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18CC3" w14:textId="66348FD5" w:rsidR="00AE56C4" w:rsidRDefault="00AE56C4" w:rsidP="00AE56C4">
      <w:pPr>
        <w:tabs>
          <w:tab w:val="left" w:pos="10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049F9">
        <w:rPr>
          <w:rFonts w:ascii="Times New Roman" w:hAnsi="Times New Roman" w:cs="Times New Roman"/>
          <w:sz w:val="32"/>
          <w:szCs w:val="32"/>
        </w:rPr>
        <w:t>Расписание занятий по адресу</w:t>
      </w:r>
      <w:r>
        <w:rPr>
          <w:rFonts w:ascii="Times New Roman" w:hAnsi="Times New Roman" w:cs="Times New Roman"/>
          <w:sz w:val="32"/>
          <w:szCs w:val="32"/>
        </w:rPr>
        <w:t xml:space="preserve"> ТЦ. Сити Центр</w:t>
      </w:r>
    </w:p>
    <w:p w14:paraId="097ED9B7" w14:textId="6272F435" w:rsidR="00AE56C4" w:rsidRDefault="00AE56C4" w:rsidP="00AE56C4">
      <w:pPr>
        <w:tabs>
          <w:tab w:val="left" w:pos="100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F0F6DF7" w14:textId="52BF4A6F" w:rsidR="00AE56C4" w:rsidRDefault="00AE56C4" w:rsidP="00AE56C4">
      <w:pPr>
        <w:tabs>
          <w:tab w:val="left" w:pos="1005"/>
        </w:tabs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F9753E7" wp14:editId="7FF7D36E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т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290A8" w14:textId="33D48543" w:rsidR="00716535" w:rsidRDefault="00AE56C4">
      <w:bookmarkStart w:id="0" w:name="_GoBack"/>
      <w:r>
        <w:rPr>
          <w:noProof/>
        </w:rPr>
        <w:lastRenderedPageBreak/>
        <w:drawing>
          <wp:inline distT="0" distB="0" distL="0" distR="0" wp14:anchorId="7B093241" wp14:editId="3FC3D5C1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ити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F4"/>
    <w:rsid w:val="00716535"/>
    <w:rsid w:val="00AE56C4"/>
    <w:rsid w:val="00B3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CEC2"/>
  <w15:chartTrackingRefBased/>
  <w15:docId w15:val="{0EC681EE-65FE-4976-AD32-732F9FDF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Karimullin</dc:creator>
  <cp:keywords/>
  <dc:description/>
  <cp:lastModifiedBy>Rishat Karimullin</cp:lastModifiedBy>
  <cp:revision>2</cp:revision>
  <dcterms:created xsi:type="dcterms:W3CDTF">2024-04-18T13:34:00Z</dcterms:created>
  <dcterms:modified xsi:type="dcterms:W3CDTF">2024-04-18T13:35:00Z</dcterms:modified>
</cp:coreProperties>
</file>