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592D" w14:textId="2FCEA39A" w:rsidR="009C5B44" w:rsidRPr="009C5B44" w:rsidRDefault="009C5B44">
      <w:pPr>
        <w:rPr>
          <w:rFonts w:ascii="Segoe UI" w:hAnsi="Segoe UI" w:cs="Segoe UI"/>
          <w:sz w:val="28"/>
          <w:szCs w:val="28"/>
        </w:rPr>
      </w:pPr>
      <w:r w:rsidRPr="009C5B44">
        <w:rPr>
          <w:rFonts w:ascii="Segoe UI" w:hAnsi="Segoe UI" w:cs="Segoe UI"/>
          <w:sz w:val="28"/>
          <w:szCs w:val="28"/>
        </w:rPr>
        <w:t xml:space="preserve">Опросный лист </w:t>
      </w:r>
      <w:r w:rsidRPr="009C5B44">
        <w:rPr>
          <w:rFonts w:ascii="Segoe UI" w:hAnsi="Segoe UI" w:cs="Segoe UI"/>
          <w:b/>
          <w:bCs/>
          <w:sz w:val="28"/>
          <w:szCs w:val="28"/>
        </w:rPr>
        <w:t>«Гальваническ</w:t>
      </w:r>
      <w:r w:rsidR="00661A13">
        <w:rPr>
          <w:rFonts w:ascii="Segoe UI" w:hAnsi="Segoe UI" w:cs="Segoe UI"/>
          <w:b/>
          <w:bCs/>
          <w:sz w:val="28"/>
          <w:szCs w:val="28"/>
        </w:rPr>
        <w:t>ая линия</w:t>
      </w:r>
      <w:r w:rsidRPr="009C5B44">
        <w:rPr>
          <w:rFonts w:ascii="Segoe UI" w:hAnsi="Segoe UI" w:cs="Segoe UI"/>
          <w:b/>
          <w:bCs/>
          <w:sz w:val="28"/>
          <w:szCs w:val="28"/>
        </w:rPr>
        <w:t>»</w:t>
      </w:r>
    </w:p>
    <w:tbl>
      <w:tblPr>
        <w:tblStyle w:val="a4"/>
        <w:tblW w:w="14978" w:type="dxa"/>
        <w:tblLook w:val="04A0" w:firstRow="1" w:lastRow="0" w:firstColumn="1" w:lastColumn="0" w:noHBand="0" w:noVBand="1"/>
      </w:tblPr>
      <w:tblGrid>
        <w:gridCol w:w="4815"/>
        <w:gridCol w:w="10163"/>
      </w:tblGrid>
      <w:tr w:rsidR="00EC5BA0" w14:paraId="4C2F5C69" w14:textId="77777777" w:rsidTr="00EC5BA0">
        <w:trPr>
          <w:trHeight w:val="311"/>
        </w:trPr>
        <w:tc>
          <w:tcPr>
            <w:tcW w:w="4815" w:type="dxa"/>
            <w:vAlign w:val="center"/>
          </w:tcPr>
          <w:p w14:paraId="0FBB84D0" w14:textId="3451AFC6" w:rsidR="00EC5BA0" w:rsidRDefault="00EC5BA0" w:rsidP="00EC5BA0"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Наименование </w:t>
            </w:r>
            <w:r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предприятия</w:t>
            </w:r>
          </w:p>
        </w:tc>
        <w:tc>
          <w:tcPr>
            <w:tcW w:w="10163" w:type="dxa"/>
          </w:tcPr>
          <w:p w14:paraId="6F1A3A46" w14:textId="496701C3" w:rsidR="00EC5BA0" w:rsidRDefault="00EC5BA0" w:rsidP="00EC5BA0"/>
        </w:tc>
      </w:tr>
      <w:tr w:rsidR="00EC5BA0" w14:paraId="16CCB231" w14:textId="77777777" w:rsidTr="00EC5BA0">
        <w:trPr>
          <w:trHeight w:val="311"/>
        </w:trPr>
        <w:tc>
          <w:tcPr>
            <w:tcW w:w="4815" w:type="dxa"/>
            <w:vAlign w:val="center"/>
          </w:tcPr>
          <w:p w14:paraId="45FD3ED4" w14:textId="3CD108F6" w:rsidR="00EC5BA0" w:rsidRDefault="00EC5BA0" w:rsidP="00EC5BA0">
            <w:r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Город</w:t>
            </w:r>
          </w:p>
        </w:tc>
        <w:tc>
          <w:tcPr>
            <w:tcW w:w="10163" w:type="dxa"/>
          </w:tcPr>
          <w:p w14:paraId="4FF90727" w14:textId="27E2E1CD" w:rsidR="00EC5BA0" w:rsidRDefault="00EC5BA0" w:rsidP="00EC5BA0"/>
        </w:tc>
      </w:tr>
      <w:tr w:rsidR="00EC5BA0" w14:paraId="1D2FE3D9" w14:textId="77777777" w:rsidTr="00EC5BA0">
        <w:trPr>
          <w:trHeight w:val="311"/>
        </w:trPr>
        <w:tc>
          <w:tcPr>
            <w:tcW w:w="4815" w:type="dxa"/>
            <w:vAlign w:val="center"/>
          </w:tcPr>
          <w:p w14:paraId="4572E2BE" w14:textId="3A518A87" w:rsidR="00EC5BA0" w:rsidRDefault="00EC5BA0" w:rsidP="00EC5BA0"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Телефон, факс</w:t>
            </w:r>
          </w:p>
        </w:tc>
        <w:tc>
          <w:tcPr>
            <w:tcW w:w="10163" w:type="dxa"/>
          </w:tcPr>
          <w:p w14:paraId="45DCC383" w14:textId="1F601E30" w:rsidR="00EC5BA0" w:rsidRDefault="00EC5BA0" w:rsidP="00EC5BA0"/>
        </w:tc>
      </w:tr>
      <w:tr w:rsidR="00EC5BA0" w14:paraId="18F793F6" w14:textId="77777777" w:rsidTr="00EC5BA0">
        <w:trPr>
          <w:trHeight w:val="311"/>
        </w:trPr>
        <w:tc>
          <w:tcPr>
            <w:tcW w:w="4815" w:type="dxa"/>
            <w:vAlign w:val="center"/>
          </w:tcPr>
          <w:p w14:paraId="0ED229D6" w14:textId="653C299E" w:rsidR="00EC5BA0" w:rsidRDefault="00EC5BA0" w:rsidP="00EC5BA0"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Электронная почта</w:t>
            </w:r>
          </w:p>
        </w:tc>
        <w:tc>
          <w:tcPr>
            <w:tcW w:w="10163" w:type="dxa"/>
          </w:tcPr>
          <w:p w14:paraId="5144C483" w14:textId="63715B8D" w:rsidR="00EC5BA0" w:rsidRDefault="00EC5BA0" w:rsidP="00EC5BA0"/>
        </w:tc>
      </w:tr>
      <w:tr w:rsidR="00EC5BA0" w14:paraId="4A6E3BD0" w14:textId="77777777" w:rsidTr="00EC5BA0">
        <w:trPr>
          <w:trHeight w:val="311"/>
        </w:trPr>
        <w:tc>
          <w:tcPr>
            <w:tcW w:w="4815" w:type="dxa"/>
            <w:vAlign w:val="center"/>
          </w:tcPr>
          <w:p w14:paraId="00BBA515" w14:textId="501584AA" w:rsidR="00EC5BA0" w:rsidRDefault="00EC5BA0" w:rsidP="00EC5BA0"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Ф.И.О. и должность контактного лица</w:t>
            </w:r>
          </w:p>
        </w:tc>
        <w:tc>
          <w:tcPr>
            <w:tcW w:w="10163" w:type="dxa"/>
          </w:tcPr>
          <w:p w14:paraId="6CF40986" w14:textId="2F9BA2A7" w:rsidR="00EC5BA0" w:rsidRDefault="00EC5BA0" w:rsidP="00EC5BA0"/>
        </w:tc>
      </w:tr>
    </w:tbl>
    <w:p w14:paraId="6B75509E" w14:textId="77777777" w:rsidR="00EC5BA0" w:rsidRDefault="00EC5BA0"/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815"/>
        <w:gridCol w:w="10206"/>
      </w:tblGrid>
      <w:tr w:rsidR="00661A13" w14:paraId="6AA6F826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57F4794C" w14:textId="21C06E25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Шифр наносимого покрытия</w:t>
            </w:r>
          </w:p>
        </w:tc>
        <w:tc>
          <w:tcPr>
            <w:tcW w:w="10206" w:type="dxa"/>
          </w:tcPr>
          <w:p w14:paraId="58DE3B4A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62F97778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228AABE3" w14:textId="0EC4003F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Материал покрываемых деталей</w:t>
            </w:r>
          </w:p>
        </w:tc>
        <w:tc>
          <w:tcPr>
            <w:tcW w:w="10206" w:type="dxa"/>
          </w:tcPr>
          <w:p w14:paraId="3CF0F463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25432964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17691CA6" w14:textId="33D885B0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Количество рабочих часов в смену, ч</w:t>
            </w:r>
          </w:p>
        </w:tc>
        <w:tc>
          <w:tcPr>
            <w:tcW w:w="10206" w:type="dxa"/>
          </w:tcPr>
          <w:p w14:paraId="367CCEEB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1E75FDCC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1C979628" w14:textId="5E5F5C07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Вид обработки, на подвесках / в барабане</w:t>
            </w:r>
          </w:p>
        </w:tc>
        <w:tc>
          <w:tcPr>
            <w:tcW w:w="10206" w:type="dxa"/>
          </w:tcPr>
          <w:p w14:paraId="7E68322D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5E5EA08F" w14:textId="77777777" w:rsidTr="005D212F">
        <w:trPr>
          <w:trHeight w:val="106"/>
        </w:trPr>
        <w:tc>
          <w:tcPr>
            <w:tcW w:w="4815" w:type="dxa"/>
            <w:vAlign w:val="center"/>
          </w:tcPr>
          <w:p w14:paraId="2F962D3D" w14:textId="5591A7CC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Тип линии, ручная / механизированная</w:t>
            </w:r>
          </w:p>
        </w:tc>
        <w:tc>
          <w:tcPr>
            <w:tcW w:w="10206" w:type="dxa"/>
          </w:tcPr>
          <w:p w14:paraId="2F52447E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60A1D8F0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6F426A68" w14:textId="4E34C5AF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Способ нагрева ванн</w:t>
            </w:r>
          </w:p>
        </w:tc>
        <w:tc>
          <w:tcPr>
            <w:tcW w:w="10206" w:type="dxa"/>
          </w:tcPr>
          <w:p w14:paraId="61F91D87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57E5DC20" w14:textId="77777777" w:rsidTr="005D212F">
        <w:trPr>
          <w:trHeight w:val="296"/>
        </w:trPr>
        <w:tc>
          <w:tcPr>
            <w:tcW w:w="4815" w:type="dxa"/>
            <w:vAlign w:val="center"/>
          </w:tcPr>
          <w:p w14:paraId="3C0C67BF" w14:textId="3D0DE65F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Доступные габариты помещения для линии</w:t>
            </w:r>
          </w:p>
        </w:tc>
        <w:tc>
          <w:tcPr>
            <w:tcW w:w="10206" w:type="dxa"/>
          </w:tcPr>
          <w:p w14:paraId="42F4EE31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10B778E1" w14:textId="77777777" w:rsidTr="005D212F">
        <w:trPr>
          <w:trHeight w:val="296"/>
        </w:trPr>
        <w:tc>
          <w:tcPr>
            <w:tcW w:w="4815" w:type="dxa"/>
            <w:vAlign w:val="center"/>
          </w:tcPr>
          <w:p w14:paraId="283A9943" w14:textId="4ED7A1B9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Время нагрева растворов, ч</w:t>
            </w:r>
          </w:p>
        </w:tc>
        <w:tc>
          <w:tcPr>
            <w:tcW w:w="10206" w:type="dxa"/>
          </w:tcPr>
          <w:p w14:paraId="6B165D74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412484BE" w14:textId="77777777" w:rsidTr="005D212F">
        <w:trPr>
          <w:trHeight w:val="296"/>
        </w:trPr>
        <w:tc>
          <w:tcPr>
            <w:tcW w:w="4815" w:type="dxa"/>
            <w:vAlign w:val="center"/>
          </w:tcPr>
          <w:p w14:paraId="69A4F8F2" w14:textId="5A4D4982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Требуется ли вентилятор</w:t>
            </w:r>
          </w:p>
        </w:tc>
        <w:tc>
          <w:tcPr>
            <w:tcW w:w="10206" w:type="dxa"/>
          </w:tcPr>
          <w:p w14:paraId="78EF585E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27092AD6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31053375" w14:textId="1D8CA8E7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Требуются ли очистные сооружения</w:t>
            </w:r>
          </w:p>
        </w:tc>
        <w:tc>
          <w:tcPr>
            <w:tcW w:w="10206" w:type="dxa"/>
          </w:tcPr>
          <w:p w14:paraId="2F93DF74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049582FF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25BD1BD3" w14:textId="3414F112" w:rsidR="00661A13" w:rsidRPr="009C5B44" w:rsidRDefault="00661A13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Требуется ли комплект запасных частей</w:t>
            </w:r>
          </w:p>
        </w:tc>
        <w:tc>
          <w:tcPr>
            <w:tcW w:w="10206" w:type="dxa"/>
          </w:tcPr>
          <w:p w14:paraId="62E13D73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0E9E89CE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76CF1114" w14:textId="10CDFA90" w:rsidR="00661A13" w:rsidRPr="009C5B44" w:rsidRDefault="00F17764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Требуются ли монтажные работы</w:t>
            </w:r>
          </w:p>
        </w:tc>
        <w:tc>
          <w:tcPr>
            <w:tcW w:w="10206" w:type="dxa"/>
          </w:tcPr>
          <w:p w14:paraId="00CF1F0F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661A13" w14:paraId="25346423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731965FF" w14:textId="443B8A53" w:rsidR="00661A13" w:rsidRPr="009C5B44" w:rsidRDefault="00F17764" w:rsidP="007D08F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Требуются ли демонтажные работы</w:t>
            </w:r>
          </w:p>
        </w:tc>
        <w:tc>
          <w:tcPr>
            <w:tcW w:w="10206" w:type="dxa"/>
          </w:tcPr>
          <w:p w14:paraId="306AD063" w14:textId="77777777" w:rsidR="00661A13" w:rsidRPr="009C5B44" w:rsidRDefault="00661A13" w:rsidP="007D08FE">
            <w:pPr>
              <w:rPr>
                <w:rFonts w:ascii="Segoe UI" w:hAnsi="Segoe UI" w:cs="Segoe UI"/>
              </w:rPr>
            </w:pPr>
          </w:p>
        </w:tc>
      </w:tr>
      <w:tr w:rsidR="00F17764" w14:paraId="65253D0C" w14:textId="77777777" w:rsidTr="005D212F">
        <w:trPr>
          <w:trHeight w:val="70"/>
        </w:trPr>
        <w:tc>
          <w:tcPr>
            <w:tcW w:w="4815" w:type="dxa"/>
            <w:vAlign w:val="center"/>
          </w:tcPr>
          <w:p w14:paraId="65F25C11" w14:textId="69F7926C" w:rsidR="00F17764" w:rsidRPr="009C5B44" w:rsidRDefault="00F17764" w:rsidP="00F1776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Требуется ли инструктаж персонала</w:t>
            </w:r>
          </w:p>
        </w:tc>
        <w:tc>
          <w:tcPr>
            <w:tcW w:w="10206" w:type="dxa"/>
          </w:tcPr>
          <w:p w14:paraId="1DC2F1B6" w14:textId="77777777" w:rsidR="00F17764" w:rsidRPr="009C5B44" w:rsidRDefault="00F17764" w:rsidP="00F17764">
            <w:pPr>
              <w:rPr>
                <w:rFonts w:ascii="Segoe UI" w:hAnsi="Segoe UI" w:cs="Segoe UI"/>
              </w:rPr>
            </w:pPr>
          </w:p>
        </w:tc>
      </w:tr>
      <w:tr w:rsidR="00F17764" w14:paraId="531D4C13" w14:textId="77777777" w:rsidTr="005D212F">
        <w:trPr>
          <w:trHeight w:val="281"/>
        </w:trPr>
        <w:tc>
          <w:tcPr>
            <w:tcW w:w="4815" w:type="dxa"/>
            <w:vAlign w:val="center"/>
          </w:tcPr>
          <w:p w14:paraId="60A3E021" w14:textId="4A33291F" w:rsidR="00F17764" w:rsidRPr="009C5B44" w:rsidRDefault="005D212F" w:rsidP="00F1776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Дополнительные требования заказчика</w:t>
            </w:r>
          </w:p>
        </w:tc>
        <w:tc>
          <w:tcPr>
            <w:tcW w:w="10206" w:type="dxa"/>
          </w:tcPr>
          <w:p w14:paraId="09DA4BFA" w14:textId="77777777" w:rsidR="00F17764" w:rsidRPr="009C5B44" w:rsidRDefault="00F17764" w:rsidP="00F17764">
            <w:pPr>
              <w:rPr>
                <w:rFonts w:ascii="Segoe UI" w:hAnsi="Segoe UI" w:cs="Segoe UI"/>
              </w:rPr>
            </w:pPr>
          </w:p>
        </w:tc>
      </w:tr>
    </w:tbl>
    <w:p w14:paraId="2209DB8D" w14:textId="00B37595" w:rsidR="007D08FE" w:rsidRPr="007D08FE" w:rsidRDefault="007D08FE" w:rsidP="00EC5BA0">
      <w:pPr>
        <w:spacing w:after="0"/>
        <w:rPr>
          <w:rFonts w:ascii="Segoe UI" w:hAnsi="Segoe UI" w:cs="Segoe UI"/>
          <w:b/>
          <w:bCs/>
        </w:rPr>
      </w:pPr>
      <w:bookmarkStart w:id="0" w:name="_Hlk224559651"/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 w:rsidR="009C5B44"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7" w:history="1">
        <w:r w:rsidRPr="007D08FE">
          <w:rPr>
            <w:rStyle w:val="a5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5"/>
            <w:rFonts w:ascii="Segoe UI" w:hAnsi="Segoe UI" w:cs="Segoe UI"/>
            <w:b/>
            <w:bCs/>
          </w:rPr>
          <w:t>@</w:t>
        </w:r>
        <w:r w:rsidRPr="007D08FE">
          <w:rPr>
            <w:rStyle w:val="a5"/>
            <w:rFonts w:ascii="Segoe UI" w:hAnsi="Segoe UI" w:cs="Segoe UI"/>
            <w:b/>
            <w:bCs/>
            <w:lang w:val="en-US"/>
          </w:rPr>
          <w:t>galvano</w:t>
        </w:r>
        <w:r w:rsidRPr="007D08FE">
          <w:rPr>
            <w:rStyle w:val="a5"/>
            <w:rFonts w:ascii="Segoe UI" w:hAnsi="Segoe UI" w:cs="Segoe UI"/>
            <w:b/>
            <w:bCs/>
          </w:rPr>
          <w:t>-</w:t>
        </w:r>
        <w:r w:rsidRPr="007D08FE">
          <w:rPr>
            <w:rStyle w:val="a5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5"/>
            <w:rFonts w:ascii="Segoe UI" w:hAnsi="Segoe UI" w:cs="Segoe UI"/>
            <w:b/>
            <w:bCs/>
          </w:rPr>
          <w:t>.</w:t>
        </w:r>
        <w:r w:rsidRPr="007D08FE">
          <w:rPr>
            <w:rStyle w:val="a5"/>
            <w:rFonts w:ascii="Segoe UI" w:hAnsi="Segoe UI" w:cs="Segoe UI"/>
            <w:b/>
            <w:bCs/>
            <w:lang w:val="en-US"/>
          </w:rPr>
          <w:t>ru</w:t>
        </w:r>
      </w:hyperlink>
    </w:p>
    <w:p w14:paraId="66375E1B" w14:textId="1CF0015A" w:rsidR="007D08FE" w:rsidRPr="007D08FE" w:rsidRDefault="007D08FE" w:rsidP="00EC5BA0">
      <w:pPr>
        <w:spacing w:after="0"/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3350C69F" w14:textId="5B638A36" w:rsidR="007D08FE" w:rsidRPr="007D08FE" w:rsidRDefault="007D08FE" w:rsidP="007D08F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14BA1CD3" w14:textId="47BB6D57" w:rsidR="007D08FE" w:rsidRPr="00661A13" w:rsidRDefault="00003873" w:rsidP="007D08FE">
      <w:pPr>
        <w:spacing w:after="0"/>
        <w:rPr>
          <w:rFonts w:ascii="Segoe UI" w:hAnsi="Segoe UI" w:cs="Segoe UI"/>
        </w:rPr>
      </w:pPr>
      <w:hyperlink r:id="rId8" w:history="1">
        <w:r w:rsidR="007D08FE" w:rsidRPr="007D08FE">
          <w:rPr>
            <w:rStyle w:val="a5"/>
            <w:rFonts w:ascii="Segoe UI" w:hAnsi="Segoe UI" w:cs="Segoe UI"/>
            <w:lang w:val="en-US"/>
          </w:rPr>
          <w:t>info</w:t>
        </w:r>
        <w:r w:rsidR="007D08FE" w:rsidRPr="007D08FE">
          <w:rPr>
            <w:rStyle w:val="a5"/>
            <w:rFonts w:ascii="Segoe UI" w:hAnsi="Segoe UI" w:cs="Segoe UI"/>
          </w:rPr>
          <w:t>@</w:t>
        </w:r>
        <w:r w:rsidR="007D08FE" w:rsidRPr="007D08FE">
          <w:rPr>
            <w:rStyle w:val="a5"/>
            <w:rFonts w:ascii="Segoe UI" w:hAnsi="Segoe UI" w:cs="Segoe UI"/>
            <w:lang w:val="en-US"/>
          </w:rPr>
          <w:t>galvano</w:t>
        </w:r>
        <w:r w:rsidR="007D08FE" w:rsidRPr="007D08FE">
          <w:rPr>
            <w:rStyle w:val="a5"/>
            <w:rFonts w:ascii="Segoe UI" w:hAnsi="Segoe UI" w:cs="Segoe UI"/>
          </w:rPr>
          <w:t>-</w:t>
        </w:r>
        <w:r w:rsidR="007D08FE" w:rsidRPr="007D08FE">
          <w:rPr>
            <w:rStyle w:val="a5"/>
            <w:rFonts w:ascii="Segoe UI" w:hAnsi="Segoe UI" w:cs="Segoe UI"/>
            <w:lang w:val="en-US"/>
          </w:rPr>
          <w:t>s</w:t>
        </w:r>
        <w:r w:rsidR="007D08FE" w:rsidRPr="007D08FE">
          <w:rPr>
            <w:rStyle w:val="a5"/>
            <w:rFonts w:ascii="Segoe UI" w:hAnsi="Segoe UI" w:cs="Segoe UI"/>
          </w:rPr>
          <w:t>.</w:t>
        </w:r>
        <w:r w:rsidR="007D08FE" w:rsidRPr="007D08FE">
          <w:rPr>
            <w:rStyle w:val="a5"/>
            <w:rFonts w:ascii="Segoe UI" w:hAnsi="Segoe UI" w:cs="Segoe UI"/>
            <w:lang w:val="en-US"/>
          </w:rPr>
          <w:t>ru</w:t>
        </w:r>
      </w:hyperlink>
    </w:p>
    <w:p w14:paraId="3A4DD2D1" w14:textId="771FD8FC" w:rsidR="007D08FE" w:rsidRPr="007D08FE" w:rsidRDefault="007D08FE" w:rsidP="007D08F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 w:rsidR="00D32C5E">
        <w:rPr>
          <w:rFonts w:ascii="Segoe UI" w:hAnsi="Segoe UI" w:cs="Segoe UI"/>
        </w:rPr>
        <w:t> 992 165 11 90</w:t>
      </w:r>
      <w:r w:rsidRPr="007D08FE">
        <w:rPr>
          <w:rFonts w:ascii="Segoe UI" w:hAnsi="Segoe UI" w:cs="Segoe UI"/>
        </w:rPr>
        <w:t xml:space="preserve"> (Звонки, </w:t>
      </w:r>
      <w:r w:rsidRPr="007D08FE">
        <w:rPr>
          <w:rFonts w:ascii="Segoe UI" w:hAnsi="Segoe UI" w:cs="Segoe UI"/>
          <w:lang w:val="en-US"/>
        </w:rPr>
        <w:t>MAX, Telegram)</w:t>
      </w:r>
    </w:p>
    <w:bookmarkEnd w:id="0"/>
    <w:p w14:paraId="10AF34CB" w14:textId="77777777" w:rsidR="00EC5BA0" w:rsidRDefault="00EC5BA0" w:rsidP="007D08FE">
      <w:pPr>
        <w:sectPr w:rsidR="00EC5BA0" w:rsidSect="003A32E0">
          <w:headerReference w:type="defaul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0360674" w14:textId="77777777" w:rsidR="00E437B4" w:rsidRPr="004A36DF" w:rsidRDefault="00E437B4" w:rsidP="00E437B4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  <w:r w:rsidRPr="004A36DF">
        <w:rPr>
          <w:rFonts w:eastAsia="Microsoft JhengHei Light" w:cs="Arial"/>
          <w:b/>
          <w:bCs/>
          <w:sz w:val="36"/>
          <w:szCs w:val="36"/>
        </w:rPr>
        <w:lastRenderedPageBreak/>
        <w:t>ПОЧЕМУ СТОИТ ВЫБРАТЬ НАС</w:t>
      </w:r>
      <w:r>
        <w:rPr>
          <w:rFonts w:eastAsia="Microsoft JhengHei Light" w:cs="Arial"/>
          <w:b/>
          <w:bCs/>
          <w:sz w:val="36"/>
          <w:szCs w:val="36"/>
        </w:rPr>
        <w:t>?</w:t>
      </w:r>
    </w:p>
    <w:p w14:paraId="73A26C3A" w14:textId="77777777" w:rsidR="00E437B4" w:rsidRDefault="00E437B4" w:rsidP="00E437B4">
      <w:pPr>
        <w:spacing w:after="0"/>
        <w:rPr>
          <w:rFonts w:eastAsia="Microsoft JhengHei Light" w:cs="Arial"/>
          <w:sz w:val="24"/>
          <w:szCs w:val="24"/>
        </w:rPr>
      </w:pPr>
    </w:p>
    <w:p w14:paraId="391ECFFA" w14:textId="77777777" w:rsidR="00E437B4" w:rsidRDefault="00E437B4" w:rsidP="00E437B4">
      <w:pPr>
        <w:spacing w:after="0"/>
        <w:jc w:val="center"/>
        <w:rPr>
          <w:rFonts w:eastAsia="Microsoft JhengHei Light" w:cs="Arial"/>
          <w:sz w:val="24"/>
          <w:szCs w:val="24"/>
        </w:rPr>
      </w:pPr>
      <w:r w:rsidRPr="004A36DF">
        <w:rPr>
          <w:rStyle w:val="a3"/>
          <w:rFonts w:ascii="Segoe UI" w:hAnsi="Segoe UI" w:cs="Segoe UI"/>
          <w:color w:val="0F1115"/>
          <w:shd w:val="clear" w:color="auto" w:fill="FFFFFF"/>
        </w:rPr>
        <w:t>УЧИМСЯ НА ЧУЖИХ ОШИБКАХ</w:t>
      </w:r>
      <w:r>
        <w:rPr>
          <w:rFonts w:eastAsia="Microsoft JhengHei Light" w:cs="Arial"/>
          <w:sz w:val="24"/>
          <w:szCs w:val="24"/>
        </w:rPr>
        <w:t xml:space="preserve"> </w:t>
      </w:r>
      <w:r>
        <w:rPr>
          <w:rFonts w:eastAsia="Microsoft JhengHei Light" w:cs="Arial"/>
          <w:sz w:val="24"/>
          <w:szCs w:val="24"/>
        </w:rPr>
        <w:br/>
      </w:r>
      <w:r>
        <w:rPr>
          <w:rFonts w:ascii="Segoe UI" w:hAnsi="Segoe UI" w:cs="Segoe UI"/>
          <w:color w:val="0F1115"/>
          <w:shd w:val="clear" w:color="auto" w:fill="FFFFFF"/>
        </w:rPr>
        <w:t>Мы проанализировали типовые отказы нагревателей, работающих на линиях оборонных заводов, и полностью исключили эти недостатки в конструкции. Это снижает риск выхода наших нагревателей из строя</w:t>
      </w:r>
    </w:p>
    <w:p w14:paraId="6E1D7AAA" w14:textId="77777777" w:rsidR="00E437B4" w:rsidRDefault="00E437B4" w:rsidP="00E437B4">
      <w:pPr>
        <w:spacing w:after="0"/>
        <w:jc w:val="center"/>
        <w:rPr>
          <w:rFonts w:eastAsia="Microsoft JhengHei Light" w:cs="Arial"/>
          <w:sz w:val="24"/>
          <w:szCs w:val="24"/>
        </w:rPr>
      </w:pPr>
    </w:p>
    <w:p w14:paraId="7BF7CB95" w14:textId="77777777" w:rsidR="00E437B4" w:rsidRDefault="00E437B4" w:rsidP="00E437B4">
      <w:pPr>
        <w:spacing w:after="0"/>
        <w:jc w:val="center"/>
        <w:rPr>
          <w:rFonts w:eastAsia="Microsoft JhengHei Light" w:cs="Arial"/>
          <w:sz w:val="24"/>
          <w:szCs w:val="24"/>
        </w:rPr>
      </w:pPr>
      <w:r w:rsidRPr="004A36DF">
        <w:rPr>
          <w:rStyle w:val="a3"/>
          <w:rFonts w:ascii="Segoe UI" w:hAnsi="Segoe UI" w:cs="Segoe UI"/>
          <w:color w:val="0F1115"/>
          <w:shd w:val="clear" w:color="auto" w:fill="FFFFFF"/>
        </w:rPr>
        <w:t>РЕМОНТ И ОБСЛУЖИВАНИЕ</w:t>
      </w:r>
      <w:r>
        <w:rPr>
          <w:rFonts w:eastAsia="Microsoft JhengHei Light" w:cs="Arial"/>
          <w:sz w:val="24"/>
          <w:szCs w:val="24"/>
        </w:rPr>
        <w:br/>
      </w:r>
      <w:r w:rsidRPr="004A36DF">
        <w:rPr>
          <w:rFonts w:ascii="Segoe UI" w:hAnsi="Segoe UI" w:cs="Segoe UI"/>
          <w:color w:val="0F1115"/>
          <w:shd w:val="clear" w:color="auto" w:fill="FFFFFF"/>
        </w:rPr>
        <w:t>Ремонт нагревател</w:t>
      </w:r>
      <w:r>
        <w:rPr>
          <w:rFonts w:ascii="Segoe UI" w:hAnsi="Segoe UI" w:cs="Segoe UI"/>
          <w:color w:val="0F1115"/>
          <w:shd w:val="clear" w:color="auto" w:fill="FFFFFF"/>
        </w:rPr>
        <w:t>ей</w:t>
      </w:r>
      <w:r w:rsidRPr="004A36DF">
        <w:rPr>
          <w:rFonts w:ascii="Segoe UI" w:hAnsi="Segoe UI" w:cs="Segoe UI"/>
          <w:color w:val="0F1115"/>
          <w:shd w:val="clear" w:color="auto" w:fill="FFFFFF"/>
        </w:rPr>
        <w:t xml:space="preserve"> нашего производства обходится в среднем на 30-40% дешевле, чем покупка нового</w:t>
      </w:r>
      <w:r>
        <w:rPr>
          <w:rFonts w:ascii="Segoe UI" w:hAnsi="Segoe UI" w:cs="Segoe UI"/>
          <w:color w:val="0F1115"/>
          <w:shd w:val="clear" w:color="auto" w:fill="FFFFFF"/>
        </w:rPr>
        <w:t>. Возможен ремонт силами заказчика</w:t>
      </w:r>
    </w:p>
    <w:p w14:paraId="6C4A0ED5" w14:textId="77777777" w:rsidR="00E437B4" w:rsidRDefault="00E437B4" w:rsidP="00E437B4">
      <w:pPr>
        <w:spacing w:after="0"/>
        <w:jc w:val="center"/>
        <w:rPr>
          <w:rStyle w:val="a3"/>
          <w:rFonts w:ascii="Segoe UI" w:hAnsi="Segoe UI" w:cs="Segoe UI"/>
          <w:color w:val="0F1115"/>
          <w:shd w:val="clear" w:color="auto" w:fill="FFFFFF"/>
        </w:rPr>
      </w:pPr>
    </w:p>
    <w:p w14:paraId="7027FD62" w14:textId="77777777" w:rsidR="00E437B4" w:rsidRPr="004A36DF" w:rsidRDefault="00E437B4" w:rsidP="00E437B4">
      <w:pPr>
        <w:spacing w:after="0"/>
        <w:jc w:val="center"/>
        <w:rPr>
          <w:rStyle w:val="a3"/>
          <w:rFonts w:ascii="Segoe UI" w:hAnsi="Segoe UI" w:cs="Segoe UI"/>
          <w:color w:val="0F1115"/>
          <w:shd w:val="clear" w:color="auto" w:fill="FFFFFF"/>
        </w:rPr>
      </w:pPr>
      <w:r w:rsidRPr="004A36DF">
        <w:rPr>
          <w:rStyle w:val="a3"/>
          <w:rFonts w:ascii="Segoe UI" w:hAnsi="Segoe UI" w:cs="Segoe UI"/>
          <w:color w:val="0F1115"/>
          <w:shd w:val="clear" w:color="auto" w:fill="FFFFFF"/>
        </w:rPr>
        <w:t>ИМПОРТОЗАМЕЩЕНИЕ</w:t>
      </w:r>
    </w:p>
    <w:p w14:paraId="49308A1E" w14:textId="77777777" w:rsidR="00E437B4" w:rsidRPr="004A36DF" w:rsidRDefault="00E437B4" w:rsidP="00E437B4">
      <w:pPr>
        <w:spacing w:after="0"/>
        <w:jc w:val="center"/>
        <w:rPr>
          <w:rFonts w:ascii="Segoe UI" w:hAnsi="Segoe UI" w:cs="Segoe UI"/>
          <w:color w:val="0F1115"/>
          <w:shd w:val="clear" w:color="auto" w:fill="FFFFFF"/>
        </w:rPr>
      </w:pPr>
      <w:r w:rsidRPr="004A36DF">
        <w:rPr>
          <w:rFonts w:ascii="Segoe UI" w:hAnsi="Segoe UI" w:cs="Segoe UI"/>
          <w:color w:val="0F1115"/>
          <w:shd w:val="clear" w:color="auto" w:fill="FFFFFF"/>
        </w:rPr>
        <w:t xml:space="preserve">90% комплектующих производства РФ. </w:t>
      </w:r>
      <w:r>
        <w:rPr>
          <w:rFonts w:ascii="Segoe UI" w:hAnsi="Segoe UI" w:cs="Segoe UI"/>
          <w:color w:val="0F1115"/>
          <w:shd w:val="clear" w:color="auto" w:fill="FFFFFF"/>
        </w:rPr>
        <w:t>Это гарантирует, что вы не останетесь без нагревателей из-за санкций или перебоев с логистикой.</w:t>
      </w:r>
    </w:p>
    <w:p w14:paraId="662F81EE" w14:textId="77777777" w:rsidR="00E437B4" w:rsidRDefault="00E437B4" w:rsidP="00E437B4">
      <w:pPr>
        <w:spacing w:after="0"/>
        <w:jc w:val="center"/>
        <w:rPr>
          <w:rFonts w:eastAsia="Microsoft JhengHei Light" w:cs="Arial"/>
          <w:sz w:val="24"/>
          <w:szCs w:val="24"/>
        </w:rPr>
      </w:pPr>
    </w:p>
    <w:p w14:paraId="479869EB" w14:textId="77777777" w:rsidR="00E437B4" w:rsidRDefault="00E437B4" w:rsidP="00E437B4">
      <w:pPr>
        <w:spacing w:after="0"/>
        <w:jc w:val="center"/>
        <w:rPr>
          <w:rFonts w:ascii="Segoe UI" w:hAnsi="Segoe UI" w:cs="Segoe UI"/>
          <w:color w:val="0F1115"/>
          <w:shd w:val="clear" w:color="auto" w:fill="FFFFFF"/>
        </w:rPr>
      </w:pPr>
      <w:r>
        <w:rPr>
          <w:rStyle w:val="a3"/>
          <w:rFonts w:ascii="Segoe UI" w:hAnsi="Segoe UI" w:cs="Segoe UI"/>
          <w:color w:val="0F1115"/>
          <w:shd w:val="clear" w:color="auto" w:fill="FFFFFF"/>
        </w:rPr>
        <w:t>ПОЛНАЯ ПРОСЛЕЖИВАЕМОСТЬ И ДОКУМЕНТООБОРОТ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  <w:shd w:val="clear" w:color="auto" w:fill="FFFFFF"/>
        </w:rPr>
        <w:t>Для каждой партии нагревателей предоставляем полный пакет документов: паспорт, сертификат, протокол испытаний</w:t>
      </w:r>
    </w:p>
    <w:p w14:paraId="3D2429C6" w14:textId="77777777" w:rsidR="00E437B4" w:rsidRDefault="00E437B4" w:rsidP="00E437B4">
      <w:pPr>
        <w:spacing w:after="0"/>
        <w:jc w:val="center"/>
        <w:rPr>
          <w:rFonts w:ascii="Segoe UI" w:hAnsi="Segoe UI" w:cs="Segoe UI"/>
          <w:color w:val="0F1115"/>
          <w:shd w:val="clear" w:color="auto" w:fill="FFFFFF"/>
        </w:rPr>
      </w:pPr>
    </w:p>
    <w:p w14:paraId="2F635CC2" w14:textId="77777777" w:rsidR="00E437B4" w:rsidRDefault="00E437B4" w:rsidP="00E437B4">
      <w:pPr>
        <w:spacing w:after="0"/>
        <w:jc w:val="center"/>
        <w:rPr>
          <w:rFonts w:ascii="Segoe UI" w:hAnsi="Segoe UI" w:cs="Segoe UI"/>
          <w:color w:val="0F1115"/>
          <w:shd w:val="clear" w:color="auto" w:fill="FFFFFF"/>
        </w:rPr>
      </w:pPr>
      <w:r>
        <w:rPr>
          <w:rStyle w:val="a3"/>
          <w:rFonts w:ascii="Segoe UI" w:hAnsi="Segoe UI" w:cs="Segoe UI"/>
          <w:color w:val="0F1115"/>
          <w:shd w:val="clear" w:color="auto" w:fill="FFFFFF"/>
        </w:rPr>
        <w:t>ТЕХНИЧЕСКАЯ КОНСУЛЬТАЦИЯ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  <w:shd w:val="clear" w:color="auto" w:fill="FFFFFF"/>
        </w:rPr>
        <w:t>Наши технические специалисты имеют огромный опыт работы в области гальванотехники и готовы проконсультировать Заказчика по вопросам подбора оборудования</w:t>
      </w:r>
    </w:p>
    <w:p w14:paraId="11EA516D" w14:textId="77777777" w:rsidR="00E437B4" w:rsidRDefault="00E437B4" w:rsidP="00E437B4">
      <w:pPr>
        <w:spacing w:after="0"/>
        <w:jc w:val="center"/>
        <w:rPr>
          <w:rFonts w:eastAsia="Microsoft JhengHei Light" w:cs="Arial"/>
          <w:sz w:val="24"/>
          <w:szCs w:val="24"/>
        </w:rPr>
      </w:pPr>
    </w:p>
    <w:p w14:paraId="654278FE" w14:textId="77777777" w:rsidR="00E437B4" w:rsidRDefault="00E437B4" w:rsidP="00E437B4">
      <w:pPr>
        <w:spacing w:after="0"/>
        <w:jc w:val="center"/>
        <w:rPr>
          <w:rFonts w:ascii="Segoe UI" w:hAnsi="Segoe UI" w:cs="Segoe UI"/>
          <w:color w:val="0F1115"/>
          <w:shd w:val="clear" w:color="auto" w:fill="FFFFFF"/>
        </w:rPr>
      </w:pPr>
      <w:r>
        <w:rPr>
          <w:rStyle w:val="a3"/>
          <w:rFonts w:ascii="Segoe UI" w:hAnsi="Segoe UI" w:cs="Segoe UI"/>
          <w:color w:val="0F1115"/>
          <w:shd w:val="clear" w:color="auto" w:fill="FFFFFF"/>
        </w:rPr>
        <w:t>КОНТРОЛЬ КАЧЕСТВА НА ВСЕХ ЭТАПАХ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  <w:shd w:val="clear" w:color="auto" w:fill="FFFFFF"/>
        </w:rPr>
        <w:t>Каждое изделие проходит трехступенчатый контроль: входной контроль материалов, контроль намотки, высоковольтные испытания изоляции и проверку в рабочих режимах. Исключаем скрытый брак.</w:t>
      </w:r>
    </w:p>
    <w:p w14:paraId="100E551C" w14:textId="77A5B84A" w:rsidR="007D08FE" w:rsidRDefault="007D08FE" w:rsidP="007D08FE"/>
    <w:p w14:paraId="2B9BD982" w14:textId="14F415FD" w:rsidR="00E437B4" w:rsidRDefault="00E437B4" w:rsidP="007D08FE"/>
    <w:p w14:paraId="72FC4281" w14:textId="52904686" w:rsidR="00E437B4" w:rsidRDefault="00E437B4" w:rsidP="007D08FE"/>
    <w:p w14:paraId="03EE5FAB" w14:textId="6AD8E68E" w:rsidR="00E437B4" w:rsidRDefault="00E437B4" w:rsidP="007D08FE"/>
    <w:p w14:paraId="1E11C1B6" w14:textId="2A411ACA" w:rsidR="00E437B4" w:rsidRDefault="00E437B4" w:rsidP="007D08FE"/>
    <w:p w14:paraId="1EAD8FA7" w14:textId="036CAC19" w:rsidR="00E437B4" w:rsidRDefault="00E437B4" w:rsidP="007D08FE"/>
    <w:p w14:paraId="7B12F7EC" w14:textId="21BE0575" w:rsidR="00E437B4" w:rsidRDefault="00E437B4" w:rsidP="007D08FE"/>
    <w:p w14:paraId="11E42290" w14:textId="780EA59B" w:rsidR="00E437B4" w:rsidRDefault="00E437B4" w:rsidP="007D08FE"/>
    <w:p w14:paraId="64F42D75" w14:textId="0680CEFA" w:rsidR="00E437B4" w:rsidRDefault="00E437B4" w:rsidP="007D08FE"/>
    <w:p w14:paraId="16910EC3" w14:textId="55EFFC52" w:rsidR="00E437B4" w:rsidRDefault="00E437B4" w:rsidP="007D08FE"/>
    <w:p w14:paraId="627801E6" w14:textId="77777777" w:rsidR="00E437B4" w:rsidRPr="009865D3" w:rsidRDefault="00E437B4" w:rsidP="00E437B4">
      <w:pPr>
        <w:spacing w:before="167" w:line="385" w:lineRule="exact"/>
        <w:jc w:val="center"/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</w:pPr>
      <w:r>
        <w:rPr>
          <w:rStyle w:val="a3"/>
          <w:rFonts w:ascii="Segoe UI" w:hAnsi="Segoe UI" w:cs="Segoe UI"/>
          <w:b w:val="0"/>
          <w:bCs w:val="0"/>
          <w:noProof/>
          <w:color w:val="0F1115"/>
        </w:rPr>
        <w:lastRenderedPageBreak/>
        <w:drawing>
          <wp:anchor distT="0" distB="0" distL="114300" distR="114300" simplePos="0" relativeHeight="251671552" behindDoc="0" locked="0" layoutInCell="1" allowOverlap="1" wp14:anchorId="6D355497" wp14:editId="31FB0630">
            <wp:simplePos x="0" y="0"/>
            <wp:positionH relativeFrom="column">
              <wp:posOffset>4434840</wp:posOffset>
            </wp:positionH>
            <wp:positionV relativeFrom="paragraph">
              <wp:posOffset>262255</wp:posOffset>
            </wp:positionV>
            <wp:extent cx="1371600" cy="1367873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2CC1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Номенклатура изделий «ГАЛЬВАНОСЕРВИС»</w:t>
      </w:r>
    </w:p>
    <w:p w14:paraId="30EDB0A5" w14:textId="77777777" w:rsidR="00E437B4" w:rsidRPr="007E0C1B" w:rsidRDefault="00E437B4" w:rsidP="00E437B4">
      <w:pPr>
        <w:spacing w:after="0" w:line="385" w:lineRule="exact"/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</w:pPr>
      <w:r w:rsidRPr="00D22875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Ванны гальванические</w:t>
      </w:r>
      <w:r w:rsidRPr="007E0C1B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 xml:space="preserve"> </w:t>
      </w:r>
    </w:p>
    <w:p w14:paraId="299E667C" w14:textId="77777777" w:rsidR="00E437B4" w:rsidRPr="00D22875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 xml:space="preserve">Материал </w:t>
      </w:r>
      <w:r>
        <w:rPr>
          <w:rStyle w:val="a3"/>
          <w:rFonts w:ascii="Segoe UI" w:hAnsi="Segoe UI" w:cs="Segoe UI"/>
          <w:color w:val="0F1115"/>
          <w:sz w:val="22"/>
          <w:szCs w:val="22"/>
        </w:rPr>
        <w:t xml:space="preserve">ванн: </w:t>
      </w:r>
      <w:r w:rsidRPr="00D22875"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  <w:t xml:space="preserve">ПП, ПНД, ПВХ, ПВДФ, </w:t>
      </w:r>
    </w:p>
    <w:p w14:paraId="3CCE73E5" w14:textId="77777777" w:rsidR="00E437B4" w:rsidRPr="00D22875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0F1115"/>
          <w:sz w:val="22"/>
          <w:szCs w:val="22"/>
        </w:rPr>
      </w:pPr>
      <w:r w:rsidRPr="00D22875"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  <w:t>Титан, Нерж. сталь</w:t>
      </w:r>
    </w:p>
    <w:p w14:paraId="5740F1A8" w14:textId="77777777" w:rsidR="00E437B4" w:rsidRPr="00D22875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  <w:r>
        <w:rPr>
          <w:rStyle w:val="a3"/>
          <w:rFonts w:ascii="Segoe UI" w:hAnsi="Segoe UI" w:cs="Segoe UI"/>
          <w:color w:val="0F1115"/>
          <w:sz w:val="22"/>
          <w:szCs w:val="22"/>
        </w:rPr>
        <w:t xml:space="preserve">Габариты: </w:t>
      </w:r>
      <w:r w:rsidRPr="00D22875"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  <w:t>По требованию заказчика</w:t>
      </w:r>
    </w:p>
    <w:p w14:paraId="71838F39" w14:textId="77777777" w:rsidR="00E437B4" w:rsidRPr="00D22875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>
        <w:rPr>
          <w:rStyle w:val="a3"/>
          <w:rFonts w:ascii="Segoe UI" w:hAnsi="Segoe UI" w:cs="Segoe UI"/>
          <w:color w:val="0F1115"/>
          <w:sz w:val="22"/>
          <w:szCs w:val="22"/>
        </w:rPr>
        <w:t xml:space="preserve">Оснащение: </w:t>
      </w:r>
      <w:r w:rsidRPr="00D22875"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  <w:t>По требованию заказч</w:t>
      </w:r>
      <w:r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  <w:t>и</w:t>
      </w:r>
      <w:r w:rsidRPr="00D22875"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  <w:t>ка</w:t>
      </w:r>
    </w:p>
    <w:p w14:paraId="5F1A6BB3" w14:textId="77777777" w:rsidR="00E437B4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3A2A4BF" w14:textId="77777777" w:rsidR="00E437B4" w:rsidRPr="007E0C1B" w:rsidRDefault="00E437B4" w:rsidP="00E437B4">
      <w:pPr>
        <w:spacing w:after="0" w:line="385" w:lineRule="exact"/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</w:pPr>
      <w:r w:rsidRPr="008E0498">
        <w:rPr>
          <w:rStyle w:val="a3"/>
          <w:rFonts w:ascii="Segoe UI" w:hAnsi="Segoe UI" w:cs="Segoe UI"/>
          <w:noProof/>
          <w:color w:val="0F1115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0629377B" wp14:editId="76422D91">
            <wp:simplePos x="0" y="0"/>
            <wp:positionH relativeFrom="page">
              <wp:posOffset>6356350</wp:posOffset>
            </wp:positionH>
            <wp:positionV relativeFrom="paragraph">
              <wp:posOffset>48895</wp:posOffset>
            </wp:positionV>
            <wp:extent cx="484466" cy="1236329"/>
            <wp:effectExtent l="57150" t="0" r="106680" b="215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4376" flipH="1">
                      <a:off x="0" y="0"/>
                      <a:ext cx="484466" cy="123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498">
        <w:rPr>
          <w:rStyle w:val="a3"/>
          <w:rFonts w:ascii="Segoe UI" w:hAnsi="Segoe UI" w:cs="Segoe UI"/>
          <w:noProof/>
          <w:color w:val="0F1115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63DB033E" wp14:editId="64184D32">
            <wp:simplePos x="0" y="0"/>
            <wp:positionH relativeFrom="margin">
              <wp:posOffset>4887124</wp:posOffset>
            </wp:positionH>
            <wp:positionV relativeFrom="paragraph">
              <wp:posOffset>42895</wp:posOffset>
            </wp:positionV>
            <wp:extent cx="472339" cy="1206011"/>
            <wp:effectExtent l="38100" t="0" r="118745" b="323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" b="1200"/>
                    <a:stretch/>
                  </pic:blipFill>
                  <pic:spPr bwMode="auto">
                    <a:xfrm rot="1314376" flipH="1">
                      <a:off x="0" y="0"/>
                      <a:ext cx="472339" cy="120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498">
        <w:rPr>
          <w:rStyle w:val="a3"/>
          <w:rFonts w:ascii="Segoe UI" w:hAnsi="Segoe UI" w:cs="Segoe UI"/>
          <w:noProof/>
          <w:color w:val="0F1115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135651AE" wp14:editId="718843DE">
            <wp:simplePos x="0" y="0"/>
            <wp:positionH relativeFrom="margin">
              <wp:posOffset>4547695</wp:posOffset>
            </wp:positionH>
            <wp:positionV relativeFrom="paragraph">
              <wp:posOffset>17522</wp:posOffset>
            </wp:positionV>
            <wp:extent cx="422013" cy="1242392"/>
            <wp:effectExtent l="95250" t="0" r="111760" b="152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4376" flipH="1">
                      <a:off x="0" y="0"/>
                      <a:ext cx="424230" cy="124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498">
        <w:rPr>
          <w:rStyle w:val="a3"/>
          <w:rFonts w:ascii="Segoe UI" w:hAnsi="Segoe UI" w:cs="Segoe UI"/>
          <w:noProof/>
          <w:color w:val="0F1115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13A09CAE" wp14:editId="13A76A99">
            <wp:simplePos x="0" y="0"/>
            <wp:positionH relativeFrom="margin">
              <wp:posOffset>4214909</wp:posOffset>
            </wp:positionH>
            <wp:positionV relativeFrom="paragraph">
              <wp:posOffset>35200</wp:posOffset>
            </wp:positionV>
            <wp:extent cx="376538" cy="1256945"/>
            <wp:effectExtent l="133350" t="0" r="13843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4376" flipH="1">
                      <a:off x="0" y="0"/>
                      <a:ext cx="379671" cy="126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C1B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 xml:space="preserve">Нагреватели колбовые </w:t>
      </w:r>
    </w:p>
    <w:p w14:paraId="6196EA62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Материал колбы:</w:t>
      </w:r>
      <w:r w:rsidRPr="007E0C1B">
        <w:rPr>
          <w:rFonts w:ascii="Segoe UI" w:hAnsi="Segoe UI" w:cs="Segoe UI"/>
          <w:color w:val="0F1115"/>
          <w:sz w:val="22"/>
          <w:szCs w:val="22"/>
        </w:rPr>
        <w:t> </w:t>
      </w:r>
      <w:r w:rsidRPr="007E0C1B">
        <w:rPr>
          <w:rFonts w:ascii="Segoe UI" w:hAnsi="Segoe UI" w:cs="Segoe UI"/>
          <w:color w:val="0F1115"/>
          <w:sz w:val="22"/>
          <w:szCs w:val="22"/>
          <w:lang w:val="en-US"/>
        </w:rPr>
        <w:t>AISI</w:t>
      </w:r>
      <w:r w:rsidRPr="00FB6923">
        <w:rPr>
          <w:rFonts w:ascii="Segoe UI" w:hAnsi="Segoe UI" w:cs="Segoe UI"/>
          <w:color w:val="0F1115"/>
          <w:sz w:val="22"/>
          <w:szCs w:val="22"/>
        </w:rPr>
        <w:t xml:space="preserve"> 304, 316, 321</w:t>
      </w:r>
      <w:r w:rsidRPr="007E0C1B">
        <w:rPr>
          <w:rFonts w:ascii="Segoe UI" w:hAnsi="Segoe UI" w:cs="Segoe UI"/>
          <w:color w:val="0F1115"/>
          <w:sz w:val="22"/>
          <w:szCs w:val="22"/>
        </w:rPr>
        <w:t xml:space="preserve"> / Титан.</w:t>
      </w:r>
    </w:p>
    <w:p w14:paraId="75AA97E0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Диаметр:</w:t>
      </w:r>
      <w:r w:rsidRPr="007E0C1B">
        <w:rPr>
          <w:rFonts w:ascii="Segoe UI" w:hAnsi="Segoe UI" w:cs="Segoe UI"/>
          <w:color w:val="0F1115"/>
          <w:sz w:val="22"/>
          <w:szCs w:val="22"/>
        </w:rPr>
        <w:t> 50-51 мм.</w:t>
      </w:r>
      <w:r w:rsidRPr="007E0C1B">
        <w:rPr>
          <w:noProof/>
          <w:sz w:val="22"/>
          <w:szCs w:val="22"/>
        </w:rPr>
        <w:t xml:space="preserve"> </w:t>
      </w:r>
    </w:p>
    <w:p w14:paraId="2C916A42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Длина:</w:t>
      </w:r>
      <w:r w:rsidRPr="007E0C1B">
        <w:rPr>
          <w:rFonts w:ascii="Segoe UI" w:hAnsi="Segoe UI" w:cs="Segoe UI"/>
          <w:color w:val="0F1115"/>
          <w:sz w:val="22"/>
          <w:szCs w:val="22"/>
        </w:rPr>
        <w:t> от 315 до 1600 мм.</w:t>
      </w:r>
    </w:p>
    <w:p w14:paraId="61A61F72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Мощность:</w:t>
      </w:r>
      <w:r w:rsidRPr="007E0C1B">
        <w:rPr>
          <w:rFonts w:ascii="Segoe UI" w:hAnsi="Segoe UI" w:cs="Segoe UI"/>
          <w:color w:val="0F1115"/>
          <w:sz w:val="22"/>
          <w:szCs w:val="22"/>
        </w:rPr>
        <w:t> от 0,4 до 6,0 кВт.</w:t>
      </w:r>
    </w:p>
    <w:p w14:paraId="3D113E78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</w:p>
    <w:p w14:paraId="59964434" w14:textId="77777777" w:rsidR="00E437B4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 w:rsidRPr="007E0C1B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Нагреватели трубчатые</w:t>
      </w:r>
    </w:p>
    <w:p w14:paraId="74C36B16" w14:textId="77777777" w:rsidR="00E437B4" w:rsidRPr="007E0C1B" w:rsidRDefault="00E437B4" w:rsidP="00E437B4">
      <w:pPr>
        <w:spacing w:after="0" w:line="385" w:lineRule="exact"/>
        <w:rPr>
          <w:rStyle w:val="a3"/>
          <w:rFonts w:ascii="Microsoft JhengHei Light" w:eastAsia="Microsoft JhengHei Light" w:hAnsi="Microsoft JhengHei Light" w:cs="Arial"/>
          <w:color w:val="000000" w:themeColor="text1"/>
          <w:sz w:val="32"/>
          <w:szCs w:val="32"/>
        </w:rPr>
      </w:pPr>
      <w:r w:rsidRPr="007E0C1B">
        <w:rPr>
          <w:rStyle w:val="a3"/>
          <w:rFonts w:ascii="Segoe UI" w:hAnsi="Segoe UI" w:cs="Segoe UI"/>
          <w:color w:val="0F1115"/>
        </w:rPr>
        <w:t xml:space="preserve">Материал </w:t>
      </w:r>
      <w:r>
        <w:rPr>
          <w:rStyle w:val="a3"/>
          <w:rFonts w:ascii="Segoe UI" w:hAnsi="Segoe UI" w:cs="Segoe UI"/>
          <w:color w:val="0F1115"/>
        </w:rPr>
        <w:t>трубки</w:t>
      </w:r>
      <w:r w:rsidRPr="007E0C1B">
        <w:rPr>
          <w:rStyle w:val="a3"/>
          <w:rFonts w:ascii="Segoe UI" w:hAnsi="Segoe UI" w:cs="Segoe UI"/>
          <w:color w:val="0F1115"/>
        </w:rPr>
        <w:t>:</w:t>
      </w:r>
      <w:r w:rsidRPr="007E0C1B">
        <w:rPr>
          <w:rStyle w:val="a3"/>
          <w:rFonts w:ascii="Segoe UI" w:hAnsi="Segoe UI" w:cs="Segoe UI"/>
        </w:rPr>
        <w:t xml:space="preserve"> Углеродистая сталь, </w:t>
      </w:r>
    </w:p>
    <w:p w14:paraId="07F00FED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18B12994" wp14:editId="5F94DCDE">
            <wp:simplePos x="0" y="0"/>
            <wp:positionH relativeFrom="column">
              <wp:posOffset>3948622</wp:posOffset>
            </wp:positionH>
            <wp:positionV relativeFrom="paragraph">
              <wp:posOffset>4289</wp:posOffset>
            </wp:positionV>
            <wp:extent cx="1763559" cy="1020253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5" t="24242" r="12142" b="29798"/>
                    <a:stretch/>
                  </pic:blipFill>
                  <pic:spPr bwMode="auto">
                    <a:xfrm>
                      <a:off x="0" y="0"/>
                      <a:ext cx="1763559" cy="102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C1B">
        <w:rPr>
          <w:rStyle w:val="a3"/>
          <w:rFonts w:ascii="Segoe UI" w:hAnsi="Segoe UI" w:cs="Segoe UI"/>
        </w:rPr>
        <w:t>нержавеющая сталь или титан.</w:t>
      </w:r>
    </w:p>
    <w:p w14:paraId="1F9F9DFD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Диаметр:</w:t>
      </w:r>
      <w:r w:rsidRPr="007E0C1B">
        <w:rPr>
          <w:rStyle w:val="a3"/>
          <w:rFonts w:ascii="Segoe UI" w:hAnsi="Segoe UI" w:cs="Segoe UI"/>
        </w:rPr>
        <w:t xml:space="preserve"> Стандартный от 10 мм, </w:t>
      </w:r>
    </w:p>
    <w:p w14:paraId="497CB0CD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 w:rsidRPr="007E0C1B">
        <w:rPr>
          <w:rStyle w:val="a3"/>
          <w:rFonts w:ascii="Segoe UI" w:hAnsi="Segoe UI" w:cs="Segoe UI"/>
        </w:rPr>
        <w:t>возможны другие типоразмеры.</w:t>
      </w:r>
    </w:p>
    <w:p w14:paraId="4F9783A9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Длина и конфигурация</w:t>
      </w:r>
      <w:proofErr w:type="gramStart"/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:</w:t>
      </w:r>
      <w:r w:rsidRPr="007E0C1B">
        <w:rPr>
          <w:rStyle w:val="a3"/>
          <w:rFonts w:ascii="Segoe UI" w:hAnsi="Segoe UI" w:cs="Segoe UI"/>
        </w:rPr>
        <w:t> Изготавливаются</w:t>
      </w:r>
      <w:proofErr w:type="gramEnd"/>
      <w:r w:rsidRPr="007E0C1B">
        <w:rPr>
          <w:rStyle w:val="a3"/>
          <w:rFonts w:ascii="Segoe UI" w:hAnsi="Segoe UI" w:cs="Segoe UI"/>
        </w:rPr>
        <w:t xml:space="preserve"> </w:t>
      </w:r>
      <w:r>
        <w:rPr>
          <w:rStyle w:val="a3"/>
          <w:rFonts w:ascii="Segoe UI" w:hAnsi="Segoe UI" w:cs="Segoe UI"/>
        </w:rPr>
        <w:t>по</w:t>
      </w:r>
    </w:p>
    <w:p w14:paraId="02A2C669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 w:rsidRPr="007E0C1B">
        <w:rPr>
          <w:rStyle w:val="a3"/>
          <w:rFonts w:ascii="Segoe UI" w:hAnsi="Segoe UI" w:cs="Segoe UI"/>
        </w:rPr>
        <w:t>чертежам (прямые, U-образные, сложной формы).</w:t>
      </w:r>
      <w:r w:rsidRPr="00FB6923">
        <w:rPr>
          <w:rStyle w:val="a3"/>
          <w:rFonts w:ascii="Segoe UI" w:hAnsi="Segoe UI" w:cs="Segoe UI"/>
          <w:noProof/>
        </w:rPr>
        <w:t xml:space="preserve"> </w:t>
      </w:r>
    </w:p>
    <w:p w14:paraId="39A25FB8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Мощность</w:t>
      </w:r>
      <w:proofErr w:type="gramStart"/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:</w:t>
      </w:r>
      <w:r w:rsidRPr="007E0C1B">
        <w:rPr>
          <w:rStyle w:val="a3"/>
          <w:rFonts w:ascii="Segoe UI" w:hAnsi="Segoe UI" w:cs="Segoe UI"/>
        </w:rPr>
        <w:t> Подбирается</w:t>
      </w:r>
      <w:proofErr w:type="gramEnd"/>
      <w:r w:rsidRPr="007E0C1B">
        <w:rPr>
          <w:rStyle w:val="a3"/>
          <w:rFonts w:ascii="Segoe UI" w:hAnsi="Segoe UI" w:cs="Segoe UI"/>
        </w:rPr>
        <w:t xml:space="preserve"> под задачу, </w:t>
      </w:r>
    </w:p>
    <w:p w14:paraId="253EEAD1" w14:textId="77777777" w:rsidR="00E437B4" w:rsidRPr="008E0498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7E0C1B">
        <w:rPr>
          <w:rStyle w:val="a3"/>
          <w:rFonts w:ascii="Segoe UI" w:hAnsi="Segoe UI" w:cs="Segoe UI"/>
        </w:rPr>
        <w:t>зависит от материала, длины и конфигурации.</w:t>
      </w:r>
    </w:p>
    <w:p w14:paraId="79C31DA7" w14:textId="77777777" w:rsidR="00E437B4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D5585AE" w14:textId="77777777" w:rsidR="00E437B4" w:rsidRPr="008E0498" w:rsidRDefault="00E437B4" w:rsidP="00E437B4">
      <w:pPr>
        <w:spacing w:after="0" w:line="385" w:lineRule="exact"/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</w:pPr>
      <w:r>
        <w:rPr>
          <w:rStyle w:val="a3"/>
          <w:rFonts w:ascii="Segoe UI" w:hAnsi="Segoe UI" w:cs="Segoe UI"/>
          <w:b w:val="0"/>
          <w:bCs w:val="0"/>
          <w:noProof/>
          <w:color w:val="0F1115"/>
        </w:rPr>
        <w:drawing>
          <wp:anchor distT="0" distB="0" distL="114300" distR="114300" simplePos="0" relativeHeight="251666432" behindDoc="0" locked="0" layoutInCell="1" allowOverlap="1" wp14:anchorId="6CEA2323" wp14:editId="6D52E488">
            <wp:simplePos x="0" y="0"/>
            <wp:positionH relativeFrom="column">
              <wp:posOffset>4091305</wp:posOffset>
            </wp:positionH>
            <wp:positionV relativeFrom="paragraph">
              <wp:posOffset>8255</wp:posOffset>
            </wp:positionV>
            <wp:extent cx="1674685" cy="171762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685" cy="171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498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 xml:space="preserve">Гибкие фторопластовые </w:t>
      </w:r>
    </w:p>
    <w:p w14:paraId="64F64158" w14:textId="77777777" w:rsidR="00E437B4" w:rsidRPr="008E0498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 w:rsidRPr="008E0498">
        <w:rPr>
          <w:rFonts w:ascii="Microsoft JhengHei Light" w:eastAsia="Microsoft JhengHei Light" w:hAnsi="Microsoft JhengHei Light" w:cs="Arial" w:hint="cs"/>
          <w:b/>
          <w:bCs/>
          <w:color w:val="000000" w:themeColor="text1"/>
          <w:sz w:val="32"/>
          <w:szCs w:val="32"/>
        </w:rPr>
        <w:t>Н</w:t>
      </w:r>
      <w:r w:rsidRPr="008E0498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агреватели (ФЭН)</w:t>
      </w:r>
    </w:p>
    <w:p w14:paraId="5635C4B4" w14:textId="77777777" w:rsidR="00E437B4" w:rsidRPr="0065227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 xml:space="preserve">Материал </w:t>
      </w:r>
      <w:r>
        <w:rPr>
          <w:rStyle w:val="a3"/>
          <w:rFonts w:ascii="Segoe UI" w:hAnsi="Segoe UI" w:cs="Segoe UI"/>
          <w:color w:val="0F1115"/>
          <w:sz w:val="22"/>
          <w:szCs w:val="22"/>
        </w:rPr>
        <w:t>оболочки</w:t>
      </w: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:</w:t>
      </w:r>
      <w:r w:rsidRPr="007E0C1B">
        <w:rPr>
          <w:rFonts w:ascii="Segoe UI" w:hAnsi="Segoe UI" w:cs="Segoe UI"/>
          <w:color w:val="0F1115"/>
          <w:sz w:val="22"/>
          <w:szCs w:val="22"/>
        </w:rPr>
        <w:t> </w:t>
      </w:r>
      <w:r>
        <w:rPr>
          <w:rFonts w:ascii="Segoe UI" w:hAnsi="Segoe UI" w:cs="Segoe UI"/>
          <w:color w:val="0F1115"/>
          <w:sz w:val="22"/>
          <w:szCs w:val="22"/>
        </w:rPr>
        <w:t>Трубка Ф4Д.</w:t>
      </w:r>
    </w:p>
    <w:p w14:paraId="67C81145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Диаметр:</w:t>
      </w:r>
      <w:r w:rsidRPr="007E0C1B">
        <w:rPr>
          <w:rFonts w:ascii="Segoe UI" w:hAnsi="Segoe UI" w:cs="Segoe UI"/>
          <w:color w:val="0F1115"/>
          <w:sz w:val="22"/>
          <w:szCs w:val="22"/>
        </w:rPr>
        <w:t> </w:t>
      </w:r>
      <w:r>
        <w:rPr>
          <w:rFonts w:ascii="Segoe UI" w:hAnsi="Segoe UI" w:cs="Segoe UI"/>
          <w:color w:val="0F1115"/>
          <w:sz w:val="22"/>
          <w:szCs w:val="22"/>
        </w:rPr>
        <w:t xml:space="preserve">12 </w:t>
      </w:r>
      <w:r w:rsidRPr="007E0C1B">
        <w:rPr>
          <w:rFonts w:ascii="Segoe UI" w:hAnsi="Segoe UI" w:cs="Segoe UI"/>
          <w:color w:val="0F1115"/>
          <w:sz w:val="22"/>
          <w:szCs w:val="22"/>
        </w:rPr>
        <w:t>мм.</w:t>
      </w:r>
      <w:r w:rsidRPr="007E0C1B">
        <w:rPr>
          <w:noProof/>
          <w:sz w:val="22"/>
          <w:szCs w:val="22"/>
        </w:rPr>
        <w:t xml:space="preserve"> </w:t>
      </w:r>
    </w:p>
    <w:p w14:paraId="014B62C8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Длина и конфигурация</w:t>
      </w:r>
      <w:proofErr w:type="gramStart"/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:</w:t>
      </w:r>
      <w:r w:rsidRPr="007E0C1B">
        <w:rPr>
          <w:rStyle w:val="a3"/>
          <w:rFonts w:ascii="Segoe UI" w:hAnsi="Segoe UI" w:cs="Segoe UI"/>
        </w:rPr>
        <w:t> Изготавливаются</w:t>
      </w:r>
      <w:proofErr w:type="gramEnd"/>
      <w:r w:rsidRPr="007E0C1B">
        <w:rPr>
          <w:rStyle w:val="a3"/>
          <w:rFonts w:ascii="Segoe UI" w:hAnsi="Segoe UI" w:cs="Segoe UI"/>
        </w:rPr>
        <w:t xml:space="preserve"> </w:t>
      </w:r>
      <w:r>
        <w:rPr>
          <w:rStyle w:val="a3"/>
          <w:rFonts w:ascii="Segoe UI" w:hAnsi="Segoe UI" w:cs="Segoe UI"/>
        </w:rPr>
        <w:t>по</w:t>
      </w:r>
    </w:p>
    <w:p w14:paraId="4419368C" w14:textId="77777777" w:rsidR="00E437B4" w:rsidRPr="002852CD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</w:rPr>
        <w:t>ч</w:t>
      </w:r>
      <w:r w:rsidRPr="007E0C1B">
        <w:rPr>
          <w:rStyle w:val="a3"/>
          <w:rFonts w:ascii="Segoe UI" w:hAnsi="Segoe UI" w:cs="Segoe UI"/>
        </w:rPr>
        <w:t>ертежам</w:t>
      </w:r>
      <w:r>
        <w:rPr>
          <w:rStyle w:val="a3"/>
          <w:rFonts w:ascii="Segoe UI" w:hAnsi="Segoe UI" w:cs="Segoe UI"/>
        </w:rPr>
        <w:t>.</w:t>
      </w:r>
    </w:p>
    <w:p w14:paraId="164E72ED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Мощность</w:t>
      </w:r>
      <w:proofErr w:type="gramStart"/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:</w:t>
      </w:r>
      <w:r w:rsidRPr="007E0C1B">
        <w:rPr>
          <w:rStyle w:val="a3"/>
          <w:rFonts w:ascii="Segoe UI" w:hAnsi="Segoe UI" w:cs="Segoe UI"/>
        </w:rPr>
        <w:t> Подбирается</w:t>
      </w:r>
      <w:proofErr w:type="gramEnd"/>
      <w:r w:rsidRPr="007E0C1B">
        <w:rPr>
          <w:rStyle w:val="a3"/>
          <w:rFonts w:ascii="Segoe UI" w:hAnsi="Segoe UI" w:cs="Segoe UI"/>
        </w:rPr>
        <w:t xml:space="preserve"> под задачу, </w:t>
      </w:r>
    </w:p>
    <w:p w14:paraId="5A9BB9C6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</w:rPr>
        <w:t xml:space="preserve">зависит </w:t>
      </w:r>
      <w:r w:rsidRPr="007E0C1B">
        <w:rPr>
          <w:rStyle w:val="a3"/>
          <w:rFonts w:ascii="Segoe UI" w:hAnsi="Segoe UI" w:cs="Segoe UI"/>
        </w:rPr>
        <w:t>длины</w:t>
      </w:r>
      <w:r>
        <w:rPr>
          <w:rStyle w:val="a3"/>
          <w:rFonts w:ascii="Segoe UI" w:hAnsi="Segoe UI" w:cs="Segoe UI"/>
        </w:rPr>
        <w:t xml:space="preserve"> нагревателя.</w:t>
      </w:r>
      <w:r w:rsidRPr="007E0C1B">
        <w:rPr>
          <w:rStyle w:val="a3"/>
          <w:rFonts w:ascii="Segoe UI" w:hAnsi="Segoe UI" w:cs="Segoe UI"/>
        </w:rPr>
        <w:t xml:space="preserve"> </w:t>
      </w:r>
    </w:p>
    <w:p w14:paraId="2332CC4E" w14:textId="77777777" w:rsidR="00E437B4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ED48AF9" w14:textId="77777777" w:rsidR="00E437B4" w:rsidRPr="008E0498" w:rsidRDefault="00E437B4" w:rsidP="00E437B4">
      <w:pPr>
        <w:spacing w:after="0" w:line="385" w:lineRule="exact"/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162820" wp14:editId="0D0E0AB3">
            <wp:simplePos x="0" y="0"/>
            <wp:positionH relativeFrom="margin">
              <wp:posOffset>4131753</wp:posOffset>
            </wp:positionH>
            <wp:positionV relativeFrom="paragraph">
              <wp:posOffset>8722</wp:posOffset>
            </wp:positionV>
            <wp:extent cx="1517842" cy="1365031"/>
            <wp:effectExtent l="0" t="0" r="6350" b="698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842" cy="136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498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Змеевики нагрева/охлаждения</w:t>
      </w:r>
    </w:p>
    <w:p w14:paraId="6AE46CF6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Материал колбы:</w:t>
      </w:r>
      <w:r w:rsidRPr="007E0C1B">
        <w:rPr>
          <w:rFonts w:ascii="Segoe UI" w:hAnsi="Segoe UI" w:cs="Segoe UI"/>
          <w:color w:val="0F1115"/>
          <w:sz w:val="22"/>
          <w:szCs w:val="22"/>
        </w:rPr>
        <w:t> </w:t>
      </w:r>
      <w:r w:rsidRPr="007E0C1B">
        <w:rPr>
          <w:rFonts w:ascii="Segoe UI" w:hAnsi="Segoe UI" w:cs="Segoe UI"/>
          <w:color w:val="0F1115"/>
          <w:sz w:val="22"/>
          <w:szCs w:val="22"/>
          <w:lang w:val="en-US"/>
        </w:rPr>
        <w:t>AISI</w:t>
      </w:r>
      <w:r w:rsidRPr="00FB6923">
        <w:rPr>
          <w:rFonts w:ascii="Segoe UI" w:hAnsi="Segoe UI" w:cs="Segoe UI"/>
          <w:color w:val="0F1115"/>
          <w:sz w:val="22"/>
          <w:szCs w:val="22"/>
        </w:rPr>
        <w:t xml:space="preserve"> 304, 316, 321</w:t>
      </w:r>
      <w:r w:rsidRPr="007E0C1B">
        <w:rPr>
          <w:rFonts w:ascii="Segoe UI" w:hAnsi="Segoe UI" w:cs="Segoe UI"/>
          <w:color w:val="0F1115"/>
          <w:sz w:val="22"/>
          <w:szCs w:val="22"/>
        </w:rPr>
        <w:t xml:space="preserve"> / Титан.</w:t>
      </w:r>
    </w:p>
    <w:p w14:paraId="583518F8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Диаметр:</w:t>
      </w:r>
      <w:r w:rsidRPr="007E0C1B">
        <w:rPr>
          <w:rFonts w:ascii="Segoe UI" w:hAnsi="Segoe UI" w:cs="Segoe UI"/>
          <w:color w:val="0F1115"/>
          <w:sz w:val="22"/>
          <w:szCs w:val="22"/>
        </w:rPr>
        <w:t> </w:t>
      </w:r>
      <w:r>
        <w:rPr>
          <w:rFonts w:ascii="Segoe UI" w:hAnsi="Segoe UI" w:cs="Segoe UI"/>
          <w:color w:val="0F1115"/>
          <w:sz w:val="22"/>
          <w:szCs w:val="22"/>
        </w:rPr>
        <w:t>32-60 мм</w:t>
      </w:r>
      <w:r>
        <w:rPr>
          <w:noProof/>
          <w:sz w:val="22"/>
          <w:szCs w:val="22"/>
        </w:rPr>
        <w:t>.</w:t>
      </w:r>
      <w:r w:rsidRPr="008E0498">
        <w:t xml:space="preserve"> </w:t>
      </w:r>
    </w:p>
    <w:p w14:paraId="080BC8D3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Длина и конфигурация</w:t>
      </w:r>
      <w:proofErr w:type="gramStart"/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:</w:t>
      </w:r>
      <w:r w:rsidRPr="007E0C1B">
        <w:rPr>
          <w:rStyle w:val="a3"/>
          <w:rFonts w:ascii="Segoe UI" w:hAnsi="Segoe UI" w:cs="Segoe UI"/>
        </w:rPr>
        <w:t> Изготавливаются</w:t>
      </w:r>
      <w:proofErr w:type="gramEnd"/>
      <w:r w:rsidRPr="007E0C1B">
        <w:rPr>
          <w:rStyle w:val="a3"/>
          <w:rFonts w:ascii="Segoe UI" w:hAnsi="Segoe UI" w:cs="Segoe UI"/>
        </w:rPr>
        <w:t xml:space="preserve"> </w:t>
      </w:r>
      <w:r>
        <w:rPr>
          <w:rStyle w:val="a3"/>
          <w:rFonts w:ascii="Segoe UI" w:hAnsi="Segoe UI" w:cs="Segoe UI"/>
        </w:rPr>
        <w:t>по</w:t>
      </w:r>
    </w:p>
    <w:p w14:paraId="4723FB40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>
        <w:rPr>
          <w:rStyle w:val="a3"/>
          <w:rFonts w:ascii="Segoe UI" w:hAnsi="Segoe UI" w:cs="Segoe UI"/>
        </w:rPr>
        <w:t>ч</w:t>
      </w:r>
      <w:r w:rsidRPr="007E0C1B">
        <w:rPr>
          <w:rStyle w:val="a3"/>
          <w:rFonts w:ascii="Segoe UI" w:hAnsi="Segoe UI" w:cs="Segoe UI"/>
        </w:rPr>
        <w:t>ертежам</w:t>
      </w:r>
      <w:r>
        <w:rPr>
          <w:rStyle w:val="a3"/>
          <w:rFonts w:ascii="Segoe UI" w:hAnsi="Segoe UI" w:cs="Segoe UI"/>
        </w:rPr>
        <w:t>.</w:t>
      </w:r>
    </w:p>
    <w:p w14:paraId="4A6AB3B8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  <w:color w:val="0F1115"/>
          <w:sz w:val="22"/>
          <w:szCs w:val="22"/>
        </w:rPr>
        <w:t>Площадь теплоотдачи</w:t>
      </w:r>
      <w:proofErr w:type="gramStart"/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:</w:t>
      </w:r>
      <w:r w:rsidRPr="007E0C1B">
        <w:rPr>
          <w:rStyle w:val="a3"/>
          <w:rFonts w:ascii="Segoe UI" w:hAnsi="Segoe UI" w:cs="Segoe UI"/>
        </w:rPr>
        <w:t> Подбирается</w:t>
      </w:r>
      <w:proofErr w:type="gramEnd"/>
      <w:r w:rsidRPr="007E0C1B">
        <w:rPr>
          <w:rStyle w:val="a3"/>
          <w:rFonts w:ascii="Segoe UI" w:hAnsi="Segoe UI" w:cs="Segoe UI"/>
        </w:rPr>
        <w:t xml:space="preserve"> под задачу, </w:t>
      </w:r>
    </w:p>
    <w:p w14:paraId="7A7D8224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</w:rPr>
        <w:t xml:space="preserve">зависит </w:t>
      </w:r>
      <w:r w:rsidRPr="007E0C1B">
        <w:rPr>
          <w:rStyle w:val="a3"/>
          <w:rFonts w:ascii="Segoe UI" w:hAnsi="Segoe UI" w:cs="Segoe UI"/>
        </w:rPr>
        <w:t>длины</w:t>
      </w:r>
      <w:r>
        <w:rPr>
          <w:rStyle w:val="a3"/>
          <w:rFonts w:ascii="Segoe UI" w:hAnsi="Segoe UI" w:cs="Segoe UI"/>
        </w:rPr>
        <w:t xml:space="preserve"> нагревателя.</w:t>
      </w:r>
      <w:r w:rsidRPr="007E0C1B">
        <w:rPr>
          <w:rStyle w:val="a3"/>
          <w:rFonts w:ascii="Segoe UI" w:hAnsi="Segoe UI" w:cs="Segoe UI"/>
        </w:rPr>
        <w:t xml:space="preserve"> </w:t>
      </w:r>
    </w:p>
    <w:p w14:paraId="3BF69949" w14:textId="77777777" w:rsidR="00E437B4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E63693F" w14:textId="77777777" w:rsidR="00E437B4" w:rsidRPr="00994484" w:rsidRDefault="00E437B4" w:rsidP="00E437B4">
      <w:pPr>
        <w:spacing w:after="0" w:line="385" w:lineRule="exact"/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EBD3BE8" wp14:editId="6CB02D0A">
            <wp:simplePos x="0" y="0"/>
            <wp:positionH relativeFrom="margin">
              <wp:align>right</wp:align>
            </wp:positionH>
            <wp:positionV relativeFrom="paragraph">
              <wp:posOffset>-109855</wp:posOffset>
            </wp:positionV>
            <wp:extent cx="1362075" cy="190500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484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Шкаф управления нагревом</w:t>
      </w:r>
    </w:p>
    <w:p w14:paraId="46C98D06" w14:textId="77777777" w:rsidR="00E437B4" w:rsidRPr="0099448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  <w:r w:rsidRPr="00994484">
        <w:rPr>
          <w:rStyle w:val="a3"/>
          <w:rFonts w:ascii="Segoe UI" w:hAnsi="Segoe UI" w:cs="Segoe UI"/>
          <w:color w:val="0F1115"/>
          <w:sz w:val="22"/>
          <w:szCs w:val="22"/>
        </w:rPr>
        <w:t>Корпус: Металлический щит IP54 / IP65.</w:t>
      </w:r>
    </w:p>
    <w:p w14:paraId="3D33F1D3" w14:textId="77777777" w:rsidR="00E437B4" w:rsidRPr="0099448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color w:val="0F1115"/>
          <w:sz w:val="22"/>
          <w:szCs w:val="22"/>
        </w:rPr>
      </w:pPr>
      <w:r w:rsidRPr="00994484">
        <w:rPr>
          <w:rStyle w:val="a3"/>
          <w:rFonts w:ascii="Segoe UI" w:hAnsi="Segoe UI" w:cs="Segoe UI"/>
          <w:color w:val="0F1115"/>
          <w:sz w:val="22"/>
          <w:szCs w:val="22"/>
        </w:rPr>
        <w:t>Управление: ПИД-регуляторы.</w:t>
      </w:r>
    </w:p>
    <w:p w14:paraId="0CD112E8" w14:textId="77777777" w:rsidR="00E437B4" w:rsidRPr="0099448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  <w:r w:rsidRPr="00994484">
        <w:rPr>
          <w:rStyle w:val="a3"/>
          <w:rFonts w:ascii="Segoe UI" w:hAnsi="Segoe UI" w:cs="Segoe UI"/>
          <w:color w:val="0F1115"/>
          <w:sz w:val="22"/>
          <w:szCs w:val="22"/>
        </w:rPr>
        <w:t xml:space="preserve">Отображение: Цифровые индикаторы температуры, </w:t>
      </w:r>
    </w:p>
    <w:p w14:paraId="4BCF0D4C" w14:textId="77777777" w:rsidR="00E437B4" w:rsidRPr="0099448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  <w:r w:rsidRPr="00994484">
        <w:rPr>
          <w:rStyle w:val="a3"/>
          <w:rFonts w:ascii="Segoe UI" w:hAnsi="Segoe UI" w:cs="Segoe UI"/>
          <w:color w:val="0F1115"/>
          <w:sz w:val="22"/>
          <w:szCs w:val="22"/>
        </w:rPr>
        <w:t>таймеры, световая сигнализация.</w:t>
      </w:r>
    </w:p>
    <w:p w14:paraId="613DED3B" w14:textId="77777777" w:rsidR="00E437B4" w:rsidRPr="0099448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  <w:r w:rsidRPr="00994484">
        <w:rPr>
          <w:rStyle w:val="a3"/>
          <w:rFonts w:ascii="Segoe UI" w:hAnsi="Segoe UI" w:cs="Segoe UI"/>
          <w:color w:val="0F1115"/>
          <w:sz w:val="22"/>
          <w:szCs w:val="22"/>
        </w:rPr>
        <w:t xml:space="preserve">Защита: Автоматические выключатели, </w:t>
      </w:r>
    </w:p>
    <w:p w14:paraId="1FC2DB5C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  <w:r w:rsidRPr="00994484">
        <w:rPr>
          <w:rStyle w:val="a3"/>
          <w:rFonts w:ascii="Segoe UI" w:hAnsi="Segoe UI" w:cs="Segoe UI"/>
          <w:color w:val="0F1115"/>
          <w:sz w:val="22"/>
          <w:szCs w:val="22"/>
        </w:rPr>
        <w:t>УЗО, защита от перегрева и КЗ.</w:t>
      </w:r>
    </w:p>
    <w:p w14:paraId="1166139E" w14:textId="77777777" w:rsidR="00E437B4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40B5AE9" w14:textId="77777777" w:rsidR="00E437B4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2AB4D33" w14:textId="77777777" w:rsidR="00E437B4" w:rsidRPr="002852CD" w:rsidRDefault="00E437B4" w:rsidP="00E437B4">
      <w:pPr>
        <w:spacing w:after="0" w:line="385" w:lineRule="exact"/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</w:pPr>
      <w:r>
        <w:rPr>
          <w:rStyle w:val="a3"/>
          <w:rFonts w:ascii="Segoe UI" w:hAnsi="Segoe UI" w:cs="Segoe UI"/>
          <w:b w:val="0"/>
          <w:bCs w:val="0"/>
          <w:noProof/>
        </w:rPr>
        <w:drawing>
          <wp:anchor distT="0" distB="0" distL="114300" distR="114300" simplePos="0" relativeHeight="251667456" behindDoc="0" locked="0" layoutInCell="1" allowOverlap="1" wp14:anchorId="3DBCB8EB" wp14:editId="0C0ED296">
            <wp:simplePos x="0" y="0"/>
            <wp:positionH relativeFrom="margin">
              <wp:align>right</wp:align>
            </wp:positionH>
            <wp:positionV relativeFrom="paragraph">
              <wp:posOffset>-103505</wp:posOffset>
            </wp:positionV>
            <wp:extent cx="1571625" cy="157162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2CD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Анодные чехлы</w:t>
      </w:r>
    </w:p>
    <w:p w14:paraId="50BD6BFA" w14:textId="77777777" w:rsidR="00E437B4" w:rsidRPr="00E32268" w:rsidRDefault="00E437B4" w:rsidP="00E437B4">
      <w:pPr>
        <w:spacing w:after="0" w:line="240" w:lineRule="auto"/>
        <w:rPr>
          <w:rStyle w:val="a3"/>
          <w:rFonts w:ascii="Segoe UI" w:eastAsia="Times New Roman" w:hAnsi="Segoe UI" w:cs="Segoe UI"/>
          <w:b w:val="0"/>
          <w:bCs w:val="0"/>
          <w:sz w:val="24"/>
          <w:szCs w:val="24"/>
          <w:lang w:eastAsia="ru-RU"/>
        </w:rPr>
      </w:pPr>
      <w:r w:rsidRPr="007E0C1B">
        <w:rPr>
          <w:rStyle w:val="a3"/>
          <w:rFonts w:ascii="Segoe UI" w:hAnsi="Segoe UI" w:cs="Segoe UI"/>
          <w:color w:val="0F1115"/>
        </w:rPr>
        <w:t xml:space="preserve">Материал </w:t>
      </w:r>
      <w:r>
        <w:rPr>
          <w:rStyle w:val="a3"/>
          <w:rFonts w:ascii="Segoe UI" w:hAnsi="Segoe UI" w:cs="Segoe UI"/>
          <w:color w:val="0F1115"/>
        </w:rPr>
        <w:t>чехла</w:t>
      </w:r>
      <w:r w:rsidRPr="007E0C1B">
        <w:rPr>
          <w:rStyle w:val="a3"/>
          <w:rFonts w:ascii="Segoe UI" w:hAnsi="Segoe UI" w:cs="Segoe UI"/>
          <w:color w:val="0F1115"/>
        </w:rPr>
        <w:t>:</w:t>
      </w:r>
      <w:r w:rsidRPr="007E0C1B">
        <w:rPr>
          <w:rStyle w:val="a3"/>
          <w:rFonts w:ascii="Segoe UI" w:hAnsi="Segoe UI" w:cs="Segoe UI"/>
        </w:rPr>
        <w:t> </w:t>
      </w:r>
      <w:r w:rsidRPr="00E32268">
        <w:rPr>
          <w:rStyle w:val="a3"/>
          <w:rFonts w:ascii="Segoe UI" w:eastAsia="Times New Roman" w:hAnsi="Segoe UI" w:cs="Segoe UI"/>
          <w:sz w:val="24"/>
          <w:szCs w:val="24"/>
          <w:lang w:eastAsia="ru-RU"/>
        </w:rPr>
        <w:t xml:space="preserve">полипропиленовая или </w:t>
      </w:r>
      <w:proofErr w:type="spellStart"/>
      <w:r w:rsidRPr="00E32268">
        <w:rPr>
          <w:rStyle w:val="a3"/>
          <w:rFonts w:ascii="Segoe UI" w:eastAsia="Times New Roman" w:hAnsi="Segoe UI" w:cs="Segoe UI"/>
          <w:sz w:val="24"/>
          <w:szCs w:val="24"/>
          <w:lang w:eastAsia="ru-RU"/>
        </w:rPr>
        <w:t>хлориновая</w:t>
      </w:r>
      <w:proofErr w:type="spellEnd"/>
      <w:r w:rsidRPr="00E32268">
        <w:rPr>
          <w:rStyle w:val="a3"/>
          <w:rFonts w:ascii="Segoe UI" w:eastAsia="Times New Roman" w:hAnsi="Segoe UI" w:cs="Segoe UI"/>
          <w:sz w:val="24"/>
          <w:szCs w:val="24"/>
          <w:lang w:eastAsia="ru-RU"/>
        </w:rPr>
        <w:t xml:space="preserve"> ткань, </w:t>
      </w:r>
    </w:p>
    <w:p w14:paraId="0DE4367B" w14:textId="77777777" w:rsidR="00E437B4" w:rsidRPr="00E32268" w:rsidRDefault="00E437B4" w:rsidP="00E437B4">
      <w:pPr>
        <w:spacing w:after="0" w:line="240" w:lineRule="auto"/>
        <w:rPr>
          <w:rStyle w:val="a3"/>
          <w:rFonts w:ascii="Segoe UI" w:eastAsia="Times New Roman" w:hAnsi="Segoe UI" w:cs="Segoe UI"/>
          <w:b w:val="0"/>
          <w:bCs w:val="0"/>
          <w:sz w:val="24"/>
          <w:szCs w:val="24"/>
          <w:lang w:eastAsia="ru-RU"/>
        </w:rPr>
      </w:pPr>
      <w:r w:rsidRPr="00E32268">
        <w:rPr>
          <w:rStyle w:val="a3"/>
          <w:rFonts w:ascii="Segoe UI" w:eastAsia="Times New Roman" w:hAnsi="Segoe UI" w:cs="Segoe UI"/>
          <w:sz w:val="24"/>
          <w:szCs w:val="24"/>
          <w:lang w:eastAsia="ru-RU"/>
        </w:rPr>
        <w:t>с завязками или без завязок.</w:t>
      </w:r>
    </w:p>
    <w:p w14:paraId="070ACC4D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  <w:color w:val="0F1115"/>
          <w:sz w:val="22"/>
          <w:szCs w:val="22"/>
        </w:rPr>
        <w:t>Размер</w:t>
      </w:r>
      <w:r w:rsidRPr="002852CD">
        <w:rPr>
          <w:rStyle w:val="a3"/>
          <w:rFonts w:ascii="Segoe UI" w:hAnsi="Segoe UI" w:cs="Segoe UI"/>
          <w:color w:val="0F1115"/>
          <w:sz w:val="22"/>
          <w:szCs w:val="22"/>
        </w:rPr>
        <w:t xml:space="preserve"> </w:t>
      </w: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и конфигурация:</w:t>
      </w:r>
      <w:r w:rsidRPr="007E0C1B">
        <w:rPr>
          <w:rStyle w:val="a3"/>
          <w:rFonts w:ascii="Segoe UI" w:hAnsi="Segoe UI" w:cs="Segoe UI"/>
        </w:rPr>
        <w:t> </w:t>
      </w:r>
      <w:r>
        <w:rPr>
          <w:rStyle w:val="a3"/>
          <w:rFonts w:ascii="Segoe UI" w:hAnsi="Segoe UI" w:cs="Segoe UI"/>
        </w:rPr>
        <w:t>изготавливаются по чертежам.</w:t>
      </w:r>
    </w:p>
    <w:p w14:paraId="444C619E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  <w:color w:val="0F1115"/>
          <w:sz w:val="22"/>
          <w:szCs w:val="22"/>
        </w:rPr>
        <w:t>Степень фильтрации</w:t>
      </w: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:</w:t>
      </w:r>
      <w:r w:rsidRPr="007E0C1B">
        <w:rPr>
          <w:rStyle w:val="a3"/>
          <w:rFonts w:ascii="Segoe UI" w:hAnsi="Segoe UI" w:cs="Segoe UI"/>
        </w:rPr>
        <w:t> </w:t>
      </w:r>
      <w:r w:rsidRPr="002852CD">
        <w:rPr>
          <w:rStyle w:val="a3"/>
          <w:rFonts w:ascii="Segoe UI" w:hAnsi="Segoe UI" w:cs="Segoe UI"/>
        </w:rPr>
        <w:t>5-20 мкм</w:t>
      </w:r>
      <w:r>
        <w:rPr>
          <w:rStyle w:val="a3"/>
          <w:rFonts w:ascii="Segoe UI" w:hAnsi="Segoe UI" w:cs="Segoe UI"/>
        </w:rPr>
        <w:t>.</w:t>
      </w:r>
    </w:p>
    <w:p w14:paraId="4149B45A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</w:p>
    <w:p w14:paraId="4398C540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</w:p>
    <w:p w14:paraId="56D3F8F2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  <w:r>
        <w:rPr>
          <w:rFonts w:ascii="Microsoft JhengHei Light" w:eastAsia="Microsoft JhengHei Light" w:hAnsi="Microsoft JhengHei Light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2FB17559" wp14:editId="45EF9B4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52525" cy="1633855"/>
            <wp:effectExtent l="0" t="0" r="9525" b="444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24DCF" w14:textId="77777777" w:rsidR="00E437B4" w:rsidRPr="002852CD" w:rsidRDefault="00E437B4" w:rsidP="00E437B4">
      <w:pPr>
        <w:spacing w:after="0" w:line="385" w:lineRule="exact"/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</w:pPr>
      <w:r w:rsidRPr="002852CD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Фторопластовые змеевики</w:t>
      </w:r>
    </w:p>
    <w:p w14:paraId="7C6FB545" w14:textId="77777777" w:rsidR="00E437B4" w:rsidRDefault="00E437B4" w:rsidP="00E437B4">
      <w:pPr>
        <w:spacing w:after="0" w:line="385" w:lineRule="exact"/>
        <w:rPr>
          <w:rFonts w:ascii="Calibri" w:hAnsi="Calibri" w:cs="Calibri"/>
          <w:color w:val="2F2F2F"/>
          <w:spacing w:val="6"/>
          <w:sz w:val="29"/>
          <w:szCs w:val="29"/>
          <w:shd w:val="clear" w:color="auto" w:fill="FFFFFF"/>
        </w:rPr>
      </w:pPr>
      <w:r w:rsidRPr="007E0C1B">
        <w:rPr>
          <w:rStyle w:val="a3"/>
          <w:rFonts w:ascii="Segoe UI" w:hAnsi="Segoe UI" w:cs="Segoe UI"/>
          <w:color w:val="0F1115"/>
        </w:rPr>
        <w:t xml:space="preserve">Материал </w:t>
      </w:r>
      <w:r>
        <w:rPr>
          <w:rStyle w:val="a3"/>
          <w:rFonts w:ascii="Segoe UI" w:hAnsi="Segoe UI" w:cs="Segoe UI"/>
          <w:color w:val="0F1115"/>
        </w:rPr>
        <w:t>трубок</w:t>
      </w:r>
      <w:r w:rsidRPr="007E0C1B">
        <w:rPr>
          <w:rStyle w:val="a3"/>
          <w:rFonts w:ascii="Segoe UI" w:hAnsi="Segoe UI" w:cs="Segoe UI"/>
          <w:color w:val="0F1115"/>
        </w:rPr>
        <w:t>:</w:t>
      </w:r>
      <w:r w:rsidRPr="007E0C1B">
        <w:rPr>
          <w:rStyle w:val="a3"/>
          <w:rFonts w:ascii="Segoe UI" w:hAnsi="Segoe UI" w:cs="Segoe UI"/>
        </w:rPr>
        <w:t> </w:t>
      </w:r>
      <w:r w:rsidRPr="005B4EC1">
        <w:rPr>
          <w:rStyle w:val="a3"/>
          <w:rFonts w:ascii="Segoe UI" w:hAnsi="Segoe UI" w:cs="Segoe UI"/>
        </w:rPr>
        <w:t>FEP, PFA или PTFE</w:t>
      </w:r>
      <w:r>
        <w:rPr>
          <w:rStyle w:val="a3"/>
          <w:rFonts w:ascii="Segoe UI" w:hAnsi="Segoe UI" w:cs="Segoe UI"/>
        </w:rPr>
        <w:t>.</w:t>
      </w:r>
    </w:p>
    <w:p w14:paraId="648A054F" w14:textId="77777777" w:rsidR="00E437B4" w:rsidRPr="005B4EC1" w:rsidRDefault="00E437B4" w:rsidP="00E437B4">
      <w:pPr>
        <w:spacing w:after="0" w:line="385" w:lineRule="exact"/>
        <w:rPr>
          <w:rStyle w:val="a3"/>
          <w:rFonts w:ascii="Segoe UI" w:eastAsia="Times New Roman" w:hAnsi="Segoe UI" w:cs="Segoe UI"/>
          <w:b w:val="0"/>
          <w:bCs w:val="0"/>
          <w:sz w:val="24"/>
          <w:szCs w:val="24"/>
          <w:lang w:eastAsia="ru-RU"/>
        </w:rPr>
      </w:pPr>
      <w:r w:rsidRPr="005B4EC1">
        <w:rPr>
          <w:rStyle w:val="a3"/>
          <w:rFonts w:ascii="Segoe UI" w:eastAsia="Times New Roman" w:hAnsi="Segoe UI" w:cs="Segoe UI"/>
          <w:sz w:val="24"/>
          <w:szCs w:val="24"/>
          <w:lang w:eastAsia="ru-RU"/>
        </w:rPr>
        <w:t xml:space="preserve">Материал корпуса: </w:t>
      </w:r>
      <w:r>
        <w:rPr>
          <w:rStyle w:val="a3"/>
          <w:rFonts w:ascii="Segoe UI" w:hAnsi="Segoe UI" w:cs="Segoe UI"/>
        </w:rPr>
        <w:t>Ф</w:t>
      </w:r>
      <w:r w:rsidRPr="005B4EC1">
        <w:rPr>
          <w:rStyle w:val="a3"/>
          <w:rFonts w:ascii="Segoe UI" w:hAnsi="Segoe UI" w:cs="Segoe UI"/>
        </w:rPr>
        <w:t>4, ПВХ, Х-ПВХ</w:t>
      </w:r>
      <w:r>
        <w:rPr>
          <w:rStyle w:val="a3"/>
          <w:rFonts w:ascii="Segoe UI" w:hAnsi="Segoe UI" w:cs="Segoe UI"/>
        </w:rPr>
        <w:t>, ПВДФ.</w:t>
      </w:r>
    </w:p>
    <w:p w14:paraId="1DFAA19C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  <w:color w:val="0F1115"/>
          <w:sz w:val="22"/>
          <w:szCs w:val="22"/>
        </w:rPr>
        <w:t>Размер</w:t>
      </w:r>
      <w:r w:rsidRPr="002852CD">
        <w:rPr>
          <w:rStyle w:val="a3"/>
          <w:rFonts w:ascii="Segoe UI" w:hAnsi="Segoe UI" w:cs="Segoe UI"/>
          <w:color w:val="0F1115"/>
          <w:sz w:val="22"/>
          <w:szCs w:val="22"/>
        </w:rPr>
        <w:t xml:space="preserve"> </w:t>
      </w: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и конфигурация:</w:t>
      </w:r>
      <w:r w:rsidRPr="007E0C1B">
        <w:rPr>
          <w:rStyle w:val="a3"/>
          <w:rFonts w:ascii="Segoe UI" w:hAnsi="Segoe UI" w:cs="Segoe UI"/>
        </w:rPr>
        <w:t> </w:t>
      </w:r>
      <w:r>
        <w:rPr>
          <w:rStyle w:val="a3"/>
          <w:rFonts w:ascii="Segoe UI" w:hAnsi="Segoe UI" w:cs="Segoe UI"/>
        </w:rPr>
        <w:t>изготавливаются по чертежам.</w:t>
      </w:r>
    </w:p>
    <w:p w14:paraId="3316A574" w14:textId="77777777" w:rsidR="00E437B4" w:rsidRPr="00E32268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  <w:color w:val="0F1115"/>
          <w:sz w:val="22"/>
          <w:szCs w:val="22"/>
        </w:rPr>
        <w:t>Площадь теплоотдачи</w:t>
      </w: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:</w:t>
      </w:r>
      <w:r w:rsidRPr="007E0C1B">
        <w:rPr>
          <w:rStyle w:val="a3"/>
          <w:rFonts w:ascii="Segoe UI" w:hAnsi="Segoe UI" w:cs="Segoe UI"/>
        </w:rPr>
        <w:t> </w:t>
      </w:r>
      <w:r>
        <w:rPr>
          <w:rStyle w:val="a3"/>
          <w:rFonts w:ascii="Segoe UI" w:hAnsi="Segoe UI" w:cs="Segoe UI"/>
        </w:rPr>
        <w:t>1-10 м</w:t>
      </w:r>
      <w:r w:rsidRPr="005B4EC1">
        <w:rPr>
          <w:rStyle w:val="a3"/>
          <w:rFonts w:ascii="Segoe UI" w:hAnsi="Segoe UI" w:cs="Segoe UI"/>
          <w:vertAlign w:val="superscript"/>
        </w:rPr>
        <w:t>2</w:t>
      </w:r>
      <w:r>
        <w:rPr>
          <w:rStyle w:val="a3"/>
          <w:rFonts w:ascii="Segoe UI" w:hAnsi="Segoe UI" w:cs="Segoe UI"/>
        </w:rPr>
        <w:t>.</w:t>
      </w:r>
    </w:p>
    <w:p w14:paraId="06D62D6F" w14:textId="77777777" w:rsidR="00E437B4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  <w:color w:val="0F1115"/>
          <w:sz w:val="22"/>
          <w:szCs w:val="22"/>
        </w:rPr>
      </w:pPr>
    </w:p>
    <w:p w14:paraId="6199AA14" w14:textId="77777777" w:rsidR="00E437B4" w:rsidRPr="00941B84" w:rsidRDefault="00E437B4" w:rsidP="00E437B4">
      <w:pPr>
        <w:spacing w:after="0" w:line="385" w:lineRule="exact"/>
        <w:rPr>
          <w:rFonts w:eastAsia="Microsoft JhengHei Light" w:cs="Arial"/>
          <w:color w:val="000000" w:themeColor="text1"/>
          <w:sz w:val="32"/>
          <w:szCs w:val="32"/>
        </w:rPr>
      </w:pPr>
      <w:r>
        <w:rPr>
          <w:rStyle w:val="a3"/>
          <w:rFonts w:ascii="Segoe UI" w:hAnsi="Segoe UI" w:cs="Segoe UI"/>
          <w:b w:val="0"/>
          <w:bCs w:val="0"/>
          <w:noProof/>
          <w:color w:val="0F1115"/>
        </w:rPr>
        <w:drawing>
          <wp:anchor distT="0" distB="0" distL="114300" distR="114300" simplePos="0" relativeHeight="251669504" behindDoc="0" locked="0" layoutInCell="1" allowOverlap="1" wp14:anchorId="14255C6C" wp14:editId="78575C58">
            <wp:simplePos x="0" y="0"/>
            <wp:positionH relativeFrom="page">
              <wp:posOffset>5514975</wp:posOffset>
            </wp:positionH>
            <wp:positionV relativeFrom="paragraph">
              <wp:posOffset>97790</wp:posOffset>
            </wp:positionV>
            <wp:extent cx="1895475" cy="1895475"/>
            <wp:effectExtent l="0" t="0" r="9525" b="952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EA84A" w14:textId="77777777" w:rsidR="00E437B4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2B15B8" w14:textId="77777777" w:rsidR="00E437B4" w:rsidRPr="00E32268" w:rsidRDefault="00E437B4" w:rsidP="00E437B4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 w:rsidRPr="00E32268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Подвески для крепления деталей</w:t>
      </w:r>
    </w:p>
    <w:p w14:paraId="2DED10D5" w14:textId="77777777" w:rsidR="00E437B4" w:rsidRDefault="00E437B4" w:rsidP="00E437B4">
      <w:pPr>
        <w:spacing w:after="0" w:line="385" w:lineRule="exact"/>
        <w:rPr>
          <w:rStyle w:val="a3"/>
          <w:rFonts w:ascii="Segoe UI" w:hAnsi="Segoe UI" w:cs="Segoe UI"/>
          <w:b w:val="0"/>
          <w:bCs w:val="0"/>
          <w:color w:val="0F1115"/>
        </w:rPr>
      </w:pPr>
      <w:r w:rsidRPr="007E0C1B">
        <w:rPr>
          <w:rStyle w:val="a3"/>
          <w:rFonts w:ascii="Segoe UI" w:hAnsi="Segoe UI" w:cs="Segoe UI"/>
          <w:color w:val="0F1115"/>
        </w:rPr>
        <w:t xml:space="preserve">Материал </w:t>
      </w:r>
      <w:r>
        <w:rPr>
          <w:rStyle w:val="a3"/>
          <w:rFonts w:ascii="Segoe UI" w:hAnsi="Segoe UI" w:cs="Segoe UI"/>
          <w:color w:val="0F1115"/>
        </w:rPr>
        <w:t>подвески:</w:t>
      </w:r>
      <w:r w:rsidRPr="00E32268">
        <w:rPr>
          <w:rStyle w:val="a3"/>
          <w:rFonts w:ascii="Segoe UI" w:hAnsi="Segoe UI" w:cs="Segoe UI"/>
          <w:color w:val="0F1115"/>
        </w:rPr>
        <w:t xml:space="preserve"> медь, нержавеющая сталь, титан</w:t>
      </w:r>
      <w:r>
        <w:rPr>
          <w:rStyle w:val="a3"/>
          <w:rFonts w:ascii="Segoe UI" w:hAnsi="Segoe UI" w:cs="Segoe UI"/>
          <w:color w:val="0F1115"/>
        </w:rPr>
        <w:t>.</w:t>
      </w:r>
    </w:p>
    <w:p w14:paraId="7AAB7ED0" w14:textId="77777777" w:rsidR="00E437B4" w:rsidRDefault="00E437B4" w:rsidP="00E437B4">
      <w:pPr>
        <w:spacing w:after="0" w:line="385" w:lineRule="exact"/>
        <w:rPr>
          <w:rStyle w:val="a3"/>
          <w:rFonts w:ascii="Segoe UI" w:hAnsi="Segoe UI" w:cs="Segoe UI"/>
          <w:b w:val="0"/>
          <w:bCs w:val="0"/>
          <w:color w:val="0F1115"/>
        </w:rPr>
      </w:pPr>
      <w:r w:rsidRPr="00E32268">
        <w:rPr>
          <w:rStyle w:val="a3"/>
          <w:rFonts w:ascii="Segoe UI" w:hAnsi="Segoe UI" w:cs="Segoe UI"/>
          <w:color w:val="0F1115"/>
        </w:rPr>
        <w:t xml:space="preserve">Защитное покрытие: </w:t>
      </w:r>
      <w:r>
        <w:rPr>
          <w:rStyle w:val="a3"/>
          <w:rFonts w:ascii="Segoe UI" w:hAnsi="Segoe UI" w:cs="Segoe UI"/>
          <w:color w:val="0F1115"/>
        </w:rPr>
        <w:t>ПВХ-пластизоль.</w:t>
      </w:r>
    </w:p>
    <w:p w14:paraId="202CDDB0" w14:textId="77777777" w:rsidR="00E437B4" w:rsidRPr="007E0C1B" w:rsidRDefault="00E437B4" w:rsidP="00E437B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b w:val="0"/>
          <w:bCs w:val="0"/>
        </w:rPr>
      </w:pPr>
      <w:r>
        <w:rPr>
          <w:rStyle w:val="a3"/>
          <w:rFonts w:ascii="Segoe UI" w:hAnsi="Segoe UI" w:cs="Segoe UI"/>
          <w:color w:val="0F1115"/>
          <w:sz w:val="22"/>
          <w:szCs w:val="22"/>
        </w:rPr>
        <w:t>Размер</w:t>
      </w:r>
      <w:r w:rsidRPr="002852CD">
        <w:rPr>
          <w:rStyle w:val="a3"/>
          <w:rFonts w:ascii="Segoe UI" w:hAnsi="Segoe UI" w:cs="Segoe UI"/>
          <w:color w:val="0F1115"/>
          <w:sz w:val="22"/>
          <w:szCs w:val="22"/>
        </w:rPr>
        <w:t xml:space="preserve"> </w:t>
      </w:r>
      <w:r w:rsidRPr="007E0C1B">
        <w:rPr>
          <w:rStyle w:val="a3"/>
          <w:rFonts w:ascii="Segoe UI" w:hAnsi="Segoe UI" w:cs="Segoe UI"/>
          <w:color w:val="0F1115"/>
          <w:sz w:val="22"/>
          <w:szCs w:val="22"/>
        </w:rPr>
        <w:t>и конфигурация:</w:t>
      </w:r>
      <w:r w:rsidRPr="007E0C1B">
        <w:rPr>
          <w:rStyle w:val="a3"/>
          <w:rFonts w:ascii="Segoe UI" w:hAnsi="Segoe UI" w:cs="Segoe UI"/>
        </w:rPr>
        <w:t> </w:t>
      </w:r>
      <w:r>
        <w:rPr>
          <w:rStyle w:val="a3"/>
          <w:rFonts w:ascii="Segoe UI" w:hAnsi="Segoe UI" w:cs="Segoe UI"/>
        </w:rPr>
        <w:t>изготавливаются по чертежам.</w:t>
      </w:r>
    </w:p>
    <w:p w14:paraId="7441609B" w14:textId="77777777" w:rsidR="00E437B4" w:rsidRDefault="00E437B4" w:rsidP="00E437B4">
      <w:pPr>
        <w:spacing w:after="0" w:line="385" w:lineRule="exact"/>
        <w:rPr>
          <w:rFonts w:ascii="Calibri" w:hAnsi="Calibri" w:cs="Calibri"/>
          <w:color w:val="2F2F2F"/>
          <w:spacing w:val="6"/>
          <w:sz w:val="29"/>
          <w:szCs w:val="29"/>
          <w:shd w:val="clear" w:color="auto" w:fill="FFFFFF"/>
        </w:rPr>
      </w:pPr>
    </w:p>
    <w:p w14:paraId="0B2418F1" w14:textId="77777777" w:rsidR="00E437B4" w:rsidRDefault="00E437B4" w:rsidP="00E437B4">
      <w:pPr>
        <w:spacing w:after="0" w:line="385" w:lineRule="exact"/>
        <w:rPr>
          <w:rFonts w:ascii="Calibri" w:hAnsi="Calibri" w:cs="Calibri"/>
          <w:color w:val="2F2F2F"/>
          <w:spacing w:val="6"/>
          <w:sz w:val="29"/>
          <w:szCs w:val="29"/>
          <w:shd w:val="clear" w:color="auto" w:fill="FFFFFF"/>
        </w:rPr>
      </w:pPr>
    </w:p>
    <w:p w14:paraId="02DD8822" w14:textId="77777777" w:rsidR="00E437B4" w:rsidRDefault="00E437B4" w:rsidP="00E437B4">
      <w:pPr>
        <w:spacing w:after="0" w:line="385" w:lineRule="exact"/>
        <w:rPr>
          <w:rFonts w:ascii="Calibri" w:hAnsi="Calibri" w:cs="Calibri"/>
          <w:color w:val="2F2F2F"/>
          <w:spacing w:val="6"/>
          <w:sz w:val="29"/>
          <w:szCs w:val="29"/>
          <w:shd w:val="clear" w:color="auto" w:fill="FFFFFF"/>
        </w:rPr>
      </w:pPr>
      <w:r>
        <w:rPr>
          <w:rStyle w:val="a3"/>
          <w:rFonts w:ascii="Segoe UI" w:hAnsi="Segoe UI" w:cs="Segoe UI"/>
          <w:noProof/>
          <w:color w:val="0F1115"/>
        </w:rPr>
        <w:drawing>
          <wp:anchor distT="0" distB="0" distL="114300" distR="114300" simplePos="0" relativeHeight="251670528" behindDoc="0" locked="0" layoutInCell="1" allowOverlap="1" wp14:anchorId="4A7E9640" wp14:editId="7556FFDF">
            <wp:simplePos x="0" y="0"/>
            <wp:positionH relativeFrom="margin">
              <wp:posOffset>4787265</wp:posOffset>
            </wp:positionH>
            <wp:positionV relativeFrom="paragraph">
              <wp:posOffset>192405</wp:posOffset>
            </wp:positionV>
            <wp:extent cx="1296547" cy="161036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47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C24C5" w14:textId="77777777" w:rsidR="00E437B4" w:rsidRPr="00941B84" w:rsidRDefault="00E437B4" w:rsidP="00E437B4">
      <w:pPr>
        <w:spacing w:after="0" w:line="385" w:lineRule="exact"/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</w:pPr>
      <w:r w:rsidRPr="00941B84">
        <w:rPr>
          <w:rFonts w:ascii="Microsoft JhengHei Light" w:eastAsia="Microsoft JhengHei Light" w:hAnsi="Microsoft JhengHei Light" w:cs="Arial"/>
          <w:b/>
          <w:bCs/>
          <w:color w:val="000000" w:themeColor="text1"/>
          <w:sz w:val="32"/>
          <w:szCs w:val="32"/>
        </w:rPr>
        <w:t>Ручной гальванический барабан</w:t>
      </w:r>
    </w:p>
    <w:p w14:paraId="57DB57AF" w14:textId="77777777" w:rsidR="00E437B4" w:rsidRDefault="00E437B4" w:rsidP="00E437B4">
      <w:pPr>
        <w:spacing w:after="0" w:line="385" w:lineRule="exact"/>
        <w:rPr>
          <w:rStyle w:val="a3"/>
          <w:rFonts w:ascii="Segoe UI" w:hAnsi="Segoe UI" w:cs="Segoe UI"/>
          <w:b w:val="0"/>
          <w:bCs w:val="0"/>
          <w:color w:val="0F1115"/>
        </w:rPr>
      </w:pPr>
      <w:r w:rsidRPr="007E0C1B">
        <w:rPr>
          <w:rStyle w:val="a3"/>
          <w:rFonts w:ascii="Segoe UI" w:hAnsi="Segoe UI" w:cs="Segoe UI"/>
          <w:color w:val="0F1115"/>
        </w:rPr>
        <w:t xml:space="preserve">Материал </w:t>
      </w:r>
      <w:r>
        <w:rPr>
          <w:rStyle w:val="a3"/>
          <w:rFonts w:ascii="Segoe UI" w:hAnsi="Segoe UI" w:cs="Segoe UI"/>
          <w:color w:val="0F1115"/>
        </w:rPr>
        <w:t>барабана:</w:t>
      </w:r>
      <w:r w:rsidRPr="00E32268">
        <w:rPr>
          <w:rStyle w:val="a3"/>
          <w:rFonts w:ascii="Segoe UI" w:hAnsi="Segoe UI" w:cs="Segoe UI"/>
          <w:color w:val="0F1115"/>
        </w:rPr>
        <w:t xml:space="preserve"> </w:t>
      </w:r>
      <w:r>
        <w:rPr>
          <w:rStyle w:val="a3"/>
          <w:rFonts w:ascii="Segoe UI" w:hAnsi="Segoe UI" w:cs="Segoe UI"/>
          <w:color w:val="0F1115"/>
        </w:rPr>
        <w:t>полипропилен.</w:t>
      </w:r>
    </w:p>
    <w:p w14:paraId="14BFB54D" w14:textId="77777777" w:rsidR="00E437B4" w:rsidRDefault="00E437B4" w:rsidP="00E437B4">
      <w:pPr>
        <w:spacing w:after="0" w:line="385" w:lineRule="exact"/>
        <w:rPr>
          <w:rStyle w:val="a3"/>
          <w:rFonts w:ascii="Segoe UI" w:hAnsi="Segoe UI" w:cs="Segoe UI"/>
          <w:b w:val="0"/>
          <w:bCs w:val="0"/>
          <w:color w:val="0F1115"/>
        </w:rPr>
      </w:pPr>
      <w:r>
        <w:rPr>
          <w:rStyle w:val="a3"/>
          <w:rFonts w:ascii="Segoe UI" w:hAnsi="Segoe UI" w:cs="Segoe UI"/>
          <w:color w:val="0F1115"/>
        </w:rPr>
        <w:t>Внешние размеры (</w:t>
      </w:r>
      <w:proofErr w:type="spellStart"/>
      <w:r>
        <w:rPr>
          <w:rStyle w:val="a3"/>
          <w:rFonts w:ascii="Segoe UI" w:hAnsi="Segoe UI" w:cs="Segoe UI"/>
          <w:color w:val="0F1115"/>
        </w:rPr>
        <w:t>ДхШхВ</w:t>
      </w:r>
      <w:proofErr w:type="spellEnd"/>
      <w:r>
        <w:rPr>
          <w:rStyle w:val="a3"/>
          <w:rFonts w:ascii="Segoe UI" w:hAnsi="Segoe UI" w:cs="Segoe UI"/>
          <w:color w:val="0F1115"/>
        </w:rPr>
        <w:t>)</w:t>
      </w:r>
      <w:r w:rsidRPr="00E32268">
        <w:rPr>
          <w:rStyle w:val="a3"/>
          <w:rFonts w:ascii="Segoe UI" w:hAnsi="Segoe UI" w:cs="Segoe UI"/>
          <w:color w:val="0F1115"/>
        </w:rPr>
        <w:t xml:space="preserve">: </w:t>
      </w:r>
      <w:r w:rsidRPr="00941B84">
        <w:rPr>
          <w:rStyle w:val="a3"/>
          <w:rFonts w:ascii="Segoe UI" w:hAnsi="Segoe UI" w:cs="Segoe UI"/>
          <w:color w:val="0F1115"/>
        </w:rPr>
        <w:t>185х150х270мм</w:t>
      </w:r>
      <w:r>
        <w:rPr>
          <w:rStyle w:val="a3"/>
          <w:rFonts w:ascii="Segoe UI" w:hAnsi="Segoe UI" w:cs="Segoe UI"/>
          <w:color w:val="0F1115"/>
        </w:rPr>
        <w:t>.</w:t>
      </w:r>
    </w:p>
    <w:p w14:paraId="199B0246" w14:textId="77777777" w:rsidR="00E437B4" w:rsidRDefault="00E437B4" w:rsidP="00E437B4">
      <w:pPr>
        <w:spacing w:after="0" w:line="385" w:lineRule="exact"/>
        <w:rPr>
          <w:rStyle w:val="a3"/>
          <w:rFonts w:ascii="Segoe UI" w:hAnsi="Segoe UI" w:cs="Segoe UI"/>
          <w:b w:val="0"/>
          <w:bCs w:val="0"/>
          <w:color w:val="0F1115"/>
        </w:rPr>
      </w:pPr>
      <w:r w:rsidRPr="00941B84">
        <w:rPr>
          <w:rStyle w:val="a3"/>
          <w:rFonts w:ascii="Segoe UI" w:hAnsi="Segoe UI" w:cs="Segoe UI"/>
          <w:color w:val="0F1115"/>
        </w:rPr>
        <w:t>Объем барабана:</w:t>
      </w:r>
      <w:r>
        <w:rPr>
          <w:rFonts w:ascii="Calibri" w:hAnsi="Calibri" w:cs="Calibri"/>
          <w:color w:val="2F2F2F"/>
          <w:spacing w:val="6"/>
          <w:sz w:val="29"/>
          <w:szCs w:val="29"/>
          <w:shd w:val="clear" w:color="auto" w:fill="FFFFFF"/>
        </w:rPr>
        <w:t xml:space="preserve"> </w:t>
      </w:r>
      <w:r w:rsidRPr="00941B84">
        <w:rPr>
          <w:rStyle w:val="a3"/>
          <w:rFonts w:ascii="Segoe UI" w:hAnsi="Segoe UI" w:cs="Segoe UI"/>
          <w:color w:val="0F1115"/>
        </w:rPr>
        <w:t>1 литр</w:t>
      </w:r>
      <w:r>
        <w:rPr>
          <w:rStyle w:val="a3"/>
          <w:rFonts w:ascii="Segoe UI" w:hAnsi="Segoe UI" w:cs="Segoe UI"/>
          <w:color w:val="0F1115"/>
        </w:rPr>
        <w:t>.</w:t>
      </w:r>
    </w:p>
    <w:p w14:paraId="6AB2ECDA" w14:textId="77777777" w:rsidR="00E437B4" w:rsidRDefault="00E437B4" w:rsidP="00E437B4">
      <w:pPr>
        <w:spacing w:after="0" w:line="385" w:lineRule="exact"/>
        <w:rPr>
          <w:rFonts w:ascii="Calibri" w:hAnsi="Calibri" w:cs="Calibri"/>
          <w:color w:val="2F2F2F"/>
          <w:spacing w:val="6"/>
          <w:sz w:val="29"/>
          <w:szCs w:val="29"/>
          <w:shd w:val="clear" w:color="auto" w:fill="FFFFFF"/>
        </w:rPr>
      </w:pPr>
      <w:r w:rsidRPr="00941B84">
        <w:rPr>
          <w:rStyle w:val="a3"/>
          <w:rFonts w:ascii="Segoe UI" w:hAnsi="Segoe UI" w:cs="Segoe UI"/>
          <w:color w:val="0F1115"/>
        </w:rPr>
        <w:t>Объем загрузки:</w:t>
      </w:r>
      <w:r>
        <w:rPr>
          <w:rStyle w:val="a3"/>
          <w:rFonts w:ascii="Segoe UI" w:hAnsi="Segoe UI" w:cs="Segoe UI"/>
          <w:color w:val="0F1115"/>
        </w:rPr>
        <w:t xml:space="preserve"> 0,1-1 кг.</w:t>
      </w:r>
    </w:p>
    <w:p w14:paraId="32967F09" w14:textId="77777777" w:rsidR="00E437B4" w:rsidRPr="007D08FE" w:rsidRDefault="00E437B4" w:rsidP="007D08FE"/>
    <w:sectPr w:rsidR="00E437B4" w:rsidRPr="007D08FE" w:rsidSect="00EC5B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75FA" w14:textId="77777777" w:rsidR="00003873" w:rsidRDefault="00003873" w:rsidP="00D32C5E">
      <w:pPr>
        <w:spacing w:after="0" w:line="240" w:lineRule="auto"/>
      </w:pPr>
      <w:r>
        <w:separator/>
      </w:r>
    </w:p>
  </w:endnote>
  <w:endnote w:type="continuationSeparator" w:id="0">
    <w:p w14:paraId="4DEFC96B" w14:textId="77777777" w:rsidR="00003873" w:rsidRDefault="00003873" w:rsidP="00D3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66E5" w14:textId="77777777" w:rsidR="00003873" w:rsidRDefault="00003873" w:rsidP="00D32C5E">
      <w:pPr>
        <w:spacing w:after="0" w:line="240" w:lineRule="auto"/>
      </w:pPr>
      <w:r>
        <w:separator/>
      </w:r>
    </w:p>
  </w:footnote>
  <w:footnote w:type="continuationSeparator" w:id="0">
    <w:p w14:paraId="442FBCBD" w14:textId="77777777" w:rsidR="00003873" w:rsidRDefault="00003873" w:rsidP="00D3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E2CE" w14:textId="26DB7AEA" w:rsidR="00D32C5E" w:rsidRDefault="00D32C5E" w:rsidP="00D32C5E">
    <w:pPr>
      <w:pStyle w:val="a7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9264" behindDoc="0" locked="0" layoutInCell="1" allowOverlap="1" wp14:anchorId="3D2E01E2" wp14:editId="28829058">
          <wp:simplePos x="0" y="0"/>
          <wp:positionH relativeFrom="margin">
            <wp:align>left</wp:align>
          </wp:positionH>
          <wp:positionV relativeFrom="paragraph">
            <wp:posOffset>52070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08E2771E" w14:textId="1FB9D018" w:rsidR="00D32C5E" w:rsidRPr="009854D4" w:rsidRDefault="00D32C5E" w:rsidP="00D32C5E">
    <w:pPr>
      <w:pStyle w:val="a7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54A3BB" wp14:editId="38287983">
              <wp:simplePos x="0" y="0"/>
              <wp:positionH relativeFrom="column">
                <wp:posOffset>1724025</wp:posOffset>
              </wp:positionH>
              <wp:positionV relativeFrom="paragraph">
                <wp:posOffset>8890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DF3E30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.7pt" to="46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" strokecolor="#4472c4 [3204]" strokeweight=".5pt">
              <v:stroke joinstyle="miter"/>
            </v:line>
          </w:pict>
        </mc:Fallback>
      </mc:AlternateContent>
    </w:r>
    <w:r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201DF4C5" wp14:editId="71A37755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05F83" w14:textId="77777777" w:rsidR="00D32C5E" w:rsidRDefault="00D32C5E" w:rsidP="00D32C5E">
                          <w:pPr>
                            <w:pStyle w:val="a7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Pr="005C2EC7">
                            <w:rPr>
                              <w:rFonts w:ascii="Segoe UI" w:hAnsi="Segoe UI" w:cs="Segoe UI"/>
                              <w:highlight w:val="yellow"/>
                            </w:rPr>
                            <w:t>5488885691</w:t>
                          </w:r>
                        </w:p>
                        <w:p w14:paraId="705D1C77" w14:textId="77777777" w:rsidR="00D32C5E" w:rsidRDefault="00D32C5E" w:rsidP="00D32C5E">
                          <w:pPr>
                            <w:pStyle w:val="a7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3F19E3E9" w14:textId="77777777" w:rsidR="00D32C5E" w:rsidRPr="005C2EC7" w:rsidRDefault="00D32C5E" w:rsidP="00D32C5E">
                          <w:pPr>
                            <w:pStyle w:val="a7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Pr="005C21FB">
                            <w:rPr>
                              <w:rFonts w:ascii="Segoe UI" w:hAnsi="Segoe UI" w:cs="Segoe UI"/>
                            </w:rPr>
                            <w:t xml:space="preserve">+7 </w:t>
                          </w:r>
                          <w:r>
                            <w:rPr>
                              <w:rFonts w:ascii="Segoe UI" w:hAnsi="Segoe UI" w:cs="Segoe UI"/>
                            </w:rPr>
                            <w:t>(992) 165 11 90</w:t>
                          </w:r>
                        </w:p>
                        <w:p w14:paraId="5F494406" w14:textId="77777777" w:rsidR="00D32C5E" w:rsidRPr="005C2EC7" w:rsidRDefault="00D32C5E" w:rsidP="00D32C5E">
                          <w:pPr>
                            <w:pStyle w:val="a7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01DF4C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73005F83" w14:textId="77777777" w:rsidR="00D32C5E" w:rsidRDefault="00D32C5E" w:rsidP="00D32C5E">
                    <w:pPr>
                      <w:pStyle w:val="a7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>
                      <w:rPr>
                        <w:rFonts w:ascii="Segoe UI" w:hAnsi="Segoe UI" w:cs="Segoe UI"/>
                      </w:rPr>
                      <w:t xml:space="preserve"> ИНН </w:t>
                    </w:r>
                    <w:r w:rsidRPr="005C2EC7">
                      <w:rPr>
                        <w:rFonts w:ascii="Segoe UI" w:hAnsi="Segoe UI" w:cs="Segoe UI"/>
                        <w:highlight w:val="yellow"/>
                      </w:rPr>
                      <w:t>5488885691</w:t>
                    </w:r>
                  </w:p>
                  <w:p w14:paraId="705D1C77" w14:textId="77777777" w:rsidR="00D32C5E" w:rsidRDefault="00D32C5E" w:rsidP="00D32C5E">
                    <w:pPr>
                      <w:pStyle w:val="a7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3F19E3E9" w14:textId="77777777" w:rsidR="00D32C5E" w:rsidRPr="005C2EC7" w:rsidRDefault="00D32C5E" w:rsidP="00D32C5E">
                    <w:pPr>
                      <w:pStyle w:val="a7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Pr="005C21FB">
                      <w:rPr>
                        <w:rFonts w:ascii="Segoe UI" w:hAnsi="Segoe UI" w:cs="Segoe UI"/>
                      </w:rPr>
                      <w:t xml:space="preserve">+7 </w:t>
                    </w:r>
                    <w:r>
                      <w:rPr>
                        <w:rFonts w:ascii="Segoe UI" w:hAnsi="Segoe UI" w:cs="Segoe UI"/>
                      </w:rPr>
                      <w:t>(992) 165 11 90</w:t>
                    </w:r>
                  </w:p>
                  <w:p w14:paraId="5F494406" w14:textId="77777777" w:rsidR="00D32C5E" w:rsidRPr="005C2EC7" w:rsidRDefault="00D32C5E" w:rsidP="00D32C5E">
                    <w:pPr>
                      <w:pStyle w:val="a7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FA00D23" w14:textId="6E5D2CC7" w:rsidR="00D32C5E" w:rsidRDefault="00D32C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7B26"/>
    <w:multiLevelType w:val="multilevel"/>
    <w:tmpl w:val="577CB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F"/>
    <w:rsid w:val="00003873"/>
    <w:rsid w:val="000522FE"/>
    <w:rsid w:val="003A32E0"/>
    <w:rsid w:val="005D212F"/>
    <w:rsid w:val="0064259F"/>
    <w:rsid w:val="00661A13"/>
    <w:rsid w:val="006C2F96"/>
    <w:rsid w:val="007D08FE"/>
    <w:rsid w:val="008424BF"/>
    <w:rsid w:val="009C5B44"/>
    <w:rsid w:val="00A508F3"/>
    <w:rsid w:val="00D32C5E"/>
    <w:rsid w:val="00E437B4"/>
    <w:rsid w:val="00EC5BA0"/>
    <w:rsid w:val="00F1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21D92"/>
  <w15:chartTrackingRefBased/>
  <w15:docId w15:val="{13679B1D-4750-40E2-97FF-B6B918B6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32E0"/>
    <w:rPr>
      <w:b/>
      <w:bCs/>
    </w:rPr>
  </w:style>
  <w:style w:type="paragraph" w:customStyle="1" w:styleId="ds-markdown-paragraph">
    <w:name w:val="ds-markdown-paragraph"/>
    <w:basedOn w:val="a"/>
    <w:rsid w:val="003A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D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08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08F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32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2C5E"/>
  </w:style>
  <w:style w:type="paragraph" w:styleId="a9">
    <w:name w:val="footer"/>
    <w:basedOn w:val="a"/>
    <w:link w:val="aa"/>
    <w:uiPriority w:val="99"/>
    <w:unhideWhenUsed/>
    <w:rsid w:val="00D32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mailto:info@galvano-s.ru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Iushkov Oleg</dc:creator>
  <cp:keywords/>
  <dc:description/>
  <cp:lastModifiedBy>Iushkov Oleg</cp:lastModifiedBy>
  <cp:revision>6</cp:revision>
  <dcterms:created xsi:type="dcterms:W3CDTF">2026-03-16T04:18:00Z</dcterms:created>
  <dcterms:modified xsi:type="dcterms:W3CDTF">2026-03-16T08:34:00Z</dcterms:modified>
</cp:coreProperties>
</file>