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FA53" w14:textId="77777777" w:rsidR="007C2AA8" w:rsidRPr="009C5B44" w:rsidRDefault="007C2AA8" w:rsidP="007C2AA8">
      <w:pPr>
        <w:rPr>
          <w:rFonts w:ascii="Segoe UI" w:hAnsi="Segoe UI" w:cs="Segoe UI"/>
          <w:sz w:val="28"/>
          <w:szCs w:val="28"/>
        </w:rPr>
      </w:pPr>
      <w:r w:rsidRPr="009C5B44">
        <w:rPr>
          <w:rFonts w:ascii="Segoe UI" w:hAnsi="Segoe UI" w:cs="Segoe UI"/>
          <w:sz w:val="28"/>
          <w:szCs w:val="28"/>
        </w:rPr>
        <w:t xml:space="preserve">Опросный лист </w:t>
      </w:r>
      <w:r w:rsidRPr="009C5B44">
        <w:rPr>
          <w:rFonts w:ascii="Segoe UI" w:hAnsi="Segoe UI" w:cs="Segoe UI"/>
          <w:b/>
          <w:bCs/>
          <w:sz w:val="28"/>
          <w:szCs w:val="28"/>
        </w:rPr>
        <w:t>«Гальванические ванны»</w:t>
      </w:r>
    </w:p>
    <w:tbl>
      <w:tblPr>
        <w:tblW w:w="150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0206"/>
      </w:tblGrid>
      <w:tr w:rsidR="007C2AA8" w:rsidRPr="003A32E0" w14:paraId="73127A4C" w14:textId="77777777" w:rsidTr="00F02826">
        <w:trPr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D42E2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  <w:t xml:space="preserve">Наименование </w:t>
            </w:r>
            <w:r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  <w:t>предприятия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8DFA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</w:rPr>
            </w:pPr>
          </w:p>
        </w:tc>
      </w:tr>
      <w:tr w:rsidR="007C2AA8" w:rsidRPr="003A32E0" w14:paraId="4F479A34" w14:textId="77777777" w:rsidTr="00F028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AA494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  <w:t>Город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9C0F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</w:rPr>
            </w:pPr>
          </w:p>
        </w:tc>
      </w:tr>
      <w:tr w:rsidR="007C2AA8" w:rsidRPr="003A32E0" w14:paraId="204BC175" w14:textId="77777777" w:rsidTr="00F028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3A3EC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  <w:t>Телефон, факс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43ED9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</w:rPr>
            </w:pPr>
          </w:p>
        </w:tc>
      </w:tr>
      <w:tr w:rsidR="007C2AA8" w:rsidRPr="003A32E0" w14:paraId="3DF7D3A9" w14:textId="77777777" w:rsidTr="00F028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968F1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  <w:t>Электронная почта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BAB4F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</w:rPr>
            </w:pPr>
          </w:p>
        </w:tc>
      </w:tr>
      <w:tr w:rsidR="007C2AA8" w:rsidRPr="003A32E0" w14:paraId="624B5472" w14:textId="77777777" w:rsidTr="00F028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FCBB1" w14:textId="77777777" w:rsidR="007C2AA8" w:rsidRPr="003A32E0" w:rsidRDefault="007C2AA8" w:rsidP="00F028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</w:rPr>
              <w:t>Ф.И.О. и должность контактного лица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2237" w14:textId="77777777" w:rsidR="007C2AA8" w:rsidRPr="003A32E0" w:rsidRDefault="007C2AA8" w:rsidP="00F02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EF389A7" w14:textId="77777777" w:rsidR="007C2AA8" w:rsidRDefault="007C2AA8" w:rsidP="007C2AA8"/>
    <w:tbl>
      <w:tblPr>
        <w:tblStyle w:val="a3"/>
        <w:tblW w:w="15010" w:type="dxa"/>
        <w:tblLook w:val="04A0" w:firstRow="1" w:lastRow="0" w:firstColumn="1" w:lastColumn="0" w:noHBand="0" w:noVBand="1"/>
      </w:tblPr>
      <w:tblGrid>
        <w:gridCol w:w="3256"/>
        <w:gridCol w:w="2748"/>
        <w:gridCol w:w="3002"/>
        <w:gridCol w:w="3002"/>
        <w:gridCol w:w="3002"/>
      </w:tblGrid>
      <w:tr w:rsidR="007C2AA8" w14:paraId="53E05F25" w14:textId="77777777" w:rsidTr="00F02826">
        <w:trPr>
          <w:trHeight w:val="644"/>
        </w:trPr>
        <w:tc>
          <w:tcPr>
            <w:tcW w:w="3256" w:type="dxa"/>
            <w:vAlign w:val="center"/>
          </w:tcPr>
          <w:p w14:paraId="5FF4CF9D" w14:textId="77777777" w:rsidR="007C2AA8" w:rsidRPr="009C5B44" w:rsidRDefault="007C2AA8" w:rsidP="00F0282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Параметр</w:t>
            </w:r>
          </w:p>
        </w:tc>
        <w:tc>
          <w:tcPr>
            <w:tcW w:w="2748" w:type="dxa"/>
            <w:vAlign w:val="center"/>
          </w:tcPr>
          <w:p w14:paraId="4DCDB54B" w14:textId="77777777" w:rsidR="007C2AA8" w:rsidRPr="009C5B44" w:rsidRDefault="007C2AA8" w:rsidP="00F0282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Ванна 1</w:t>
            </w:r>
          </w:p>
        </w:tc>
        <w:tc>
          <w:tcPr>
            <w:tcW w:w="3002" w:type="dxa"/>
            <w:vAlign w:val="center"/>
          </w:tcPr>
          <w:p w14:paraId="67B0D05E" w14:textId="77777777" w:rsidR="007C2AA8" w:rsidRPr="009C5B44" w:rsidRDefault="007C2AA8" w:rsidP="00F0282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Ванна 2</w:t>
            </w:r>
          </w:p>
        </w:tc>
        <w:tc>
          <w:tcPr>
            <w:tcW w:w="3002" w:type="dxa"/>
            <w:vAlign w:val="center"/>
          </w:tcPr>
          <w:p w14:paraId="053682FD" w14:textId="77777777" w:rsidR="007C2AA8" w:rsidRPr="009C5B44" w:rsidRDefault="007C2AA8" w:rsidP="00F0282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Ванна 3</w:t>
            </w:r>
          </w:p>
        </w:tc>
        <w:tc>
          <w:tcPr>
            <w:tcW w:w="3002" w:type="dxa"/>
            <w:vAlign w:val="center"/>
          </w:tcPr>
          <w:p w14:paraId="174BD969" w14:textId="77777777" w:rsidR="007C2AA8" w:rsidRPr="009C5B44" w:rsidRDefault="007C2AA8" w:rsidP="00F0282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Ванна 4</w:t>
            </w:r>
          </w:p>
        </w:tc>
      </w:tr>
      <w:tr w:rsidR="007C2AA8" w14:paraId="21C7A274" w14:textId="77777777" w:rsidTr="00F02826">
        <w:trPr>
          <w:trHeight w:val="608"/>
        </w:trPr>
        <w:tc>
          <w:tcPr>
            <w:tcW w:w="3256" w:type="dxa"/>
            <w:vAlign w:val="center"/>
          </w:tcPr>
          <w:p w14:paraId="61AEEBA7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Назначение ванны по техпроцессу</w:t>
            </w:r>
          </w:p>
        </w:tc>
        <w:tc>
          <w:tcPr>
            <w:tcW w:w="2748" w:type="dxa"/>
          </w:tcPr>
          <w:p w14:paraId="0E933E03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1BEB27C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BD21E21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56DAC515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6DEEC577" w14:textId="77777777" w:rsidTr="00F02826">
        <w:trPr>
          <w:trHeight w:val="594"/>
        </w:trPr>
        <w:tc>
          <w:tcPr>
            <w:tcW w:w="3256" w:type="dxa"/>
            <w:vAlign w:val="center"/>
          </w:tcPr>
          <w:p w14:paraId="02AFFE3B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Необходимое количество ванн</w:t>
            </w:r>
          </w:p>
        </w:tc>
        <w:tc>
          <w:tcPr>
            <w:tcW w:w="2748" w:type="dxa"/>
          </w:tcPr>
          <w:p w14:paraId="34B8D8DA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3263FE9C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12B883B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3E1605F1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00ADBBA3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7C1A5B0A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Внутренние размеры рабочей зоны (Д×Ш×В), мм</w:t>
            </w:r>
          </w:p>
        </w:tc>
        <w:tc>
          <w:tcPr>
            <w:tcW w:w="2748" w:type="dxa"/>
          </w:tcPr>
          <w:p w14:paraId="1A2395BB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6233ED97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7D2E9EB5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08B7254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1052B5A5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24041BC2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Максимальные габариты для размещения (Д×Ш×В), мм</w:t>
            </w:r>
          </w:p>
        </w:tc>
        <w:tc>
          <w:tcPr>
            <w:tcW w:w="2748" w:type="dxa"/>
          </w:tcPr>
          <w:p w14:paraId="4CA9A1A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2AB4964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02B48AA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378F523D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11D3144C" w14:textId="77777777" w:rsidTr="00F02826">
        <w:trPr>
          <w:trHeight w:val="106"/>
        </w:trPr>
        <w:tc>
          <w:tcPr>
            <w:tcW w:w="3256" w:type="dxa"/>
            <w:vAlign w:val="center"/>
          </w:tcPr>
          <w:p w14:paraId="500F395B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Состав раствора (компоненты, г/л)</w:t>
            </w:r>
          </w:p>
        </w:tc>
        <w:tc>
          <w:tcPr>
            <w:tcW w:w="2748" w:type="dxa"/>
          </w:tcPr>
          <w:p w14:paraId="73183DA9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40261ED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6A73795E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6B03F4CC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7EBDD2D6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69BE6785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Рабочая температура, °C</w:t>
            </w:r>
          </w:p>
        </w:tc>
        <w:tc>
          <w:tcPr>
            <w:tcW w:w="2748" w:type="dxa"/>
          </w:tcPr>
          <w:p w14:paraId="48965732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A9BF8FF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5CAC34B0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556E2CE9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5E1AC9DD" w14:textId="77777777" w:rsidTr="00F02826">
        <w:trPr>
          <w:trHeight w:val="296"/>
        </w:trPr>
        <w:tc>
          <w:tcPr>
            <w:tcW w:w="3256" w:type="dxa"/>
            <w:vAlign w:val="center"/>
          </w:tcPr>
          <w:p w14:paraId="534E6708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Плотность тока, А/дм²</w:t>
            </w:r>
          </w:p>
        </w:tc>
        <w:tc>
          <w:tcPr>
            <w:tcW w:w="2748" w:type="dxa"/>
          </w:tcPr>
          <w:p w14:paraId="01D3918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C827F92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564DF3B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9D4A71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18841893" w14:textId="77777777" w:rsidTr="00F02826">
        <w:trPr>
          <w:trHeight w:val="296"/>
        </w:trPr>
        <w:tc>
          <w:tcPr>
            <w:tcW w:w="3256" w:type="dxa"/>
            <w:vAlign w:val="center"/>
          </w:tcPr>
          <w:p w14:paraId="44BEF914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Напряжение, В</w:t>
            </w:r>
          </w:p>
        </w:tc>
        <w:tc>
          <w:tcPr>
            <w:tcW w:w="2748" w:type="dxa"/>
          </w:tcPr>
          <w:p w14:paraId="6D664D47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8AF94E8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52F0425A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662E47C4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6DED07A3" w14:textId="77777777" w:rsidTr="00F02826">
        <w:trPr>
          <w:trHeight w:val="296"/>
        </w:trPr>
        <w:tc>
          <w:tcPr>
            <w:tcW w:w="3256" w:type="dxa"/>
            <w:vAlign w:val="center"/>
          </w:tcPr>
          <w:p w14:paraId="1EAF883C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lastRenderedPageBreak/>
              <w:t>Время обработки, мин</w:t>
            </w:r>
          </w:p>
        </w:tc>
        <w:tc>
          <w:tcPr>
            <w:tcW w:w="2748" w:type="dxa"/>
          </w:tcPr>
          <w:p w14:paraId="4F0A2E8D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54A8BF5F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68C28BC8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A79638E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738D8707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394AFC3D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Способ обработки деталей</w:t>
            </w:r>
            <w:r w:rsidRPr="003A32E0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 (на подвесках / в барабане / в корзине / другое)</w:t>
            </w:r>
          </w:p>
        </w:tc>
        <w:tc>
          <w:tcPr>
            <w:tcW w:w="2748" w:type="dxa"/>
          </w:tcPr>
          <w:p w14:paraId="0CBB8C1A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11FA700E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FA97BD0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33FFB347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3CFC0366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17820863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Способ загрузки</w:t>
            </w:r>
            <w:r w:rsidRPr="003A32E0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 (ручной / автоматический / другое)</w:t>
            </w:r>
          </w:p>
        </w:tc>
        <w:tc>
          <w:tcPr>
            <w:tcW w:w="2748" w:type="dxa"/>
          </w:tcPr>
          <w:p w14:paraId="728886B8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7AA528FE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D2284B2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049743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75204B85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2B1B3A58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3A32E0">
              <w:rPr>
                <w:rFonts w:ascii="Segoe UI" w:eastAsia="Times New Roman" w:hAnsi="Segoe UI" w:cs="Segoe UI"/>
                <w:b/>
                <w:bCs/>
                <w:color w:val="0F1115"/>
                <w:sz w:val="20"/>
                <w:szCs w:val="20"/>
              </w:rPr>
              <w:t>Габариты технологической оснастки (Д×Ш×В), мм</w:t>
            </w:r>
          </w:p>
        </w:tc>
        <w:tc>
          <w:tcPr>
            <w:tcW w:w="2748" w:type="dxa"/>
          </w:tcPr>
          <w:p w14:paraId="4E9A171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8748E0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7A792649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14BEC1DF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36EA1874" w14:textId="77777777" w:rsidTr="00F02826">
        <w:trPr>
          <w:trHeight w:val="907"/>
        </w:trPr>
        <w:tc>
          <w:tcPr>
            <w:tcW w:w="3256" w:type="dxa"/>
            <w:vAlign w:val="center"/>
          </w:tcPr>
          <w:p w14:paraId="72FE2067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9C5B44">
              <w:rPr>
                <w:rStyle w:val="ab"/>
                <w:rFonts w:ascii="Segoe UI" w:hAnsi="Segoe UI" w:cs="Segoe UI"/>
                <w:color w:val="0F1115"/>
                <w:sz w:val="20"/>
                <w:szCs w:val="20"/>
                <w:shd w:val="clear" w:color="auto" w:fill="FFFFFF"/>
              </w:rPr>
              <w:t xml:space="preserve">Материал ванны </w:t>
            </w:r>
            <w:r w:rsidRPr="003A32E0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(</w:t>
            </w:r>
            <w:r w:rsidRPr="009C5B44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ПП</w:t>
            </w:r>
            <w:r w:rsidRPr="003A32E0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 xml:space="preserve"> / </w:t>
            </w:r>
            <w:r w:rsidRPr="009C5B44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 xml:space="preserve">ПНД / ПВХ </w:t>
            </w:r>
            <w:r w:rsidRPr="003A32E0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 xml:space="preserve">/ </w:t>
            </w:r>
            <w:r w:rsidRPr="009C5B44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ПВДФ / Нерж. сталь / Титан</w:t>
            </w:r>
            <w:r w:rsidRPr="003A32E0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)</w:t>
            </w:r>
          </w:p>
        </w:tc>
        <w:tc>
          <w:tcPr>
            <w:tcW w:w="2748" w:type="dxa"/>
          </w:tcPr>
          <w:p w14:paraId="1A2E0F9F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741A1881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82B139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179B2BC0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7BBEC65F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4DB8DA5B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9C5B44">
              <w:rPr>
                <w:rStyle w:val="ab"/>
                <w:rFonts w:ascii="Segoe UI" w:hAnsi="Segoe UI" w:cs="Segoe UI"/>
                <w:color w:val="0F1115"/>
                <w:sz w:val="20"/>
                <w:szCs w:val="20"/>
                <w:shd w:val="clear" w:color="auto" w:fill="FFFFFF"/>
              </w:rPr>
              <w:t>Наличие бортовых отсосов</w:t>
            </w:r>
          </w:p>
        </w:tc>
        <w:tc>
          <w:tcPr>
            <w:tcW w:w="2748" w:type="dxa"/>
          </w:tcPr>
          <w:p w14:paraId="479DA216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55FF558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D53F228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87DC36C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0338BC7F" w14:textId="77777777" w:rsidTr="00F02826">
        <w:trPr>
          <w:trHeight w:val="281"/>
        </w:trPr>
        <w:tc>
          <w:tcPr>
            <w:tcW w:w="3256" w:type="dxa"/>
            <w:vAlign w:val="center"/>
          </w:tcPr>
          <w:p w14:paraId="60CD16EE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9C5B44">
              <w:rPr>
                <w:rStyle w:val="ab"/>
                <w:rFonts w:ascii="Segoe UI" w:hAnsi="Segoe UI" w:cs="Segoe UI"/>
                <w:color w:val="0F1115"/>
                <w:sz w:val="20"/>
                <w:szCs w:val="20"/>
                <w:shd w:val="clear" w:color="auto" w:fill="FFFFFF"/>
              </w:rPr>
              <w:t>Тип нагрева раствора</w:t>
            </w:r>
          </w:p>
        </w:tc>
        <w:tc>
          <w:tcPr>
            <w:tcW w:w="2748" w:type="dxa"/>
          </w:tcPr>
          <w:p w14:paraId="36F5A25F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862DE4C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53F6BD89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3BD205E3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5919D04C" w14:textId="77777777" w:rsidTr="00F02826">
        <w:trPr>
          <w:trHeight w:val="635"/>
        </w:trPr>
        <w:tc>
          <w:tcPr>
            <w:tcW w:w="3256" w:type="dxa"/>
            <w:vAlign w:val="center"/>
          </w:tcPr>
          <w:p w14:paraId="32A3FE3F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9C5B44">
              <w:rPr>
                <w:rStyle w:val="ab"/>
                <w:rFonts w:ascii="Segoe UI" w:hAnsi="Segoe UI" w:cs="Segoe UI"/>
                <w:color w:val="0F1115"/>
                <w:sz w:val="20"/>
                <w:szCs w:val="20"/>
                <w:shd w:val="clear" w:color="auto" w:fill="FFFFFF"/>
              </w:rPr>
              <w:t>Перемешивание раствора</w:t>
            </w:r>
            <w:r w:rsidRPr="009C5B4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C5B44">
              <w:rPr>
                <w:rFonts w:ascii="Segoe UI" w:eastAsia="Times New Roman" w:hAnsi="Segoe UI" w:cs="Segoe UI"/>
                <w:color w:val="0F1115"/>
                <w:sz w:val="20"/>
                <w:szCs w:val="20"/>
              </w:rPr>
              <w:t>(Механическое / воздушное / не требуется)</w:t>
            </w:r>
          </w:p>
        </w:tc>
        <w:tc>
          <w:tcPr>
            <w:tcW w:w="2748" w:type="dxa"/>
          </w:tcPr>
          <w:p w14:paraId="585D93E0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18FED2D1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02EA589F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7356842E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  <w:tr w:rsidR="007C2AA8" w14:paraId="59DF8484" w14:textId="77777777" w:rsidTr="00F02826">
        <w:trPr>
          <w:trHeight w:val="70"/>
        </w:trPr>
        <w:tc>
          <w:tcPr>
            <w:tcW w:w="3256" w:type="dxa"/>
            <w:vAlign w:val="center"/>
          </w:tcPr>
          <w:p w14:paraId="4E58E0A1" w14:textId="77777777" w:rsidR="007C2AA8" w:rsidRPr="009C5B44" w:rsidRDefault="007C2AA8" w:rsidP="00F02826">
            <w:pPr>
              <w:rPr>
                <w:rFonts w:ascii="Segoe UI" w:hAnsi="Segoe UI" w:cs="Segoe UI"/>
                <w:sz w:val="20"/>
                <w:szCs w:val="20"/>
              </w:rPr>
            </w:pPr>
            <w:r w:rsidRPr="009C5B44">
              <w:rPr>
                <w:rStyle w:val="ab"/>
                <w:rFonts w:ascii="Segoe UI" w:hAnsi="Segoe UI" w:cs="Segoe UI"/>
                <w:color w:val="0F1115"/>
                <w:sz w:val="20"/>
                <w:szCs w:val="20"/>
                <w:shd w:val="clear" w:color="auto" w:fill="FFFFFF"/>
              </w:rPr>
              <w:t>Дополнительные требования</w:t>
            </w:r>
          </w:p>
        </w:tc>
        <w:tc>
          <w:tcPr>
            <w:tcW w:w="2748" w:type="dxa"/>
          </w:tcPr>
          <w:p w14:paraId="42AE6558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3772A72D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44844AC1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  <w:tc>
          <w:tcPr>
            <w:tcW w:w="3002" w:type="dxa"/>
          </w:tcPr>
          <w:p w14:paraId="2234AD0D" w14:textId="77777777" w:rsidR="007C2AA8" w:rsidRPr="009C5B44" w:rsidRDefault="007C2AA8" w:rsidP="00F02826">
            <w:pPr>
              <w:rPr>
                <w:rFonts w:ascii="Segoe UI" w:hAnsi="Segoe UI" w:cs="Segoe UI"/>
              </w:rPr>
            </w:pPr>
          </w:p>
        </w:tc>
      </w:tr>
    </w:tbl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7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227457" w:rsidP="004B769E">
      <w:pPr>
        <w:spacing w:after="0"/>
        <w:rPr>
          <w:rFonts w:ascii="Segoe UI" w:hAnsi="Segoe UI" w:cs="Segoe UI"/>
        </w:rPr>
      </w:pPr>
      <w:hyperlink r:id="rId8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5DA18E03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BE0DC65" w14:textId="423E59BC" w:rsidR="004B769E" w:rsidRDefault="004B769E" w:rsidP="007C2AA8">
      <w:pPr>
        <w:spacing w:after="0"/>
        <w:rPr>
          <w:rFonts w:eastAsia="Microsoft JhengHei Light" w:cs="Arial"/>
          <w:b/>
          <w:bCs/>
          <w:sz w:val="36"/>
          <w:szCs w:val="36"/>
        </w:rPr>
      </w:pPr>
    </w:p>
    <w:p w14:paraId="3B11523C" w14:textId="77777777" w:rsidR="007C2AA8" w:rsidRDefault="007C2AA8" w:rsidP="007C2AA8">
      <w:pPr>
        <w:spacing w:after="0"/>
        <w:rPr>
          <w:rFonts w:eastAsia="Microsoft JhengHei Light" w:cs="Arial"/>
          <w:b/>
          <w:bCs/>
          <w:sz w:val="36"/>
          <w:szCs w:val="36"/>
        </w:rPr>
      </w:pPr>
    </w:p>
    <w:p w14:paraId="09DF47D8" w14:textId="77777777" w:rsidR="007C2AA8" w:rsidRDefault="007C2AA8" w:rsidP="007C2AA8">
      <w:pPr>
        <w:jc w:val="center"/>
        <w:sectPr w:rsidR="007C2AA8" w:rsidSect="007C2A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3603B6F" w14:textId="228CAD40" w:rsidR="004B769E" w:rsidRDefault="004B769E" w:rsidP="007C2AA8">
      <w:pPr>
        <w:jc w:val="center"/>
      </w:pPr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 w:rsidSect="007C2A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D074" w14:textId="77777777" w:rsidR="00227457" w:rsidRDefault="00227457" w:rsidP="00AA3B50">
      <w:pPr>
        <w:spacing w:after="0" w:line="240" w:lineRule="auto"/>
      </w:pPr>
      <w:r>
        <w:separator/>
      </w:r>
    </w:p>
  </w:endnote>
  <w:endnote w:type="continuationSeparator" w:id="0">
    <w:p w14:paraId="7AA78F46" w14:textId="77777777" w:rsidR="00227457" w:rsidRDefault="00227457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1699" w14:textId="77777777" w:rsidR="00227457" w:rsidRDefault="00227457" w:rsidP="00AA3B50">
      <w:pPr>
        <w:spacing w:after="0" w:line="240" w:lineRule="auto"/>
      </w:pPr>
      <w:r>
        <w:separator/>
      </w:r>
    </w:p>
  </w:footnote>
  <w:footnote w:type="continuationSeparator" w:id="0">
    <w:p w14:paraId="3FA3F376" w14:textId="77777777" w:rsidR="00227457" w:rsidRDefault="00227457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27457"/>
    <w:rsid w:val="002519A6"/>
    <w:rsid w:val="00260A44"/>
    <w:rsid w:val="002B10D8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C2AA8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alvano-s.ru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24</cp:revision>
  <dcterms:created xsi:type="dcterms:W3CDTF">2025-11-04T14:03:00Z</dcterms:created>
  <dcterms:modified xsi:type="dcterms:W3CDTF">2026-03-16T08:50:00Z</dcterms:modified>
</cp:coreProperties>
</file>