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C2" w:rsidRDefault="004021C2" w:rsidP="004021C2">
      <w:bookmarkStart w:id="0" w:name="Par1029"/>
      <w:bookmarkStart w:id="1" w:name="Par2186"/>
      <w:bookmarkEnd w:id="0"/>
      <w:bookmarkEnd w:id="1"/>
      <w:r>
        <w:rPr>
          <w:noProof/>
        </w:rPr>
        <w:drawing>
          <wp:anchor distT="0" distB="0" distL="114300" distR="114300" simplePos="0" relativeHeight="251659264" behindDoc="0" locked="0" layoutInCell="1" allowOverlap="1">
            <wp:simplePos x="0" y="0"/>
            <wp:positionH relativeFrom="column">
              <wp:posOffset>-504825</wp:posOffset>
            </wp:positionH>
            <wp:positionV relativeFrom="paragraph">
              <wp:posOffset>-28575</wp:posOffset>
            </wp:positionV>
            <wp:extent cx="872490" cy="936625"/>
            <wp:effectExtent l="0" t="0" r="3810" b="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2490" cy="936625"/>
                    </a:xfrm>
                    <a:prstGeom prst="rect">
                      <a:avLst/>
                    </a:prstGeom>
                    <a:noFill/>
                    <a:ln>
                      <a:noFill/>
                    </a:ln>
                  </pic:spPr>
                </pic:pic>
              </a:graphicData>
            </a:graphic>
          </wp:anchor>
        </w:drawing>
      </w:r>
    </w:p>
    <w:p w:rsidR="005B3378" w:rsidRDefault="005B3378" w:rsidP="005B3378">
      <w:pPr>
        <w:jc w:val="center"/>
        <w:rPr>
          <w:b/>
        </w:rPr>
      </w:pPr>
      <w:r>
        <w:rPr>
          <w:b/>
        </w:rPr>
        <w:t xml:space="preserve">ЧАСТНОЕ УЧРЕЖДЕНИЕ </w:t>
      </w:r>
    </w:p>
    <w:p w:rsidR="005B3378" w:rsidRDefault="005B3378" w:rsidP="005B3378">
      <w:pPr>
        <w:jc w:val="center"/>
        <w:rPr>
          <w:b/>
        </w:rPr>
      </w:pPr>
      <w:r>
        <w:rPr>
          <w:b/>
        </w:rPr>
        <w:t>ДОПОЛНИТЕЛЬНОГО</w:t>
      </w:r>
      <w:r w:rsidRPr="00233545">
        <w:rPr>
          <w:b/>
        </w:rPr>
        <w:t xml:space="preserve"> </w:t>
      </w:r>
      <w:r>
        <w:rPr>
          <w:b/>
        </w:rPr>
        <w:t xml:space="preserve">ПРОФЕССИОНАЛЬНОГО </w:t>
      </w:r>
      <w:r w:rsidRPr="00233545">
        <w:rPr>
          <w:b/>
        </w:rPr>
        <w:t>ОБРАЗОВА</w:t>
      </w:r>
      <w:r>
        <w:rPr>
          <w:b/>
        </w:rPr>
        <w:t>НИЯ</w:t>
      </w:r>
    </w:p>
    <w:p w:rsidR="005B3378" w:rsidRDefault="005B3378" w:rsidP="005B3378">
      <w:pPr>
        <w:jc w:val="center"/>
        <w:rPr>
          <w:b/>
        </w:rPr>
      </w:pPr>
    </w:p>
    <w:p w:rsidR="005B3378" w:rsidRPr="00233545" w:rsidRDefault="005B3378" w:rsidP="005B3378">
      <w:pPr>
        <w:jc w:val="both"/>
        <w:rPr>
          <w:b/>
        </w:rPr>
      </w:pPr>
      <w:r>
        <w:rPr>
          <w:b/>
          <w:sz w:val="32"/>
          <w:szCs w:val="32"/>
        </w:rPr>
        <w:t xml:space="preserve">     «</w:t>
      </w:r>
      <w:r w:rsidRPr="00233545">
        <w:rPr>
          <w:b/>
          <w:sz w:val="32"/>
          <w:szCs w:val="32"/>
        </w:rPr>
        <w:t xml:space="preserve">СПОРТИВНО – ТЕХНИЧЕСКИЙ </w:t>
      </w:r>
      <w:r>
        <w:rPr>
          <w:b/>
          <w:sz w:val="32"/>
          <w:szCs w:val="32"/>
        </w:rPr>
        <w:t>К</w:t>
      </w:r>
      <w:r w:rsidRPr="00233545">
        <w:rPr>
          <w:b/>
          <w:sz w:val="32"/>
          <w:szCs w:val="32"/>
        </w:rPr>
        <w:t>ЛУБ</w:t>
      </w:r>
      <w:r>
        <w:rPr>
          <w:b/>
          <w:sz w:val="32"/>
          <w:szCs w:val="32"/>
        </w:rPr>
        <w:t xml:space="preserve"> «МОТОР»</w:t>
      </w:r>
    </w:p>
    <w:p w:rsidR="005B3378" w:rsidRDefault="005B3378" w:rsidP="005B3378"/>
    <w:p w:rsidR="005B3378" w:rsidRDefault="005B3378" w:rsidP="005B3378"/>
    <w:p w:rsidR="005B3378" w:rsidRDefault="005B3378" w:rsidP="005B3378"/>
    <w:p w:rsidR="005B3378" w:rsidRDefault="005B3378" w:rsidP="005B3378"/>
    <w:p w:rsidR="005B3378" w:rsidRDefault="005B3378" w:rsidP="005B3378">
      <w:pPr>
        <w:jc w:val="right"/>
      </w:pPr>
    </w:p>
    <w:p w:rsidR="005B3378" w:rsidRDefault="005B3378" w:rsidP="005B3378">
      <w:pPr>
        <w:jc w:val="right"/>
        <w:rPr>
          <w:b/>
          <w:sz w:val="28"/>
          <w:szCs w:val="28"/>
        </w:rPr>
      </w:pPr>
      <w:r w:rsidRPr="00233545">
        <w:rPr>
          <w:b/>
          <w:sz w:val="28"/>
          <w:szCs w:val="28"/>
        </w:rPr>
        <w:t xml:space="preserve">                                               «УТВЕРЖДАЮ»</w:t>
      </w:r>
    </w:p>
    <w:p w:rsidR="005B3378" w:rsidRDefault="005B3378" w:rsidP="005B3378">
      <w:pPr>
        <w:jc w:val="right"/>
        <w:rPr>
          <w:b/>
          <w:sz w:val="28"/>
          <w:szCs w:val="28"/>
        </w:rPr>
      </w:pPr>
    </w:p>
    <w:p w:rsidR="005B3378" w:rsidRDefault="005B3378" w:rsidP="005B3378">
      <w:pPr>
        <w:jc w:val="right"/>
        <w:rPr>
          <w:b/>
        </w:rPr>
      </w:pPr>
      <w:r>
        <w:rPr>
          <w:b/>
        </w:rPr>
        <w:t xml:space="preserve">                                   </w:t>
      </w:r>
      <w:proofErr w:type="gramStart"/>
      <w:r>
        <w:rPr>
          <w:b/>
        </w:rPr>
        <w:t>Директор</w:t>
      </w:r>
      <w:proofErr w:type="gramEnd"/>
      <w:r>
        <w:rPr>
          <w:b/>
        </w:rPr>
        <w:t xml:space="preserve"> ЧУ ДПО «СТК «МОТОР»</w:t>
      </w:r>
    </w:p>
    <w:p w:rsidR="005B3378" w:rsidRDefault="005B3378" w:rsidP="005B3378">
      <w:pPr>
        <w:jc w:val="right"/>
        <w:rPr>
          <w:b/>
        </w:rPr>
      </w:pPr>
    </w:p>
    <w:p w:rsidR="005B3378" w:rsidRDefault="005B3378" w:rsidP="005B3378">
      <w:pPr>
        <w:jc w:val="right"/>
        <w:rPr>
          <w:b/>
        </w:rPr>
      </w:pPr>
      <w:r>
        <w:rPr>
          <w:b/>
        </w:rPr>
        <w:t xml:space="preserve">                                     _________________ </w:t>
      </w:r>
      <w:proofErr w:type="spellStart"/>
      <w:r>
        <w:rPr>
          <w:b/>
        </w:rPr>
        <w:t>Телек</w:t>
      </w:r>
      <w:proofErr w:type="spellEnd"/>
      <w:r>
        <w:rPr>
          <w:b/>
        </w:rPr>
        <w:t xml:space="preserve"> С.А.</w:t>
      </w:r>
    </w:p>
    <w:p w:rsidR="005B3378" w:rsidRDefault="005B3378" w:rsidP="005B3378">
      <w:pPr>
        <w:jc w:val="right"/>
        <w:rPr>
          <w:b/>
        </w:rPr>
      </w:pPr>
    </w:p>
    <w:p w:rsidR="004021C2" w:rsidRDefault="005B3378" w:rsidP="005B3378">
      <w:pPr>
        <w:jc w:val="right"/>
      </w:pPr>
      <w:r>
        <w:rPr>
          <w:b/>
        </w:rPr>
        <w:t xml:space="preserve">                                                      26 апреля 2016 года</w:t>
      </w:r>
    </w:p>
    <w:p w:rsidR="004021C2" w:rsidRDefault="004021C2" w:rsidP="004021C2"/>
    <w:p w:rsidR="004021C2" w:rsidRDefault="004021C2" w:rsidP="004021C2"/>
    <w:p w:rsidR="004021C2" w:rsidRPr="004D5F70" w:rsidRDefault="004021C2" w:rsidP="004021C2">
      <w:pPr>
        <w:pStyle w:val="2"/>
        <w:rPr>
          <w:sz w:val="36"/>
          <w:szCs w:val="36"/>
        </w:rPr>
      </w:pPr>
      <w:r w:rsidRPr="004D5F70">
        <w:rPr>
          <w:sz w:val="36"/>
          <w:szCs w:val="36"/>
        </w:rPr>
        <w:t>ОБРАЗОВАТЕЛЬНАЯ ПРОГРАММА</w:t>
      </w:r>
    </w:p>
    <w:p w:rsidR="004021C2" w:rsidRDefault="004021C2" w:rsidP="004021C2">
      <w:pPr>
        <w:pStyle w:val="4"/>
        <w:jc w:val="center"/>
        <w:rPr>
          <w:bCs/>
        </w:rPr>
      </w:pPr>
    </w:p>
    <w:p w:rsidR="004021C2" w:rsidRDefault="004021C2" w:rsidP="004021C2">
      <w:pPr>
        <w:pStyle w:val="4"/>
        <w:jc w:val="center"/>
        <w:rPr>
          <w:bCs/>
        </w:rPr>
      </w:pPr>
    </w:p>
    <w:p w:rsidR="004021C2" w:rsidRDefault="004021C2" w:rsidP="004021C2">
      <w:pPr>
        <w:pStyle w:val="4"/>
        <w:jc w:val="center"/>
        <w:rPr>
          <w:b/>
          <w:bCs/>
          <w:sz w:val="32"/>
          <w:szCs w:val="32"/>
        </w:rPr>
      </w:pPr>
      <w:r>
        <w:rPr>
          <w:b/>
          <w:bCs/>
          <w:sz w:val="32"/>
          <w:szCs w:val="32"/>
        </w:rPr>
        <w:t xml:space="preserve">ПРОФЕССИОНАЛЬНОЙ </w:t>
      </w:r>
      <w:r w:rsidRPr="002D606A">
        <w:rPr>
          <w:b/>
          <w:bCs/>
          <w:sz w:val="32"/>
          <w:szCs w:val="32"/>
        </w:rPr>
        <w:t>ПОДГОТОВКИ ВОДИТЕЛЕЙ</w:t>
      </w:r>
    </w:p>
    <w:p w:rsidR="004021C2" w:rsidRDefault="004021C2" w:rsidP="004021C2">
      <w:pPr>
        <w:pStyle w:val="4"/>
        <w:jc w:val="center"/>
        <w:rPr>
          <w:b/>
          <w:bCs/>
          <w:sz w:val="32"/>
          <w:szCs w:val="32"/>
        </w:rPr>
      </w:pPr>
      <w:r w:rsidRPr="002D606A">
        <w:rPr>
          <w:b/>
          <w:bCs/>
          <w:sz w:val="32"/>
          <w:szCs w:val="32"/>
        </w:rPr>
        <w:t>ТРАНСПОРТНЫХ СРЕДСТВ КАТЕГОРИИ «</w:t>
      </w:r>
      <w:r>
        <w:rPr>
          <w:b/>
          <w:bCs/>
          <w:sz w:val="32"/>
          <w:szCs w:val="32"/>
        </w:rPr>
        <w:t>В</w:t>
      </w:r>
      <w:bookmarkStart w:id="2" w:name="_GoBack"/>
      <w:bookmarkEnd w:id="2"/>
      <w:r w:rsidRPr="002D606A">
        <w:rPr>
          <w:b/>
          <w:bCs/>
          <w:sz w:val="32"/>
          <w:szCs w:val="32"/>
        </w:rPr>
        <w:t>»</w:t>
      </w:r>
    </w:p>
    <w:p w:rsidR="004021C2" w:rsidRDefault="004021C2" w:rsidP="004021C2"/>
    <w:p w:rsidR="004021C2" w:rsidRDefault="004021C2" w:rsidP="004021C2"/>
    <w:p w:rsidR="004021C2" w:rsidRPr="004D5F70" w:rsidRDefault="004021C2" w:rsidP="004021C2">
      <w:pPr>
        <w:jc w:val="center"/>
        <w:rPr>
          <w:sz w:val="36"/>
          <w:szCs w:val="36"/>
        </w:rPr>
      </w:pPr>
      <w:r w:rsidRPr="004D5F70">
        <w:rPr>
          <w:sz w:val="36"/>
          <w:szCs w:val="36"/>
        </w:rPr>
        <w:t>Срок освоения 1</w:t>
      </w:r>
      <w:r>
        <w:rPr>
          <w:sz w:val="36"/>
          <w:szCs w:val="36"/>
        </w:rPr>
        <w:t>34</w:t>
      </w:r>
      <w:r w:rsidRPr="004D5F70">
        <w:rPr>
          <w:sz w:val="36"/>
          <w:szCs w:val="36"/>
        </w:rPr>
        <w:t xml:space="preserve"> час</w:t>
      </w:r>
      <w:r>
        <w:rPr>
          <w:sz w:val="36"/>
          <w:szCs w:val="36"/>
        </w:rPr>
        <w:t>а</w:t>
      </w:r>
    </w:p>
    <w:p w:rsidR="004021C2" w:rsidRDefault="004021C2" w:rsidP="004021C2">
      <w:pPr>
        <w:jc w:val="center"/>
      </w:pPr>
    </w:p>
    <w:p w:rsidR="004021C2" w:rsidRPr="00BC4F3A" w:rsidRDefault="004021C2" w:rsidP="004021C2">
      <w:pPr>
        <w:jc w:val="center"/>
      </w:pPr>
    </w:p>
    <w:p w:rsidR="004021C2" w:rsidRPr="004021C2" w:rsidRDefault="004021C2" w:rsidP="004021C2"/>
    <w:p w:rsidR="004021C2" w:rsidRPr="004021C2" w:rsidRDefault="004021C2" w:rsidP="004021C2"/>
    <w:p w:rsidR="004021C2" w:rsidRP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Pr="005F0BAE" w:rsidRDefault="004021C2" w:rsidP="004021C2">
      <w:pPr>
        <w:jc w:val="center"/>
        <w:rPr>
          <w:b/>
          <w:sz w:val="32"/>
        </w:rPr>
      </w:pPr>
      <w:r>
        <w:rPr>
          <w:b/>
          <w:sz w:val="32"/>
        </w:rPr>
        <w:t>г. Ноябрьск</w:t>
      </w:r>
    </w:p>
    <w:p w:rsidR="004021C2" w:rsidRPr="005F0BAE" w:rsidRDefault="004021C2" w:rsidP="004021C2">
      <w:pPr>
        <w:jc w:val="center"/>
        <w:rPr>
          <w:b/>
          <w:sz w:val="32"/>
        </w:rPr>
      </w:pPr>
    </w:p>
    <w:p w:rsidR="006D0AB8" w:rsidRPr="00946109" w:rsidRDefault="006D0AB8" w:rsidP="006D0AB8">
      <w:pPr>
        <w:widowControl w:val="0"/>
        <w:autoSpaceDE w:val="0"/>
        <w:autoSpaceDN w:val="0"/>
        <w:adjustRightInd w:val="0"/>
        <w:jc w:val="center"/>
        <w:outlineLvl w:val="1"/>
        <w:rPr>
          <w:b/>
        </w:rPr>
      </w:pPr>
      <w:r w:rsidRPr="00946109">
        <w:rPr>
          <w:b/>
        </w:rPr>
        <w:lastRenderedPageBreak/>
        <w:t>I. ПОЯСНИТЕЛЬНАЯ ЗАПИСКА</w:t>
      </w:r>
    </w:p>
    <w:p w:rsidR="006D0AB8" w:rsidRDefault="006D0AB8" w:rsidP="006D0AB8">
      <w:pPr>
        <w:widowControl w:val="0"/>
        <w:autoSpaceDE w:val="0"/>
        <w:autoSpaceDN w:val="0"/>
        <w:adjustRightInd w:val="0"/>
        <w:ind w:firstLine="540"/>
        <w:jc w:val="both"/>
      </w:pPr>
    </w:p>
    <w:p w:rsidR="006D0AB8" w:rsidRDefault="00946109" w:rsidP="006D0AB8">
      <w:pPr>
        <w:widowControl w:val="0"/>
        <w:autoSpaceDE w:val="0"/>
        <w:autoSpaceDN w:val="0"/>
        <w:adjustRightInd w:val="0"/>
        <w:ind w:firstLine="540"/>
        <w:jc w:val="both"/>
      </w:pPr>
      <w:r>
        <w:t>О</w:t>
      </w:r>
      <w:r w:rsidR="00645EFB">
        <w:t>бразовательная</w:t>
      </w:r>
      <w:r w:rsidR="006D0AB8">
        <w:t xml:space="preserve"> программа профессиональной подготовки водителей транспортных средств категории "B" (далее - программа) разработана в соответствии с примерн</w:t>
      </w:r>
      <w:r>
        <w:t>ой</w:t>
      </w:r>
      <w:r w:rsidR="006D0AB8">
        <w:t xml:space="preserve"> программ</w:t>
      </w:r>
      <w:r>
        <w:t>ой</w:t>
      </w:r>
      <w:r w:rsidR="006D0AB8">
        <w:t xml:space="preserve"> профессионального обучения водителей транспортных средств категори</w:t>
      </w:r>
      <w:r>
        <w:t>и «В»</w:t>
      </w:r>
      <w:r w:rsidR="006D0AB8">
        <w:t>, утвержденн</w:t>
      </w:r>
      <w:r>
        <w:t xml:space="preserve">ой приказом </w:t>
      </w:r>
      <w:r w:rsidR="006D0AB8">
        <w:t xml:space="preserve">Министерства образования и науки Российской Федерации от </w:t>
      </w:r>
      <w:r>
        <w:t>26 декабря</w:t>
      </w:r>
      <w:r w:rsidR="001916CE">
        <w:t xml:space="preserve"> </w:t>
      </w:r>
      <w:smartTag w:uri="urn:schemas-microsoft-com:office:smarttags" w:element="metricconverter">
        <w:smartTagPr>
          <w:attr w:name="ProductID" w:val="2013 г"/>
        </w:smartTagPr>
        <w:r w:rsidR="006D0AB8">
          <w:t>2013 г</w:t>
        </w:r>
        <w:r w:rsidR="001916CE">
          <w:t>ода</w:t>
        </w:r>
      </w:smartTag>
      <w:r w:rsidR="006D0AB8">
        <w:t xml:space="preserve"> N </w:t>
      </w:r>
      <w:r>
        <w:t xml:space="preserve">1408 и является образовательной программой для профессиональной подготовки водителей транспортных средств категории «В» </w:t>
      </w:r>
      <w:proofErr w:type="gramStart"/>
      <w:r>
        <w:t>в</w:t>
      </w:r>
      <w:proofErr w:type="gramEnd"/>
      <w:r>
        <w:t xml:space="preserve"> </w:t>
      </w:r>
      <w:r w:rsidR="001916CE">
        <w:t>ЧУ ДПО «</w:t>
      </w:r>
      <w:r>
        <w:t>СТК «МОТОР».</w:t>
      </w:r>
    </w:p>
    <w:p w:rsidR="006D0AB8" w:rsidRDefault="006D0AB8" w:rsidP="006D0AB8">
      <w:pPr>
        <w:widowControl w:val="0"/>
        <w:autoSpaceDE w:val="0"/>
        <w:autoSpaceDN w:val="0"/>
        <w:adjustRightInd w:val="0"/>
        <w:ind w:firstLine="540"/>
        <w:jc w:val="both"/>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6D0AB8" w:rsidRDefault="00645EFB" w:rsidP="006D0AB8">
      <w:pPr>
        <w:widowControl w:val="0"/>
        <w:autoSpaceDE w:val="0"/>
        <w:autoSpaceDN w:val="0"/>
        <w:adjustRightInd w:val="0"/>
        <w:ind w:firstLine="540"/>
        <w:jc w:val="both"/>
      </w:pPr>
      <w:r>
        <w:t>У</w:t>
      </w:r>
      <w:r w:rsidR="006D0AB8">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6D0AB8" w:rsidRDefault="006D0AB8" w:rsidP="006D0AB8">
      <w:pPr>
        <w:widowControl w:val="0"/>
        <w:autoSpaceDE w:val="0"/>
        <w:autoSpaceDN w:val="0"/>
        <w:adjustRightInd w:val="0"/>
        <w:ind w:firstLine="540"/>
        <w:jc w:val="both"/>
      </w:pPr>
      <w:r>
        <w:t>Базовый ци</w:t>
      </w:r>
      <w:proofErr w:type="gramStart"/>
      <w:r>
        <w:t>кл вкл</w:t>
      </w:r>
      <w:proofErr w:type="gramEnd"/>
      <w:r>
        <w:t>ючает учебные предметы:</w:t>
      </w:r>
    </w:p>
    <w:p w:rsidR="006D0AB8" w:rsidRDefault="006D0AB8" w:rsidP="006D0AB8">
      <w:pPr>
        <w:widowControl w:val="0"/>
        <w:autoSpaceDE w:val="0"/>
        <w:autoSpaceDN w:val="0"/>
        <w:adjustRightInd w:val="0"/>
        <w:ind w:firstLine="540"/>
        <w:jc w:val="both"/>
      </w:pPr>
      <w:r>
        <w:t>"Основы законодательства в сфере дорожного движения";</w:t>
      </w:r>
    </w:p>
    <w:p w:rsidR="006D0AB8" w:rsidRDefault="006D0AB8" w:rsidP="006D0AB8">
      <w:pPr>
        <w:widowControl w:val="0"/>
        <w:autoSpaceDE w:val="0"/>
        <w:autoSpaceDN w:val="0"/>
        <w:adjustRightInd w:val="0"/>
        <w:ind w:firstLine="540"/>
        <w:jc w:val="both"/>
      </w:pPr>
      <w:r>
        <w:t>"Психофизиологические основы деятельности водителя";</w:t>
      </w:r>
    </w:p>
    <w:p w:rsidR="006D0AB8" w:rsidRDefault="006D0AB8" w:rsidP="006D0AB8">
      <w:pPr>
        <w:widowControl w:val="0"/>
        <w:autoSpaceDE w:val="0"/>
        <w:autoSpaceDN w:val="0"/>
        <w:adjustRightInd w:val="0"/>
        <w:ind w:firstLine="540"/>
        <w:jc w:val="both"/>
      </w:pPr>
      <w:r>
        <w:t>"Основы управления транспортными средствами";</w:t>
      </w:r>
    </w:p>
    <w:p w:rsidR="006D0AB8" w:rsidRDefault="006D0AB8" w:rsidP="006D0AB8">
      <w:pPr>
        <w:widowControl w:val="0"/>
        <w:autoSpaceDE w:val="0"/>
        <w:autoSpaceDN w:val="0"/>
        <w:adjustRightInd w:val="0"/>
        <w:ind w:firstLine="540"/>
        <w:jc w:val="both"/>
      </w:pPr>
      <w:r>
        <w:t>"Первая помощь при дорожно-транспортном происшествии".</w:t>
      </w:r>
    </w:p>
    <w:p w:rsidR="006D0AB8" w:rsidRDefault="006D0AB8" w:rsidP="006D0AB8">
      <w:pPr>
        <w:widowControl w:val="0"/>
        <w:autoSpaceDE w:val="0"/>
        <w:autoSpaceDN w:val="0"/>
        <w:adjustRightInd w:val="0"/>
        <w:ind w:firstLine="540"/>
        <w:jc w:val="both"/>
      </w:pPr>
      <w:r>
        <w:t>Специальный ци</w:t>
      </w:r>
      <w:proofErr w:type="gramStart"/>
      <w:r>
        <w:t>кл вкл</w:t>
      </w:r>
      <w:proofErr w:type="gramEnd"/>
      <w:r>
        <w:t>ючает учебные предметы:</w:t>
      </w:r>
    </w:p>
    <w:p w:rsidR="006D0AB8" w:rsidRDefault="006D0AB8" w:rsidP="006D0AB8">
      <w:pPr>
        <w:widowControl w:val="0"/>
        <w:autoSpaceDE w:val="0"/>
        <w:autoSpaceDN w:val="0"/>
        <w:adjustRightInd w:val="0"/>
        <w:ind w:firstLine="540"/>
        <w:jc w:val="both"/>
      </w:pPr>
      <w:r>
        <w:t>"Устройство и техническое обслуживание транспортных средств категории "B" как объектов управления";</w:t>
      </w:r>
    </w:p>
    <w:p w:rsidR="006D0AB8" w:rsidRDefault="006D0AB8" w:rsidP="006D0AB8">
      <w:pPr>
        <w:widowControl w:val="0"/>
        <w:autoSpaceDE w:val="0"/>
        <w:autoSpaceDN w:val="0"/>
        <w:adjustRightInd w:val="0"/>
        <w:ind w:firstLine="540"/>
        <w:jc w:val="both"/>
      </w:pPr>
      <w:r>
        <w:t>"Основы управления транспортными средствами категории "B";</w:t>
      </w:r>
    </w:p>
    <w:p w:rsidR="006D0AB8" w:rsidRDefault="006D0AB8" w:rsidP="006D0AB8">
      <w:pPr>
        <w:widowControl w:val="0"/>
        <w:autoSpaceDE w:val="0"/>
        <w:autoSpaceDN w:val="0"/>
        <w:adjustRightInd w:val="0"/>
        <w:ind w:firstLine="540"/>
        <w:jc w:val="both"/>
      </w:pPr>
      <w:r>
        <w:t>"Вождение транспортных средств категории "B" (с механической трансмиссией/с автоматической трансмиссией)".</w:t>
      </w:r>
    </w:p>
    <w:p w:rsidR="006D0AB8" w:rsidRDefault="006D0AB8" w:rsidP="006D0AB8">
      <w:pPr>
        <w:widowControl w:val="0"/>
        <w:autoSpaceDE w:val="0"/>
        <w:autoSpaceDN w:val="0"/>
        <w:adjustRightInd w:val="0"/>
        <w:ind w:firstLine="540"/>
        <w:jc w:val="both"/>
      </w:pPr>
      <w:r>
        <w:t>Профессиональный ци</w:t>
      </w:r>
      <w:proofErr w:type="gramStart"/>
      <w:r>
        <w:t>кл вкл</w:t>
      </w:r>
      <w:proofErr w:type="gramEnd"/>
      <w:r>
        <w:t>ючает учебные предметы:</w:t>
      </w:r>
    </w:p>
    <w:p w:rsidR="006D0AB8" w:rsidRDefault="006D0AB8" w:rsidP="006D0AB8">
      <w:pPr>
        <w:widowControl w:val="0"/>
        <w:autoSpaceDE w:val="0"/>
        <w:autoSpaceDN w:val="0"/>
        <w:adjustRightInd w:val="0"/>
        <w:ind w:firstLine="540"/>
        <w:jc w:val="both"/>
      </w:pPr>
      <w:r>
        <w:t>"Организация и выполнение грузовых перевозок автомобильным транспортом";</w:t>
      </w:r>
    </w:p>
    <w:p w:rsidR="006D0AB8" w:rsidRDefault="006D0AB8" w:rsidP="006D0AB8">
      <w:pPr>
        <w:widowControl w:val="0"/>
        <w:autoSpaceDE w:val="0"/>
        <w:autoSpaceDN w:val="0"/>
        <w:adjustRightInd w:val="0"/>
        <w:ind w:firstLine="540"/>
        <w:jc w:val="both"/>
      </w:pPr>
      <w:r>
        <w:t>"Организация и выполнение пассажирских перевозок автомобильным транспортом".</w:t>
      </w:r>
    </w:p>
    <w:p w:rsidR="006D0AB8" w:rsidRDefault="00645EFB" w:rsidP="006D0AB8">
      <w:pPr>
        <w:widowControl w:val="0"/>
        <w:autoSpaceDE w:val="0"/>
        <w:autoSpaceDN w:val="0"/>
        <w:adjustRightInd w:val="0"/>
        <w:ind w:firstLine="540"/>
        <w:jc w:val="both"/>
      </w:pPr>
      <w:r>
        <w:t>Р</w:t>
      </w:r>
      <w:r w:rsidR="006D0AB8">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6D0AB8" w:rsidRDefault="006D0AB8" w:rsidP="006D0AB8">
      <w:pPr>
        <w:widowControl w:val="0"/>
        <w:autoSpaceDE w:val="0"/>
        <w:autoSpaceDN w:val="0"/>
        <w:adjustRightInd w:val="0"/>
        <w:ind w:firstLine="540"/>
        <w:jc w:val="both"/>
      </w:pPr>
      <w:r>
        <w:t xml:space="preserve">Последовательность изучения разделов и тем учебных предметов базового, специального и профессионального циклов определяется </w:t>
      </w:r>
      <w:r w:rsidR="00946109">
        <w:t>учреждением.</w:t>
      </w:r>
    </w:p>
    <w:p w:rsidR="006D0AB8" w:rsidRDefault="006D0AB8" w:rsidP="006D0AB8">
      <w:pPr>
        <w:widowControl w:val="0"/>
        <w:autoSpaceDE w:val="0"/>
        <w:autoSpaceDN w:val="0"/>
        <w:adjustRightInd w:val="0"/>
        <w:ind w:firstLine="540"/>
        <w:jc w:val="both"/>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6D0AB8" w:rsidRDefault="006D0AB8" w:rsidP="006D0AB8">
      <w:pPr>
        <w:widowControl w:val="0"/>
        <w:autoSpaceDE w:val="0"/>
        <w:autoSpaceDN w:val="0"/>
        <w:adjustRightInd w:val="0"/>
        <w:ind w:firstLine="540"/>
        <w:jc w:val="both"/>
      </w:pPr>
      <w: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6D0AB8" w:rsidRDefault="006D0AB8" w:rsidP="006D0AB8">
      <w:pPr>
        <w:widowControl w:val="0"/>
        <w:autoSpaceDE w:val="0"/>
        <w:autoSpaceDN w:val="0"/>
        <w:adjustRightInd w:val="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6D0AB8" w:rsidRDefault="006D0AB8" w:rsidP="006D0AB8">
      <w:pPr>
        <w:widowControl w:val="0"/>
        <w:autoSpaceDE w:val="0"/>
        <w:autoSpaceDN w:val="0"/>
        <w:adjustRightInd w:val="0"/>
        <w:ind w:firstLine="540"/>
        <w:jc w:val="both"/>
      </w:pPr>
    </w:p>
    <w:p w:rsidR="001420CB" w:rsidRDefault="001420CB" w:rsidP="006D0AB8">
      <w:pPr>
        <w:widowControl w:val="0"/>
        <w:autoSpaceDE w:val="0"/>
        <w:autoSpaceDN w:val="0"/>
        <w:adjustRightInd w:val="0"/>
        <w:ind w:firstLine="540"/>
        <w:jc w:val="both"/>
      </w:pPr>
    </w:p>
    <w:p w:rsidR="001420CB" w:rsidRDefault="001420CB" w:rsidP="006D0AB8">
      <w:pPr>
        <w:widowControl w:val="0"/>
        <w:autoSpaceDE w:val="0"/>
        <w:autoSpaceDN w:val="0"/>
        <w:adjustRightInd w:val="0"/>
        <w:ind w:firstLine="540"/>
        <w:jc w:val="both"/>
      </w:pPr>
    </w:p>
    <w:p w:rsidR="001420CB" w:rsidRDefault="001420CB" w:rsidP="006D0AB8">
      <w:pPr>
        <w:widowControl w:val="0"/>
        <w:autoSpaceDE w:val="0"/>
        <w:autoSpaceDN w:val="0"/>
        <w:adjustRightInd w:val="0"/>
        <w:ind w:firstLine="540"/>
        <w:jc w:val="both"/>
      </w:pPr>
    </w:p>
    <w:p w:rsidR="001420CB" w:rsidRDefault="001420CB" w:rsidP="006D0AB8">
      <w:pPr>
        <w:widowControl w:val="0"/>
        <w:autoSpaceDE w:val="0"/>
        <w:autoSpaceDN w:val="0"/>
        <w:adjustRightInd w:val="0"/>
        <w:ind w:firstLine="540"/>
        <w:jc w:val="both"/>
      </w:pPr>
    </w:p>
    <w:p w:rsidR="001420CB" w:rsidRDefault="001420CB" w:rsidP="006D0AB8">
      <w:pPr>
        <w:widowControl w:val="0"/>
        <w:autoSpaceDE w:val="0"/>
        <w:autoSpaceDN w:val="0"/>
        <w:adjustRightInd w:val="0"/>
        <w:ind w:firstLine="540"/>
        <w:jc w:val="both"/>
      </w:pPr>
    </w:p>
    <w:p w:rsidR="001420CB" w:rsidRDefault="001420CB" w:rsidP="006D0AB8">
      <w:pPr>
        <w:widowControl w:val="0"/>
        <w:autoSpaceDE w:val="0"/>
        <w:autoSpaceDN w:val="0"/>
        <w:adjustRightInd w:val="0"/>
        <w:ind w:firstLine="540"/>
        <w:jc w:val="both"/>
      </w:pPr>
    </w:p>
    <w:p w:rsidR="001420CB" w:rsidRDefault="001420CB" w:rsidP="006D0AB8">
      <w:pPr>
        <w:widowControl w:val="0"/>
        <w:autoSpaceDE w:val="0"/>
        <w:autoSpaceDN w:val="0"/>
        <w:adjustRightInd w:val="0"/>
        <w:ind w:firstLine="540"/>
        <w:jc w:val="both"/>
      </w:pPr>
    </w:p>
    <w:p w:rsidR="006D0AB8" w:rsidRPr="00946109" w:rsidRDefault="006D0AB8" w:rsidP="006D0AB8">
      <w:pPr>
        <w:widowControl w:val="0"/>
        <w:autoSpaceDE w:val="0"/>
        <w:autoSpaceDN w:val="0"/>
        <w:adjustRightInd w:val="0"/>
        <w:jc w:val="center"/>
        <w:outlineLvl w:val="1"/>
        <w:rPr>
          <w:b/>
        </w:rPr>
      </w:pPr>
      <w:bookmarkStart w:id="3" w:name="Par1054"/>
      <w:bookmarkEnd w:id="3"/>
      <w:r w:rsidRPr="00946109">
        <w:rPr>
          <w:b/>
        </w:rPr>
        <w:t>II. УЧЕБНЫЙ ПЛАН</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outlineLvl w:val="2"/>
      </w:pPr>
      <w:bookmarkStart w:id="4" w:name="Par1056"/>
      <w:bookmarkEnd w:id="4"/>
      <w:r>
        <w:t>Таблица 1</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4820"/>
        <w:gridCol w:w="1196"/>
        <w:gridCol w:w="1831"/>
        <w:gridCol w:w="1792"/>
      </w:tblGrid>
      <w:tr w:rsidR="006D0AB8" w:rsidTr="006D0AB8">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Учебные предметы</w:t>
            </w:r>
          </w:p>
        </w:tc>
        <w:tc>
          <w:tcPr>
            <w:tcW w:w="48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c>
          <w:tcPr>
            <w:tcW w:w="9639"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1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36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6D0AB8">
        <w:tc>
          <w:tcPr>
            <w:tcW w:w="9639"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4819"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5" w:name="Par1064"/>
            <w:bookmarkEnd w:id="5"/>
            <w:r>
              <w:t>Учебные предметы базового цикла</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Основы законодательства в сфере дорожного движения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Психофизиологические основы деятельности водителя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Основы управления транспортными средствами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Первая помощь при дорожно-транспортном происшествии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r>
      <w:tr w:rsidR="006D0AB8" w:rsidTr="006D0AB8">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6" w:name="Par1081"/>
            <w:bookmarkEnd w:id="6"/>
            <w:r>
              <w:t>Учебные предметы специального цикла</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Устройство и техническое обслуживание транспортных средств категории "B" как объектов управления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20</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Основы управления транспортными средствами категории "B"</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Вождение транспортных средств категории "B" (с механической трансмиссией/с автоматической трансмиссией) &lt;1&gt;</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56/54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56/54</w:t>
            </w:r>
          </w:p>
        </w:tc>
      </w:tr>
      <w:tr w:rsidR="006D0AB8" w:rsidTr="006D0AB8">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7" w:name="Par1094"/>
            <w:bookmarkEnd w:id="7"/>
            <w:r>
              <w:t>Учебные предметы профессионального цикла</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Организация и выполнение грузовых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Организация и выполнение пассажирских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8" w:name="Par1103"/>
            <w:bookmarkEnd w:id="8"/>
            <w:r>
              <w:t>Квалификационный экзамен</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Квалификационный экзамен</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190/188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100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90/88</w:t>
            </w: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 xml:space="preserve">&lt;1&gt; 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автоматической трансмиссией.</w:t>
      </w:r>
    </w:p>
    <w:p w:rsidR="006D0AB8" w:rsidRDefault="006D0AB8" w:rsidP="006D0AB8">
      <w:pPr>
        <w:widowControl w:val="0"/>
        <w:autoSpaceDE w:val="0"/>
        <w:autoSpaceDN w:val="0"/>
        <w:adjustRightInd w:val="0"/>
        <w:ind w:firstLine="540"/>
        <w:jc w:val="both"/>
      </w:pPr>
    </w:p>
    <w:p w:rsidR="006D0AB8" w:rsidRPr="00AE425C" w:rsidRDefault="006D0AB8" w:rsidP="006D0AB8">
      <w:pPr>
        <w:widowControl w:val="0"/>
        <w:autoSpaceDE w:val="0"/>
        <w:autoSpaceDN w:val="0"/>
        <w:adjustRightInd w:val="0"/>
        <w:jc w:val="center"/>
        <w:outlineLvl w:val="1"/>
        <w:rPr>
          <w:b/>
        </w:rPr>
      </w:pPr>
      <w:bookmarkStart w:id="9" w:name="Par1116"/>
      <w:bookmarkEnd w:id="9"/>
      <w:r w:rsidRPr="00AE425C">
        <w:rPr>
          <w:b/>
        </w:rPr>
        <w:t>III. РАБОЧИЕ ПРОГРАММЫ УЧЕБНЫХ ПРЕДМЕТОВ</w:t>
      </w:r>
    </w:p>
    <w:p w:rsidR="006D0AB8" w:rsidRDefault="006D0AB8" w:rsidP="006D0AB8">
      <w:pPr>
        <w:widowControl w:val="0"/>
        <w:autoSpaceDE w:val="0"/>
        <w:autoSpaceDN w:val="0"/>
        <w:adjustRightInd w:val="0"/>
        <w:ind w:firstLine="540"/>
        <w:jc w:val="both"/>
      </w:pPr>
    </w:p>
    <w:p w:rsidR="006D0AB8" w:rsidRPr="00AE425C" w:rsidRDefault="006D0AB8" w:rsidP="008406EA">
      <w:pPr>
        <w:widowControl w:val="0"/>
        <w:autoSpaceDE w:val="0"/>
        <w:autoSpaceDN w:val="0"/>
        <w:adjustRightInd w:val="0"/>
        <w:ind w:firstLine="540"/>
        <w:jc w:val="center"/>
        <w:outlineLvl w:val="2"/>
        <w:rPr>
          <w:b/>
        </w:rPr>
      </w:pPr>
      <w:bookmarkStart w:id="10" w:name="Par1118"/>
      <w:bookmarkEnd w:id="10"/>
      <w:r w:rsidRPr="00AE425C">
        <w:rPr>
          <w:b/>
        </w:rPr>
        <w:t>3.1. Базовый цикл программы.</w:t>
      </w:r>
    </w:p>
    <w:p w:rsidR="006D0AB8" w:rsidRDefault="006D0AB8" w:rsidP="008406EA">
      <w:pPr>
        <w:widowControl w:val="0"/>
        <w:autoSpaceDE w:val="0"/>
        <w:autoSpaceDN w:val="0"/>
        <w:adjustRightInd w:val="0"/>
        <w:ind w:firstLine="540"/>
        <w:jc w:val="center"/>
      </w:pPr>
    </w:p>
    <w:p w:rsidR="006D0AB8" w:rsidRPr="00AE425C" w:rsidRDefault="006D0AB8" w:rsidP="00AE425C">
      <w:pPr>
        <w:widowControl w:val="0"/>
        <w:autoSpaceDE w:val="0"/>
        <w:autoSpaceDN w:val="0"/>
        <w:adjustRightInd w:val="0"/>
        <w:jc w:val="center"/>
        <w:outlineLvl w:val="3"/>
        <w:rPr>
          <w:b/>
        </w:rPr>
      </w:pPr>
      <w:bookmarkStart w:id="11" w:name="Par1120"/>
      <w:bookmarkEnd w:id="11"/>
      <w:r w:rsidRPr="00AE425C">
        <w:rPr>
          <w:b/>
        </w:rPr>
        <w:t>3.1.1. Учебный предмет "Основы законодательства в сфере дорожного движения".</w:t>
      </w:r>
    </w:p>
    <w:p w:rsidR="006D0AB8" w:rsidRDefault="006D0AB8" w:rsidP="006D0AB8">
      <w:pPr>
        <w:widowControl w:val="0"/>
        <w:autoSpaceDE w:val="0"/>
        <w:autoSpaceDN w:val="0"/>
        <w:adjustRightInd w:val="0"/>
        <w:ind w:firstLine="540"/>
        <w:jc w:val="both"/>
      </w:pPr>
    </w:p>
    <w:p w:rsidR="006D0AB8" w:rsidRPr="00AE425C" w:rsidRDefault="006D0AB8" w:rsidP="006D0AB8">
      <w:pPr>
        <w:widowControl w:val="0"/>
        <w:autoSpaceDE w:val="0"/>
        <w:autoSpaceDN w:val="0"/>
        <w:adjustRightInd w:val="0"/>
        <w:jc w:val="center"/>
        <w:outlineLvl w:val="4"/>
        <w:rPr>
          <w:b/>
        </w:rPr>
      </w:pPr>
      <w:bookmarkStart w:id="12" w:name="Par1122"/>
      <w:bookmarkEnd w:id="12"/>
      <w:r w:rsidRPr="00AE425C">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2</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5556"/>
        <w:gridCol w:w="1025"/>
        <w:gridCol w:w="1571"/>
        <w:gridCol w:w="1576"/>
      </w:tblGrid>
      <w:tr w:rsidR="006D0AB8" w:rsidTr="006D0AB8">
        <w:tc>
          <w:tcPr>
            <w:tcW w:w="555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417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c>
          <w:tcPr>
            <w:tcW w:w="9728"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02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31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6D0AB8">
        <w:tc>
          <w:tcPr>
            <w:tcW w:w="9728"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4172"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5"/>
            </w:pPr>
            <w:bookmarkStart w:id="13" w:name="Par1132"/>
            <w:bookmarkEnd w:id="13"/>
            <w:r>
              <w:t>Законодательство в сфере дорожного движения</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Законодательство, устанавливающее ответственность за нарушения в сфере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5"/>
            </w:pPr>
            <w:bookmarkStart w:id="14" w:name="Par1145"/>
            <w:bookmarkEnd w:id="14"/>
            <w:r>
              <w:t>Правила дорожного движения</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 xml:space="preserve">Общие положения, основные понятия и термины, используемые в </w:t>
            </w:r>
            <w:hyperlink r:id="rId6" w:history="1">
              <w:r>
                <w:rPr>
                  <w:rStyle w:val="a5"/>
                  <w:u w:val="none"/>
                </w:rPr>
                <w:t>Правилах</w:t>
              </w:r>
            </w:hyperlink>
            <w:r>
              <w:t xml:space="preserve">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Обязанности участников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Дорожные знаки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5</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5</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Дорожная разметка</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Порядок движения и расположение транспортных средств на проезжей части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Остановка и стоянка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Регулирование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Проезд перекрестков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Проезд пешеходных переходов, мест остановок маршрутных транспортных средств и железнодорожных переездов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Порядок использования внешних световых приборов и звуковых сигналов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Буксировка транспортных средств, перевозка людей и грузов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Требования к оборудованию и техническому состоянию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38</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26</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r>
      <w:tr w:rsidR="006D0AB8" w:rsidTr="006D0AB8">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30</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r>
    </w:tbl>
    <w:p w:rsidR="006D0AB8" w:rsidRDefault="006D0AB8" w:rsidP="006D0AB8">
      <w:pPr>
        <w:widowControl w:val="0"/>
        <w:autoSpaceDE w:val="0"/>
        <w:autoSpaceDN w:val="0"/>
        <w:adjustRightInd w:val="0"/>
        <w:ind w:firstLine="540"/>
        <w:jc w:val="both"/>
      </w:pPr>
    </w:p>
    <w:p w:rsidR="006D0AB8" w:rsidRDefault="006D0AB8" w:rsidP="008406EA">
      <w:pPr>
        <w:widowControl w:val="0"/>
        <w:autoSpaceDE w:val="0"/>
        <w:autoSpaceDN w:val="0"/>
        <w:adjustRightInd w:val="0"/>
        <w:ind w:firstLine="540"/>
        <w:jc w:val="center"/>
        <w:outlineLvl w:val="4"/>
        <w:rPr>
          <w:b/>
        </w:rPr>
      </w:pPr>
      <w:bookmarkStart w:id="15" w:name="Par1203"/>
      <w:bookmarkEnd w:id="15"/>
      <w:r w:rsidRPr="00AE425C">
        <w:rPr>
          <w:b/>
        </w:rPr>
        <w:t>3.1.1.1. Законодательство в сфере дорожного движения.</w:t>
      </w:r>
    </w:p>
    <w:p w:rsidR="004E1082" w:rsidRPr="00AE425C" w:rsidRDefault="004E1082" w:rsidP="008406EA">
      <w:pPr>
        <w:widowControl w:val="0"/>
        <w:autoSpaceDE w:val="0"/>
        <w:autoSpaceDN w:val="0"/>
        <w:adjustRightInd w:val="0"/>
        <w:ind w:firstLine="540"/>
        <w:jc w:val="center"/>
        <w:outlineLvl w:val="4"/>
        <w:rPr>
          <w:b/>
        </w:rPr>
      </w:pPr>
    </w:p>
    <w:p w:rsidR="006D0AB8" w:rsidRDefault="006D0AB8" w:rsidP="006D0AB8">
      <w:pPr>
        <w:widowControl w:val="0"/>
        <w:autoSpaceDE w:val="0"/>
        <w:autoSpaceDN w:val="0"/>
        <w:adjustRightInd w:val="0"/>
        <w:ind w:firstLine="540"/>
        <w:jc w:val="both"/>
      </w:pPr>
      <w: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6D0AB8" w:rsidRDefault="006D0AB8" w:rsidP="006D0AB8">
      <w:pPr>
        <w:widowControl w:val="0"/>
        <w:autoSpaceDE w:val="0"/>
        <w:autoSpaceDN w:val="0"/>
        <w:adjustRightInd w:val="0"/>
        <w:ind w:firstLine="540"/>
        <w:jc w:val="both"/>
      </w:pPr>
      <w:r>
        <w:t>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w:t>
      </w:r>
      <w:proofErr w:type="gramStart"/>
      <w:r>
        <w:t>;п</w:t>
      </w:r>
      <w:proofErr w:type="gramEnd"/>
      <w:r>
        <w:t xml:space="preserve">раво собственности и другие вещные права; </w:t>
      </w:r>
      <w:proofErr w:type="gramStart"/>
      <w:r>
        <w:t xml:space="preserve">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t>причинителя</w:t>
      </w:r>
      <w:proofErr w:type="spellEnd"/>
      <w:r>
        <w:t xml:space="preserve"> вреда; общие положения; условия и порядок осуществления обязательного страхования; компенсационные выплаты.</w:t>
      </w:r>
      <w:proofErr w:type="gramEnd"/>
    </w:p>
    <w:p w:rsidR="006D0AB8" w:rsidRDefault="006D0AB8" w:rsidP="006D0AB8">
      <w:pPr>
        <w:widowControl w:val="0"/>
        <w:autoSpaceDE w:val="0"/>
        <w:autoSpaceDN w:val="0"/>
        <w:adjustRightInd w:val="0"/>
        <w:ind w:firstLine="540"/>
        <w:jc w:val="both"/>
      </w:pPr>
    </w:p>
    <w:p w:rsidR="006D0AB8" w:rsidRDefault="006D0AB8" w:rsidP="008406EA">
      <w:pPr>
        <w:widowControl w:val="0"/>
        <w:autoSpaceDE w:val="0"/>
        <w:autoSpaceDN w:val="0"/>
        <w:adjustRightInd w:val="0"/>
        <w:ind w:firstLine="540"/>
        <w:jc w:val="center"/>
        <w:outlineLvl w:val="4"/>
        <w:rPr>
          <w:b/>
        </w:rPr>
      </w:pPr>
      <w:bookmarkStart w:id="16" w:name="Par1207"/>
      <w:bookmarkEnd w:id="16"/>
      <w:r w:rsidRPr="00AE425C">
        <w:rPr>
          <w:b/>
        </w:rPr>
        <w:t xml:space="preserve">3.1.1.2. </w:t>
      </w:r>
      <w:hyperlink r:id="rId7" w:history="1">
        <w:r w:rsidRPr="00AE425C">
          <w:rPr>
            <w:rStyle w:val="a5"/>
            <w:b/>
            <w:u w:val="none"/>
          </w:rPr>
          <w:t>Правила</w:t>
        </w:r>
      </w:hyperlink>
      <w:r w:rsidRPr="00AE425C">
        <w:rPr>
          <w:b/>
        </w:rPr>
        <w:t xml:space="preserve"> дорожного движения.</w:t>
      </w:r>
    </w:p>
    <w:p w:rsidR="004E1082" w:rsidRPr="00AE425C" w:rsidRDefault="004E1082" w:rsidP="008406EA">
      <w:pPr>
        <w:widowControl w:val="0"/>
        <w:autoSpaceDE w:val="0"/>
        <w:autoSpaceDN w:val="0"/>
        <w:adjustRightInd w:val="0"/>
        <w:ind w:firstLine="540"/>
        <w:jc w:val="center"/>
        <w:outlineLvl w:val="4"/>
        <w:rPr>
          <w:b/>
        </w:rPr>
      </w:pPr>
    </w:p>
    <w:p w:rsidR="006D0AB8" w:rsidRDefault="006D0AB8" w:rsidP="006D0AB8">
      <w:pPr>
        <w:widowControl w:val="0"/>
        <w:autoSpaceDE w:val="0"/>
        <w:autoSpaceDN w:val="0"/>
        <w:adjustRightInd w:val="0"/>
        <w:ind w:firstLine="540"/>
        <w:jc w:val="both"/>
      </w:pPr>
      <w:proofErr w:type="gramStart"/>
      <w:r>
        <w:t xml:space="preserve">Общие положения, основные понятия и термины, используемые в </w:t>
      </w:r>
      <w:hyperlink r:id="rId8" w:history="1">
        <w:r>
          <w:rPr>
            <w:rStyle w:val="a5"/>
            <w:u w:val="none"/>
          </w:rPr>
          <w:t>Правилах</w:t>
        </w:r>
      </w:hyperlink>
      <w:r>
        <w:t xml:space="preserve"> дорожного движения: значение </w:t>
      </w:r>
      <w:hyperlink r:id="rId9" w:history="1">
        <w:r>
          <w:rPr>
            <w:rStyle w:val="a5"/>
            <w:u w:val="none"/>
          </w:rPr>
          <w:t>Правил</w:t>
        </w:r>
      </w:hyperlink>
      <w:r>
        <w:t xml:space="preserve"> дорожного движения в обеспечении порядка и безопасности дорожного движения; структура </w:t>
      </w:r>
      <w:hyperlink r:id="rId10" w:history="1">
        <w:r>
          <w:rPr>
            <w:rStyle w:val="a5"/>
            <w:u w:val="none"/>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w:t>
      </w:r>
      <w:proofErr w:type="gramEnd"/>
      <w:r>
        <w:t xml:space="preserve"> прилегающие территории: порядок въезда, выезда и движения по прилегающим к дороге территориям</w:t>
      </w:r>
      <w:proofErr w:type="gramStart"/>
      <w:r>
        <w:t>;п</w:t>
      </w:r>
      <w:proofErr w:type="gramEnd"/>
      <w:r>
        <w:t>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Start"/>
      <w:r>
        <w:t>;о</w:t>
      </w:r>
      <w:proofErr w:type="gramEnd"/>
      <w:r>
        <w:t>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6D0AB8" w:rsidRDefault="006D0AB8" w:rsidP="006D0AB8">
      <w:pPr>
        <w:widowControl w:val="0"/>
        <w:autoSpaceDE w:val="0"/>
        <w:autoSpaceDN w:val="0"/>
        <w:adjustRightInd w:val="0"/>
        <w:ind w:firstLine="540"/>
        <w:jc w:val="both"/>
      </w:pPr>
      <w: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Start"/>
      <w:r>
        <w:t>;о</w:t>
      </w:r>
      <w:proofErr w:type="gramEnd"/>
      <w:r>
        <w:t xml:space="preserve">бязанности водителей, причастных к дорожно-транспортному происшествию; </w:t>
      </w:r>
      <w:proofErr w:type="gramStart"/>
      <w:r>
        <w:t>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6D0AB8" w:rsidRDefault="006D0AB8" w:rsidP="006D0AB8">
      <w:pPr>
        <w:widowControl w:val="0"/>
        <w:autoSpaceDE w:val="0"/>
        <w:autoSpaceDN w:val="0"/>
        <w:adjustRightInd w:val="0"/>
        <w:ind w:firstLine="540"/>
        <w:jc w:val="both"/>
      </w:pPr>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Start"/>
      <w:r>
        <w:t>;н</w:t>
      </w:r>
      <w:proofErr w:type="gramEnd"/>
      <w:r>
        <w:t>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Start"/>
      <w:r>
        <w:t>;р</w:t>
      </w:r>
      <w:proofErr w:type="gramEnd"/>
      <w:r>
        <w:t>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6D0AB8" w:rsidRDefault="006D0AB8" w:rsidP="006D0AB8">
      <w:pPr>
        <w:widowControl w:val="0"/>
        <w:autoSpaceDE w:val="0"/>
        <w:autoSpaceDN w:val="0"/>
        <w:adjustRightInd w:val="0"/>
        <w:ind w:firstLine="540"/>
        <w:jc w:val="both"/>
      </w:pPr>
      <w:proofErr w:type="gramStart"/>
      <w: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6D0AB8" w:rsidRDefault="006D0AB8" w:rsidP="006D0AB8">
      <w:pPr>
        <w:widowControl w:val="0"/>
        <w:autoSpaceDE w:val="0"/>
        <w:autoSpaceDN w:val="0"/>
        <w:adjustRightInd w:val="0"/>
        <w:ind w:firstLine="540"/>
        <w:jc w:val="both"/>
      </w:pPr>
      <w:proofErr w:type="gramStart"/>
      <w: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t xml:space="preserve"> действия водителей перед началом обгона и при обгоне; места, где обгон запрещен; опережение транспортных сре</w:t>
      </w:r>
      <w:proofErr w:type="gramStart"/>
      <w:r>
        <w:t>дств пр</w:t>
      </w:r>
      <w:proofErr w:type="gramEnd"/>
      <w: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6D0AB8" w:rsidRDefault="006D0AB8" w:rsidP="006D0AB8">
      <w:pPr>
        <w:widowControl w:val="0"/>
        <w:autoSpaceDE w:val="0"/>
        <w:autoSpaceDN w:val="0"/>
        <w:adjustRightInd w:val="0"/>
        <w:ind w:firstLine="540"/>
        <w:jc w:val="both"/>
      </w:pPr>
      <w:proofErr w:type="gramStart"/>
      <w: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6D0AB8" w:rsidRDefault="006D0AB8" w:rsidP="006D0AB8">
      <w:pPr>
        <w:widowControl w:val="0"/>
        <w:autoSpaceDE w:val="0"/>
        <w:autoSpaceDN w:val="0"/>
        <w:adjustRightInd w:val="0"/>
        <w:ind w:firstLine="540"/>
        <w:jc w:val="both"/>
      </w:pPr>
      <w:proofErr w:type="gramStart"/>
      <w: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6D0AB8" w:rsidRDefault="006D0AB8" w:rsidP="006D0AB8">
      <w:pPr>
        <w:widowControl w:val="0"/>
        <w:autoSpaceDE w:val="0"/>
        <w:autoSpaceDN w:val="0"/>
        <w:adjustRightInd w:val="0"/>
        <w:ind w:firstLine="540"/>
        <w:jc w:val="both"/>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6D0AB8" w:rsidRDefault="006D0AB8" w:rsidP="006D0AB8">
      <w:pPr>
        <w:widowControl w:val="0"/>
        <w:autoSpaceDE w:val="0"/>
        <w:autoSpaceDN w:val="0"/>
        <w:adjustRightInd w:val="0"/>
        <w:ind w:firstLine="540"/>
        <w:jc w:val="both"/>
      </w:pPr>
      <w: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6D0AB8" w:rsidRDefault="006D0AB8" w:rsidP="006D0AB8">
      <w:pPr>
        <w:widowControl w:val="0"/>
        <w:autoSpaceDE w:val="0"/>
        <w:autoSpaceDN w:val="0"/>
        <w:adjustRightInd w:val="0"/>
        <w:ind w:firstLine="540"/>
        <w:jc w:val="both"/>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6D0AB8" w:rsidRDefault="006D0AB8" w:rsidP="006D0AB8">
      <w:pPr>
        <w:widowControl w:val="0"/>
        <w:autoSpaceDE w:val="0"/>
        <w:autoSpaceDN w:val="0"/>
        <w:adjustRightInd w:val="0"/>
        <w:ind w:firstLine="540"/>
        <w:jc w:val="both"/>
      </w:pPr>
      <w:proofErr w:type="gramStart"/>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w:t>
      </w:r>
      <w:proofErr w:type="gramStart"/>
      <w:r>
        <w:t>дств с Г</w:t>
      </w:r>
      <w:proofErr w:type="gramEnd"/>
      <w:r>
        <w:t>осударственной инспекцией безопасности дорожного движения Министерства внутренних дел Российской Федерации (далее - Госавтоинспекция).</w:t>
      </w:r>
    </w:p>
    <w:p w:rsidR="006D0AB8" w:rsidRDefault="006D0AB8" w:rsidP="006D0AB8">
      <w:pPr>
        <w:widowControl w:val="0"/>
        <w:autoSpaceDE w:val="0"/>
        <w:autoSpaceDN w:val="0"/>
        <w:adjustRightInd w:val="0"/>
        <w:ind w:firstLine="540"/>
        <w:jc w:val="both"/>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6D0AB8" w:rsidRDefault="006D0AB8" w:rsidP="006D0AB8">
      <w:pPr>
        <w:widowControl w:val="0"/>
        <w:autoSpaceDE w:val="0"/>
        <w:autoSpaceDN w:val="0"/>
        <w:adjustRightInd w:val="0"/>
        <w:ind w:firstLine="540"/>
        <w:jc w:val="both"/>
      </w:pPr>
    </w:p>
    <w:p w:rsidR="006D0AB8" w:rsidRPr="00AE425C" w:rsidRDefault="006D0AB8" w:rsidP="00AE425C">
      <w:pPr>
        <w:widowControl w:val="0"/>
        <w:autoSpaceDE w:val="0"/>
        <w:autoSpaceDN w:val="0"/>
        <w:adjustRightInd w:val="0"/>
        <w:jc w:val="center"/>
        <w:outlineLvl w:val="3"/>
        <w:rPr>
          <w:b/>
        </w:rPr>
      </w:pPr>
      <w:bookmarkStart w:id="17" w:name="Par1221"/>
      <w:bookmarkEnd w:id="17"/>
      <w:r w:rsidRPr="00AE425C">
        <w:rPr>
          <w:b/>
        </w:rPr>
        <w:t>3.1.2. Учебный предмет "Психофизиологические основы деятельности водителя".</w:t>
      </w:r>
    </w:p>
    <w:p w:rsidR="006D0AB8" w:rsidRPr="00AE425C" w:rsidRDefault="006D0AB8" w:rsidP="00AE425C">
      <w:pPr>
        <w:widowControl w:val="0"/>
        <w:autoSpaceDE w:val="0"/>
        <w:autoSpaceDN w:val="0"/>
        <w:adjustRightInd w:val="0"/>
        <w:ind w:firstLine="540"/>
        <w:jc w:val="center"/>
        <w:rPr>
          <w:b/>
        </w:rPr>
      </w:pPr>
    </w:p>
    <w:p w:rsidR="006D0AB8" w:rsidRPr="00AE425C" w:rsidRDefault="006D0AB8" w:rsidP="00AE425C">
      <w:pPr>
        <w:widowControl w:val="0"/>
        <w:autoSpaceDE w:val="0"/>
        <w:autoSpaceDN w:val="0"/>
        <w:adjustRightInd w:val="0"/>
        <w:jc w:val="center"/>
        <w:outlineLvl w:val="4"/>
        <w:rPr>
          <w:b/>
        </w:rPr>
      </w:pPr>
      <w:bookmarkStart w:id="18" w:name="Par1223"/>
      <w:bookmarkEnd w:id="18"/>
      <w:r w:rsidRPr="00AE425C">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3</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5163"/>
        <w:gridCol w:w="1102"/>
        <w:gridCol w:w="1741"/>
        <w:gridCol w:w="1633"/>
      </w:tblGrid>
      <w:tr w:rsidR="006D0AB8" w:rsidTr="006D0AB8">
        <w:tc>
          <w:tcPr>
            <w:tcW w:w="51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44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c>
          <w:tcPr>
            <w:tcW w:w="5163"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Познавательные функции, системы восприятия и психомоторные навыки</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Этические основы деятельности водителя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Основы эффективного общения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Эмоциональные состояния и профилактика конфликтов</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proofErr w:type="spellStart"/>
            <w:r>
              <w:t>Саморегуляция</w:t>
            </w:r>
            <w:proofErr w:type="spellEnd"/>
            <w:r>
              <w:t xml:space="preserve"> и профилактика конфликтов (психологический практикум)</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bl>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t>монотония</w:t>
      </w:r>
      <w:proofErr w:type="spellEnd"/>
      <w:r>
        <w:t>; влияние усталости и сонливости на свойства внимания; способы профилактики усталости</w:t>
      </w:r>
      <w:proofErr w:type="gramStart"/>
      <w:r>
        <w:t>;в</w:t>
      </w:r>
      <w:proofErr w:type="gramEnd"/>
      <w:r>
        <w:t>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Start"/>
      <w:r>
        <w:t>;д</w:t>
      </w:r>
      <w:proofErr w:type="gramEnd"/>
      <w:r>
        <w:t>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6D0AB8" w:rsidRDefault="006D0AB8" w:rsidP="006D0AB8">
      <w:pPr>
        <w:widowControl w:val="0"/>
        <w:autoSpaceDE w:val="0"/>
        <w:autoSpaceDN w:val="0"/>
        <w:adjustRightInd w:val="0"/>
        <w:ind w:firstLine="540"/>
        <w:jc w:val="both"/>
      </w:pPr>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Start"/>
      <w:r>
        <w:t>;л</w:t>
      </w:r>
      <w:proofErr w:type="gramEnd"/>
      <w:r>
        <w:t xml:space="preserve">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w:t>
      </w:r>
      <w:proofErr w:type="gramStart"/>
      <w:r>
        <w:t>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roofErr w:type="gramEnd"/>
    </w:p>
    <w:p w:rsidR="006D0AB8" w:rsidRDefault="006D0AB8" w:rsidP="006D0AB8">
      <w:pPr>
        <w:widowControl w:val="0"/>
        <w:autoSpaceDE w:val="0"/>
        <w:autoSpaceDN w:val="0"/>
        <w:adjustRightInd w:val="0"/>
        <w:ind w:firstLine="540"/>
        <w:jc w:val="both"/>
      </w:pPr>
      <w:proofErr w:type="gramStart"/>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6D0AB8" w:rsidRDefault="006D0AB8" w:rsidP="006D0AB8">
      <w:pPr>
        <w:widowControl w:val="0"/>
        <w:autoSpaceDE w:val="0"/>
        <w:autoSpaceDN w:val="0"/>
        <w:adjustRightInd w:val="0"/>
        <w:ind w:firstLine="540"/>
        <w:jc w:val="both"/>
      </w:pPr>
      <w:proofErr w:type="gramStart"/>
      <w: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t>саморегуляции</w:t>
      </w:r>
      <w:proofErr w:type="spellEnd"/>
      <w: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D0AB8" w:rsidRDefault="006D0AB8" w:rsidP="006D0AB8">
      <w:pPr>
        <w:widowControl w:val="0"/>
        <w:autoSpaceDE w:val="0"/>
        <w:autoSpaceDN w:val="0"/>
        <w:adjustRightInd w:val="0"/>
        <w:ind w:firstLine="540"/>
        <w:jc w:val="both"/>
      </w:pPr>
      <w:proofErr w:type="spellStart"/>
      <w:r>
        <w:t>Саморегуляция</w:t>
      </w:r>
      <w:proofErr w:type="spellEnd"/>
      <w: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t>саморегуляции</w:t>
      </w:r>
      <w:proofErr w:type="spellEnd"/>
      <w: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6D0AB8" w:rsidRDefault="006D0AB8" w:rsidP="006D0AB8">
      <w:pPr>
        <w:widowControl w:val="0"/>
        <w:autoSpaceDE w:val="0"/>
        <w:autoSpaceDN w:val="0"/>
        <w:adjustRightInd w:val="0"/>
        <w:ind w:firstLine="540"/>
        <w:jc w:val="both"/>
      </w:pPr>
    </w:p>
    <w:p w:rsidR="006D0AB8" w:rsidRPr="00AE425C" w:rsidRDefault="006D0AB8" w:rsidP="00AE425C">
      <w:pPr>
        <w:widowControl w:val="0"/>
        <w:autoSpaceDE w:val="0"/>
        <w:autoSpaceDN w:val="0"/>
        <w:adjustRightInd w:val="0"/>
        <w:ind w:firstLine="540"/>
        <w:jc w:val="center"/>
        <w:outlineLvl w:val="3"/>
        <w:rPr>
          <w:b/>
        </w:rPr>
      </w:pPr>
      <w:bookmarkStart w:id="19" w:name="Par1263"/>
      <w:bookmarkEnd w:id="19"/>
      <w:r w:rsidRPr="00AE425C">
        <w:rPr>
          <w:b/>
        </w:rPr>
        <w:t>3.1.3. Учебный предмет "Основы управления транспортными средствами".</w:t>
      </w:r>
    </w:p>
    <w:p w:rsidR="006D0AB8" w:rsidRDefault="006D0AB8" w:rsidP="006D0AB8">
      <w:pPr>
        <w:widowControl w:val="0"/>
        <w:autoSpaceDE w:val="0"/>
        <w:autoSpaceDN w:val="0"/>
        <w:adjustRightInd w:val="0"/>
        <w:ind w:firstLine="540"/>
        <w:jc w:val="both"/>
      </w:pPr>
    </w:p>
    <w:p w:rsidR="006D0AB8" w:rsidRPr="00AE425C" w:rsidRDefault="006D0AB8" w:rsidP="006D0AB8">
      <w:pPr>
        <w:widowControl w:val="0"/>
        <w:autoSpaceDE w:val="0"/>
        <w:autoSpaceDN w:val="0"/>
        <w:adjustRightInd w:val="0"/>
        <w:jc w:val="center"/>
        <w:outlineLvl w:val="4"/>
        <w:rPr>
          <w:b/>
        </w:rPr>
      </w:pPr>
      <w:bookmarkStart w:id="20" w:name="Par1265"/>
      <w:bookmarkEnd w:id="20"/>
      <w:r w:rsidRPr="00AE425C">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4</w:t>
      </w:r>
    </w:p>
    <w:p w:rsidR="006D0AB8" w:rsidRDefault="006D0AB8" w:rsidP="006D0AB8">
      <w:pPr>
        <w:widowControl w:val="0"/>
        <w:autoSpaceDE w:val="0"/>
        <w:autoSpaceDN w:val="0"/>
        <w:adjustRightInd w:val="0"/>
        <w:ind w:firstLine="540"/>
        <w:jc w:val="both"/>
      </w:pPr>
    </w:p>
    <w:tbl>
      <w:tblPr>
        <w:tblW w:w="0" w:type="auto"/>
        <w:tblInd w:w="-872" w:type="dxa"/>
        <w:tblLayout w:type="fixed"/>
        <w:tblCellMar>
          <w:top w:w="75" w:type="dxa"/>
          <w:left w:w="0" w:type="dxa"/>
          <w:bottom w:w="75" w:type="dxa"/>
          <w:right w:w="0" w:type="dxa"/>
        </w:tblCellMar>
        <w:tblLook w:val="04A0"/>
      </w:tblPr>
      <w:tblGrid>
        <w:gridCol w:w="5572"/>
        <w:gridCol w:w="1039"/>
        <w:gridCol w:w="1743"/>
        <w:gridCol w:w="1908"/>
      </w:tblGrid>
      <w:tr w:rsidR="006D0AB8" w:rsidTr="004D0EE8">
        <w:tc>
          <w:tcPr>
            <w:tcW w:w="55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46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4D0EE8">
        <w:tc>
          <w:tcPr>
            <w:tcW w:w="5572"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03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36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4D0EE8">
        <w:tc>
          <w:tcPr>
            <w:tcW w:w="5572"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039"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4D0EE8">
        <w:tc>
          <w:tcPr>
            <w:tcW w:w="5572"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Дорожное движение</w:t>
            </w:r>
          </w:p>
        </w:tc>
        <w:tc>
          <w:tcPr>
            <w:tcW w:w="1039"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3"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908"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4D0EE8">
        <w:tc>
          <w:tcPr>
            <w:tcW w:w="557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Профессиональная надежность водителя</w:t>
            </w:r>
          </w:p>
        </w:tc>
        <w:tc>
          <w:tcPr>
            <w:tcW w:w="1039"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3"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908"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4D0EE8">
        <w:tc>
          <w:tcPr>
            <w:tcW w:w="557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Влияние свой</w:t>
            </w:r>
            <w:proofErr w:type="gramStart"/>
            <w:r>
              <w:t>ств тр</w:t>
            </w:r>
            <w:proofErr w:type="gramEnd"/>
            <w:r>
              <w:t>анспортного средства на эффективность и безопасность управления</w:t>
            </w:r>
          </w:p>
        </w:tc>
        <w:tc>
          <w:tcPr>
            <w:tcW w:w="1039"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3"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908"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4D0EE8">
        <w:tc>
          <w:tcPr>
            <w:tcW w:w="557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Дорожные условия и безопасность движения</w:t>
            </w:r>
          </w:p>
        </w:tc>
        <w:tc>
          <w:tcPr>
            <w:tcW w:w="1039"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743"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908"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4D0EE8">
        <w:tc>
          <w:tcPr>
            <w:tcW w:w="557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Принципы эффективного и безопасного управления транспортным средством</w:t>
            </w:r>
          </w:p>
        </w:tc>
        <w:tc>
          <w:tcPr>
            <w:tcW w:w="1039"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3"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908"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4D0EE8">
        <w:tc>
          <w:tcPr>
            <w:tcW w:w="55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Обеспечение безопасности наиболее уязвимых участников дорожного движения</w:t>
            </w:r>
          </w:p>
        </w:tc>
        <w:tc>
          <w:tcPr>
            <w:tcW w:w="1039"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43"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908"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4D0EE8">
        <w:tc>
          <w:tcPr>
            <w:tcW w:w="5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14</w:t>
            </w: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bl>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6D0AB8" w:rsidRDefault="006D0AB8" w:rsidP="006D0AB8">
      <w:pPr>
        <w:widowControl w:val="0"/>
        <w:autoSpaceDE w:val="0"/>
        <w:autoSpaceDN w:val="0"/>
        <w:adjustRightInd w:val="0"/>
        <w:ind w:firstLine="540"/>
        <w:jc w:val="both"/>
      </w:pPr>
      <w: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6D0AB8" w:rsidRDefault="006D0AB8" w:rsidP="006D0AB8">
      <w:pPr>
        <w:widowControl w:val="0"/>
        <w:autoSpaceDE w:val="0"/>
        <w:autoSpaceDN w:val="0"/>
        <w:adjustRightInd w:val="0"/>
        <w:ind w:firstLine="540"/>
        <w:jc w:val="both"/>
      </w:pPr>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Start"/>
      <w:r>
        <w:t>;с</w:t>
      </w:r>
      <w:proofErr w:type="gramEnd"/>
      <w:r>
        <w:t xml:space="preserve">войства эластичного колеса; </w:t>
      </w:r>
      <w:proofErr w:type="gramStart"/>
      <w:r>
        <w:t xml:space="preserve">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t>гидроскольжение</w:t>
      </w:r>
      <w:proofErr w:type="spellEnd"/>
      <w:r>
        <w:t xml:space="preserve"> и </w:t>
      </w:r>
      <w:proofErr w:type="spellStart"/>
      <w:r>
        <w:t>аквапланирование</w:t>
      </w:r>
      <w:proofErr w:type="spellEnd"/>
      <w: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t>поворачиваемость</w:t>
      </w:r>
      <w:proofErr w:type="spellEnd"/>
      <w:r>
        <w:t xml:space="preserve"> транспортного средства; устойчивость продольного и бокового движения транспортного средства;</w:t>
      </w:r>
      <w:proofErr w:type="gramEnd"/>
      <w: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6D0AB8" w:rsidRDefault="006D0AB8" w:rsidP="006D0AB8">
      <w:pPr>
        <w:widowControl w:val="0"/>
        <w:autoSpaceDE w:val="0"/>
        <w:autoSpaceDN w:val="0"/>
        <w:adjustRightInd w:val="0"/>
        <w:ind w:firstLine="540"/>
        <w:jc w:val="both"/>
      </w:pPr>
      <w: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t>дств в п</w:t>
      </w:r>
      <w:proofErr w:type="gramEnd"/>
      <w: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6D0AB8" w:rsidRDefault="006D0AB8" w:rsidP="006D0AB8">
      <w:pPr>
        <w:widowControl w:val="0"/>
        <w:autoSpaceDE w:val="0"/>
        <w:autoSpaceDN w:val="0"/>
        <w:adjustRightInd w:val="0"/>
        <w:ind w:firstLine="540"/>
        <w:jc w:val="both"/>
      </w:pPr>
      <w:proofErr w:type="gramStart"/>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6D0AB8" w:rsidRDefault="006D0AB8" w:rsidP="006D0AB8">
      <w:pPr>
        <w:widowControl w:val="0"/>
        <w:autoSpaceDE w:val="0"/>
        <w:autoSpaceDN w:val="0"/>
        <w:adjustRightInd w:val="0"/>
        <w:ind w:firstLine="540"/>
        <w:jc w:val="both"/>
      </w:pPr>
      <w:proofErr w:type="gramStart"/>
      <w: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t>непристегнутых</w:t>
      </w:r>
      <w:proofErr w:type="spellEnd"/>
      <w: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t xml:space="preserve"> подушки безопасности для пешеходов и велосипедистов; </w:t>
      </w:r>
      <w:proofErr w:type="spellStart"/>
      <w:r>
        <w:t>световозвращающие</w:t>
      </w:r>
      <w:proofErr w:type="spellEnd"/>
      <w: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AE425C" w:rsidRDefault="00AE425C" w:rsidP="00AE425C">
      <w:pPr>
        <w:widowControl w:val="0"/>
        <w:autoSpaceDE w:val="0"/>
        <w:autoSpaceDN w:val="0"/>
        <w:adjustRightInd w:val="0"/>
        <w:outlineLvl w:val="3"/>
      </w:pPr>
      <w:bookmarkStart w:id="21" w:name="Par1311"/>
      <w:bookmarkEnd w:id="21"/>
    </w:p>
    <w:p w:rsidR="006D0AB8" w:rsidRPr="00AE425C" w:rsidRDefault="006D0AB8" w:rsidP="00AE425C">
      <w:pPr>
        <w:widowControl w:val="0"/>
        <w:autoSpaceDE w:val="0"/>
        <w:autoSpaceDN w:val="0"/>
        <w:adjustRightInd w:val="0"/>
        <w:jc w:val="center"/>
        <w:outlineLvl w:val="3"/>
        <w:rPr>
          <w:b/>
        </w:rPr>
      </w:pPr>
      <w:r w:rsidRPr="00AE425C">
        <w:rPr>
          <w:b/>
        </w:rPr>
        <w:t>3.1.4. Учебный предмет "Первая помощь при дорожно-транспортном</w:t>
      </w:r>
      <w:r w:rsidR="00AE425C">
        <w:rPr>
          <w:b/>
        </w:rPr>
        <w:t xml:space="preserve"> п</w:t>
      </w:r>
      <w:r w:rsidRPr="00AE425C">
        <w:rPr>
          <w:b/>
        </w:rPr>
        <w:t>роисшествии".</w:t>
      </w:r>
    </w:p>
    <w:p w:rsidR="006D0AB8" w:rsidRDefault="006D0AB8" w:rsidP="006D0AB8">
      <w:pPr>
        <w:widowControl w:val="0"/>
        <w:autoSpaceDE w:val="0"/>
        <w:autoSpaceDN w:val="0"/>
        <w:adjustRightInd w:val="0"/>
        <w:ind w:firstLine="540"/>
        <w:jc w:val="both"/>
      </w:pPr>
    </w:p>
    <w:p w:rsidR="006D0AB8" w:rsidRPr="00AE425C" w:rsidRDefault="006D0AB8" w:rsidP="006D0AB8">
      <w:pPr>
        <w:widowControl w:val="0"/>
        <w:autoSpaceDE w:val="0"/>
        <w:autoSpaceDN w:val="0"/>
        <w:adjustRightInd w:val="0"/>
        <w:jc w:val="center"/>
        <w:outlineLvl w:val="4"/>
        <w:rPr>
          <w:b/>
        </w:rPr>
      </w:pPr>
      <w:bookmarkStart w:id="22" w:name="Par1313"/>
      <w:bookmarkEnd w:id="22"/>
      <w:r w:rsidRPr="00AE425C">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5</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4401"/>
        <w:gridCol w:w="1189"/>
        <w:gridCol w:w="2004"/>
        <w:gridCol w:w="2045"/>
      </w:tblGrid>
      <w:tr w:rsidR="006D0AB8" w:rsidTr="006D0AB8">
        <w:tc>
          <w:tcPr>
            <w:tcW w:w="44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52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c>
          <w:tcPr>
            <w:tcW w:w="4401"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1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40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6D0AB8">
        <w:tc>
          <w:tcPr>
            <w:tcW w:w="4401"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5238"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Организационно-правовые аспекты оказания первой помощи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Оказание первой помощи при отсутствии сознания, остановке дыхания и кровообращения</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Оказание первой помощи при наружных кровотечениях и травмах</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Оказание первой помощи при прочих состояниях, транспортировка пострадавших в дорожно-транспортном происшествии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r>
    </w:tbl>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rsidRPr="00AE425C">
        <w:t>Организационно-правовые аспекты оказания первой помощи: понятие о видах ДТП,</w:t>
      </w:r>
      <w:r>
        <w:t xml:space="preserve">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Start"/>
      <w:r>
        <w:t>;о</w:t>
      </w:r>
      <w:proofErr w:type="gramEnd"/>
      <w:r>
        <w:t>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6D0AB8" w:rsidRDefault="006D0AB8" w:rsidP="006D0AB8">
      <w:pPr>
        <w:widowControl w:val="0"/>
        <w:autoSpaceDE w:val="0"/>
        <w:autoSpaceDN w:val="0"/>
        <w:adjustRightInd w:val="0"/>
        <w:ind w:firstLine="540"/>
        <w:jc w:val="both"/>
      </w:pPr>
      <w: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w:t>
      </w:r>
      <w:proofErr w:type="gramStart"/>
      <w:r>
        <w:t>;о</w:t>
      </w:r>
      <w:proofErr w:type="gramEnd"/>
      <w:r>
        <w:t>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6D0AB8" w:rsidRDefault="006D0AB8" w:rsidP="006D0AB8">
      <w:pPr>
        <w:widowControl w:val="0"/>
        <w:autoSpaceDE w:val="0"/>
        <w:autoSpaceDN w:val="0"/>
        <w:adjustRightInd w:val="0"/>
        <w:ind w:firstLine="540"/>
        <w:jc w:val="both"/>
      </w:pPr>
      <w:proofErr w:type="gramStart"/>
      <w: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w:t>
      </w:r>
      <w:proofErr w:type="gramEnd"/>
      <w:r>
        <w:t xml:space="preserve">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6D0AB8" w:rsidRDefault="006D0AB8" w:rsidP="006D0AB8">
      <w:pPr>
        <w:widowControl w:val="0"/>
        <w:autoSpaceDE w:val="0"/>
        <w:autoSpaceDN w:val="0"/>
        <w:adjustRightInd w:val="0"/>
        <w:ind w:firstLine="540"/>
        <w:jc w:val="both"/>
      </w:pPr>
      <w:r>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w:t>
      </w:r>
      <w:proofErr w:type="gramStart"/>
      <w:r>
        <w:t>;о</w:t>
      </w:r>
      <w:proofErr w:type="gramEnd"/>
      <w:r>
        <w:t xml:space="preserve">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t>окклюзионной</w:t>
      </w:r>
      <w:proofErr w:type="spellEnd"/>
      <w: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6D0AB8" w:rsidRDefault="006D0AB8" w:rsidP="006D0AB8">
      <w:pPr>
        <w:widowControl w:val="0"/>
        <w:autoSpaceDE w:val="0"/>
        <w:autoSpaceDN w:val="0"/>
        <w:adjustRightInd w:val="0"/>
        <w:ind w:firstLine="540"/>
        <w:jc w:val="both"/>
      </w:pPr>
      <w:proofErr w:type="gramStart"/>
      <w: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t xml:space="preserve"> отработка наложения </w:t>
      </w:r>
      <w:proofErr w:type="spellStart"/>
      <w:r>
        <w:t>окклюзионной</w:t>
      </w:r>
      <w:proofErr w:type="spellEnd"/>
      <w: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t>аутоиммобилизация</w:t>
      </w:r>
      <w:proofErr w:type="spellEnd"/>
      <w:r>
        <w:t>, с использованием медицинских изделий); отработка приемов фиксации шейного отдела позвоночника.</w:t>
      </w:r>
    </w:p>
    <w:p w:rsidR="006D0AB8" w:rsidRDefault="006D0AB8" w:rsidP="006D0AB8">
      <w:pPr>
        <w:widowControl w:val="0"/>
        <w:autoSpaceDE w:val="0"/>
        <w:autoSpaceDN w:val="0"/>
        <w:adjustRightInd w:val="0"/>
        <w:ind w:firstLine="540"/>
        <w:jc w:val="both"/>
      </w:pPr>
      <w: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proofErr w:type="gramStart"/>
      <w:r>
        <w:t>;в</w:t>
      </w:r>
      <w:proofErr w:type="gramEnd"/>
      <w:r>
        <w:t xml:space="preserve">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t>холодовая</w:t>
      </w:r>
      <w:proofErr w:type="spellEnd"/>
      <w: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6D0AB8" w:rsidRDefault="006D0AB8" w:rsidP="006D0AB8">
      <w:pPr>
        <w:widowControl w:val="0"/>
        <w:autoSpaceDE w:val="0"/>
        <w:autoSpaceDN w:val="0"/>
        <w:adjustRightInd w:val="0"/>
        <w:ind w:firstLine="540"/>
        <w:jc w:val="both"/>
      </w:pPr>
      <w:r>
        <w:t xml:space="preserve">Практическое занятие: наложение повязок при ожогах различных областей тела; применение местного охлаждения; наложение </w:t>
      </w:r>
      <w:proofErr w:type="spellStart"/>
      <w:r>
        <w:t>термоизолирующей</w:t>
      </w:r>
      <w:proofErr w:type="spellEnd"/>
      <w: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p>
    <w:p w:rsidR="006D0AB8" w:rsidRDefault="006D0AB8" w:rsidP="006D0AB8">
      <w:pPr>
        <w:widowControl w:val="0"/>
        <w:autoSpaceDE w:val="0"/>
        <w:autoSpaceDN w:val="0"/>
        <w:adjustRightInd w:val="0"/>
        <w:ind w:firstLine="540"/>
        <w:jc w:val="both"/>
      </w:pPr>
    </w:p>
    <w:p w:rsidR="006D0AB8" w:rsidRPr="00AE425C" w:rsidRDefault="006D0AB8" w:rsidP="008406EA">
      <w:pPr>
        <w:widowControl w:val="0"/>
        <w:autoSpaceDE w:val="0"/>
        <w:autoSpaceDN w:val="0"/>
        <w:adjustRightInd w:val="0"/>
        <w:ind w:firstLine="540"/>
        <w:jc w:val="center"/>
        <w:outlineLvl w:val="2"/>
        <w:rPr>
          <w:b/>
        </w:rPr>
      </w:pPr>
      <w:bookmarkStart w:id="23" w:name="Par1352"/>
      <w:bookmarkEnd w:id="23"/>
      <w:r w:rsidRPr="00AE425C">
        <w:rPr>
          <w:b/>
        </w:rPr>
        <w:t>3.2. Специальный цикл программы.</w:t>
      </w:r>
    </w:p>
    <w:p w:rsidR="006D0AB8" w:rsidRDefault="006D0AB8" w:rsidP="00AE425C">
      <w:pPr>
        <w:widowControl w:val="0"/>
        <w:autoSpaceDE w:val="0"/>
        <w:autoSpaceDN w:val="0"/>
        <w:adjustRightInd w:val="0"/>
        <w:ind w:firstLine="540"/>
        <w:jc w:val="center"/>
      </w:pPr>
    </w:p>
    <w:p w:rsidR="006D0AB8" w:rsidRPr="00AE425C" w:rsidRDefault="006D0AB8" w:rsidP="00AE425C">
      <w:pPr>
        <w:widowControl w:val="0"/>
        <w:autoSpaceDE w:val="0"/>
        <w:autoSpaceDN w:val="0"/>
        <w:adjustRightInd w:val="0"/>
        <w:ind w:firstLine="540"/>
        <w:jc w:val="center"/>
        <w:outlineLvl w:val="3"/>
        <w:rPr>
          <w:b/>
        </w:rPr>
      </w:pPr>
      <w:bookmarkStart w:id="24" w:name="Par1354"/>
      <w:bookmarkEnd w:id="24"/>
      <w:r w:rsidRPr="00AE425C">
        <w:rPr>
          <w:b/>
        </w:rPr>
        <w:t>3.2.1. Учебный предмет "Устройство и техническое обслуживание транспортных средств категории "B" как объектов управления".</w:t>
      </w:r>
    </w:p>
    <w:p w:rsidR="006D0AB8" w:rsidRPr="00AE425C" w:rsidRDefault="006D0AB8" w:rsidP="00AE425C">
      <w:pPr>
        <w:widowControl w:val="0"/>
        <w:autoSpaceDE w:val="0"/>
        <w:autoSpaceDN w:val="0"/>
        <w:adjustRightInd w:val="0"/>
        <w:ind w:firstLine="540"/>
        <w:jc w:val="center"/>
        <w:rPr>
          <w:b/>
        </w:rPr>
      </w:pPr>
    </w:p>
    <w:p w:rsidR="006D0AB8" w:rsidRPr="00AE425C" w:rsidRDefault="006D0AB8" w:rsidP="00AE425C">
      <w:pPr>
        <w:widowControl w:val="0"/>
        <w:autoSpaceDE w:val="0"/>
        <w:autoSpaceDN w:val="0"/>
        <w:adjustRightInd w:val="0"/>
        <w:jc w:val="center"/>
        <w:outlineLvl w:val="4"/>
        <w:rPr>
          <w:b/>
        </w:rPr>
      </w:pPr>
      <w:bookmarkStart w:id="25" w:name="Par1356"/>
      <w:bookmarkEnd w:id="25"/>
      <w:r w:rsidRPr="00AE425C">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6</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5180"/>
        <w:gridCol w:w="1062"/>
        <w:gridCol w:w="1704"/>
        <w:gridCol w:w="1693"/>
      </w:tblGrid>
      <w:tr w:rsidR="006D0AB8" w:rsidTr="006D0AB8">
        <w:tc>
          <w:tcPr>
            <w:tcW w:w="51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445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c>
          <w:tcPr>
            <w:tcW w:w="9639"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0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33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6D0AB8">
        <w:tc>
          <w:tcPr>
            <w:tcW w:w="9639"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4459"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5"/>
            </w:pPr>
            <w:bookmarkStart w:id="26" w:name="Par1366"/>
            <w:bookmarkEnd w:id="26"/>
            <w:r>
              <w:t>Устройство транспортных средств</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транспортных средств категории "B"</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Кузов автомобиля, рабочее место водителя, системы пассивной безопасности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работа двигателя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трансмиссии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Назначение и состав ходовой части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тормозных систем</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системы рулевого управления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Электронные системы помощи водителю</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Источники и потребители электрической энергии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прицепов и тягово-сцепных устройств</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16</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16</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5"/>
            </w:pPr>
            <w:bookmarkStart w:id="27" w:name="Par1411"/>
            <w:bookmarkEnd w:id="27"/>
            <w:r>
              <w:t>Техническое обслуживание</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Система технического обслуживания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Меры безопасности и защиты окружающей природной среды при эксплуатации транспортного средства</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Устранение неисправностей &lt;1&gt;</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20</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18</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bl>
    <w:p w:rsidR="006D0AB8" w:rsidRDefault="006D0AB8" w:rsidP="006D0AB8">
      <w:pPr>
        <w:widowControl w:val="0"/>
        <w:autoSpaceDE w:val="0"/>
        <w:autoSpaceDN w:val="0"/>
        <w:adjustRightInd w:val="0"/>
        <w:ind w:firstLine="540"/>
        <w:jc w:val="both"/>
      </w:pPr>
      <w:r>
        <w:t>&lt;1&gt; Практическое занятие проводится на учебном транспортном средстве.</w:t>
      </w:r>
    </w:p>
    <w:p w:rsidR="006D0AB8" w:rsidRDefault="006D0AB8" w:rsidP="006D0AB8">
      <w:pPr>
        <w:widowControl w:val="0"/>
        <w:autoSpaceDE w:val="0"/>
        <w:autoSpaceDN w:val="0"/>
        <w:adjustRightInd w:val="0"/>
        <w:ind w:firstLine="540"/>
        <w:jc w:val="both"/>
      </w:pPr>
    </w:p>
    <w:p w:rsidR="006D0AB8" w:rsidRPr="00AE425C" w:rsidRDefault="006D0AB8" w:rsidP="008406EA">
      <w:pPr>
        <w:widowControl w:val="0"/>
        <w:autoSpaceDE w:val="0"/>
        <w:autoSpaceDN w:val="0"/>
        <w:adjustRightInd w:val="0"/>
        <w:ind w:firstLine="540"/>
        <w:jc w:val="center"/>
        <w:outlineLvl w:val="4"/>
        <w:rPr>
          <w:b/>
        </w:rPr>
      </w:pPr>
      <w:bookmarkStart w:id="28" w:name="Par1436"/>
      <w:bookmarkEnd w:id="28"/>
      <w:r w:rsidRPr="00AE425C">
        <w:rPr>
          <w:b/>
        </w:rPr>
        <w:t>3.2.1.1. Устройство транспортных средств.</w:t>
      </w:r>
    </w:p>
    <w:p w:rsidR="00AE425C" w:rsidRDefault="00AE425C" w:rsidP="008406EA">
      <w:pPr>
        <w:widowControl w:val="0"/>
        <w:autoSpaceDE w:val="0"/>
        <w:autoSpaceDN w:val="0"/>
        <w:adjustRightInd w:val="0"/>
        <w:ind w:firstLine="540"/>
        <w:jc w:val="center"/>
        <w:outlineLvl w:val="4"/>
      </w:pPr>
    </w:p>
    <w:p w:rsidR="006D0AB8" w:rsidRDefault="006D0AB8" w:rsidP="006D0AB8">
      <w:pPr>
        <w:widowControl w:val="0"/>
        <w:autoSpaceDE w:val="0"/>
        <w:autoSpaceDN w:val="0"/>
        <w:adjustRightInd w:val="0"/>
        <w:ind w:firstLine="540"/>
        <w:jc w:val="both"/>
      </w:pPr>
      <w: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6D0AB8" w:rsidRDefault="006D0AB8" w:rsidP="006D0AB8">
      <w:pPr>
        <w:widowControl w:val="0"/>
        <w:autoSpaceDE w:val="0"/>
        <w:autoSpaceDN w:val="0"/>
        <w:adjustRightInd w:val="0"/>
        <w:ind w:firstLine="540"/>
        <w:jc w:val="both"/>
      </w:pPr>
      <w: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t>шумоизоляция</w:t>
      </w:r>
      <w:proofErr w:type="spellEnd"/>
      <w: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t>омыватели</w:t>
      </w:r>
      <w:proofErr w:type="spellEnd"/>
      <w:r>
        <w:t xml:space="preserve"> фар головного света; системы регулировки и обогрева зеркал заднего вида</w:t>
      </w:r>
      <w:proofErr w:type="gramStart"/>
      <w:r>
        <w:t>;н</w:t>
      </w:r>
      <w:proofErr w:type="gramEnd"/>
      <w:r>
        <w:t xml:space="preserve">изкозамерзающие жидкости; </w:t>
      </w:r>
      <w:proofErr w:type="gramStart"/>
      <w:r>
        <w:t>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w:t>
      </w:r>
      <w:proofErr w:type="gramEnd"/>
      <w:r>
        <w:t xml:space="preserve">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6D0AB8" w:rsidRDefault="006D0AB8" w:rsidP="006D0AB8">
      <w:pPr>
        <w:widowControl w:val="0"/>
        <w:autoSpaceDE w:val="0"/>
        <w:autoSpaceDN w:val="0"/>
        <w:adjustRightInd w:val="0"/>
        <w:ind w:firstLine="540"/>
        <w:jc w:val="both"/>
      </w:pPr>
      <w:proofErr w:type="gramStart"/>
      <w: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6D0AB8" w:rsidRDefault="006D0AB8" w:rsidP="006D0AB8">
      <w:pPr>
        <w:widowControl w:val="0"/>
        <w:autoSpaceDE w:val="0"/>
        <w:autoSpaceDN w:val="0"/>
        <w:adjustRightInd w:val="0"/>
        <w:ind w:firstLine="540"/>
        <w:jc w:val="both"/>
      </w:pPr>
      <w: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Start"/>
      <w:r>
        <w:t>;п</w:t>
      </w:r>
      <w:proofErr w:type="gramEnd"/>
      <w:r>
        <w:t xml:space="preserve">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w:t>
      </w:r>
      <w:proofErr w:type="gramStart"/>
      <w:r>
        <w:t>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roofErr w:type="gramEnd"/>
    </w:p>
    <w:p w:rsidR="006D0AB8" w:rsidRDefault="006D0AB8" w:rsidP="006D0AB8">
      <w:pPr>
        <w:widowControl w:val="0"/>
        <w:autoSpaceDE w:val="0"/>
        <w:autoSpaceDN w:val="0"/>
        <w:adjustRightInd w:val="0"/>
        <w:ind w:firstLine="540"/>
        <w:jc w:val="both"/>
      </w:pPr>
      <w:proofErr w:type="gramStart"/>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6D0AB8" w:rsidRDefault="006D0AB8" w:rsidP="006D0AB8">
      <w:pPr>
        <w:widowControl w:val="0"/>
        <w:autoSpaceDE w:val="0"/>
        <w:autoSpaceDN w:val="0"/>
        <w:adjustRightInd w:val="0"/>
        <w:ind w:firstLine="540"/>
        <w:jc w:val="both"/>
      </w:pPr>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6D0AB8" w:rsidRDefault="006D0AB8" w:rsidP="006D0AB8">
      <w:pPr>
        <w:widowControl w:val="0"/>
        <w:autoSpaceDE w:val="0"/>
        <w:autoSpaceDN w:val="0"/>
        <w:adjustRightInd w:val="0"/>
        <w:ind w:firstLine="540"/>
        <w:jc w:val="both"/>
      </w:pPr>
      <w:proofErr w:type="gramStart"/>
      <w: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6D0AB8" w:rsidRDefault="006D0AB8" w:rsidP="006D0AB8">
      <w:pPr>
        <w:widowControl w:val="0"/>
        <w:autoSpaceDE w:val="0"/>
        <w:autoSpaceDN w:val="0"/>
        <w:adjustRightInd w:val="0"/>
        <w:ind w:firstLine="540"/>
        <w:jc w:val="both"/>
      </w:pPr>
      <w:proofErr w:type="gramStart"/>
      <w: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t>антипробуксовочная</w:t>
      </w:r>
      <w:proofErr w:type="spellEnd"/>
      <w: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t xml:space="preserve"> системы - ассистенты водителя (ассистент движения на спуске, ассистент </w:t>
      </w:r>
      <w:proofErr w:type="spellStart"/>
      <w:r>
        <w:t>трогания</w:t>
      </w:r>
      <w:proofErr w:type="spellEnd"/>
      <w:r>
        <w:t xml:space="preserve"> на подъеме, динамический ассистент </w:t>
      </w:r>
      <w:proofErr w:type="spellStart"/>
      <w:r>
        <w:t>трогания</w:t>
      </w:r>
      <w:proofErr w:type="spellEnd"/>
      <w: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6D0AB8" w:rsidRDefault="006D0AB8" w:rsidP="006D0AB8">
      <w:pPr>
        <w:widowControl w:val="0"/>
        <w:autoSpaceDE w:val="0"/>
        <w:autoSpaceDN w:val="0"/>
        <w:adjustRightInd w:val="0"/>
        <w:ind w:firstLine="540"/>
        <w:jc w:val="both"/>
      </w:pPr>
      <w:proofErr w:type="gramStart"/>
      <w: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6D0AB8" w:rsidRDefault="006D0AB8" w:rsidP="006D0AB8">
      <w:pPr>
        <w:widowControl w:val="0"/>
        <w:autoSpaceDE w:val="0"/>
        <w:autoSpaceDN w:val="0"/>
        <w:adjustRightInd w:val="0"/>
        <w:ind w:firstLine="540"/>
        <w:jc w:val="both"/>
      </w:pPr>
      <w: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t>1</w:t>
      </w:r>
      <w:proofErr w:type="gramEnd"/>
      <w:r>
        <w:t>;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6D0AB8" w:rsidRDefault="006D0AB8" w:rsidP="006D0AB8">
      <w:pPr>
        <w:widowControl w:val="0"/>
        <w:autoSpaceDE w:val="0"/>
        <w:autoSpaceDN w:val="0"/>
        <w:adjustRightInd w:val="0"/>
        <w:ind w:firstLine="540"/>
        <w:jc w:val="both"/>
      </w:pPr>
    </w:p>
    <w:p w:rsidR="006D0AB8" w:rsidRPr="00AE425C" w:rsidRDefault="006D0AB8" w:rsidP="008406EA">
      <w:pPr>
        <w:widowControl w:val="0"/>
        <w:autoSpaceDE w:val="0"/>
        <w:autoSpaceDN w:val="0"/>
        <w:adjustRightInd w:val="0"/>
        <w:ind w:firstLine="540"/>
        <w:jc w:val="center"/>
        <w:outlineLvl w:val="4"/>
        <w:rPr>
          <w:b/>
        </w:rPr>
      </w:pPr>
      <w:bookmarkStart w:id="29" w:name="Par1448"/>
      <w:bookmarkEnd w:id="29"/>
      <w:r w:rsidRPr="00AE425C">
        <w:rPr>
          <w:b/>
        </w:rPr>
        <w:t>3.2.1.2. Техническое обслуживание.</w:t>
      </w:r>
    </w:p>
    <w:p w:rsidR="00AE425C" w:rsidRDefault="00AE425C" w:rsidP="008406EA">
      <w:pPr>
        <w:widowControl w:val="0"/>
        <w:autoSpaceDE w:val="0"/>
        <w:autoSpaceDN w:val="0"/>
        <w:adjustRightInd w:val="0"/>
        <w:ind w:firstLine="540"/>
        <w:jc w:val="center"/>
        <w:outlineLvl w:val="4"/>
      </w:pPr>
    </w:p>
    <w:p w:rsidR="006D0AB8" w:rsidRDefault="006D0AB8" w:rsidP="006D0AB8">
      <w:pPr>
        <w:widowControl w:val="0"/>
        <w:autoSpaceDE w:val="0"/>
        <w:autoSpaceDN w:val="0"/>
        <w:adjustRightInd w:val="0"/>
        <w:ind w:firstLine="540"/>
        <w:jc w:val="both"/>
      </w:pPr>
      <w:proofErr w:type="gramStart"/>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6D0AB8" w:rsidRDefault="006D0AB8" w:rsidP="006D0AB8">
      <w:pPr>
        <w:widowControl w:val="0"/>
        <w:autoSpaceDE w:val="0"/>
        <w:autoSpaceDN w:val="0"/>
        <w:adjustRightInd w:val="0"/>
        <w:ind w:firstLine="540"/>
        <w:jc w:val="both"/>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6D0AB8" w:rsidRDefault="006D0AB8" w:rsidP="006D0AB8">
      <w:pPr>
        <w:widowControl w:val="0"/>
        <w:autoSpaceDE w:val="0"/>
        <w:autoSpaceDN w:val="0"/>
        <w:adjustRightInd w:val="0"/>
        <w:ind w:firstLine="540"/>
        <w:jc w:val="both"/>
      </w:pPr>
      <w:proofErr w:type="gramStart"/>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6D0AB8" w:rsidRDefault="006D0AB8" w:rsidP="006D0AB8">
      <w:pPr>
        <w:widowControl w:val="0"/>
        <w:autoSpaceDE w:val="0"/>
        <w:autoSpaceDN w:val="0"/>
        <w:adjustRightInd w:val="0"/>
        <w:ind w:firstLine="540"/>
        <w:jc w:val="both"/>
      </w:pPr>
    </w:p>
    <w:p w:rsidR="001C5FC8" w:rsidRDefault="001C5FC8" w:rsidP="001C5FC8">
      <w:pPr>
        <w:widowControl w:val="0"/>
        <w:autoSpaceDE w:val="0"/>
        <w:autoSpaceDN w:val="0"/>
        <w:adjustRightInd w:val="0"/>
        <w:jc w:val="center"/>
        <w:outlineLvl w:val="3"/>
      </w:pPr>
      <w:bookmarkStart w:id="30" w:name="Par1453"/>
      <w:bookmarkEnd w:id="30"/>
    </w:p>
    <w:p w:rsidR="006D0AB8" w:rsidRPr="00AE425C" w:rsidRDefault="006D0AB8" w:rsidP="001C5FC8">
      <w:pPr>
        <w:widowControl w:val="0"/>
        <w:autoSpaceDE w:val="0"/>
        <w:autoSpaceDN w:val="0"/>
        <w:adjustRightInd w:val="0"/>
        <w:jc w:val="center"/>
        <w:outlineLvl w:val="3"/>
        <w:rPr>
          <w:b/>
        </w:rPr>
      </w:pPr>
      <w:r w:rsidRPr="00AE425C">
        <w:rPr>
          <w:b/>
        </w:rPr>
        <w:t>3.2.2. Учебный предмет "Основы управления транспортными средствами категории "B".</w:t>
      </w:r>
    </w:p>
    <w:p w:rsidR="006D0AB8" w:rsidRPr="00AE425C" w:rsidRDefault="006D0AB8" w:rsidP="006D0AB8">
      <w:pPr>
        <w:widowControl w:val="0"/>
        <w:autoSpaceDE w:val="0"/>
        <w:autoSpaceDN w:val="0"/>
        <w:adjustRightInd w:val="0"/>
        <w:ind w:firstLine="540"/>
        <w:jc w:val="both"/>
        <w:rPr>
          <w:b/>
        </w:rPr>
      </w:pPr>
    </w:p>
    <w:p w:rsidR="006D0AB8" w:rsidRPr="00AE425C" w:rsidRDefault="006D0AB8" w:rsidP="006D0AB8">
      <w:pPr>
        <w:widowControl w:val="0"/>
        <w:autoSpaceDE w:val="0"/>
        <w:autoSpaceDN w:val="0"/>
        <w:adjustRightInd w:val="0"/>
        <w:jc w:val="center"/>
        <w:outlineLvl w:val="4"/>
        <w:rPr>
          <w:b/>
        </w:rPr>
      </w:pPr>
      <w:bookmarkStart w:id="31" w:name="Par1455"/>
      <w:bookmarkEnd w:id="31"/>
      <w:r w:rsidRPr="00AE425C">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7</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4887"/>
        <w:gridCol w:w="1024"/>
        <w:gridCol w:w="1864"/>
        <w:gridCol w:w="1864"/>
      </w:tblGrid>
      <w:tr w:rsidR="006D0AB8" w:rsidTr="006D0AB8">
        <w:tc>
          <w:tcPr>
            <w:tcW w:w="48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47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c>
          <w:tcPr>
            <w:tcW w:w="4887"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37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6D0AB8">
        <w:tc>
          <w:tcPr>
            <w:tcW w:w="4887"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4752"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4887"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Приемы управления транспортным средством</w:t>
            </w:r>
          </w:p>
        </w:tc>
        <w:tc>
          <w:tcPr>
            <w:tcW w:w="102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86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86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4887"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Управление транспортным средством в штатных ситуациях</w:t>
            </w:r>
          </w:p>
        </w:tc>
        <w:tc>
          <w:tcPr>
            <w:tcW w:w="102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86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86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4887"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Управление транспортным средством в нештатных ситуациях</w:t>
            </w:r>
          </w:p>
        </w:tc>
        <w:tc>
          <w:tcPr>
            <w:tcW w:w="102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c>
          <w:tcPr>
            <w:tcW w:w="186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86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bl>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t>трогании</w:t>
      </w:r>
      <w:proofErr w:type="spellEnd"/>
      <w: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6D0AB8" w:rsidRDefault="006D0AB8" w:rsidP="006D0AB8">
      <w:pPr>
        <w:widowControl w:val="0"/>
        <w:autoSpaceDE w:val="0"/>
        <w:autoSpaceDN w:val="0"/>
        <w:adjustRightInd w:val="0"/>
        <w:ind w:firstLine="540"/>
        <w:jc w:val="both"/>
      </w:pPr>
      <w: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Start"/>
      <w:r>
        <w:t>;р</w:t>
      </w:r>
      <w:proofErr w:type="gramEnd"/>
      <w:r>
        <w:t>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Start"/>
      <w:r>
        <w:t>;в</w:t>
      </w:r>
      <w:proofErr w:type="gramEnd"/>
      <w:r>
        <w:t xml:space="preserve">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w:t>
      </w:r>
      <w:proofErr w:type="gramStart"/>
      <w:r>
        <w:t>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w:t>
      </w:r>
      <w:proofErr w:type="gramEnd"/>
      <w:r>
        <w:t xml:space="preserve">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Start"/>
      <w:r>
        <w:t>;д</w:t>
      </w:r>
      <w:proofErr w:type="gramEnd"/>
      <w:r>
        <w:t>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6D0AB8" w:rsidRDefault="006D0AB8" w:rsidP="006D0AB8">
      <w:pPr>
        <w:widowControl w:val="0"/>
        <w:autoSpaceDE w:val="0"/>
        <w:autoSpaceDN w:val="0"/>
        <w:adjustRightInd w:val="0"/>
        <w:ind w:firstLine="540"/>
        <w:jc w:val="both"/>
      </w:pPr>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Start"/>
      <w:r>
        <w:t>;д</w:t>
      </w:r>
      <w:proofErr w:type="gramEnd"/>
      <w:r>
        <w:t xml:space="preserve">ействия водителя по предотвращению и прекращению заноса и сноса </w:t>
      </w:r>
      <w:proofErr w:type="spellStart"/>
      <w:r>
        <w:t>переднеприводного</w:t>
      </w:r>
      <w:proofErr w:type="spellEnd"/>
      <w:r>
        <w:t xml:space="preserve">, </w:t>
      </w:r>
      <w:proofErr w:type="spellStart"/>
      <w:r>
        <w:t>заднеприводного</w:t>
      </w:r>
      <w:proofErr w:type="spellEnd"/>
      <w:r>
        <w:t xml:space="preserve"> и </w:t>
      </w:r>
      <w:proofErr w:type="spellStart"/>
      <w:r>
        <w:t>полноприводного</w:t>
      </w:r>
      <w:proofErr w:type="spellEnd"/>
      <w: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6D0AB8" w:rsidRDefault="006D0AB8" w:rsidP="006D0AB8">
      <w:pPr>
        <w:widowControl w:val="0"/>
        <w:autoSpaceDE w:val="0"/>
        <w:autoSpaceDN w:val="0"/>
        <w:adjustRightInd w:val="0"/>
        <w:ind w:firstLine="540"/>
        <w:jc w:val="both"/>
      </w:pPr>
    </w:p>
    <w:p w:rsidR="006D0AB8" w:rsidRPr="00AE425C" w:rsidRDefault="006D0AB8" w:rsidP="00AE425C">
      <w:pPr>
        <w:widowControl w:val="0"/>
        <w:autoSpaceDE w:val="0"/>
        <w:autoSpaceDN w:val="0"/>
        <w:adjustRightInd w:val="0"/>
        <w:ind w:firstLine="540"/>
        <w:jc w:val="center"/>
        <w:outlineLvl w:val="3"/>
        <w:rPr>
          <w:b/>
        </w:rPr>
      </w:pPr>
      <w:bookmarkStart w:id="32" w:name="Par1486"/>
      <w:bookmarkEnd w:id="32"/>
      <w:r w:rsidRPr="00AE425C">
        <w:rPr>
          <w:b/>
        </w:rPr>
        <w:t>3.2.3. Учебный предмет "Вождение транспортных средств категории "B" (для транспортных средств с механической трансмиссией).</w:t>
      </w:r>
    </w:p>
    <w:p w:rsidR="006D0AB8" w:rsidRPr="00AE425C" w:rsidRDefault="006D0AB8" w:rsidP="00AE425C">
      <w:pPr>
        <w:widowControl w:val="0"/>
        <w:autoSpaceDE w:val="0"/>
        <w:autoSpaceDN w:val="0"/>
        <w:adjustRightInd w:val="0"/>
        <w:ind w:firstLine="540"/>
        <w:jc w:val="center"/>
        <w:rPr>
          <w:b/>
        </w:rPr>
      </w:pPr>
    </w:p>
    <w:p w:rsidR="006D0AB8" w:rsidRPr="00AE425C" w:rsidRDefault="006D0AB8" w:rsidP="00AE425C">
      <w:pPr>
        <w:widowControl w:val="0"/>
        <w:autoSpaceDE w:val="0"/>
        <w:autoSpaceDN w:val="0"/>
        <w:adjustRightInd w:val="0"/>
        <w:jc w:val="center"/>
        <w:outlineLvl w:val="4"/>
        <w:rPr>
          <w:b/>
        </w:rPr>
      </w:pPr>
      <w:bookmarkStart w:id="33" w:name="Par1488"/>
      <w:bookmarkEnd w:id="33"/>
      <w:r w:rsidRPr="00AE425C">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8</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7355"/>
        <w:gridCol w:w="2284"/>
      </w:tblGrid>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 практического обучения</w:t>
            </w:r>
          </w:p>
        </w:tc>
      </w:tr>
      <w:tr w:rsidR="006D0AB8" w:rsidTr="006D0AB8">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D0AB8" w:rsidRDefault="006D0AB8">
            <w:pPr>
              <w:widowControl w:val="0"/>
              <w:autoSpaceDE w:val="0"/>
              <w:autoSpaceDN w:val="0"/>
              <w:adjustRightInd w:val="0"/>
              <w:jc w:val="center"/>
              <w:outlineLvl w:val="5"/>
            </w:pPr>
            <w:bookmarkStart w:id="34" w:name="Par1494"/>
            <w:bookmarkEnd w:id="34"/>
            <w:r>
              <w:t>Первоначальное обучение вождению</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Посадка, действия органами управления &lt;1&gt;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задним ходом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в ограниченных проездах, сложное маневрирование</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7</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с прицепом &lt;2&gt;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24</w:t>
            </w:r>
          </w:p>
        </w:tc>
      </w:tr>
      <w:tr w:rsidR="006D0AB8" w:rsidTr="006D0AB8">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5"/>
            </w:pPr>
            <w:bookmarkStart w:id="35" w:name="Par1511"/>
            <w:bookmarkEnd w:id="35"/>
            <w:r>
              <w:t>Обучение вождению в условиях дорожного движения</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Вождение по учебным маршрутам &lt;3&gt;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32</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32</w:t>
            </w:r>
          </w:p>
        </w:tc>
      </w:tr>
      <w:tr w:rsidR="006D0AB8" w:rsidTr="006D0AB8">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56</w:t>
            </w: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&lt;1&gt; Обучение проводится на учебном транспортном средстве и (или) тренажере.</w:t>
      </w:r>
    </w:p>
    <w:p w:rsidR="006D0AB8" w:rsidRDefault="006D0AB8" w:rsidP="006D0AB8">
      <w:pPr>
        <w:widowControl w:val="0"/>
        <w:autoSpaceDE w:val="0"/>
        <w:autoSpaceDN w:val="0"/>
        <w:adjustRightInd w:val="0"/>
        <w:ind w:firstLine="540"/>
        <w:jc w:val="both"/>
      </w:pPr>
      <w:r>
        <w:t xml:space="preserve">&lt;2&gt; Обучение проводится по желанию </w:t>
      </w:r>
      <w:proofErr w:type="gramStart"/>
      <w:r>
        <w:t>обучающегося</w:t>
      </w:r>
      <w:proofErr w:type="gramEnd"/>
      <w:r>
        <w:t xml:space="preserve">.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t>750 кг</w:t>
        </w:r>
      </w:smartTag>
      <w:r>
        <w:t>.</w:t>
      </w:r>
    </w:p>
    <w:p w:rsidR="006D0AB8" w:rsidRDefault="006D0AB8" w:rsidP="006D0AB8">
      <w:pPr>
        <w:widowControl w:val="0"/>
        <w:autoSpaceDE w:val="0"/>
        <w:autoSpaceDN w:val="0"/>
        <w:adjustRightInd w:val="0"/>
        <w:ind w:firstLine="540"/>
        <w:jc w:val="both"/>
      </w:pPr>
      <w:r>
        <w:t>&lt;3</w:t>
      </w:r>
      <w:proofErr w:type="gramStart"/>
      <w:r>
        <w:t>&gt; Д</w:t>
      </w:r>
      <w:proofErr w:type="gramEnd"/>
      <w:r>
        <w:t>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6D0AB8" w:rsidRDefault="006D0AB8" w:rsidP="006D0AB8">
      <w:pPr>
        <w:widowControl w:val="0"/>
        <w:autoSpaceDE w:val="0"/>
        <w:autoSpaceDN w:val="0"/>
        <w:adjustRightInd w:val="0"/>
        <w:ind w:firstLine="540"/>
        <w:jc w:val="both"/>
      </w:pPr>
    </w:p>
    <w:p w:rsidR="006D0AB8" w:rsidRPr="00582BF6" w:rsidRDefault="006D0AB8" w:rsidP="008406EA">
      <w:pPr>
        <w:widowControl w:val="0"/>
        <w:autoSpaceDE w:val="0"/>
        <w:autoSpaceDN w:val="0"/>
        <w:adjustRightInd w:val="0"/>
        <w:ind w:firstLine="540"/>
        <w:jc w:val="center"/>
        <w:outlineLvl w:val="4"/>
        <w:rPr>
          <w:b/>
        </w:rPr>
      </w:pPr>
      <w:bookmarkStart w:id="36" w:name="Par1524"/>
      <w:bookmarkEnd w:id="36"/>
      <w:r w:rsidRPr="00582BF6">
        <w:rPr>
          <w:b/>
        </w:rPr>
        <w:t>3.2.3.1. Первоначальное обучение вождению.</w:t>
      </w:r>
    </w:p>
    <w:p w:rsidR="00582BF6" w:rsidRDefault="00582BF6" w:rsidP="008406EA">
      <w:pPr>
        <w:widowControl w:val="0"/>
        <w:autoSpaceDE w:val="0"/>
        <w:autoSpaceDN w:val="0"/>
        <w:adjustRightInd w:val="0"/>
        <w:ind w:firstLine="540"/>
        <w:jc w:val="center"/>
        <w:outlineLvl w:val="4"/>
      </w:pPr>
    </w:p>
    <w:p w:rsidR="006D0AB8" w:rsidRDefault="006D0AB8" w:rsidP="006D0AB8">
      <w:pPr>
        <w:widowControl w:val="0"/>
        <w:autoSpaceDE w:val="0"/>
        <w:autoSpaceDN w:val="0"/>
        <w:adjustRightInd w:val="0"/>
        <w:ind w:firstLine="540"/>
        <w:jc w:val="both"/>
      </w:pPr>
      <w: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6D0AB8" w:rsidRDefault="006D0AB8" w:rsidP="006D0AB8">
      <w:pPr>
        <w:widowControl w:val="0"/>
        <w:autoSpaceDE w:val="0"/>
        <w:autoSpaceDN w:val="0"/>
        <w:adjustRightInd w:val="0"/>
        <w:ind w:firstLine="540"/>
        <w:jc w:val="both"/>
      </w:pPr>
      <w:proofErr w:type="gramStart"/>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6D0AB8" w:rsidRDefault="006D0AB8" w:rsidP="006D0AB8">
      <w:pPr>
        <w:widowControl w:val="0"/>
        <w:autoSpaceDE w:val="0"/>
        <w:autoSpaceDN w:val="0"/>
        <w:adjustRightInd w:val="0"/>
        <w:ind w:firstLine="540"/>
        <w:jc w:val="both"/>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Start"/>
      <w:r>
        <w:t>;н</w:t>
      </w:r>
      <w:proofErr w:type="gramEnd"/>
      <w:r>
        <w:t xml:space="preserve">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w:t>
      </w:r>
      <w:proofErr w:type="gramStart"/>
      <w:r>
        <w:t>начало движения, разгон, движение по прямой, остановка в заданном месте с применением экстренного торможения.</w:t>
      </w:r>
      <w:proofErr w:type="gramEnd"/>
    </w:p>
    <w:p w:rsidR="006D0AB8" w:rsidRDefault="006D0AB8" w:rsidP="006D0AB8">
      <w:pPr>
        <w:widowControl w:val="0"/>
        <w:autoSpaceDE w:val="0"/>
        <w:autoSpaceDN w:val="0"/>
        <w:adjustRightInd w:val="0"/>
        <w:ind w:firstLine="540"/>
        <w:jc w:val="both"/>
      </w:pPr>
      <w:proofErr w:type="gramStart"/>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6D0AB8" w:rsidRDefault="006D0AB8" w:rsidP="006D0AB8">
      <w:pPr>
        <w:widowControl w:val="0"/>
        <w:autoSpaceDE w:val="0"/>
        <w:autoSpaceDN w:val="0"/>
        <w:adjustRightInd w:val="0"/>
        <w:ind w:firstLine="540"/>
        <w:jc w:val="both"/>
      </w:pPr>
      <w:proofErr w:type="gramStart"/>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6D0AB8" w:rsidRDefault="006D0AB8" w:rsidP="006D0AB8">
      <w:pPr>
        <w:widowControl w:val="0"/>
        <w:autoSpaceDE w:val="0"/>
        <w:autoSpaceDN w:val="0"/>
        <w:adjustRightInd w:val="0"/>
        <w:ind w:firstLine="54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Start"/>
      <w:r>
        <w:t>;д</w:t>
      </w:r>
      <w:proofErr w:type="gramEnd"/>
      <w:r>
        <w:t>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6D0AB8" w:rsidRDefault="006D0AB8" w:rsidP="006D0AB8">
      <w:pPr>
        <w:widowControl w:val="0"/>
        <w:autoSpaceDE w:val="0"/>
        <w:autoSpaceDN w:val="0"/>
        <w:adjustRightInd w:val="0"/>
        <w:ind w:firstLine="540"/>
        <w:jc w:val="both"/>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6D0AB8" w:rsidRDefault="006D0AB8" w:rsidP="006D0AB8">
      <w:pPr>
        <w:widowControl w:val="0"/>
        <w:autoSpaceDE w:val="0"/>
        <w:autoSpaceDN w:val="0"/>
        <w:adjustRightInd w:val="0"/>
        <w:ind w:firstLine="540"/>
        <w:jc w:val="both"/>
      </w:pPr>
    </w:p>
    <w:p w:rsidR="006D0AB8" w:rsidRPr="00582BF6" w:rsidRDefault="006D0AB8" w:rsidP="008406EA">
      <w:pPr>
        <w:widowControl w:val="0"/>
        <w:autoSpaceDE w:val="0"/>
        <w:autoSpaceDN w:val="0"/>
        <w:adjustRightInd w:val="0"/>
        <w:ind w:firstLine="540"/>
        <w:jc w:val="center"/>
        <w:outlineLvl w:val="4"/>
        <w:rPr>
          <w:b/>
        </w:rPr>
      </w:pPr>
      <w:bookmarkStart w:id="37" w:name="Par1533"/>
      <w:bookmarkEnd w:id="37"/>
      <w:r w:rsidRPr="00582BF6">
        <w:rPr>
          <w:b/>
        </w:rPr>
        <w:t>3.2.3.2. Обучение в условиях дорожного движения.</w:t>
      </w:r>
    </w:p>
    <w:p w:rsidR="00582BF6" w:rsidRDefault="00582BF6" w:rsidP="008406EA">
      <w:pPr>
        <w:widowControl w:val="0"/>
        <w:autoSpaceDE w:val="0"/>
        <w:autoSpaceDN w:val="0"/>
        <w:adjustRightInd w:val="0"/>
        <w:ind w:firstLine="540"/>
        <w:jc w:val="center"/>
        <w:outlineLvl w:val="4"/>
      </w:pPr>
    </w:p>
    <w:p w:rsidR="006D0AB8" w:rsidRDefault="006D0AB8" w:rsidP="006D0AB8">
      <w:pPr>
        <w:widowControl w:val="0"/>
        <w:autoSpaceDE w:val="0"/>
        <w:autoSpaceDN w:val="0"/>
        <w:adjustRightInd w:val="0"/>
        <w:ind w:firstLine="540"/>
        <w:jc w:val="both"/>
      </w:pPr>
      <w: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t xml:space="preserve"> движение в темное время суток (в условиях недостаточной видимости).</w:t>
      </w:r>
    </w:p>
    <w:p w:rsidR="006D0AB8" w:rsidRDefault="006D0AB8" w:rsidP="006D0AB8">
      <w:pPr>
        <w:widowControl w:val="0"/>
        <w:autoSpaceDE w:val="0"/>
        <w:autoSpaceDN w:val="0"/>
        <w:adjustRightInd w:val="0"/>
        <w:ind w:firstLine="540"/>
        <w:jc w:val="both"/>
      </w:pPr>
    </w:p>
    <w:p w:rsidR="006D0AB8" w:rsidRPr="00582BF6" w:rsidRDefault="006D0AB8" w:rsidP="008406EA">
      <w:pPr>
        <w:widowControl w:val="0"/>
        <w:autoSpaceDE w:val="0"/>
        <w:autoSpaceDN w:val="0"/>
        <w:adjustRightInd w:val="0"/>
        <w:ind w:firstLine="540"/>
        <w:jc w:val="center"/>
        <w:outlineLvl w:val="3"/>
        <w:rPr>
          <w:b/>
        </w:rPr>
      </w:pPr>
      <w:bookmarkStart w:id="38" w:name="Par1536"/>
      <w:bookmarkEnd w:id="38"/>
      <w:r w:rsidRPr="00582BF6">
        <w:rPr>
          <w:b/>
        </w:rPr>
        <w:t>3.2.4. Учебный предмет "Вождение транспортных средств категории "B" (для транспортных средств с автоматической трансмиссией).</w:t>
      </w:r>
    </w:p>
    <w:p w:rsidR="006D0AB8" w:rsidRDefault="006D0AB8" w:rsidP="006D0AB8">
      <w:pPr>
        <w:widowControl w:val="0"/>
        <w:autoSpaceDE w:val="0"/>
        <w:autoSpaceDN w:val="0"/>
        <w:adjustRightInd w:val="0"/>
        <w:ind w:firstLine="540"/>
        <w:jc w:val="both"/>
      </w:pPr>
    </w:p>
    <w:p w:rsidR="006D0AB8" w:rsidRPr="00582BF6" w:rsidRDefault="006D0AB8" w:rsidP="006D0AB8">
      <w:pPr>
        <w:widowControl w:val="0"/>
        <w:autoSpaceDE w:val="0"/>
        <w:autoSpaceDN w:val="0"/>
        <w:adjustRightInd w:val="0"/>
        <w:jc w:val="center"/>
        <w:outlineLvl w:val="4"/>
        <w:rPr>
          <w:b/>
        </w:rPr>
      </w:pPr>
      <w:bookmarkStart w:id="39" w:name="Par1538"/>
      <w:bookmarkEnd w:id="39"/>
      <w:r w:rsidRPr="00582BF6">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9</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7521"/>
        <w:gridCol w:w="2118"/>
      </w:tblGrid>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 практического обучения</w:t>
            </w:r>
          </w:p>
        </w:tc>
      </w:tr>
      <w:tr w:rsidR="006D0AB8" w:rsidTr="006D0AB8">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5"/>
            </w:pPr>
            <w:bookmarkStart w:id="40" w:name="Par1544"/>
            <w:bookmarkEnd w:id="40"/>
            <w:r>
              <w:t>Первоначальное обучение вождению</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4</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задним ходом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в ограниченных проездах, сложное маневрирование</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7</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с прицепом &lt;1&gt;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22</w:t>
            </w:r>
          </w:p>
        </w:tc>
      </w:tr>
      <w:tr w:rsidR="006D0AB8" w:rsidTr="006D0AB8">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5"/>
            </w:pPr>
            <w:bookmarkStart w:id="41" w:name="Par1559"/>
            <w:bookmarkEnd w:id="41"/>
            <w:r>
              <w:t>Обучение вождению в условиях дорожного движения</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Вождение по учебным маршрутам &lt;2&gt;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32</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32</w:t>
            </w:r>
          </w:p>
        </w:tc>
      </w:tr>
      <w:tr w:rsidR="006D0AB8" w:rsidTr="006D0AB8">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54</w:t>
            </w: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 xml:space="preserve">&lt;1&gt; Обучение проводится по желанию </w:t>
      </w:r>
      <w:proofErr w:type="gramStart"/>
      <w:r>
        <w:t>обучающегося</w:t>
      </w:r>
      <w:proofErr w:type="gramEnd"/>
      <w:r>
        <w:t xml:space="preserve">.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t>750 кг</w:t>
        </w:r>
      </w:smartTag>
      <w:r>
        <w:t>.</w:t>
      </w:r>
    </w:p>
    <w:p w:rsidR="006D0AB8" w:rsidRDefault="006D0AB8" w:rsidP="006D0AB8">
      <w:pPr>
        <w:widowControl w:val="0"/>
        <w:autoSpaceDE w:val="0"/>
        <w:autoSpaceDN w:val="0"/>
        <w:adjustRightInd w:val="0"/>
        <w:ind w:firstLine="540"/>
        <w:jc w:val="both"/>
      </w:pPr>
      <w:r>
        <w:t>&lt;2</w:t>
      </w:r>
      <w:proofErr w:type="gramStart"/>
      <w:r>
        <w:t>&gt; Д</w:t>
      </w:r>
      <w:proofErr w:type="gramEnd"/>
      <w:r>
        <w:t>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6D0AB8" w:rsidRDefault="006D0AB8" w:rsidP="006D0AB8">
      <w:pPr>
        <w:widowControl w:val="0"/>
        <w:autoSpaceDE w:val="0"/>
        <w:autoSpaceDN w:val="0"/>
        <w:adjustRightInd w:val="0"/>
        <w:ind w:firstLine="540"/>
        <w:jc w:val="both"/>
      </w:pPr>
    </w:p>
    <w:p w:rsidR="006D0AB8" w:rsidRPr="00582BF6" w:rsidRDefault="006D0AB8" w:rsidP="008406EA">
      <w:pPr>
        <w:widowControl w:val="0"/>
        <w:autoSpaceDE w:val="0"/>
        <w:autoSpaceDN w:val="0"/>
        <w:adjustRightInd w:val="0"/>
        <w:ind w:firstLine="540"/>
        <w:jc w:val="center"/>
        <w:outlineLvl w:val="4"/>
        <w:rPr>
          <w:b/>
        </w:rPr>
      </w:pPr>
      <w:bookmarkStart w:id="42" w:name="Par1571"/>
      <w:bookmarkEnd w:id="42"/>
      <w:r w:rsidRPr="00582BF6">
        <w:rPr>
          <w:b/>
        </w:rPr>
        <w:t>3.2.4.1. Первоначальное обучение вождению.</w:t>
      </w:r>
    </w:p>
    <w:p w:rsidR="00582BF6" w:rsidRDefault="00582BF6" w:rsidP="008406EA">
      <w:pPr>
        <w:widowControl w:val="0"/>
        <w:autoSpaceDE w:val="0"/>
        <w:autoSpaceDN w:val="0"/>
        <w:adjustRightInd w:val="0"/>
        <w:ind w:firstLine="540"/>
        <w:jc w:val="center"/>
        <w:outlineLvl w:val="4"/>
      </w:pPr>
    </w:p>
    <w:p w:rsidR="006D0AB8" w:rsidRDefault="006D0AB8" w:rsidP="006D0AB8">
      <w:pPr>
        <w:widowControl w:val="0"/>
        <w:autoSpaceDE w:val="0"/>
        <w:autoSpaceDN w:val="0"/>
        <w:adjustRightInd w:val="0"/>
        <w:ind w:firstLine="540"/>
        <w:jc w:val="both"/>
      </w:pPr>
      <w:proofErr w:type="gramStart"/>
      <w: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6D0AB8" w:rsidRDefault="006D0AB8" w:rsidP="006D0AB8">
      <w:pPr>
        <w:widowControl w:val="0"/>
        <w:autoSpaceDE w:val="0"/>
        <w:autoSpaceDN w:val="0"/>
        <w:adjustRightInd w:val="0"/>
        <w:ind w:firstLine="540"/>
        <w:jc w:val="both"/>
      </w:pPr>
      <w: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Start"/>
      <w:r>
        <w:t>;н</w:t>
      </w:r>
      <w:proofErr w:type="gramEnd"/>
      <w:r>
        <w:t xml:space="preserve">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w:t>
      </w:r>
      <w:proofErr w:type="gramStart"/>
      <w:r>
        <w:t>начало движения, разгон, движение по прямой, остановка в заданном месте с применением экстренного торможения.</w:t>
      </w:r>
      <w:proofErr w:type="gramEnd"/>
    </w:p>
    <w:p w:rsidR="006D0AB8" w:rsidRDefault="006D0AB8" w:rsidP="006D0AB8">
      <w:pPr>
        <w:widowControl w:val="0"/>
        <w:autoSpaceDE w:val="0"/>
        <w:autoSpaceDN w:val="0"/>
        <w:adjustRightInd w:val="0"/>
        <w:ind w:firstLine="540"/>
        <w:jc w:val="both"/>
      </w:pPr>
      <w:proofErr w:type="gramStart"/>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6D0AB8" w:rsidRDefault="006D0AB8" w:rsidP="006D0AB8">
      <w:pPr>
        <w:widowControl w:val="0"/>
        <w:autoSpaceDE w:val="0"/>
        <w:autoSpaceDN w:val="0"/>
        <w:adjustRightInd w:val="0"/>
        <w:ind w:firstLine="540"/>
        <w:jc w:val="both"/>
      </w:pPr>
      <w:proofErr w:type="gramStart"/>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6D0AB8" w:rsidRDefault="006D0AB8" w:rsidP="006D0AB8">
      <w:pPr>
        <w:widowControl w:val="0"/>
        <w:autoSpaceDE w:val="0"/>
        <w:autoSpaceDN w:val="0"/>
        <w:adjustRightInd w:val="0"/>
        <w:ind w:firstLine="54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Start"/>
      <w:r>
        <w:t>;д</w:t>
      </w:r>
      <w:proofErr w:type="gramEnd"/>
      <w:r>
        <w:t>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6D0AB8" w:rsidRDefault="006D0AB8" w:rsidP="006D0AB8">
      <w:pPr>
        <w:widowControl w:val="0"/>
        <w:autoSpaceDE w:val="0"/>
        <w:autoSpaceDN w:val="0"/>
        <w:adjustRightInd w:val="0"/>
        <w:ind w:firstLine="540"/>
        <w:jc w:val="both"/>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6D0AB8" w:rsidRDefault="006D0AB8" w:rsidP="006D0AB8">
      <w:pPr>
        <w:widowControl w:val="0"/>
        <w:autoSpaceDE w:val="0"/>
        <w:autoSpaceDN w:val="0"/>
        <w:adjustRightInd w:val="0"/>
        <w:ind w:firstLine="540"/>
        <w:jc w:val="both"/>
      </w:pPr>
    </w:p>
    <w:p w:rsidR="006D0AB8" w:rsidRPr="00582BF6" w:rsidRDefault="006D0AB8" w:rsidP="008406EA">
      <w:pPr>
        <w:widowControl w:val="0"/>
        <w:autoSpaceDE w:val="0"/>
        <w:autoSpaceDN w:val="0"/>
        <w:adjustRightInd w:val="0"/>
        <w:ind w:firstLine="540"/>
        <w:jc w:val="center"/>
        <w:outlineLvl w:val="4"/>
        <w:rPr>
          <w:b/>
        </w:rPr>
      </w:pPr>
      <w:bookmarkStart w:id="43" w:name="Par1579"/>
      <w:bookmarkEnd w:id="43"/>
      <w:r w:rsidRPr="00582BF6">
        <w:rPr>
          <w:b/>
        </w:rPr>
        <w:t>3.2.4.2. Обучение в условиях дорожного движения.</w:t>
      </w:r>
    </w:p>
    <w:p w:rsidR="00582BF6" w:rsidRDefault="00582BF6" w:rsidP="008406EA">
      <w:pPr>
        <w:widowControl w:val="0"/>
        <w:autoSpaceDE w:val="0"/>
        <w:autoSpaceDN w:val="0"/>
        <w:adjustRightInd w:val="0"/>
        <w:ind w:firstLine="540"/>
        <w:jc w:val="center"/>
        <w:outlineLvl w:val="4"/>
      </w:pPr>
    </w:p>
    <w:p w:rsidR="006D0AB8" w:rsidRDefault="006D0AB8" w:rsidP="006D0AB8">
      <w:pPr>
        <w:widowControl w:val="0"/>
        <w:autoSpaceDE w:val="0"/>
        <w:autoSpaceDN w:val="0"/>
        <w:adjustRightInd w:val="0"/>
        <w:ind w:firstLine="540"/>
        <w:jc w:val="both"/>
      </w:pPr>
      <w: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t xml:space="preserve"> движение в темное время суток (в условиях недостаточной видимости).</w:t>
      </w:r>
    </w:p>
    <w:p w:rsidR="006D0AB8" w:rsidRDefault="006D0AB8" w:rsidP="006D0AB8">
      <w:pPr>
        <w:widowControl w:val="0"/>
        <w:autoSpaceDE w:val="0"/>
        <w:autoSpaceDN w:val="0"/>
        <w:adjustRightInd w:val="0"/>
        <w:ind w:firstLine="540"/>
        <w:jc w:val="both"/>
      </w:pPr>
    </w:p>
    <w:p w:rsidR="006D0AB8" w:rsidRPr="00582BF6" w:rsidRDefault="006D0AB8" w:rsidP="008406EA">
      <w:pPr>
        <w:widowControl w:val="0"/>
        <w:autoSpaceDE w:val="0"/>
        <w:autoSpaceDN w:val="0"/>
        <w:adjustRightInd w:val="0"/>
        <w:ind w:firstLine="540"/>
        <w:jc w:val="center"/>
        <w:outlineLvl w:val="2"/>
        <w:rPr>
          <w:b/>
        </w:rPr>
      </w:pPr>
      <w:bookmarkStart w:id="44" w:name="Par1582"/>
      <w:bookmarkEnd w:id="44"/>
      <w:r w:rsidRPr="00582BF6">
        <w:rPr>
          <w:b/>
        </w:rPr>
        <w:t>3.3. Профессиональный цикл программы.</w:t>
      </w:r>
    </w:p>
    <w:p w:rsidR="006D0AB8" w:rsidRDefault="006D0AB8" w:rsidP="008406EA">
      <w:pPr>
        <w:widowControl w:val="0"/>
        <w:autoSpaceDE w:val="0"/>
        <w:autoSpaceDN w:val="0"/>
        <w:adjustRightInd w:val="0"/>
        <w:ind w:firstLine="540"/>
        <w:jc w:val="center"/>
      </w:pPr>
    </w:p>
    <w:p w:rsidR="006D0AB8" w:rsidRPr="00582BF6" w:rsidRDefault="006D0AB8" w:rsidP="008406EA">
      <w:pPr>
        <w:widowControl w:val="0"/>
        <w:autoSpaceDE w:val="0"/>
        <w:autoSpaceDN w:val="0"/>
        <w:adjustRightInd w:val="0"/>
        <w:ind w:firstLine="540"/>
        <w:jc w:val="center"/>
        <w:outlineLvl w:val="3"/>
        <w:rPr>
          <w:b/>
        </w:rPr>
      </w:pPr>
      <w:bookmarkStart w:id="45" w:name="Par1584"/>
      <w:bookmarkEnd w:id="45"/>
      <w:r w:rsidRPr="00582BF6">
        <w:rPr>
          <w:b/>
        </w:rPr>
        <w:t>3.3.1. Учебный предмет "Организация и выполнение грузовых перевозок автомобильным транспортом".</w:t>
      </w:r>
    </w:p>
    <w:p w:rsidR="006D0AB8" w:rsidRDefault="006D0AB8" w:rsidP="006D0AB8">
      <w:pPr>
        <w:widowControl w:val="0"/>
        <w:autoSpaceDE w:val="0"/>
        <w:autoSpaceDN w:val="0"/>
        <w:adjustRightInd w:val="0"/>
        <w:ind w:firstLine="540"/>
        <w:jc w:val="both"/>
      </w:pPr>
    </w:p>
    <w:p w:rsidR="006D0AB8" w:rsidRPr="00582BF6" w:rsidRDefault="006D0AB8" w:rsidP="006D0AB8">
      <w:pPr>
        <w:widowControl w:val="0"/>
        <w:autoSpaceDE w:val="0"/>
        <w:autoSpaceDN w:val="0"/>
        <w:adjustRightInd w:val="0"/>
        <w:jc w:val="center"/>
        <w:outlineLvl w:val="4"/>
        <w:rPr>
          <w:b/>
        </w:rPr>
      </w:pPr>
      <w:bookmarkStart w:id="46" w:name="Par1586"/>
      <w:bookmarkEnd w:id="46"/>
      <w:r w:rsidRPr="00582BF6">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10</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5022"/>
        <w:gridCol w:w="1134"/>
        <w:gridCol w:w="1771"/>
        <w:gridCol w:w="1772"/>
      </w:tblGrid>
      <w:tr w:rsidR="006D0AB8" w:rsidTr="006D0AB8">
        <w:tc>
          <w:tcPr>
            <w:tcW w:w="50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c>
          <w:tcPr>
            <w:tcW w:w="5022"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6D0AB8">
        <w:tc>
          <w:tcPr>
            <w:tcW w:w="5022"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4677"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5022"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71"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72"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02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Основные показатели работы грузовых автомобилей</w:t>
            </w:r>
          </w:p>
        </w:tc>
        <w:tc>
          <w:tcPr>
            <w:tcW w:w="113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71"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77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02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Организация грузовых перевозок</w:t>
            </w:r>
          </w:p>
        </w:tc>
        <w:tc>
          <w:tcPr>
            <w:tcW w:w="113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w:t>
            </w:r>
          </w:p>
        </w:tc>
        <w:tc>
          <w:tcPr>
            <w:tcW w:w="1771"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3</w:t>
            </w:r>
          </w:p>
        </w:tc>
        <w:tc>
          <w:tcPr>
            <w:tcW w:w="1772"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02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Диспетчерское руководство работой подвижного состава</w:t>
            </w:r>
          </w:p>
        </w:tc>
        <w:tc>
          <w:tcPr>
            <w:tcW w:w="113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71"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7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bl>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proofErr w:type="gramStart"/>
      <w: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6D0AB8" w:rsidRDefault="006D0AB8" w:rsidP="006D0AB8">
      <w:pPr>
        <w:widowControl w:val="0"/>
        <w:autoSpaceDE w:val="0"/>
        <w:autoSpaceDN w:val="0"/>
        <w:adjustRightInd w:val="0"/>
        <w:ind w:firstLine="540"/>
        <w:jc w:val="both"/>
      </w:pPr>
      <w: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6D0AB8" w:rsidRDefault="006D0AB8" w:rsidP="006D0AB8">
      <w:pPr>
        <w:widowControl w:val="0"/>
        <w:autoSpaceDE w:val="0"/>
        <w:autoSpaceDN w:val="0"/>
        <w:adjustRightInd w:val="0"/>
        <w:ind w:firstLine="540"/>
        <w:jc w:val="both"/>
      </w:pPr>
      <w:proofErr w:type="gramStart"/>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w:t>
      </w:r>
      <w:proofErr w:type="gramEnd"/>
      <w:r>
        <w:t xml:space="preserve"> перевозка грузов в контейнерах и пакетами; пути снижения себестоимости автомобильных перевозок; междугородные перевозки.</w:t>
      </w:r>
    </w:p>
    <w:p w:rsidR="006D0AB8" w:rsidRDefault="006D0AB8" w:rsidP="006D0AB8">
      <w:pPr>
        <w:widowControl w:val="0"/>
        <w:autoSpaceDE w:val="0"/>
        <w:autoSpaceDN w:val="0"/>
        <w:adjustRightInd w:val="0"/>
        <w:ind w:firstLine="540"/>
        <w:jc w:val="both"/>
      </w:pPr>
      <w: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t>контроль за</w:t>
      </w:r>
      <w:proofErr w:type="gramEnd"/>
      <w: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6D0AB8" w:rsidRDefault="006D0AB8" w:rsidP="006D0AB8">
      <w:pPr>
        <w:widowControl w:val="0"/>
        <w:autoSpaceDE w:val="0"/>
        <w:autoSpaceDN w:val="0"/>
        <w:adjustRightInd w:val="0"/>
        <w:ind w:firstLine="540"/>
        <w:jc w:val="both"/>
      </w:pPr>
    </w:p>
    <w:p w:rsidR="006D0AB8" w:rsidRPr="00582BF6" w:rsidRDefault="006D0AB8" w:rsidP="008406EA">
      <w:pPr>
        <w:widowControl w:val="0"/>
        <w:autoSpaceDE w:val="0"/>
        <w:autoSpaceDN w:val="0"/>
        <w:adjustRightInd w:val="0"/>
        <w:ind w:firstLine="540"/>
        <w:jc w:val="center"/>
        <w:outlineLvl w:val="3"/>
        <w:rPr>
          <w:b/>
        </w:rPr>
      </w:pPr>
      <w:bookmarkStart w:id="47" w:name="Par1622"/>
      <w:bookmarkEnd w:id="47"/>
      <w:r w:rsidRPr="00582BF6">
        <w:rPr>
          <w:b/>
        </w:rPr>
        <w:t>3.3.2. Учебный предмет "Организация и выполнение пассажирских перевозок автомобильным транспортом".</w:t>
      </w:r>
    </w:p>
    <w:p w:rsidR="006D0AB8" w:rsidRDefault="006D0AB8" w:rsidP="008406EA">
      <w:pPr>
        <w:widowControl w:val="0"/>
        <w:autoSpaceDE w:val="0"/>
        <w:autoSpaceDN w:val="0"/>
        <w:adjustRightInd w:val="0"/>
        <w:ind w:firstLine="540"/>
        <w:jc w:val="center"/>
      </w:pPr>
    </w:p>
    <w:p w:rsidR="006D0AB8" w:rsidRPr="00582BF6" w:rsidRDefault="006D0AB8" w:rsidP="006D0AB8">
      <w:pPr>
        <w:widowControl w:val="0"/>
        <w:autoSpaceDE w:val="0"/>
        <w:autoSpaceDN w:val="0"/>
        <w:adjustRightInd w:val="0"/>
        <w:jc w:val="center"/>
        <w:outlineLvl w:val="4"/>
        <w:rPr>
          <w:b/>
        </w:rPr>
      </w:pPr>
      <w:bookmarkStart w:id="48" w:name="Par1624"/>
      <w:bookmarkEnd w:id="48"/>
      <w:r w:rsidRPr="00582BF6">
        <w:rPr>
          <w:b/>
        </w:rPr>
        <w:t>Распределение учебных часов по разделам и темам</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11</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5305"/>
        <w:gridCol w:w="1045"/>
        <w:gridCol w:w="1674"/>
        <w:gridCol w:w="1675"/>
      </w:tblGrid>
      <w:tr w:rsidR="006D0AB8" w:rsidTr="006D0AB8">
        <w:trPr>
          <w:trHeight w:val="1056"/>
        </w:trPr>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 часов</w:t>
            </w:r>
          </w:p>
        </w:tc>
      </w:tr>
      <w:tr w:rsidR="006D0AB8" w:rsidTr="006D0AB8">
        <w:trPr>
          <w:trHeight w:val="1056"/>
        </w:trPr>
        <w:tc>
          <w:tcPr>
            <w:tcW w:w="5305"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В том числе</w:t>
            </w:r>
          </w:p>
        </w:tc>
      </w:tr>
      <w:tr w:rsidR="006D0AB8" w:rsidTr="006D0AB8">
        <w:trPr>
          <w:trHeight w:val="1056"/>
        </w:trPr>
        <w:tc>
          <w:tcPr>
            <w:tcW w:w="5305"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4394" w:type="dxa"/>
            <w:vMerge/>
            <w:tcBorders>
              <w:top w:val="single" w:sz="4" w:space="0" w:color="auto"/>
              <w:left w:val="single" w:sz="4" w:space="0" w:color="auto"/>
              <w:bottom w:val="single" w:sz="4" w:space="0" w:color="auto"/>
              <w:right w:val="single" w:sz="4" w:space="0" w:color="auto"/>
            </w:tcBorders>
            <w:vAlign w:val="center"/>
            <w:hideMark/>
          </w:tcPr>
          <w:p w:rsidR="006D0AB8" w:rsidRDefault="006D0AB8"/>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Практические занятия</w:t>
            </w:r>
          </w:p>
        </w:tc>
      </w:tr>
      <w:tr w:rsidR="006D0AB8" w:rsidTr="006D0AB8">
        <w:tc>
          <w:tcPr>
            <w:tcW w:w="5305"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7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75"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305"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Технико-эксплуатационные показатели пассажирского автотранспорта</w:t>
            </w:r>
          </w:p>
        </w:tc>
        <w:tc>
          <w:tcPr>
            <w:tcW w:w="1045"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7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75"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305"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Диспетчерское руководство работой такси на линии</w:t>
            </w:r>
          </w:p>
        </w:tc>
        <w:tc>
          <w:tcPr>
            <w:tcW w:w="1045"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7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c>
          <w:tcPr>
            <w:tcW w:w="1675"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305"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Работа такси на линии</w:t>
            </w:r>
          </w:p>
        </w:tc>
        <w:tc>
          <w:tcPr>
            <w:tcW w:w="1045"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7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w:t>
            </w:r>
          </w:p>
        </w:tc>
        <w:tc>
          <w:tcPr>
            <w:tcW w:w="1675"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r w:rsidR="006D0AB8" w:rsidTr="006D0AB8">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w:t>
            </w:r>
          </w:p>
        </w:tc>
      </w:tr>
    </w:tbl>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 xml:space="preserve">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w:t>
      </w:r>
      <w:proofErr w:type="gramStart"/>
      <w:r>
        <w:t>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w:t>
      </w:r>
      <w:proofErr w:type="gramEnd"/>
      <w:r>
        <w:t xml:space="preserve">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6D0AB8" w:rsidRDefault="006D0AB8" w:rsidP="006D0AB8">
      <w:pPr>
        <w:widowControl w:val="0"/>
        <w:autoSpaceDE w:val="0"/>
        <w:autoSpaceDN w:val="0"/>
        <w:adjustRightInd w:val="0"/>
        <w:ind w:firstLine="540"/>
        <w:jc w:val="both"/>
      </w:pPr>
      <w:proofErr w:type="gramStart"/>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6D0AB8" w:rsidRDefault="006D0AB8" w:rsidP="006D0AB8">
      <w:pPr>
        <w:widowControl w:val="0"/>
        <w:autoSpaceDE w:val="0"/>
        <w:autoSpaceDN w:val="0"/>
        <w:adjustRightInd w:val="0"/>
        <w:ind w:firstLine="540"/>
        <w:jc w:val="both"/>
      </w:pPr>
      <w:proofErr w:type="gramStart"/>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t xml:space="preserve"> порядок приема подвижного состава на линии; порядок оказания технической помощи на линии; </w:t>
      </w:r>
      <w:proofErr w:type="gramStart"/>
      <w:r>
        <w:t>контроль за</w:t>
      </w:r>
      <w:proofErr w:type="gramEnd"/>
      <w:r>
        <w:t xml:space="preserve"> своевременным возвратом автомобилей в таксопарк.</w:t>
      </w:r>
    </w:p>
    <w:p w:rsidR="006D0AB8" w:rsidRDefault="006D0AB8" w:rsidP="006D0AB8">
      <w:pPr>
        <w:widowControl w:val="0"/>
        <w:autoSpaceDE w:val="0"/>
        <w:autoSpaceDN w:val="0"/>
        <w:adjustRightInd w:val="0"/>
        <w:ind w:firstLine="540"/>
        <w:jc w:val="both"/>
      </w:pPr>
      <w:proofErr w:type="gramStart"/>
      <w: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6D0AB8" w:rsidRDefault="006D0AB8" w:rsidP="006D0AB8">
      <w:pPr>
        <w:widowControl w:val="0"/>
        <w:autoSpaceDE w:val="0"/>
        <w:autoSpaceDN w:val="0"/>
        <w:adjustRightInd w:val="0"/>
        <w:ind w:firstLine="540"/>
        <w:jc w:val="both"/>
      </w:pPr>
    </w:p>
    <w:p w:rsidR="006D0AB8" w:rsidRPr="00582BF6" w:rsidRDefault="006D0AB8" w:rsidP="006D0AB8">
      <w:pPr>
        <w:widowControl w:val="0"/>
        <w:autoSpaceDE w:val="0"/>
        <w:autoSpaceDN w:val="0"/>
        <w:adjustRightInd w:val="0"/>
        <w:jc w:val="center"/>
        <w:outlineLvl w:val="1"/>
        <w:rPr>
          <w:b/>
        </w:rPr>
      </w:pPr>
      <w:bookmarkStart w:id="49" w:name="Par1660"/>
      <w:bookmarkEnd w:id="49"/>
      <w:r w:rsidRPr="00582BF6">
        <w:rPr>
          <w:b/>
        </w:rPr>
        <w:t>IV. ПЛАНИРУЕМЫЕ РЕЗУЛЬТАТЫ ОСВОЕНИЯ ПРОГРАММЫ</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 xml:space="preserve">В результате освоения </w:t>
      </w:r>
      <w:proofErr w:type="gramStart"/>
      <w:r w:rsidR="00743F18">
        <w:t>п</w:t>
      </w:r>
      <w:r>
        <w:t>рограммы</w:t>
      </w:r>
      <w:proofErr w:type="gramEnd"/>
      <w:r>
        <w:t xml:space="preserve"> обучающиеся должны знать:</w:t>
      </w:r>
    </w:p>
    <w:p w:rsidR="006D0AB8" w:rsidRDefault="009C2A11" w:rsidP="006D0AB8">
      <w:pPr>
        <w:widowControl w:val="0"/>
        <w:autoSpaceDE w:val="0"/>
        <w:autoSpaceDN w:val="0"/>
        <w:adjustRightInd w:val="0"/>
        <w:ind w:firstLine="540"/>
        <w:jc w:val="both"/>
      </w:pPr>
      <w:hyperlink r:id="rId11" w:history="1">
        <w:r w:rsidR="006D0AB8">
          <w:rPr>
            <w:rStyle w:val="a5"/>
            <w:u w:val="none"/>
          </w:rPr>
          <w:t>Правила</w:t>
        </w:r>
      </w:hyperlink>
      <w:r w:rsidR="006D0AB8">
        <w:t xml:space="preserve"> дорожного движения, основы законодательства в сфере дорожного движения;</w:t>
      </w:r>
    </w:p>
    <w:p w:rsidR="006D0AB8" w:rsidRDefault="006D0AB8" w:rsidP="006D0AB8">
      <w:pPr>
        <w:widowControl w:val="0"/>
        <w:autoSpaceDE w:val="0"/>
        <w:autoSpaceDN w:val="0"/>
        <w:adjustRightInd w:val="0"/>
        <w:ind w:firstLine="540"/>
        <w:jc w:val="both"/>
      </w:pPr>
      <w:r>
        <w:t>правила обязательного страхования гражданской ответственности владельцев транспортных средств;</w:t>
      </w:r>
    </w:p>
    <w:p w:rsidR="006D0AB8" w:rsidRDefault="006D0AB8" w:rsidP="006D0AB8">
      <w:pPr>
        <w:widowControl w:val="0"/>
        <w:autoSpaceDE w:val="0"/>
        <w:autoSpaceDN w:val="0"/>
        <w:adjustRightInd w:val="0"/>
        <w:ind w:firstLine="540"/>
        <w:jc w:val="both"/>
      </w:pPr>
      <w:r>
        <w:t>основы безопасного управления транспортными средствами;</w:t>
      </w:r>
    </w:p>
    <w:p w:rsidR="006D0AB8" w:rsidRDefault="006D0AB8" w:rsidP="006D0AB8">
      <w:pPr>
        <w:widowControl w:val="0"/>
        <w:autoSpaceDE w:val="0"/>
        <w:autoSpaceDN w:val="0"/>
        <w:adjustRightInd w:val="0"/>
        <w:ind w:firstLine="540"/>
        <w:jc w:val="both"/>
      </w:pPr>
      <w:proofErr w:type="gramStart"/>
      <w:r>
        <w:t>цели и задачи управления системами "водитель - автомобиль - дорога" и "водитель - автомобиль";</w:t>
      </w:r>
      <w:proofErr w:type="gramEnd"/>
    </w:p>
    <w:p w:rsidR="006D0AB8" w:rsidRDefault="006D0AB8" w:rsidP="006D0AB8">
      <w:pPr>
        <w:widowControl w:val="0"/>
        <w:autoSpaceDE w:val="0"/>
        <w:autoSpaceDN w:val="0"/>
        <w:adjustRightInd w:val="0"/>
        <w:ind w:firstLine="540"/>
        <w:jc w:val="both"/>
      </w:pPr>
      <w:r>
        <w:t>особенности наблюдения за дорожной обстановкой;</w:t>
      </w:r>
    </w:p>
    <w:p w:rsidR="006D0AB8" w:rsidRDefault="006D0AB8" w:rsidP="006D0AB8">
      <w:pPr>
        <w:widowControl w:val="0"/>
        <w:autoSpaceDE w:val="0"/>
        <w:autoSpaceDN w:val="0"/>
        <w:adjustRightInd w:val="0"/>
        <w:ind w:firstLine="540"/>
        <w:jc w:val="both"/>
      </w:pPr>
      <w:r>
        <w:t>способы контроля безопасной дистанции и бокового интервала;</w:t>
      </w:r>
    </w:p>
    <w:p w:rsidR="006D0AB8" w:rsidRDefault="006D0AB8" w:rsidP="006D0AB8">
      <w:pPr>
        <w:widowControl w:val="0"/>
        <w:autoSpaceDE w:val="0"/>
        <w:autoSpaceDN w:val="0"/>
        <w:adjustRightInd w:val="0"/>
        <w:ind w:firstLine="540"/>
        <w:jc w:val="both"/>
      </w:pPr>
      <w:r>
        <w:t>порядок вызова аварийных и спасательных служб;</w:t>
      </w:r>
    </w:p>
    <w:p w:rsidR="006D0AB8" w:rsidRDefault="006D0AB8" w:rsidP="006D0AB8">
      <w:pPr>
        <w:widowControl w:val="0"/>
        <w:autoSpaceDE w:val="0"/>
        <w:autoSpaceDN w:val="0"/>
        <w:adjustRightInd w:val="0"/>
        <w:ind w:firstLine="540"/>
        <w:jc w:val="both"/>
      </w:pPr>
      <w:r>
        <w:t>основы обеспечения безопасности наиболее уязвимых участников дорожного движения: пешеходов, велосипедистов;</w:t>
      </w:r>
    </w:p>
    <w:p w:rsidR="006D0AB8" w:rsidRDefault="006D0AB8" w:rsidP="006D0AB8">
      <w:pPr>
        <w:widowControl w:val="0"/>
        <w:autoSpaceDE w:val="0"/>
        <w:autoSpaceDN w:val="0"/>
        <w:adjustRightInd w:val="0"/>
        <w:ind w:firstLine="540"/>
        <w:jc w:val="both"/>
      </w:pPr>
      <w:r>
        <w:t>основы обеспечения детской пассажирской безопасности;</w:t>
      </w:r>
    </w:p>
    <w:p w:rsidR="006D0AB8" w:rsidRDefault="006D0AB8" w:rsidP="006D0AB8">
      <w:pPr>
        <w:widowControl w:val="0"/>
        <w:autoSpaceDE w:val="0"/>
        <w:autoSpaceDN w:val="0"/>
        <w:adjustRightInd w:val="0"/>
        <w:ind w:firstLine="540"/>
        <w:jc w:val="both"/>
      </w:pPr>
      <w:r>
        <w:t>проблемы, связанные с нарушением правил дорожного движения водителями транспортных средств и их последствиями;</w:t>
      </w:r>
    </w:p>
    <w:p w:rsidR="006D0AB8" w:rsidRDefault="006D0AB8" w:rsidP="006D0AB8">
      <w:pPr>
        <w:widowControl w:val="0"/>
        <w:autoSpaceDE w:val="0"/>
        <w:autoSpaceDN w:val="0"/>
        <w:adjustRightInd w:val="0"/>
        <w:ind w:firstLine="540"/>
        <w:jc w:val="both"/>
      </w:pPr>
      <w:r>
        <w:t>правовые аспекты (права, обязанности и ответственность) оказания первой помощи;</w:t>
      </w:r>
    </w:p>
    <w:p w:rsidR="006D0AB8" w:rsidRDefault="006D0AB8" w:rsidP="006D0AB8">
      <w:pPr>
        <w:widowControl w:val="0"/>
        <w:autoSpaceDE w:val="0"/>
        <w:autoSpaceDN w:val="0"/>
        <w:adjustRightInd w:val="0"/>
        <w:ind w:firstLine="540"/>
        <w:jc w:val="both"/>
      </w:pPr>
      <w:r>
        <w:t>современные рекомендации по оказанию первой помощи;</w:t>
      </w:r>
    </w:p>
    <w:p w:rsidR="006D0AB8" w:rsidRDefault="006D0AB8" w:rsidP="006D0AB8">
      <w:pPr>
        <w:widowControl w:val="0"/>
        <w:autoSpaceDE w:val="0"/>
        <w:autoSpaceDN w:val="0"/>
        <w:adjustRightInd w:val="0"/>
        <w:ind w:firstLine="540"/>
        <w:jc w:val="both"/>
      </w:pPr>
      <w:r>
        <w:t>методики и последовательность действий по оказанию первой помощи;</w:t>
      </w:r>
    </w:p>
    <w:p w:rsidR="006D0AB8" w:rsidRDefault="006D0AB8" w:rsidP="006D0AB8">
      <w:pPr>
        <w:widowControl w:val="0"/>
        <w:autoSpaceDE w:val="0"/>
        <w:autoSpaceDN w:val="0"/>
        <w:adjustRightInd w:val="0"/>
        <w:ind w:firstLine="540"/>
        <w:jc w:val="both"/>
      </w:pPr>
      <w:r>
        <w:t>состав аптечки первой помощи (автомобильной) и правила использования ее компонентов.</w:t>
      </w:r>
    </w:p>
    <w:p w:rsidR="006D0AB8" w:rsidRDefault="00743F18" w:rsidP="006D0AB8">
      <w:pPr>
        <w:widowControl w:val="0"/>
        <w:autoSpaceDE w:val="0"/>
        <w:autoSpaceDN w:val="0"/>
        <w:adjustRightInd w:val="0"/>
        <w:ind w:firstLine="540"/>
        <w:jc w:val="both"/>
      </w:pPr>
      <w:r>
        <w:t xml:space="preserve">В результате освоения </w:t>
      </w:r>
      <w:proofErr w:type="gramStart"/>
      <w:r w:rsidR="006D0AB8">
        <w:t>программы</w:t>
      </w:r>
      <w:proofErr w:type="gramEnd"/>
      <w:r w:rsidR="006D0AB8">
        <w:t xml:space="preserve"> обучающиеся должны уметь:</w:t>
      </w:r>
    </w:p>
    <w:p w:rsidR="006D0AB8" w:rsidRDefault="006D0AB8" w:rsidP="006D0AB8">
      <w:pPr>
        <w:widowControl w:val="0"/>
        <w:autoSpaceDE w:val="0"/>
        <w:autoSpaceDN w:val="0"/>
        <w:adjustRightInd w:val="0"/>
        <w:ind w:firstLine="540"/>
        <w:jc w:val="both"/>
      </w:pPr>
      <w:r>
        <w:t>безопасно и эффективно управлять транспортным средством (составом транспортных средств) в различных условиях движения;</w:t>
      </w:r>
    </w:p>
    <w:p w:rsidR="006D0AB8" w:rsidRDefault="006D0AB8" w:rsidP="006D0AB8">
      <w:pPr>
        <w:widowControl w:val="0"/>
        <w:autoSpaceDE w:val="0"/>
        <w:autoSpaceDN w:val="0"/>
        <w:adjustRightInd w:val="0"/>
        <w:ind w:firstLine="540"/>
        <w:jc w:val="both"/>
      </w:pPr>
      <w:r>
        <w:t xml:space="preserve">соблюдать </w:t>
      </w:r>
      <w:hyperlink r:id="rId12" w:history="1">
        <w:r>
          <w:rPr>
            <w:rStyle w:val="a5"/>
            <w:u w:val="none"/>
          </w:rPr>
          <w:t>Правила</w:t>
        </w:r>
      </w:hyperlink>
      <w:r>
        <w:t xml:space="preserve"> дорожного движения при управлении транспортным средством (составом транспортных средств);</w:t>
      </w:r>
    </w:p>
    <w:p w:rsidR="006D0AB8" w:rsidRDefault="006D0AB8" w:rsidP="006D0AB8">
      <w:pPr>
        <w:widowControl w:val="0"/>
        <w:autoSpaceDE w:val="0"/>
        <w:autoSpaceDN w:val="0"/>
        <w:adjustRightInd w:val="0"/>
        <w:ind w:firstLine="540"/>
        <w:jc w:val="both"/>
      </w:pPr>
      <w:r>
        <w:t>управлять своим эмоциональным состоянием;</w:t>
      </w:r>
    </w:p>
    <w:p w:rsidR="006D0AB8" w:rsidRDefault="006D0AB8" w:rsidP="006D0AB8">
      <w:pPr>
        <w:widowControl w:val="0"/>
        <w:autoSpaceDE w:val="0"/>
        <w:autoSpaceDN w:val="0"/>
        <w:adjustRightInd w:val="0"/>
        <w:ind w:firstLine="540"/>
        <w:jc w:val="both"/>
      </w:pPr>
      <w:r>
        <w:t>конструктивно разрешать противоречия и конфликты, возникающие в дорожном движении;</w:t>
      </w:r>
    </w:p>
    <w:p w:rsidR="006D0AB8" w:rsidRDefault="006D0AB8" w:rsidP="006D0AB8">
      <w:pPr>
        <w:widowControl w:val="0"/>
        <w:autoSpaceDE w:val="0"/>
        <w:autoSpaceDN w:val="0"/>
        <w:adjustRightInd w:val="0"/>
        <w:ind w:firstLine="540"/>
        <w:jc w:val="both"/>
      </w:pPr>
      <w:r>
        <w:t>выполнять ежедневное техническое обслуживание транспортного средства (состава транспортных средств);</w:t>
      </w:r>
    </w:p>
    <w:p w:rsidR="006D0AB8" w:rsidRDefault="006D0AB8" w:rsidP="006D0AB8">
      <w:pPr>
        <w:widowControl w:val="0"/>
        <w:autoSpaceDE w:val="0"/>
        <w:autoSpaceDN w:val="0"/>
        <w:adjustRightInd w:val="0"/>
        <w:ind w:firstLine="540"/>
        <w:jc w:val="both"/>
      </w:pPr>
      <w:r>
        <w:t>устранять мелкие неисправности в процессе эксплуатации транспортного средства (состава транспортных средств);</w:t>
      </w:r>
    </w:p>
    <w:p w:rsidR="006D0AB8" w:rsidRDefault="006D0AB8" w:rsidP="006D0AB8">
      <w:pPr>
        <w:widowControl w:val="0"/>
        <w:autoSpaceDE w:val="0"/>
        <w:autoSpaceDN w:val="0"/>
        <w:adjustRightInd w:val="0"/>
        <w:ind w:firstLine="540"/>
        <w:jc w:val="both"/>
      </w:pPr>
      <w:r>
        <w:t>обеспечивать безопасную посадку и высадку пассажиров, их перевозку, либо прием, размещение и перевозку грузов;</w:t>
      </w:r>
    </w:p>
    <w:p w:rsidR="006D0AB8" w:rsidRDefault="006D0AB8" w:rsidP="006D0AB8">
      <w:pPr>
        <w:widowControl w:val="0"/>
        <w:autoSpaceDE w:val="0"/>
        <w:autoSpaceDN w:val="0"/>
        <w:adjustRightInd w:val="0"/>
        <w:ind w:firstLine="540"/>
        <w:jc w:val="both"/>
      </w:pPr>
      <w:r>
        <w:t>выбирать безопасные скорость, дистанцию и интервал в различных условиях движения;</w:t>
      </w:r>
    </w:p>
    <w:p w:rsidR="006D0AB8" w:rsidRDefault="006D0AB8" w:rsidP="006D0AB8">
      <w:pPr>
        <w:widowControl w:val="0"/>
        <w:autoSpaceDE w:val="0"/>
        <w:autoSpaceDN w:val="0"/>
        <w:adjustRightInd w:val="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6D0AB8" w:rsidRDefault="006D0AB8" w:rsidP="006D0AB8">
      <w:pPr>
        <w:widowControl w:val="0"/>
        <w:autoSpaceDE w:val="0"/>
        <w:autoSpaceDN w:val="0"/>
        <w:adjustRightInd w:val="0"/>
        <w:ind w:firstLine="540"/>
        <w:jc w:val="both"/>
      </w:pPr>
      <w:r>
        <w:t>использовать зеркала заднего вида при маневрировании;</w:t>
      </w:r>
    </w:p>
    <w:p w:rsidR="006D0AB8" w:rsidRDefault="006D0AB8" w:rsidP="006D0AB8">
      <w:pPr>
        <w:widowControl w:val="0"/>
        <w:autoSpaceDE w:val="0"/>
        <w:autoSpaceDN w:val="0"/>
        <w:adjustRightInd w:val="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6D0AB8" w:rsidRDefault="006D0AB8" w:rsidP="006D0AB8">
      <w:pPr>
        <w:widowControl w:val="0"/>
        <w:autoSpaceDE w:val="0"/>
        <w:autoSpaceDN w:val="0"/>
        <w:adjustRightInd w:val="0"/>
        <w:ind w:firstLine="540"/>
        <w:jc w:val="both"/>
      </w:pPr>
      <w:r>
        <w:t>своевременно принимать правильные решения и уверенно действовать в сложных и опасных дорожных ситуациях;</w:t>
      </w:r>
    </w:p>
    <w:p w:rsidR="006D0AB8" w:rsidRDefault="006D0AB8" w:rsidP="006D0AB8">
      <w:pPr>
        <w:widowControl w:val="0"/>
        <w:autoSpaceDE w:val="0"/>
        <w:autoSpaceDN w:val="0"/>
        <w:adjustRightInd w:val="0"/>
        <w:ind w:firstLine="540"/>
        <w:jc w:val="both"/>
      </w:pPr>
      <w:r>
        <w:t>выполнять мероприятия по оказанию первой помощи пострадавшим в дорожно-транспортном происшествии;</w:t>
      </w:r>
    </w:p>
    <w:p w:rsidR="006D0AB8" w:rsidRDefault="006D0AB8" w:rsidP="006D0AB8">
      <w:pPr>
        <w:widowControl w:val="0"/>
        <w:autoSpaceDE w:val="0"/>
        <w:autoSpaceDN w:val="0"/>
        <w:adjustRightInd w:val="0"/>
        <w:ind w:firstLine="540"/>
        <w:jc w:val="both"/>
      </w:pPr>
      <w:r>
        <w:t>совершенствовать свои навыки управления транспортным средством (составом транспортных средств).</w:t>
      </w:r>
    </w:p>
    <w:p w:rsidR="006D0AB8" w:rsidRDefault="006D0AB8" w:rsidP="006D0AB8">
      <w:pPr>
        <w:widowControl w:val="0"/>
        <w:autoSpaceDE w:val="0"/>
        <w:autoSpaceDN w:val="0"/>
        <w:adjustRightInd w:val="0"/>
        <w:ind w:firstLine="540"/>
        <w:jc w:val="both"/>
      </w:pPr>
    </w:p>
    <w:p w:rsidR="006D0AB8" w:rsidRPr="00EA730F" w:rsidRDefault="006D0AB8" w:rsidP="006D0AB8">
      <w:pPr>
        <w:widowControl w:val="0"/>
        <w:autoSpaceDE w:val="0"/>
        <w:autoSpaceDN w:val="0"/>
        <w:adjustRightInd w:val="0"/>
        <w:jc w:val="center"/>
        <w:outlineLvl w:val="1"/>
        <w:rPr>
          <w:b/>
        </w:rPr>
      </w:pPr>
      <w:bookmarkStart w:id="50" w:name="Par1693"/>
      <w:bookmarkEnd w:id="50"/>
      <w:r w:rsidRPr="00EA730F">
        <w:rPr>
          <w:b/>
        </w:rPr>
        <w:t xml:space="preserve">V. УСЛОВИЯ РЕАЛИЗАЦИИ </w:t>
      </w:r>
      <w:r w:rsidR="00842E62" w:rsidRPr="00EA730F">
        <w:rPr>
          <w:b/>
        </w:rPr>
        <w:t>П</w:t>
      </w:r>
      <w:r w:rsidRPr="00EA730F">
        <w:rPr>
          <w:b/>
        </w:rPr>
        <w:t>РОГРАММЫ</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rsidRPr="00CB40EE">
        <w:rPr>
          <w:b/>
        </w:rPr>
        <w:t>5.1. Организационно-педагогические условия</w:t>
      </w:r>
      <w:r>
        <w:t xml:space="preserve"> реализации программы должны об</w:t>
      </w:r>
      <w:r w:rsidR="00842E62">
        <w:t xml:space="preserve">еспечивать реализацию </w:t>
      </w:r>
      <w:r>
        <w:t>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D0AB8" w:rsidRDefault="006D0AB8" w:rsidP="006D0AB8">
      <w:pPr>
        <w:widowControl w:val="0"/>
        <w:autoSpaceDE w:val="0"/>
        <w:autoSpaceDN w:val="0"/>
        <w:adjustRightInd w:val="0"/>
        <w:ind w:firstLine="540"/>
        <w:jc w:val="both"/>
      </w:pPr>
      <w: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w:t>
      </w:r>
      <w:r w:rsidR="004E1082">
        <w:t>учреждение</w:t>
      </w:r>
      <w:r>
        <w:t xml:space="preserve"> проводит тестирование обучающихся с помощью соответствующих специалистов.</w:t>
      </w:r>
    </w:p>
    <w:p w:rsidR="006D0AB8" w:rsidRDefault="006D0AB8" w:rsidP="006D0AB8">
      <w:pPr>
        <w:widowControl w:val="0"/>
        <w:autoSpaceDE w:val="0"/>
        <w:autoSpaceDN w:val="0"/>
        <w:adjustRightInd w:val="0"/>
        <w:ind w:firstLine="540"/>
        <w:jc w:val="both"/>
      </w:pPr>
      <w: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D0AB8" w:rsidRDefault="006D0AB8" w:rsidP="006D0AB8">
      <w:pPr>
        <w:widowControl w:val="0"/>
        <w:autoSpaceDE w:val="0"/>
        <w:autoSpaceDN w:val="0"/>
        <w:adjustRightInd w:val="0"/>
        <w:ind w:firstLine="540"/>
        <w:jc w:val="both"/>
      </w:pPr>
      <w:r>
        <w:t>Наполняемость учебной группы не должна превышать 30 человек.</w:t>
      </w:r>
    </w:p>
    <w:p w:rsidR="006D0AB8" w:rsidRDefault="006D0AB8" w:rsidP="006D0AB8">
      <w:pPr>
        <w:widowControl w:val="0"/>
        <w:autoSpaceDE w:val="0"/>
        <w:autoSpaceDN w:val="0"/>
        <w:adjustRightInd w:val="0"/>
        <w:ind w:firstLine="540"/>
        <w:jc w:val="both"/>
      </w:pPr>
      <w:r>
        <w:t xml:space="preserve">Продолжительность учебного часа теоретических и практических занятий </w:t>
      </w:r>
      <w:r w:rsidR="00842E62">
        <w:t>со</w:t>
      </w:r>
      <w:r>
        <w:t>ставля</w:t>
      </w:r>
      <w:r w:rsidR="00842E62">
        <w:t>е</w:t>
      </w:r>
      <w:r>
        <w:t>т 1 академический час (45 минут). Продолжительность учебного часа практического обучения вождению составля</w:t>
      </w:r>
      <w:r w:rsidR="00842E62">
        <w:t>е</w:t>
      </w:r>
      <w:r>
        <w:t>т 1 астрономический час (60 минут).</w:t>
      </w:r>
    </w:p>
    <w:p w:rsidR="008406EA" w:rsidRDefault="006D0AB8" w:rsidP="008406EA">
      <w:pPr>
        <w:widowControl w:val="0"/>
        <w:autoSpaceDE w:val="0"/>
        <w:autoSpaceDN w:val="0"/>
        <w:adjustRightInd w:val="0"/>
        <w:ind w:firstLine="540"/>
        <w:jc w:val="both"/>
      </w:pPr>
      <w:r>
        <w:t>Расчетная формула для определения общего числа учебных кабинетов для теоретического обучения</w:t>
      </w:r>
      <w:r w:rsidR="00EA730F">
        <w:t xml:space="preserve"> представлена примерной программой</w:t>
      </w:r>
      <w:proofErr w:type="gramStart"/>
      <w:r>
        <w:t>:</w:t>
      </w:r>
      <w:proofErr w:type="gramEnd"/>
    </w:p>
    <w:p w:rsidR="006D0AB8" w:rsidRDefault="006D0AB8" w:rsidP="008406EA">
      <w:pPr>
        <w:widowControl w:val="0"/>
        <w:autoSpaceDE w:val="0"/>
        <w:autoSpaceDN w:val="0"/>
        <w:adjustRightInd w:val="0"/>
        <w:ind w:firstLine="540"/>
        <w:jc w:val="center"/>
      </w:pPr>
      <w:r>
        <w:rPr>
          <w:noProof/>
          <w:position w:val="-28"/>
        </w:rPr>
        <w:drawing>
          <wp:inline distT="0" distB="0" distL="0" distR="0">
            <wp:extent cx="1524000" cy="504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t>;</w:t>
      </w:r>
    </w:p>
    <w:p w:rsidR="006D0AB8" w:rsidRDefault="006D0AB8" w:rsidP="006D0AB8">
      <w:pPr>
        <w:widowControl w:val="0"/>
        <w:autoSpaceDE w:val="0"/>
        <w:autoSpaceDN w:val="0"/>
        <w:adjustRightInd w:val="0"/>
        <w:ind w:firstLine="540"/>
        <w:jc w:val="both"/>
      </w:pPr>
      <w:r>
        <w:t xml:space="preserve">где </w:t>
      </w:r>
      <w:proofErr w:type="gramStart"/>
      <w:r>
        <w:t>П</w:t>
      </w:r>
      <w:proofErr w:type="gramEnd"/>
      <w:r>
        <w:t xml:space="preserve"> - число необходимых помещений;</w:t>
      </w:r>
    </w:p>
    <w:p w:rsidR="006D0AB8" w:rsidRDefault="006D0AB8" w:rsidP="006D0AB8">
      <w:pPr>
        <w:widowControl w:val="0"/>
        <w:autoSpaceDE w:val="0"/>
        <w:autoSpaceDN w:val="0"/>
        <w:adjustRightInd w:val="0"/>
        <w:ind w:firstLine="540"/>
        <w:jc w:val="both"/>
      </w:pPr>
      <w:r>
        <w:rPr>
          <w:noProof/>
          <w:position w:val="-14"/>
        </w:rPr>
        <w:drawing>
          <wp:inline distT="0" distB="0" distL="0" distR="0">
            <wp:extent cx="2857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r>
        <w:t xml:space="preserve"> - расчетное учебное время полного курса теоретического обучения на одну группу, в часах;</w:t>
      </w:r>
    </w:p>
    <w:p w:rsidR="006D0AB8" w:rsidRDefault="006D0AB8" w:rsidP="006D0AB8">
      <w:pPr>
        <w:widowControl w:val="0"/>
        <w:autoSpaceDE w:val="0"/>
        <w:autoSpaceDN w:val="0"/>
        <w:adjustRightInd w:val="0"/>
        <w:ind w:firstLine="540"/>
        <w:jc w:val="both"/>
      </w:pPr>
      <w:r>
        <w:t>n - общее число групп;</w:t>
      </w:r>
    </w:p>
    <w:p w:rsidR="006D0AB8" w:rsidRDefault="006D0AB8" w:rsidP="006D0AB8">
      <w:pPr>
        <w:widowControl w:val="0"/>
        <w:autoSpaceDE w:val="0"/>
        <w:autoSpaceDN w:val="0"/>
        <w:adjustRightInd w:val="0"/>
        <w:ind w:firstLine="540"/>
        <w:jc w:val="both"/>
      </w:pPr>
      <w:r>
        <w:t xml:space="preserve">0,75 - постоянный коэффициент (загрузка учебного кабинета принимается </w:t>
      </w:r>
      <w:proofErr w:type="gramStart"/>
      <w:r>
        <w:t>равной</w:t>
      </w:r>
      <w:proofErr w:type="gramEnd"/>
      <w:r>
        <w:t xml:space="preserve"> 75%);</w:t>
      </w:r>
    </w:p>
    <w:p w:rsidR="006D0AB8" w:rsidRDefault="006D0AB8" w:rsidP="006D0AB8">
      <w:pPr>
        <w:widowControl w:val="0"/>
        <w:autoSpaceDE w:val="0"/>
        <w:autoSpaceDN w:val="0"/>
        <w:adjustRightInd w:val="0"/>
        <w:ind w:firstLine="540"/>
        <w:jc w:val="both"/>
      </w:pPr>
      <w:r>
        <w:rPr>
          <w:noProof/>
          <w:position w:val="-12"/>
        </w:rPr>
        <w:drawing>
          <wp:inline distT="0" distB="0" distL="0" distR="0">
            <wp:extent cx="36195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t xml:space="preserve"> - фонд времени использования помещения в часах.</w:t>
      </w:r>
    </w:p>
    <w:p w:rsidR="00EA730F" w:rsidRDefault="00EA730F" w:rsidP="006D0AB8">
      <w:pPr>
        <w:widowControl w:val="0"/>
        <w:autoSpaceDE w:val="0"/>
        <w:autoSpaceDN w:val="0"/>
        <w:adjustRightInd w:val="0"/>
        <w:ind w:firstLine="540"/>
        <w:jc w:val="both"/>
      </w:pPr>
      <w:r>
        <w:t xml:space="preserve">Определение общего числа учебных кабинетов для теоретического обучения в учреждении, необходимых для </w:t>
      </w:r>
      <w:r w:rsidR="00570FD8">
        <w:t>обучения 1</w:t>
      </w:r>
      <w:r w:rsidR="00EE6A9D">
        <w:t>2</w:t>
      </w:r>
      <w:r w:rsidR="00570FD8">
        <w:t xml:space="preserve"> групп:</w:t>
      </w:r>
    </w:p>
    <w:p w:rsidR="00570FD8" w:rsidRDefault="00570FD8" w:rsidP="00570FD8">
      <w:pPr>
        <w:widowControl w:val="0"/>
        <w:autoSpaceDE w:val="0"/>
        <w:autoSpaceDN w:val="0"/>
        <w:adjustRightInd w:val="0"/>
        <w:ind w:firstLine="540"/>
        <w:jc w:val="center"/>
      </w:pPr>
    </w:p>
    <w:p w:rsidR="00570FD8" w:rsidRDefault="00570FD8" w:rsidP="00570FD8">
      <w:pPr>
        <w:widowControl w:val="0"/>
        <w:autoSpaceDE w:val="0"/>
        <w:autoSpaceDN w:val="0"/>
        <w:adjustRightInd w:val="0"/>
        <w:ind w:firstLine="540"/>
        <w:jc w:val="center"/>
      </w:pPr>
      <w:proofErr w:type="gramStart"/>
      <w:r>
        <w:t>П</w:t>
      </w:r>
      <w:proofErr w:type="gramEnd"/>
      <w:r>
        <w:t xml:space="preserve"> = 134*</w:t>
      </w:r>
      <w:r w:rsidR="00EE6A9D">
        <w:t>12</w:t>
      </w:r>
      <w:r>
        <w:t>/0,75*</w:t>
      </w:r>
      <w:r w:rsidR="00EE6A9D">
        <w:t>(</w:t>
      </w:r>
      <w:r>
        <w:t>8</w:t>
      </w:r>
      <w:r w:rsidR="00EE6A9D">
        <w:t>*24,5*12)</w:t>
      </w:r>
      <w:r>
        <w:t xml:space="preserve"> =</w:t>
      </w:r>
      <w:r w:rsidR="00EE6A9D">
        <w:t xml:space="preserve"> 1</w:t>
      </w:r>
    </w:p>
    <w:p w:rsidR="00570FD8" w:rsidRDefault="00570FD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D0AB8" w:rsidRDefault="006D0AB8" w:rsidP="006D0AB8">
      <w:pPr>
        <w:widowControl w:val="0"/>
        <w:autoSpaceDE w:val="0"/>
        <w:autoSpaceDN w:val="0"/>
        <w:adjustRightInd w:val="0"/>
        <w:ind w:firstLine="54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6D0AB8" w:rsidRDefault="006D0AB8" w:rsidP="006D0AB8">
      <w:pPr>
        <w:widowControl w:val="0"/>
        <w:autoSpaceDE w:val="0"/>
        <w:autoSpaceDN w:val="0"/>
        <w:adjustRightInd w:val="0"/>
        <w:ind w:firstLine="540"/>
        <w:jc w:val="both"/>
      </w:pPr>
      <w:r>
        <w:t>Первоначальное обучение вождению транспортных сре</w:t>
      </w:r>
      <w:proofErr w:type="gramStart"/>
      <w:r>
        <w:t>дств пр</w:t>
      </w:r>
      <w:proofErr w:type="gramEnd"/>
      <w:r>
        <w:t>оводится на закрыт</w:t>
      </w:r>
      <w:r w:rsidR="004E1082">
        <w:t>ой</w:t>
      </w:r>
      <w:r>
        <w:t xml:space="preserve"> площадк</w:t>
      </w:r>
      <w:r w:rsidR="004E1082">
        <w:t>е</w:t>
      </w:r>
      <w:r>
        <w:t>.</w:t>
      </w:r>
    </w:p>
    <w:p w:rsidR="006D0AB8" w:rsidRDefault="006D0AB8" w:rsidP="006D0AB8">
      <w:pPr>
        <w:widowControl w:val="0"/>
        <w:autoSpaceDE w:val="0"/>
        <w:autoSpaceDN w:val="0"/>
        <w:adjustRightInd w:val="0"/>
        <w:ind w:firstLine="54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16" w:history="1">
        <w:r>
          <w:rPr>
            <w:rStyle w:val="a5"/>
            <w:u w:val="none"/>
          </w:rPr>
          <w:t>Правил</w:t>
        </w:r>
      </w:hyperlink>
      <w:r>
        <w:t xml:space="preserve"> дорожного движения.</w:t>
      </w:r>
    </w:p>
    <w:p w:rsidR="006D0AB8" w:rsidRDefault="006D0AB8" w:rsidP="006D0AB8">
      <w:pPr>
        <w:widowControl w:val="0"/>
        <w:autoSpaceDE w:val="0"/>
        <w:autoSpaceDN w:val="0"/>
        <w:adjustRightInd w:val="0"/>
        <w:ind w:firstLine="540"/>
        <w:jc w:val="both"/>
      </w:pPr>
      <w:r>
        <w:t xml:space="preserve">Обучение практическому вождению в условиях дорожного движения проводится на учебных маршрутах, утверждаемых </w:t>
      </w:r>
      <w:r w:rsidR="004E1082">
        <w:t>директором учреждения</w:t>
      </w:r>
      <w:r>
        <w:t>.</w:t>
      </w:r>
    </w:p>
    <w:p w:rsidR="006D0AB8" w:rsidRDefault="006D0AB8" w:rsidP="006D0AB8">
      <w:pPr>
        <w:widowControl w:val="0"/>
        <w:autoSpaceDE w:val="0"/>
        <w:autoSpaceDN w:val="0"/>
        <w:adjustRightInd w:val="0"/>
        <w:ind w:firstLine="540"/>
        <w:jc w:val="both"/>
      </w:pPr>
      <w: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6D0AB8" w:rsidRDefault="006D0AB8" w:rsidP="006D0AB8">
      <w:pPr>
        <w:widowControl w:val="0"/>
        <w:autoSpaceDE w:val="0"/>
        <w:autoSpaceDN w:val="0"/>
        <w:adjustRightInd w:val="0"/>
        <w:ind w:firstLine="540"/>
        <w:jc w:val="both"/>
      </w:pPr>
      <w:r>
        <w:t>Транспортное средство, используемое для обучения вождению, должно соответствовать материально-техническим услови</w:t>
      </w:r>
      <w:r w:rsidR="008B207A">
        <w:t>ям, предусмотренным пунктом 5.4</w:t>
      </w:r>
      <w:r>
        <w:t xml:space="preserve"> программы.</w:t>
      </w:r>
    </w:p>
    <w:p w:rsidR="00CB40EE" w:rsidRDefault="00CB40EE"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rsidRPr="00CB40EE">
        <w:rPr>
          <w:b/>
        </w:rPr>
        <w:t xml:space="preserve">5.2. </w:t>
      </w:r>
      <w:proofErr w:type="gramStart"/>
      <w:r w:rsidRPr="00CB40EE">
        <w:rPr>
          <w:b/>
        </w:rPr>
        <w:t>Педагогические работники</w:t>
      </w:r>
      <w:r>
        <w:t>,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roofErr w:type="gramEnd"/>
    </w:p>
    <w:p w:rsidR="00CB40EE" w:rsidRDefault="00CB40EE" w:rsidP="006D0AB8">
      <w:pPr>
        <w:widowControl w:val="0"/>
        <w:autoSpaceDE w:val="0"/>
        <w:autoSpaceDN w:val="0"/>
        <w:adjustRightInd w:val="0"/>
        <w:ind w:firstLine="540"/>
        <w:jc w:val="both"/>
      </w:pPr>
    </w:p>
    <w:p w:rsidR="006D0AB8" w:rsidRPr="00CB40EE" w:rsidRDefault="006D0AB8" w:rsidP="006D0AB8">
      <w:pPr>
        <w:widowControl w:val="0"/>
        <w:autoSpaceDE w:val="0"/>
        <w:autoSpaceDN w:val="0"/>
        <w:adjustRightInd w:val="0"/>
        <w:ind w:firstLine="540"/>
        <w:jc w:val="both"/>
        <w:rPr>
          <w:b/>
        </w:rPr>
      </w:pPr>
      <w:r w:rsidRPr="00CB40EE">
        <w:rPr>
          <w:b/>
        </w:rPr>
        <w:t>5.3. Информационно-методические условия реализации программы включают:</w:t>
      </w:r>
    </w:p>
    <w:p w:rsidR="006D0AB8" w:rsidRDefault="006D0AB8" w:rsidP="006D0AB8">
      <w:pPr>
        <w:widowControl w:val="0"/>
        <w:autoSpaceDE w:val="0"/>
        <w:autoSpaceDN w:val="0"/>
        <w:adjustRightInd w:val="0"/>
        <w:ind w:firstLine="540"/>
        <w:jc w:val="both"/>
      </w:pPr>
      <w:r>
        <w:t>учебный план;</w:t>
      </w:r>
    </w:p>
    <w:p w:rsidR="006D0AB8" w:rsidRDefault="006D0AB8" w:rsidP="006D0AB8">
      <w:pPr>
        <w:widowControl w:val="0"/>
        <w:autoSpaceDE w:val="0"/>
        <w:autoSpaceDN w:val="0"/>
        <w:adjustRightInd w:val="0"/>
        <w:ind w:firstLine="540"/>
        <w:jc w:val="both"/>
      </w:pPr>
      <w:r>
        <w:t>календарный учебный график;</w:t>
      </w:r>
    </w:p>
    <w:p w:rsidR="006D0AB8" w:rsidRDefault="006D0AB8" w:rsidP="006D0AB8">
      <w:pPr>
        <w:widowControl w:val="0"/>
        <w:autoSpaceDE w:val="0"/>
        <w:autoSpaceDN w:val="0"/>
        <w:adjustRightInd w:val="0"/>
        <w:ind w:firstLine="540"/>
        <w:jc w:val="both"/>
      </w:pPr>
      <w:r>
        <w:t>рабочие программы учебных предметов;</w:t>
      </w:r>
    </w:p>
    <w:p w:rsidR="006D0AB8" w:rsidRDefault="006D0AB8" w:rsidP="006D0AB8">
      <w:pPr>
        <w:widowControl w:val="0"/>
        <w:autoSpaceDE w:val="0"/>
        <w:autoSpaceDN w:val="0"/>
        <w:adjustRightInd w:val="0"/>
        <w:ind w:firstLine="540"/>
        <w:jc w:val="both"/>
      </w:pPr>
      <w:r>
        <w:t>методические материалы и разработки;</w:t>
      </w:r>
    </w:p>
    <w:p w:rsidR="006D0AB8" w:rsidRDefault="006D0AB8" w:rsidP="006D0AB8">
      <w:pPr>
        <w:widowControl w:val="0"/>
        <w:autoSpaceDE w:val="0"/>
        <w:autoSpaceDN w:val="0"/>
        <w:adjustRightInd w:val="0"/>
        <w:ind w:firstLine="540"/>
        <w:jc w:val="both"/>
      </w:pPr>
      <w:r>
        <w:t>расписание занятий.</w:t>
      </w:r>
    </w:p>
    <w:p w:rsidR="006D0AB8" w:rsidRDefault="006D0AB8" w:rsidP="006D0AB8">
      <w:pPr>
        <w:widowControl w:val="0"/>
        <w:autoSpaceDE w:val="0"/>
        <w:autoSpaceDN w:val="0"/>
        <w:adjustRightInd w:val="0"/>
        <w:ind w:firstLine="540"/>
        <w:jc w:val="both"/>
      </w:pPr>
      <w:r>
        <w:t>5.4. Материально-тех</w:t>
      </w:r>
      <w:r w:rsidR="00842E62">
        <w:t xml:space="preserve">нические условия реализации </w:t>
      </w:r>
      <w:r>
        <w:t>программы.</w:t>
      </w:r>
    </w:p>
    <w:p w:rsidR="006D0AB8" w:rsidRDefault="006D0AB8" w:rsidP="006D0AB8">
      <w:pPr>
        <w:widowControl w:val="0"/>
        <w:autoSpaceDE w:val="0"/>
        <w:autoSpaceDN w:val="0"/>
        <w:adjustRightInd w:val="0"/>
        <w:ind w:firstLine="540"/>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6D0AB8" w:rsidRDefault="006D0AB8" w:rsidP="006D0AB8">
      <w:pPr>
        <w:widowControl w:val="0"/>
        <w:autoSpaceDE w:val="0"/>
        <w:autoSpaceDN w:val="0"/>
        <w:adjustRightInd w:val="0"/>
        <w:ind w:firstLine="540"/>
        <w:jc w:val="both"/>
      </w:pPr>
      <w:r>
        <w:t xml:space="preserve">Учебные транспортные средства категории "B"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w:t>
      </w:r>
      <w:smartTag w:uri="urn:schemas-microsoft-com:office:smarttags" w:element="metricconverter">
        <w:smartTagPr>
          <w:attr w:name="ProductID" w:val="750 кг"/>
        </w:smartTagPr>
        <w:r>
          <w:t>750 кг</w:t>
        </w:r>
      </w:smartTag>
      <w:r>
        <w:t>, зарегистрированными в установленном порядке.</w:t>
      </w:r>
    </w:p>
    <w:p w:rsidR="006D0AB8" w:rsidRDefault="006D0AB8" w:rsidP="006D0AB8">
      <w:pPr>
        <w:widowControl w:val="0"/>
        <w:autoSpaceDE w:val="0"/>
        <w:autoSpaceDN w:val="0"/>
        <w:adjustRightInd w:val="0"/>
        <w:ind w:firstLine="540"/>
        <w:jc w:val="both"/>
      </w:pPr>
      <w:r>
        <w:t>Расчет количества необходимых механических транспортных средств осуществляется по формуле:</w:t>
      </w:r>
    </w:p>
    <w:p w:rsidR="006D0AB8" w:rsidRDefault="006D0AB8" w:rsidP="008406EA">
      <w:pPr>
        <w:widowControl w:val="0"/>
        <w:autoSpaceDE w:val="0"/>
        <w:autoSpaceDN w:val="0"/>
        <w:adjustRightInd w:val="0"/>
        <w:jc w:val="center"/>
      </w:pPr>
      <w:r>
        <w:rPr>
          <w:noProof/>
          <w:position w:val="-28"/>
        </w:rPr>
        <w:drawing>
          <wp:inline distT="0" distB="0" distL="0" distR="0">
            <wp:extent cx="195262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504825"/>
                    </a:xfrm>
                    <a:prstGeom prst="rect">
                      <a:avLst/>
                    </a:prstGeom>
                    <a:noFill/>
                    <a:ln>
                      <a:noFill/>
                    </a:ln>
                  </pic:spPr>
                </pic:pic>
              </a:graphicData>
            </a:graphic>
          </wp:inline>
        </w:drawing>
      </w:r>
      <w:r>
        <w:t>;</w:t>
      </w:r>
    </w:p>
    <w:p w:rsidR="006D0AB8" w:rsidRDefault="006D0AB8" w:rsidP="006D0AB8">
      <w:pPr>
        <w:widowControl w:val="0"/>
        <w:autoSpaceDE w:val="0"/>
        <w:autoSpaceDN w:val="0"/>
        <w:adjustRightInd w:val="0"/>
        <w:ind w:firstLine="540"/>
        <w:jc w:val="both"/>
      </w:pPr>
      <w:r>
        <w:t xml:space="preserve">где </w:t>
      </w:r>
      <w:proofErr w:type="spellStart"/>
      <w:proofErr w:type="gramStart"/>
      <w:r>
        <w:t>N</w:t>
      </w:r>
      <w:proofErr w:type="gramEnd"/>
      <w:r>
        <w:t>тс</w:t>
      </w:r>
      <w:proofErr w:type="spellEnd"/>
      <w:r>
        <w:t xml:space="preserve"> - количество автотранспортных средств;</w:t>
      </w:r>
    </w:p>
    <w:p w:rsidR="006D0AB8" w:rsidRDefault="006D0AB8" w:rsidP="006D0AB8">
      <w:pPr>
        <w:widowControl w:val="0"/>
        <w:autoSpaceDE w:val="0"/>
        <w:autoSpaceDN w:val="0"/>
        <w:adjustRightInd w:val="0"/>
        <w:ind w:firstLine="540"/>
        <w:jc w:val="both"/>
      </w:pPr>
      <w:r>
        <w:t>Т - количество часов вождения в соответствии с учебным планом;</w:t>
      </w:r>
    </w:p>
    <w:p w:rsidR="006D0AB8" w:rsidRDefault="006D0AB8" w:rsidP="006D0AB8">
      <w:pPr>
        <w:widowControl w:val="0"/>
        <w:autoSpaceDE w:val="0"/>
        <w:autoSpaceDN w:val="0"/>
        <w:adjustRightInd w:val="0"/>
        <w:ind w:firstLine="540"/>
        <w:jc w:val="both"/>
      </w:pPr>
      <w:r>
        <w:t xml:space="preserve">К - количество </w:t>
      </w:r>
      <w:proofErr w:type="gramStart"/>
      <w:r>
        <w:t>обучающихся</w:t>
      </w:r>
      <w:proofErr w:type="gramEnd"/>
      <w:r>
        <w:t xml:space="preserve"> в год;</w:t>
      </w:r>
    </w:p>
    <w:p w:rsidR="006D0AB8" w:rsidRDefault="006D0AB8" w:rsidP="006D0AB8">
      <w:pPr>
        <w:widowControl w:val="0"/>
        <w:autoSpaceDE w:val="0"/>
        <w:autoSpaceDN w:val="0"/>
        <w:adjustRightInd w:val="0"/>
        <w:ind w:firstLine="54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D0AB8" w:rsidRDefault="006D0AB8" w:rsidP="006D0AB8">
      <w:pPr>
        <w:widowControl w:val="0"/>
        <w:autoSpaceDE w:val="0"/>
        <w:autoSpaceDN w:val="0"/>
        <w:adjustRightInd w:val="0"/>
        <w:ind w:firstLine="540"/>
        <w:jc w:val="both"/>
      </w:pPr>
      <w:r>
        <w:t>24,5 - среднее количество рабочих дней в месяц;</w:t>
      </w:r>
    </w:p>
    <w:p w:rsidR="006D0AB8" w:rsidRDefault="006D0AB8" w:rsidP="006D0AB8">
      <w:pPr>
        <w:widowControl w:val="0"/>
        <w:autoSpaceDE w:val="0"/>
        <w:autoSpaceDN w:val="0"/>
        <w:adjustRightInd w:val="0"/>
        <w:ind w:firstLine="540"/>
        <w:jc w:val="both"/>
      </w:pPr>
      <w:r>
        <w:t>12 - количество рабочих месяцев в году;</w:t>
      </w:r>
    </w:p>
    <w:p w:rsidR="006D0AB8" w:rsidRDefault="006D0AB8" w:rsidP="006D0AB8">
      <w:pPr>
        <w:widowControl w:val="0"/>
        <w:autoSpaceDE w:val="0"/>
        <w:autoSpaceDN w:val="0"/>
        <w:adjustRightInd w:val="0"/>
        <w:ind w:firstLine="540"/>
        <w:jc w:val="both"/>
      </w:pPr>
      <w:r>
        <w:t>1 - количество резервных учебных транспортных средств.</w:t>
      </w:r>
    </w:p>
    <w:p w:rsidR="00CB40EE" w:rsidRDefault="00CB40EE" w:rsidP="006D0AB8">
      <w:pPr>
        <w:widowControl w:val="0"/>
        <w:autoSpaceDE w:val="0"/>
        <w:autoSpaceDN w:val="0"/>
        <w:adjustRightInd w:val="0"/>
        <w:ind w:firstLine="540"/>
        <w:jc w:val="both"/>
      </w:pPr>
    </w:p>
    <w:p w:rsidR="00CB40EE" w:rsidRDefault="00CB40EE" w:rsidP="00CB40EE">
      <w:pPr>
        <w:widowControl w:val="0"/>
        <w:autoSpaceDE w:val="0"/>
        <w:autoSpaceDN w:val="0"/>
        <w:adjustRightInd w:val="0"/>
        <w:ind w:firstLine="540"/>
        <w:jc w:val="both"/>
      </w:pPr>
      <w:r>
        <w:t xml:space="preserve">Определение общего числа учебных автомобилей, необходимых для обучения </w:t>
      </w:r>
      <w:r w:rsidR="00ED2079">
        <w:t>200</w:t>
      </w:r>
      <w:r>
        <w:t xml:space="preserve"> человек за календарный год:</w:t>
      </w:r>
    </w:p>
    <w:p w:rsidR="004217F9" w:rsidRDefault="004217F9" w:rsidP="00CB40EE">
      <w:pPr>
        <w:widowControl w:val="0"/>
        <w:autoSpaceDE w:val="0"/>
        <w:autoSpaceDN w:val="0"/>
        <w:adjustRightInd w:val="0"/>
        <w:ind w:firstLine="540"/>
        <w:jc w:val="both"/>
      </w:pPr>
    </w:p>
    <w:p w:rsidR="004217F9" w:rsidRPr="004217F9" w:rsidRDefault="004217F9" w:rsidP="004217F9">
      <w:pPr>
        <w:widowControl w:val="0"/>
        <w:autoSpaceDE w:val="0"/>
        <w:autoSpaceDN w:val="0"/>
        <w:adjustRightInd w:val="0"/>
        <w:ind w:firstLine="540"/>
        <w:jc w:val="center"/>
      </w:pPr>
      <w:r>
        <w:rPr>
          <w:lang w:val="en-US"/>
        </w:rPr>
        <w:t>N</w:t>
      </w:r>
      <w:r>
        <w:t>тс = (56*</w:t>
      </w:r>
      <w:r w:rsidR="00ED2079">
        <w:t>200</w:t>
      </w:r>
      <w:r>
        <w:t>/7,2*24,5*12)+1 = (</w:t>
      </w:r>
      <w:r w:rsidR="00ED2079">
        <w:t>11200</w:t>
      </w:r>
      <w:r>
        <w:t xml:space="preserve">/2117)+1 = </w:t>
      </w:r>
      <w:r w:rsidR="00ED2079">
        <w:t>6</w:t>
      </w:r>
    </w:p>
    <w:p w:rsidR="00CB40EE" w:rsidRDefault="00CB40EE"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6D0AB8" w:rsidRDefault="006D0AB8" w:rsidP="006D0AB8">
      <w:pPr>
        <w:widowControl w:val="0"/>
        <w:autoSpaceDE w:val="0"/>
        <w:autoSpaceDN w:val="0"/>
        <w:adjustRightInd w:val="0"/>
        <w:ind w:firstLine="540"/>
        <w:jc w:val="both"/>
      </w:pPr>
      <w:r>
        <w:t>Механическ</w:t>
      </w:r>
      <w:r w:rsidR="00624E9C">
        <w:t>и</w:t>
      </w:r>
      <w:r>
        <w:t>е транспортн</w:t>
      </w:r>
      <w:r w:rsidR="00624E9C">
        <w:t>ы</w:t>
      </w:r>
      <w:r>
        <w:t>е средств</w:t>
      </w:r>
      <w:r w:rsidR="00624E9C">
        <w:t>а</w:t>
      </w:r>
      <w:r>
        <w:t>, используем</w:t>
      </w:r>
      <w:r w:rsidR="00624E9C">
        <w:t>ы</w:t>
      </w:r>
      <w:r>
        <w:t>е для обучения вождению, оборудован</w:t>
      </w:r>
      <w:r w:rsidR="00624E9C">
        <w:t>ы</w:t>
      </w:r>
      <w:r>
        <w:t xml:space="preserve"> дополнительными педалями привода сцепления (кроме транспортных средств с автоматической трансмиссией) и тормоза; зеркалом заднего вида </w:t>
      </w:r>
      <w:proofErr w:type="gramStart"/>
      <w:r>
        <w:t>для</w:t>
      </w:r>
      <w:proofErr w:type="gramEnd"/>
      <w:r>
        <w:t xml:space="preserve"> обучающего; </w:t>
      </w:r>
      <w:proofErr w:type="gramStart"/>
      <w:r>
        <w:t xml:space="preserve">опознавательным знаком "Учебное транспортное средство" в соответствии с </w:t>
      </w:r>
      <w:hyperlink r:id="rId18" w:history="1">
        <w:r>
          <w:rPr>
            <w:rStyle w:val="a5"/>
            <w:u w:val="none"/>
          </w:rPr>
          <w:t>пунктом 8</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741;N 17, ст. 1882; 2009, N 2, ст. 233; N 5, ст. 610; 2010, N 9, ст. 976; N 20, ст. 2471; 2011, N 42, ст. 5922; 2012, N 1, ст. 154; N 15, ст. 1780; N 30, ст. 4289; N 47, ст. 6505; 2013, N 5, ст. 371; N 5, ст. 404;N 24, ст. 2999; N 31, ст. 4218; N 41, ст. 5194).</w:t>
      </w:r>
      <w:proofErr w:type="gramEnd"/>
    </w:p>
    <w:p w:rsidR="008406EA" w:rsidRDefault="008406EA" w:rsidP="006D0AB8">
      <w:pPr>
        <w:widowControl w:val="0"/>
        <w:autoSpaceDE w:val="0"/>
        <w:autoSpaceDN w:val="0"/>
        <w:adjustRightInd w:val="0"/>
        <w:jc w:val="center"/>
        <w:outlineLvl w:val="2"/>
      </w:pPr>
      <w:bookmarkStart w:id="51" w:name="Par1744"/>
      <w:bookmarkEnd w:id="51"/>
    </w:p>
    <w:p w:rsidR="006D0AB8" w:rsidRPr="004217F9" w:rsidRDefault="006D0AB8" w:rsidP="006D0AB8">
      <w:pPr>
        <w:widowControl w:val="0"/>
        <w:autoSpaceDE w:val="0"/>
        <w:autoSpaceDN w:val="0"/>
        <w:adjustRightInd w:val="0"/>
        <w:jc w:val="center"/>
        <w:outlineLvl w:val="2"/>
        <w:rPr>
          <w:b/>
        </w:rPr>
      </w:pPr>
      <w:r w:rsidRPr="004217F9">
        <w:rPr>
          <w:b/>
        </w:rPr>
        <w:t>Перечень учебного оборудования</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12</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6294"/>
        <w:gridCol w:w="1696"/>
        <w:gridCol w:w="1710"/>
      </w:tblGrid>
      <w:tr w:rsidR="006D0AB8" w:rsidTr="006D0AB8">
        <w:tc>
          <w:tcPr>
            <w:tcW w:w="6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учебного оборудования</w:t>
            </w:r>
          </w:p>
        </w:tc>
        <w:tc>
          <w:tcPr>
            <w:tcW w:w="16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Единица измерения</w:t>
            </w:r>
          </w:p>
        </w:tc>
        <w:tc>
          <w:tcPr>
            <w:tcW w:w="1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w:t>
            </w:r>
          </w:p>
        </w:tc>
      </w:tr>
      <w:tr w:rsidR="006D0AB8" w:rsidTr="006D0AB8">
        <w:tc>
          <w:tcPr>
            <w:tcW w:w="629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52" w:name="Par1751"/>
            <w:bookmarkEnd w:id="52"/>
            <w:r>
              <w:t>Оборудование и технические средства обучения</w:t>
            </w:r>
          </w:p>
        </w:tc>
        <w:tc>
          <w:tcPr>
            <w:tcW w:w="169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 &lt;1&gt;</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Аппаратно-программный комплекс тестирования и развития психофизиологических качеств водителя (АПК) &lt;2&gt;</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Детское удерживающее устройство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Гибкое связующее звено (буксировочный трос)</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Тягово-сцепное устройство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Компьютер с соответствующим программным обеспечением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Мультимедийный проектор</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Экран (монитор, электронная доска)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Магнитная доска со схемой населенного пункта &lt;3&gt;</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53" w:name="Par1781"/>
            <w:bookmarkEnd w:id="53"/>
            <w:r>
              <w:t>Учебно-наглядные пособия &lt;4&gt;</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54" w:name="Par1784"/>
            <w:bookmarkEnd w:id="54"/>
            <w:r>
              <w:t>Основы законодательства в сфере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Дорожные знаки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Дорожная разметка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Опознавательные и регистрационные знаки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Средства регулирования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Сигналы регулировщика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Применение аварийной сигнализации и знака аварийной остановки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Начало движения, маневрирование. Способы разворота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Расположение транспортных средств на проезжей части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Скорость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Обгон, опережение, встречный разъезд</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Остановка и стоянка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Проезд перекрестков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Проезд пешеходных переходов и мест остановок маршрутных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через железнодорожные пути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по автомагистралям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в жилых зонах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Перевозка пассажиров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Перевозка грузов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Неисправности и условия, при которых запрещается эксплуатация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Ответственность за правонарушения в области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Страхование автогражданской ответственности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Последовательность действий при ДТП</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55" w:name="Par1853"/>
            <w:bookmarkEnd w:id="55"/>
            <w:r>
              <w:t>Психофизиологические основы деятельности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Психофизиологические особенности деятельности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Воздействие на поведение водителя психотропных, наркотических веществ, алкоголя и медицинских препаратов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Конфликтные ситуации в дорожном движении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Факторы риска при вождении автомобиля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56" w:name="Par1868"/>
            <w:bookmarkEnd w:id="56"/>
            <w:r>
              <w:t>Основы управления транспортными средствами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Сложные дорожные условия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Виды и причины ДТП</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Типичные опасные ситуации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Сложные метеоусловия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в темное время суток</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Посадка водителя за рулем. Экипировка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Способы торможения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Тормозной и остановочный путь</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Действия водителя в критических ситуациях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Силы, действующие на транспортное средство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Управление автомобилем в нештатных ситуациях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Профессиональная надежность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Влияние дорожных условий на безопасность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Безопасное прохождение поворотов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Безопасность пассажиров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Безопасность пешеходов и велосипедистов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Типичные ошибки пешеходов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Типовые примеры допускаемых нарушений ПДД</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57" w:name="Par1928"/>
            <w:bookmarkEnd w:id="57"/>
            <w:r>
              <w:t>Устройство и техническое обслуживание транспортных средств категории "B" как объектов управления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Классификация автомобилей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автомобиля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Кузов автомобиля, системы пассивной безопасности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двигателя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Горюче-смазочные материалы и специальные жидкости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Схемы трансмиссии автомобилей с различными приводами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сцепления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механической коробки переключения передач</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автоматической коробки переключения передач</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Передняя и задняя подвески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Конструкции и маркировка автомобильных шин</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тормозных систем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системы рулевого управления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маркировка аккумуляторных батарей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генератора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стартера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внешних световых приборов и звуковых сигналов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Классификация прицепов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Виды подвесок, применяемых на прицепах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Электрооборудование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Устройство узла сцепки и тягово-сцепного устройства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Контрольный осмотр и ежедневное техническое обслуживание автомобиля и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58" w:name="Par2003"/>
            <w:bookmarkEnd w:id="58"/>
            <w:r>
              <w:t>Организация и выполнение грузовых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Нормативные правовые акты, определяющие порядок перевозки грузов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59" w:name="Par2009"/>
            <w:bookmarkEnd w:id="59"/>
            <w:r>
              <w:t>Организация и выполнение пассажирских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60" w:name="Par2015"/>
            <w:bookmarkEnd w:id="60"/>
            <w:r>
              <w:t>Информационные материалы</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61" w:name="Par2018"/>
            <w:bookmarkEnd w:id="61"/>
            <w:r>
              <w:t>Информационный стенд</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 xml:space="preserve">Закон Российской Федерации от 7 февраля </w:t>
            </w:r>
            <w:smartTag w:uri="urn:schemas-microsoft-com:office:smarttags" w:element="metricconverter">
              <w:smartTagPr>
                <w:attr w:name="ProductID" w:val="1992 г"/>
              </w:smartTagPr>
              <w:r>
                <w:t>1992 г</w:t>
              </w:r>
            </w:smartTag>
            <w:r>
              <w:t>. N 2300-1 "О защите прав потребителей"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Копия лицензии с соответствующим приложением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Примерная программа профессиональной подготовки водителей транспортных средств категории "B"</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Программа профессиональной подготовки водителей транспортных средств категории "B", согласованная с Госавтоинспекцией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Учебный план</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Календарный учебный график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Расписание занятий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График учебного вождения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Книга жалоб и предложений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Адрес официального сайта в сети "Интернет"</w:t>
            </w:r>
          </w:p>
        </w:tc>
        <w:tc>
          <w:tcPr>
            <w:tcW w:w="169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&lt;1</w:t>
      </w:r>
      <w:proofErr w:type="gramStart"/>
      <w:r>
        <w:t>&gt; В</w:t>
      </w:r>
      <w:proofErr w:type="gramEnd"/>
      <w:r>
        <w:t xml:space="preserve"> качестве тренажера может использоваться учебное транспортное средство.</w:t>
      </w:r>
    </w:p>
    <w:p w:rsidR="006D0AB8" w:rsidRDefault="006D0AB8" w:rsidP="006D0AB8">
      <w:pPr>
        <w:widowControl w:val="0"/>
        <w:autoSpaceDE w:val="0"/>
        <w:autoSpaceDN w:val="0"/>
        <w:adjustRightInd w:val="0"/>
        <w:ind w:firstLine="540"/>
        <w:jc w:val="both"/>
      </w:pPr>
      <w: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6D0AB8" w:rsidRDefault="006D0AB8" w:rsidP="006D0AB8">
      <w:pPr>
        <w:widowControl w:val="0"/>
        <w:autoSpaceDE w:val="0"/>
        <w:autoSpaceDN w:val="0"/>
        <w:adjustRightInd w:val="0"/>
        <w:ind w:firstLine="540"/>
        <w:jc w:val="both"/>
      </w:pPr>
      <w:r>
        <w:t>&lt;3&gt; Магнитная доска со схемой населенного пункта может быть заменена соответствующим электронным учебным пособием.</w:t>
      </w:r>
    </w:p>
    <w:p w:rsidR="006D0AB8" w:rsidRDefault="006D0AB8" w:rsidP="006D0AB8">
      <w:pPr>
        <w:widowControl w:val="0"/>
        <w:autoSpaceDE w:val="0"/>
        <w:autoSpaceDN w:val="0"/>
        <w:adjustRightInd w:val="0"/>
        <w:ind w:firstLine="540"/>
        <w:jc w:val="both"/>
      </w:pPr>
      <w:proofErr w:type="gramStart"/>
      <w:r>
        <w:t>&lt;4&gt; Учебно-наглядные пособия представл</w:t>
      </w:r>
      <w:r w:rsidR="00142E82">
        <w:t>ены</w:t>
      </w:r>
      <w:r>
        <w:t xml:space="preserve"> в виде плаката, стенда, макета, планшета, модели, схемы, кинофильма, видеофильма, мультимедийных слайдов.</w:t>
      </w:r>
      <w:proofErr w:type="gramEnd"/>
    </w:p>
    <w:p w:rsidR="006D0AB8" w:rsidRDefault="006D0AB8" w:rsidP="006D0AB8">
      <w:pPr>
        <w:widowControl w:val="0"/>
        <w:autoSpaceDE w:val="0"/>
        <w:autoSpaceDN w:val="0"/>
        <w:adjustRightInd w:val="0"/>
        <w:jc w:val="center"/>
      </w:pPr>
    </w:p>
    <w:p w:rsidR="008406EA" w:rsidRDefault="008406EA" w:rsidP="006D0AB8">
      <w:pPr>
        <w:widowControl w:val="0"/>
        <w:autoSpaceDE w:val="0"/>
        <w:autoSpaceDN w:val="0"/>
        <w:adjustRightInd w:val="0"/>
        <w:jc w:val="center"/>
        <w:outlineLvl w:val="2"/>
      </w:pPr>
      <w:bookmarkStart w:id="62" w:name="Par2061"/>
      <w:bookmarkEnd w:id="62"/>
    </w:p>
    <w:p w:rsidR="008406EA" w:rsidRDefault="008406EA" w:rsidP="006D0AB8">
      <w:pPr>
        <w:widowControl w:val="0"/>
        <w:autoSpaceDE w:val="0"/>
        <w:autoSpaceDN w:val="0"/>
        <w:adjustRightInd w:val="0"/>
        <w:jc w:val="center"/>
        <w:outlineLvl w:val="2"/>
      </w:pPr>
    </w:p>
    <w:p w:rsidR="006D0AB8" w:rsidRPr="00142E82" w:rsidRDefault="006D0AB8" w:rsidP="006D0AB8">
      <w:pPr>
        <w:widowControl w:val="0"/>
        <w:autoSpaceDE w:val="0"/>
        <w:autoSpaceDN w:val="0"/>
        <w:adjustRightInd w:val="0"/>
        <w:jc w:val="center"/>
        <w:outlineLvl w:val="2"/>
        <w:rPr>
          <w:b/>
        </w:rPr>
      </w:pPr>
      <w:r w:rsidRPr="00142E82">
        <w:rPr>
          <w:b/>
        </w:rPr>
        <w:t>Перечень материалов по предмету "Первая помощь</w:t>
      </w:r>
    </w:p>
    <w:p w:rsidR="006D0AB8" w:rsidRPr="00142E82" w:rsidRDefault="006D0AB8" w:rsidP="006D0AB8">
      <w:pPr>
        <w:widowControl w:val="0"/>
        <w:autoSpaceDE w:val="0"/>
        <w:autoSpaceDN w:val="0"/>
        <w:adjustRightInd w:val="0"/>
        <w:jc w:val="center"/>
        <w:rPr>
          <w:b/>
        </w:rPr>
      </w:pPr>
      <w:r w:rsidRPr="00142E82">
        <w:rPr>
          <w:b/>
        </w:rPr>
        <w:t>при дорожно-транспортном происшествии"</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13</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6297"/>
        <w:gridCol w:w="1701"/>
        <w:gridCol w:w="1701"/>
      </w:tblGrid>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учебных материалов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63" w:name="Par2069"/>
            <w:bookmarkEnd w:id="63"/>
            <w:r>
              <w:t>Оборудование</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Тренажер-манекен взрослого пострадавшего (голова, торс) без контролера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Тренажер-манекен взрослого пострадавшего для отработки приемов удаления инородного тела из верхних дыхательных путей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20</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Мотоциклетный шлем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штук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64" w:name="Par2085"/>
            <w:bookmarkEnd w:id="64"/>
            <w:r>
              <w:t>Расходные материалы</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Аптечка первой помощи (автомобильная)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 xml:space="preserve">Подручные материалы, имитирующие носилочные средства, средства для остановки кровотечения, перевязочные средства, </w:t>
            </w:r>
            <w:proofErr w:type="spellStart"/>
            <w:r>
              <w:t>иммобилизирующие</w:t>
            </w:r>
            <w:proofErr w:type="spellEnd"/>
            <w:r>
              <w:t xml:space="preserve"> средства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65" w:name="Par2095"/>
            <w:bookmarkEnd w:id="65"/>
            <w:r>
              <w:t>Учебно-наглядные пособия &lt;1&gt;</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Учебные пособия по первой помощи пострадавшим в дорожно-транспортных происшествиях для водителей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18</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Учебные фильмы по первой помощи пострадавшим в дорожно-транспортных происшествиях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66" w:name="Par2105"/>
            <w:bookmarkEnd w:id="66"/>
            <w:r>
              <w:t>Технические средства обучения</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Компьютер с соответствующим программным обеспечением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Мультимедийный проектор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Экран (электронная доска)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&lt;1&gt; Учебно-наглядные пособия представл</w:t>
      </w:r>
      <w:r w:rsidR="00142E82">
        <w:t>ены</w:t>
      </w:r>
      <w:r>
        <w:t xml:space="preserve"> в виде печатных изданий, плакатов, электронных учебных материалов, тематических фильмов.</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 xml:space="preserve">Участки закрытой площадки для первоначального обучения вождению транспортных средств, используемые для выполнения учебных (контрольных) заданий, предусмотренных </w:t>
      </w:r>
      <w:r w:rsidR="00142E82">
        <w:t xml:space="preserve">Образовательной </w:t>
      </w:r>
      <w:r>
        <w:t>программой, име</w:t>
      </w:r>
      <w:r w:rsidR="00142E82">
        <w:t>ю</w:t>
      </w:r>
      <w:r>
        <w:t xml:space="preserve">т ровное и однородное </w:t>
      </w:r>
      <w:proofErr w:type="spellStart"/>
      <w:r>
        <w:t>асфальт</w:t>
      </w:r>
      <w:proofErr w:type="gramStart"/>
      <w:r>
        <w:t>о</w:t>
      </w:r>
      <w:proofErr w:type="spellEnd"/>
      <w:r>
        <w:t>-</w:t>
      </w:r>
      <w:proofErr w:type="gramEnd"/>
      <w:r>
        <w:t xml:space="preserve"> и цементобетонное покрытие, обеспечивающее круглогодичное функционирование. Закрытая площадка име</w:t>
      </w:r>
      <w:r w:rsidR="00142E82">
        <w:t>е</w:t>
      </w:r>
      <w:r>
        <w:t>т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6D0AB8" w:rsidRDefault="006D0AB8" w:rsidP="006D0AB8">
      <w:pPr>
        <w:widowControl w:val="0"/>
        <w:autoSpaceDE w:val="0"/>
        <w:autoSpaceDN w:val="0"/>
        <w:adjustRightInd w:val="0"/>
        <w:ind w:firstLine="540"/>
        <w:jc w:val="both"/>
      </w:pPr>
      <w:r>
        <w:t>Наклонный участок (эстакада) име</w:t>
      </w:r>
      <w:r w:rsidR="00142E82">
        <w:t>ет</w:t>
      </w:r>
      <w:r>
        <w:t xml:space="preserve"> продольный уклон относительно поверхности закрытой площадки в пределах </w:t>
      </w:r>
      <w:r w:rsidR="00EE6A9D">
        <w:t>8</w:t>
      </w:r>
      <w:r>
        <w:t>%</w:t>
      </w:r>
      <w:r w:rsidR="00142E82">
        <w:t>.</w:t>
      </w:r>
    </w:p>
    <w:p w:rsidR="006D0AB8" w:rsidRDefault="006D0AB8" w:rsidP="006D0AB8">
      <w:pPr>
        <w:widowControl w:val="0"/>
        <w:autoSpaceDE w:val="0"/>
        <w:autoSpaceDN w:val="0"/>
        <w:adjustRightInd w:val="0"/>
        <w:ind w:firstLine="540"/>
        <w:jc w:val="both"/>
      </w:pPr>
      <w:r>
        <w:t>Размеры закрытой площадки для первоначального обучения вождению транспортных средств составля</w:t>
      </w:r>
      <w:r w:rsidR="00142E82">
        <w:t>ют более</w:t>
      </w:r>
      <w:proofErr w:type="gramStart"/>
      <w:smartTag w:uri="urn:schemas-microsoft-com:office:smarttags" w:element="metricconverter">
        <w:smartTagPr>
          <w:attr w:name="ProductID" w:val="0,24 га"/>
        </w:smartTagPr>
        <w:r>
          <w:t>0</w:t>
        </w:r>
        <w:proofErr w:type="gramEnd"/>
        <w:r>
          <w:t>,24 га</w:t>
        </w:r>
      </w:smartTag>
      <w:r>
        <w:t>.</w:t>
      </w:r>
    </w:p>
    <w:p w:rsidR="006D0AB8" w:rsidRDefault="006D0AB8" w:rsidP="006D0AB8">
      <w:pPr>
        <w:widowControl w:val="0"/>
        <w:autoSpaceDE w:val="0"/>
        <w:autoSpaceDN w:val="0"/>
        <w:adjustRightInd w:val="0"/>
        <w:ind w:firstLine="540"/>
        <w:jc w:val="both"/>
      </w:pPr>
      <w: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 а также обеспечения объективности оценки в разных погодных условиях должен быть не ниже 0,4 по </w:t>
      </w:r>
      <w:hyperlink r:id="rId19" w:history="1">
        <w:r>
          <w:rPr>
            <w:rStyle w:val="a5"/>
            <w:u w:val="none"/>
          </w:rPr>
          <w:t xml:space="preserve">ГОСТ </w:t>
        </w:r>
        <w:proofErr w:type="gramStart"/>
        <w:r>
          <w:rPr>
            <w:rStyle w:val="a5"/>
            <w:u w:val="none"/>
          </w:rPr>
          <w:t>Р</w:t>
        </w:r>
        <w:proofErr w:type="gramEnd"/>
        <w:r>
          <w:rPr>
            <w:rStyle w:val="a5"/>
            <w:u w:val="none"/>
          </w:rPr>
          <w:t xml:space="preserve">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proofErr w:type="gramStart"/>
      <w:r>
        <w:t>&lt;1&gt;</w:t>
      </w:r>
      <w:hyperlink r:id="rId20" w:history="1">
        <w:r>
          <w:rPr>
            <w:rStyle w:val="a5"/>
            <w:u w:val="none"/>
          </w:rPr>
          <w:t>Постановление</w:t>
        </w:r>
      </w:hyperlink>
      <w:r>
        <w:t xml:space="preserve">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931;N 27, ст. 2693; 2003, N 20, ст. 1899; 2003, N 40, ст. 3891; 2005, N 52, ст. 5733; 2006, N 11, ст. 1179; 2008, N 8, ст. 741; N 17, ст. 1882; 2009, N 2, ст. 233; N 5, ст. 610; 2010, N 9, ст. 976; N 20, ст. 2471;2011, N 42, ст. 5922; 2012, N 1, ст. 154; N 15, ст. 1780; N 30, ст. 4289; N 47, ст. 6505; 2013, N 5, ст. 371; N 5, ст. 404; N 24, ст. 2999; N 31, ст. 4218; N 41, ст. 5194).</w:t>
      </w:r>
      <w:proofErr w:type="gramEnd"/>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Для разметки границ выполнения соответствующих заданий применяются конуса разметочные (ограничительные), стойк</w:t>
      </w:r>
      <w:r w:rsidR="0072382B">
        <w:t xml:space="preserve">и разметочные, вехи стержневые, </w:t>
      </w:r>
      <w:r>
        <w:t>столбики оградительные съемные, ленту оградительную</w:t>
      </w:r>
      <w:r w:rsidR="0072382B">
        <w:t>.</w:t>
      </w:r>
    </w:p>
    <w:p w:rsidR="006D0AB8" w:rsidRDefault="006D0AB8" w:rsidP="006D0AB8">
      <w:pPr>
        <w:widowControl w:val="0"/>
        <w:autoSpaceDE w:val="0"/>
        <w:autoSpaceDN w:val="0"/>
        <w:adjustRightInd w:val="0"/>
        <w:ind w:firstLine="540"/>
        <w:jc w:val="both"/>
      </w:pPr>
      <w:r>
        <w:t>Поперечный уклон участков закрытой площадки, используемых для выполнения учебных (контрольных) заданий, предусмотренных программой, обеспечива</w:t>
      </w:r>
      <w:r w:rsidR="0072382B">
        <w:t>ет</w:t>
      </w:r>
      <w:r>
        <w:t xml:space="preserve"> водоотвод с их поверхности.</w:t>
      </w:r>
    </w:p>
    <w:p w:rsidR="00B050F1" w:rsidRDefault="00B050F1" w:rsidP="00B050F1">
      <w:pPr>
        <w:widowControl w:val="0"/>
        <w:autoSpaceDE w:val="0"/>
        <w:autoSpaceDN w:val="0"/>
        <w:adjustRightInd w:val="0"/>
        <w:ind w:firstLine="540"/>
        <w:jc w:val="both"/>
      </w:pPr>
      <w:r>
        <w:t>В темное время суток обучение на закрытой площадке не проводится.</w:t>
      </w:r>
    </w:p>
    <w:p w:rsidR="006D0AB8" w:rsidRDefault="006D0AB8" w:rsidP="006D0AB8">
      <w:pPr>
        <w:widowControl w:val="0"/>
        <w:autoSpaceDE w:val="0"/>
        <w:autoSpaceDN w:val="0"/>
        <w:adjustRightInd w:val="0"/>
        <w:ind w:firstLine="540"/>
        <w:jc w:val="both"/>
      </w:pPr>
      <w:r>
        <w:t xml:space="preserve">Условия реализации </w:t>
      </w:r>
      <w:r w:rsidR="0072382B">
        <w:t>Образовательной</w:t>
      </w:r>
      <w:r>
        <w:t xml:space="preserve"> программы составляют требования к учебно-материальной базе </w:t>
      </w:r>
      <w:r w:rsidR="0072382B">
        <w:t>учреждения</w:t>
      </w:r>
      <w:r>
        <w:t>.</w:t>
      </w:r>
    </w:p>
    <w:p w:rsidR="006D0AB8" w:rsidRDefault="006D0AB8" w:rsidP="006D0AB8">
      <w:pPr>
        <w:widowControl w:val="0"/>
        <w:autoSpaceDE w:val="0"/>
        <w:autoSpaceDN w:val="0"/>
        <w:adjustRightInd w:val="0"/>
        <w:ind w:firstLine="540"/>
        <w:jc w:val="both"/>
      </w:pPr>
      <w:r>
        <w:t xml:space="preserve">Оценка состояния учебно-материальной базы по результатам </w:t>
      </w:r>
      <w:proofErr w:type="spellStart"/>
      <w:r>
        <w:t>самообследования</w:t>
      </w:r>
      <w:proofErr w:type="spellEnd"/>
      <w:r>
        <w:t xml:space="preserve"> образовательной организацией размещ</w:t>
      </w:r>
      <w:r w:rsidR="0072382B">
        <w:t>ена</w:t>
      </w:r>
      <w:r>
        <w:t xml:space="preserve"> на официальном сайте образовательной организации в информационно-телекоммуникационной сети "Интернет".</w:t>
      </w:r>
    </w:p>
    <w:p w:rsidR="006D0AB8" w:rsidRDefault="006D0AB8" w:rsidP="006D0AB8">
      <w:pPr>
        <w:widowControl w:val="0"/>
        <w:autoSpaceDE w:val="0"/>
        <w:autoSpaceDN w:val="0"/>
        <w:adjustRightInd w:val="0"/>
        <w:ind w:firstLine="540"/>
        <w:jc w:val="both"/>
      </w:pPr>
    </w:p>
    <w:p w:rsidR="006D0AB8" w:rsidRPr="007B7A57" w:rsidRDefault="006D0AB8" w:rsidP="006D0AB8">
      <w:pPr>
        <w:widowControl w:val="0"/>
        <w:autoSpaceDE w:val="0"/>
        <w:autoSpaceDN w:val="0"/>
        <w:adjustRightInd w:val="0"/>
        <w:jc w:val="center"/>
        <w:outlineLvl w:val="1"/>
        <w:rPr>
          <w:b/>
        </w:rPr>
      </w:pPr>
      <w:bookmarkStart w:id="67" w:name="Par2139"/>
      <w:bookmarkEnd w:id="67"/>
      <w:r w:rsidRPr="007B7A57">
        <w:rPr>
          <w:b/>
        </w:rPr>
        <w:t>VI. СИСТЕМА ОЦЕНКИ РЕЗУЛЬТАТОВ ОСВОЕНИЯ ПРИМЕРНОЙ ПРОГРАММЫ</w:t>
      </w:r>
    </w:p>
    <w:p w:rsidR="006D0AB8" w:rsidRDefault="006D0AB8" w:rsidP="006D0AB8">
      <w:pPr>
        <w:widowControl w:val="0"/>
        <w:autoSpaceDE w:val="0"/>
        <w:autoSpaceDN w:val="0"/>
        <w:adjustRightInd w:val="0"/>
        <w:ind w:firstLine="540"/>
        <w:jc w:val="both"/>
      </w:pPr>
    </w:p>
    <w:p w:rsidR="006D0AB8" w:rsidRDefault="007B7A57" w:rsidP="006D0AB8">
      <w:pPr>
        <w:widowControl w:val="0"/>
        <w:autoSpaceDE w:val="0"/>
        <w:autoSpaceDN w:val="0"/>
        <w:adjustRightInd w:val="0"/>
        <w:ind w:firstLine="540"/>
        <w:jc w:val="both"/>
      </w:pPr>
      <w:r>
        <w:t>Т</w:t>
      </w:r>
      <w:r w:rsidR="006D0AB8">
        <w:t>екущ</w:t>
      </w:r>
      <w:r>
        <w:t>ий</w:t>
      </w:r>
      <w:r w:rsidR="006D0AB8">
        <w:t xml:space="preserve"> контрол</w:t>
      </w:r>
      <w:r>
        <w:t>ь</w:t>
      </w:r>
      <w:r w:rsidR="006D0AB8">
        <w:t xml:space="preserve"> успеваемости и промежуточн</w:t>
      </w:r>
      <w:r>
        <w:t>ая</w:t>
      </w:r>
      <w:r w:rsidR="006D0AB8">
        <w:t xml:space="preserve"> аттестаци</w:t>
      </w:r>
      <w:r>
        <w:t>я</w:t>
      </w:r>
      <w:r w:rsidR="006D0AB8">
        <w:t xml:space="preserve"> обучающихся, установление их форм, периодичности и порядка проведения  осуществляю</w:t>
      </w:r>
      <w:r>
        <w:t>тся педагогическими работниками учреждения</w:t>
      </w:r>
      <w:r w:rsidR="006D0AB8">
        <w:t>.</w:t>
      </w:r>
    </w:p>
    <w:p w:rsidR="006D0AB8" w:rsidRDefault="006D0AB8" w:rsidP="007B7A57">
      <w:pPr>
        <w:widowControl w:val="0"/>
        <w:autoSpaceDE w:val="0"/>
        <w:autoSpaceDN w:val="0"/>
        <w:adjustRightInd w:val="0"/>
        <w:ind w:firstLine="540"/>
        <w:jc w:val="both"/>
      </w:pPr>
      <w: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w:t>
      </w:r>
      <w:r w:rsidR="007B7A57">
        <w:t>онного экзамена не допускаются.</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Проверка теоретических знаний при проведении квалификационного экзамена проводится по предметам:</w:t>
      </w:r>
    </w:p>
    <w:p w:rsidR="006D0AB8" w:rsidRDefault="006D0AB8" w:rsidP="006D0AB8">
      <w:pPr>
        <w:widowControl w:val="0"/>
        <w:autoSpaceDE w:val="0"/>
        <w:autoSpaceDN w:val="0"/>
        <w:adjustRightInd w:val="0"/>
        <w:ind w:firstLine="540"/>
        <w:jc w:val="both"/>
      </w:pPr>
      <w:r>
        <w:t>"Основы законодательства в сфере дорожного движения";</w:t>
      </w:r>
    </w:p>
    <w:p w:rsidR="006D0AB8" w:rsidRDefault="006D0AB8" w:rsidP="006D0AB8">
      <w:pPr>
        <w:widowControl w:val="0"/>
        <w:autoSpaceDE w:val="0"/>
        <w:autoSpaceDN w:val="0"/>
        <w:adjustRightInd w:val="0"/>
        <w:ind w:firstLine="540"/>
        <w:jc w:val="both"/>
      </w:pPr>
      <w:r>
        <w:t>"Устройство и техническое обслуживание транспортных средств категории "B" как объектов управления";</w:t>
      </w:r>
    </w:p>
    <w:p w:rsidR="006D0AB8" w:rsidRDefault="006D0AB8" w:rsidP="006D0AB8">
      <w:pPr>
        <w:widowControl w:val="0"/>
        <w:autoSpaceDE w:val="0"/>
        <w:autoSpaceDN w:val="0"/>
        <w:adjustRightInd w:val="0"/>
        <w:ind w:firstLine="540"/>
        <w:jc w:val="both"/>
      </w:pPr>
      <w:r>
        <w:t>"Основы управления транспортными средствами категории "B";</w:t>
      </w:r>
    </w:p>
    <w:p w:rsidR="006D0AB8" w:rsidRDefault="006D0AB8" w:rsidP="006D0AB8">
      <w:pPr>
        <w:widowControl w:val="0"/>
        <w:autoSpaceDE w:val="0"/>
        <w:autoSpaceDN w:val="0"/>
        <w:adjustRightInd w:val="0"/>
        <w:ind w:firstLine="540"/>
        <w:jc w:val="both"/>
      </w:pPr>
      <w:r>
        <w:t>"Организация и выполнение грузовых перевозок автомобильным транспортом";</w:t>
      </w:r>
    </w:p>
    <w:p w:rsidR="006D0AB8" w:rsidRDefault="006D0AB8" w:rsidP="006D0AB8">
      <w:pPr>
        <w:widowControl w:val="0"/>
        <w:autoSpaceDE w:val="0"/>
        <w:autoSpaceDN w:val="0"/>
        <w:adjustRightInd w:val="0"/>
        <w:ind w:firstLine="540"/>
        <w:jc w:val="both"/>
      </w:pPr>
      <w:r>
        <w:t>"Организация и выполнение пассажирских перевозок автомобильным транспортом".</w:t>
      </w:r>
    </w:p>
    <w:p w:rsidR="006D0AB8" w:rsidRDefault="006D0AB8" w:rsidP="006D0AB8">
      <w:pPr>
        <w:widowControl w:val="0"/>
        <w:autoSpaceDE w:val="0"/>
        <w:autoSpaceDN w:val="0"/>
        <w:adjustRightInd w:val="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утвержде</w:t>
      </w:r>
      <w:r w:rsidR="007B7A57">
        <w:t>нн</w:t>
      </w:r>
      <w:r>
        <w:t xml:space="preserve">ых руководителем </w:t>
      </w:r>
      <w:r w:rsidR="007B7A57">
        <w:t xml:space="preserve">учреждения. </w:t>
      </w: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На втором этапе осуществляется проверка навыков управления транспортным средством категории "B" в условиях дорожного движения.</w:t>
      </w:r>
    </w:p>
    <w:p w:rsidR="006D0AB8" w:rsidRDefault="006D0AB8" w:rsidP="006D0AB8">
      <w:pPr>
        <w:widowControl w:val="0"/>
        <w:autoSpaceDE w:val="0"/>
        <w:autoSpaceDN w:val="0"/>
        <w:adjustRightInd w:val="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&lt;1&gt;</w:t>
      </w:r>
      <w:hyperlink r:id="rId21" w:history="1">
        <w:r>
          <w:rPr>
            <w:rStyle w:val="a5"/>
            <w:u w:val="none"/>
          </w:rPr>
          <w:t>Статья 60</w:t>
        </w:r>
      </w:hyperlink>
      <w:r>
        <w:t xml:space="preserve">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D0AB8" w:rsidRDefault="006D0AB8" w:rsidP="006D0AB8">
      <w:pPr>
        <w:widowControl w:val="0"/>
        <w:autoSpaceDE w:val="0"/>
        <w:autoSpaceDN w:val="0"/>
        <w:adjustRightInd w:val="0"/>
        <w:ind w:firstLine="540"/>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осуществляются </w:t>
      </w:r>
      <w:r w:rsidR="00C76251">
        <w:t>учреждением</w:t>
      </w:r>
      <w:r>
        <w:t xml:space="preserve"> на бумажных и (или) электронных носителях.</w:t>
      </w:r>
    </w:p>
    <w:p w:rsidR="006D0AB8" w:rsidRDefault="006D0AB8" w:rsidP="006D0AB8">
      <w:pPr>
        <w:widowControl w:val="0"/>
        <w:autoSpaceDE w:val="0"/>
        <w:autoSpaceDN w:val="0"/>
        <w:adjustRightInd w:val="0"/>
        <w:ind w:firstLine="540"/>
        <w:jc w:val="both"/>
      </w:pPr>
    </w:p>
    <w:p w:rsidR="006D0AB8" w:rsidRPr="0060750A" w:rsidRDefault="006D0AB8" w:rsidP="006D0AB8">
      <w:pPr>
        <w:widowControl w:val="0"/>
        <w:autoSpaceDE w:val="0"/>
        <w:autoSpaceDN w:val="0"/>
        <w:adjustRightInd w:val="0"/>
        <w:jc w:val="center"/>
        <w:outlineLvl w:val="1"/>
        <w:rPr>
          <w:b/>
        </w:rPr>
      </w:pPr>
      <w:bookmarkStart w:id="68" w:name="Par2162"/>
      <w:bookmarkEnd w:id="68"/>
      <w:r w:rsidRPr="0060750A">
        <w:rPr>
          <w:b/>
        </w:rPr>
        <w:t>VII. УЧЕБНО-МЕТОДИЧЕСКИЕ МАТЕРИАЛЫ, ОБЕСПЕЧИВАЮЩИЕ</w:t>
      </w:r>
    </w:p>
    <w:p w:rsidR="006D0AB8" w:rsidRPr="0060750A" w:rsidRDefault="006D0AB8" w:rsidP="006D0AB8">
      <w:pPr>
        <w:widowControl w:val="0"/>
        <w:autoSpaceDE w:val="0"/>
        <w:autoSpaceDN w:val="0"/>
        <w:adjustRightInd w:val="0"/>
        <w:jc w:val="center"/>
        <w:rPr>
          <w:b/>
        </w:rPr>
      </w:pPr>
      <w:r w:rsidRPr="0060750A">
        <w:rPr>
          <w:b/>
        </w:rPr>
        <w:t>РЕАЛИЗАЦИЮ ПРОГРАММЫ</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Учебно-методические материалы представлены:</w:t>
      </w:r>
    </w:p>
    <w:p w:rsidR="006D0AB8" w:rsidRDefault="006D0AB8" w:rsidP="006D0AB8">
      <w:pPr>
        <w:widowControl w:val="0"/>
        <w:autoSpaceDE w:val="0"/>
        <w:autoSpaceDN w:val="0"/>
        <w:adjustRightInd w:val="0"/>
        <w:ind w:firstLine="540"/>
        <w:jc w:val="both"/>
      </w:pPr>
      <w:r>
        <w:t>примерной программой профессиональной подготовки водителей транспортных средств категории "B", утвержденной в установленном порядке;</w:t>
      </w:r>
    </w:p>
    <w:p w:rsidR="00390CD5" w:rsidRDefault="00390CD5" w:rsidP="00390CD5">
      <w:pPr>
        <w:widowControl w:val="0"/>
        <w:autoSpaceDE w:val="0"/>
        <w:autoSpaceDN w:val="0"/>
        <w:adjustRightInd w:val="0"/>
        <w:ind w:firstLine="540"/>
        <w:jc w:val="both"/>
      </w:pPr>
      <w:r>
        <w:t>образовательной программой профессиональной подготовки водителей транспортных средств категории "</w:t>
      </w:r>
      <w:r w:rsidR="00C76251">
        <w:t>В</w:t>
      </w:r>
      <w:r>
        <w:t>", согласованной с Госавтоинспекцией и утвержденной директором учреждения;</w:t>
      </w:r>
    </w:p>
    <w:p w:rsidR="00390CD5" w:rsidRDefault="00390CD5" w:rsidP="00390CD5">
      <w:pPr>
        <w:widowControl w:val="0"/>
        <w:autoSpaceDE w:val="0"/>
        <w:autoSpaceDN w:val="0"/>
        <w:adjustRightInd w:val="0"/>
        <w:ind w:firstLine="540"/>
        <w:jc w:val="both"/>
      </w:pPr>
      <w:r>
        <w:t>методическими рекомендациями по организации образовательного процесса, утвержденными директором учреждения;</w:t>
      </w:r>
    </w:p>
    <w:p w:rsidR="00390CD5" w:rsidRDefault="00390CD5" w:rsidP="00390CD5">
      <w:pPr>
        <w:widowControl w:val="0"/>
        <w:autoSpaceDE w:val="0"/>
        <w:autoSpaceDN w:val="0"/>
        <w:adjustRightInd w:val="0"/>
        <w:ind w:firstLine="540"/>
        <w:jc w:val="both"/>
      </w:pPr>
      <w:r>
        <w:t xml:space="preserve">материалами для проведения промежуточной и итоговой аттестации </w:t>
      </w:r>
      <w:proofErr w:type="gramStart"/>
      <w:r>
        <w:t>обучающихся</w:t>
      </w:r>
      <w:proofErr w:type="gramEnd"/>
      <w:r>
        <w:t>, утвержденными директором учреждения.</w:t>
      </w:r>
    </w:p>
    <w:p w:rsidR="006D0AB8" w:rsidRDefault="0060750A"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jc w:val="both"/>
      </w:pPr>
    </w:p>
    <w:p w:rsidR="009D3D20" w:rsidRDefault="009D3D20"/>
    <w:sectPr w:rsidR="009D3D20" w:rsidSect="00F06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D0AB8"/>
    <w:rsid w:val="0013279B"/>
    <w:rsid w:val="001420CB"/>
    <w:rsid w:val="00142E82"/>
    <w:rsid w:val="00180400"/>
    <w:rsid w:val="001916CE"/>
    <w:rsid w:val="001C5FC8"/>
    <w:rsid w:val="00215747"/>
    <w:rsid w:val="00223A2D"/>
    <w:rsid w:val="00316ECF"/>
    <w:rsid w:val="00390CD5"/>
    <w:rsid w:val="004021C2"/>
    <w:rsid w:val="004216C5"/>
    <w:rsid w:val="004217F9"/>
    <w:rsid w:val="004D0EE8"/>
    <w:rsid w:val="004E1082"/>
    <w:rsid w:val="004E243E"/>
    <w:rsid w:val="00570FD8"/>
    <w:rsid w:val="00582BF6"/>
    <w:rsid w:val="005B3378"/>
    <w:rsid w:val="005E3D76"/>
    <w:rsid w:val="005F3CEC"/>
    <w:rsid w:val="0060750A"/>
    <w:rsid w:val="00624E9C"/>
    <w:rsid w:val="00645EFB"/>
    <w:rsid w:val="006D0AB8"/>
    <w:rsid w:val="00712F3A"/>
    <w:rsid w:val="0072382B"/>
    <w:rsid w:val="00743F18"/>
    <w:rsid w:val="007B7A57"/>
    <w:rsid w:val="00805B9D"/>
    <w:rsid w:val="008406EA"/>
    <w:rsid w:val="00842E62"/>
    <w:rsid w:val="008B207A"/>
    <w:rsid w:val="00946109"/>
    <w:rsid w:val="009C2A11"/>
    <w:rsid w:val="009D3D20"/>
    <w:rsid w:val="009E3292"/>
    <w:rsid w:val="009E7F66"/>
    <w:rsid w:val="00A944BA"/>
    <w:rsid w:val="00AE425C"/>
    <w:rsid w:val="00B050F1"/>
    <w:rsid w:val="00B47B7A"/>
    <w:rsid w:val="00B9227E"/>
    <w:rsid w:val="00BE4F29"/>
    <w:rsid w:val="00C07827"/>
    <w:rsid w:val="00C533BC"/>
    <w:rsid w:val="00C76251"/>
    <w:rsid w:val="00CB40EE"/>
    <w:rsid w:val="00DA43FD"/>
    <w:rsid w:val="00EA730F"/>
    <w:rsid w:val="00ED2079"/>
    <w:rsid w:val="00EE6A9D"/>
    <w:rsid w:val="00F068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A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021C2"/>
    <w:pPr>
      <w:keepNext/>
      <w:jc w:val="center"/>
      <w:outlineLvl w:val="1"/>
    </w:pPr>
    <w:rPr>
      <w:b/>
      <w:sz w:val="32"/>
      <w:szCs w:val="20"/>
    </w:rPr>
  </w:style>
  <w:style w:type="paragraph" w:styleId="4">
    <w:name w:val="heading 4"/>
    <w:basedOn w:val="a"/>
    <w:next w:val="a"/>
    <w:link w:val="40"/>
    <w:qFormat/>
    <w:rsid w:val="004021C2"/>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B8"/>
    <w:rPr>
      <w:rFonts w:ascii="Tahoma" w:hAnsi="Tahoma" w:cs="Tahoma"/>
      <w:sz w:val="16"/>
      <w:szCs w:val="16"/>
    </w:rPr>
  </w:style>
  <w:style w:type="character" w:customStyle="1" w:styleId="a4">
    <w:name w:val="Текст выноски Знак"/>
    <w:basedOn w:val="a0"/>
    <w:link w:val="a3"/>
    <w:uiPriority w:val="99"/>
    <w:semiHidden/>
    <w:rsid w:val="006D0AB8"/>
    <w:rPr>
      <w:rFonts w:ascii="Tahoma" w:eastAsia="Times New Roman" w:hAnsi="Tahoma" w:cs="Tahoma"/>
      <w:sz w:val="16"/>
      <w:szCs w:val="16"/>
      <w:lang w:eastAsia="ru-RU"/>
    </w:rPr>
  </w:style>
  <w:style w:type="character" w:styleId="a5">
    <w:name w:val="Hyperlink"/>
    <w:basedOn w:val="a0"/>
    <w:uiPriority w:val="99"/>
    <w:semiHidden/>
    <w:unhideWhenUsed/>
    <w:rsid w:val="006D0AB8"/>
    <w:rPr>
      <w:color w:val="0000FF"/>
      <w:u w:val="single"/>
    </w:rPr>
  </w:style>
  <w:style w:type="character" w:customStyle="1" w:styleId="20">
    <w:name w:val="Заголовок 2 Знак"/>
    <w:basedOn w:val="a0"/>
    <w:link w:val="2"/>
    <w:rsid w:val="004021C2"/>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4021C2"/>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A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021C2"/>
    <w:pPr>
      <w:keepNext/>
      <w:jc w:val="center"/>
      <w:outlineLvl w:val="1"/>
    </w:pPr>
    <w:rPr>
      <w:b/>
      <w:sz w:val="32"/>
      <w:szCs w:val="20"/>
    </w:rPr>
  </w:style>
  <w:style w:type="paragraph" w:styleId="4">
    <w:name w:val="heading 4"/>
    <w:basedOn w:val="a"/>
    <w:next w:val="a"/>
    <w:link w:val="40"/>
    <w:qFormat/>
    <w:rsid w:val="004021C2"/>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B8"/>
    <w:rPr>
      <w:rFonts w:ascii="Tahoma" w:hAnsi="Tahoma" w:cs="Tahoma"/>
      <w:sz w:val="16"/>
      <w:szCs w:val="16"/>
    </w:rPr>
  </w:style>
  <w:style w:type="character" w:customStyle="1" w:styleId="a4">
    <w:name w:val="Текст выноски Знак"/>
    <w:basedOn w:val="a0"/>
    <w:link w:val="a3"/>
    <w:uiPriority w:val="99"/>
    <w:semiHidden/>
    <w:rsid w:val="006D0AB8"/>
    <w:rPr>
      <w:rFonts w:ascii="Tahoma" w:eastAsia="Times New Roman" w:hAnsi="Tahoma" w:cs="Tahoma"/>
      <w:sz w:val="16"/>
      <w:szCs w:val="16"/>
      <w:lang w:eastAsia="ru-RU"/>
    </w:rPr>
  </w:style>
  <w:style w:type="character" w:styleId="a5">
    <w:name w:val="Hyperlink"/>
    <w:basedOn w:val="a0"/>
    <w:uiPriority w:val="99"/>
    <w:semiHidden/>
    <w:unhideWhenUsed/>
    <w:rsid w:val="006D0AB8"/>
    <w:rPr>
      <w:color w:val="0000FF"/>
      <w:u w:val="single"/>
    </w:rPr>
  </w:style>
  <w:style w:type="character" w:customStyle="1" w:styleId="20">
    <w:name w:val="Заголовок 2 Знак"/>
    <w:basedOn w:val="a0"/>
    <w:link w:val="2"/>
    <w:rsid w:val="004021C2"/>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4021C2"/>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768937235">
      <w:bodyDiv w:val="1"/>
      <w:marLeft w:val="0"/>
      <w:marRight w:val="0"/>
      <w:marTop w:val="0"/>
      <w:marBottom w:val="0"/>
      <w:divBdr>
        <w:top w:val="none" w:sz="0" w:space="0" w:color="auto"/>
        <w:left w:val="none" w:sz="0" w:space="0" w:color="auto"/>
        <w:bottom w:val="none" w:sz="0" w:space="0" w:color="auto"/>
        <w:right w:val="none" w:sz="0" w:space="0" w:color="auto"/>
      </w:divBdr>
    </w:div>
    <w:div w:id="935989143">
      <w:bodyDiv w:val="1"/>
      <w:marLeft w:val="0"/>
      <w:marRight w:val="0"/>
      <w:marTop w:val="0"/>
      <w:marBottom w:val="0"/>
      <w:divBdr>
        <w:top w:val="none" w:sz="0" w:space="0" w:color="auto"/>
        <w:left w:val="none" w:sz="0" w:space="0" w:color="auto"/>
        <w:bottom w:val="none" w:sz="0" w:space="0" w:color="auto"/>
        <w:right w:val="none" w:sz="0" w:space="0" w:color="auto"/>
      </w:divBdr>
    </w:div>
    <w:div w:id="9725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192FF2EBBD9E9DD0E32C7D088A2669482D7E4110082471AEEA1543BD48698BC29C2F0D626B449r8BDM" TargetMode="External"/><Relationship Id="rId13" Type="http://schemas.openxmlformats.org/officeDocument/2006/relationships/image" Target="media/image2.wmf"/><Relationship Id="rId18" Type="http://schemas.openxmlformats.org/officeDocument/2006/relationships/hyperlink" Target="consultantplus://offline/ref=FC7192FF2EBBD9E9DD0E32C7D088A2669482D7E4110082471AEEA1543BD48698BC29C2F0D626B34Er8BBM" TargetMode="External"/><Relationship Id="rId3" Type="http://schemas.openxmlformats.org/officeDocument/2006/relationships/settings" Target="settings.xml"/><Relationship Id="rId21" Type="http://schemas.openxmlformats.org/officeDocument/2006/relationships/hyperlink" Target="consultantplus://offline/ref=FC7192FF2EBBD9E9DD0E32C7D088A2669482D1EF1C0482471AEEA1543BD48698BC29C2F0D626BC4Ar8BCM" TargetMode="External"/><Relationship Id="rId7" Type="http://schemas.openxmlformats.org/officeDocument/2006/relationships/hyperlink" Target="consultantplus://offline/ref=FC7192FF2EBBD9E9DD0E32C7D088A2669482D7E4110082471AEEA1543BD48698BC29C2F0D626B449r8BDM" TargetMode="External"/><Relationship Id="rId12" Type="http://schemas.openxmlformats.org/officeDocument/2006/relationships/hyperlink" Target="consultantplus://offline/ref=FC7192FF2EBBD9E9DD0E32C7D088A2669482D7E4110082471AEEA1543BD48698BC29C2F0D626B449r8BDM"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hyperlink" Target="consultantplus://offline/ref=FC7192FF2EBBD9E9DD0E32C7D088A2669482D7E4110082471AEEA1543BD48698BC29C2F0D626B449r8BDM" TargetMode="External"/><Relationship Id="rId20" Type="http://schemas.openxmlformats.org/officeDocument/2006/relationships/hyperlink" Target="consultantplus://offline/ref=FC7192FF2EBBD9E9DD0E32C7D088A2669482D7E4110082471AEEA1543BrDB4M" TargetMode="External"/><Relationship Id="rId1" Type="http://schemas.openxmlformats.org/officeDocument/2006/relationships/customXml" Target="../customXml/item1.xml"/><Relationship Id="rId6" Type="http://schemas.openxmlformats.org/officeDocument/2006/relationships/hyperlink" Target="consultantplus://offline/ref=FC7192FF2EBBD9E9DD0E32C7D088A2669482D7E4110082471AEEA1543BD48698BC29C2F0D626B449r8BDM" TargetMode="External"/><Relationship Id="rId11" Type="http://schemas.openxmlformats.org/officeDocument/2006/relationships/hyperlink" Target="consultantplus://offline/ref=FC7192FF2EBBD9E9DD0E32C7D088A2669482D7E4110082471AEEA1543BD48698BC29C2F0D626B449r8BDM" TargetMode="External"/><Relationship Id="rId24" Type="http://schemas.microsoft.com/office/2007/relationships/stylesWithEffects" Target="stylesWithEffects.xml"/><Relationship Id="rId5" Type="http://schemas.openxmlformats.org/officeDocument/2006/relationships/image" Target="media/image1.png"/><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yperlink" Target="consultantplus://offline/ref=FC7192FF2EBBD9E9DD0E32C7D088A2669482D7E4110082471AEEA1543BD48698BC29C2F0D626B449r8BDM" TargetMode="External"/><Relationship Id="rId19" Type="http://schemas.openxmlformats.org/officeDocument/2006/relationships/hyperlink" Target="consultantplus://offline/ref=FC7192FF2EBBD9E9DD0E32C7D088A2669487D1EE110582471AEEA1543BrDB4M" TargetMode="External"/><Relationship Id="rId4" Type="http://schemas.openxmlformats.org/officeDocument/2006/relationships/webSettings" Target="webSettings.xml"/><Relationship Id="rId9" Type="http://schemas.openxmlformats.org/officeDocument/2006/relationships/hyperlink" Target="consultantplus://offline/ref=FC7192FF2EBBD9E9DD0E32C7D088A2669482D7E4110082471AEEA1543BD48698BC29C2F0D626B449r8BDM"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4444-96B9-415C-9739-8391D325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15316</Words>
  <Characters>87303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24</cp:revision>
  <cp:lastPrinted>2014-09-30T18:37:00Z</cp:lastPrinted>
  <dcterms:created xsi:type="dcterms:W3CDTF">2014-09-10T06:26:00Z</dcterms:created>
  <dcterms:modified xsi:type="dcterms:W3CDTF">2018-04-01T15:36:00Z</dcterms:modified>
</cp:coreProperties>
</file>