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b w:val="0"/>
          <w:sz w:val="38"/>
          <w:u w:val="single"/>
        </w:rPr>
      </w:pPr>
      <w:r>
        <w:rPr>
          <w:b w:val="0"/>
          <w:sz w:val="38"/>
          <w:u w:val="single"/>
        </w:rPr>
        <w:t>Прайс лист 2024</w:t>
      </w:r>
    </w:p>
    <w:p w14:paraId="02000000">
      <w:pPr>
        <w:pStyle w:val="Style_2"/>
        <w:rPr>
          <w:b w:val="0"/>
          <w:sz w:val="38"/>
          <w:u w:val="single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4542"/>
        <w:gridCol w:w="1495"/>
        <w:gridCol w:w="1276"/>
        <w:gridCol w:w="2365"/>
      </w:tblGrid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№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наименование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00000">
            <w:pPr>
              <w:rPr>
                <w:b w:val="1"/>
              </w:rPr>
            </w:pPr>
            <w:r>
              <w:rPr>
                <w:b w:val="1"/>
                <w:i w:val="1"/>
              </w:rPr>
              <w:t>ед. изм</w:t>
            </w:r>
            <w:r>
              <w:rPr>
                <w:b w:val="1"/>
              </w:rPr>
              <w:t>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кол-во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цена</w:t>
            </w:r>
          </w:p>
        </w:tc>
      </w:tr>
      <w:tr>
        <w:trPr>
          <w:trHeight w:hRule="atLeast" w:val="360"/>
        </w:trPr>
        <w:tc>
          <w:tcPr>
            <w:tcW w:type="dxa" w:w="1021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00000">
            <w:pPr>
              <w:pStyle w:val="Style_1"/>
              <w:widowControl w:val="0"/>
              <w:ind/>
              <w:jc w:val="center"/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Ландшафтный дизайн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00000">
            <w:r>
              <w:t>1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00000">
            <w:r>
              <w:t>Ландшафтный проект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00000">
            <w:r>
              <w:t>&lt;100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00000">
            <w:r>
              <w:t>10000</w:t>
            </w:r>
          </w:p>
        </w:tc>
      </w:tr>
      <w:tr>
        <w:trPr>
          <w:trHeight w:hRule="atLeast" w:val="360"/>
        </w:trPr>
        <w:tc>
          <w:tcPr>
            <w:tcW w:type="dxa" w:w="1021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E000000">
            <w:pPr>
              <w:widowControl w:val="0"/>
              <w:ind/>
              <w:jc w:val="center"/>
              <w:rPr>
                <w:i w:val="1"/>
                <w:sz w:val="30"/>
                <w:u w:val="single"/>
              </w:rPr>
            </w:pPr>
            <w:r>
              <w:rPr>
                <w:i w:val="1"/>
                <w:sz w:val="30"/>
                <w:u w:val="single"/>
              </w:rPr>
              <w:t>Благоустройство территории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00000">
            <w:r>
              <w:t>2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00000">
            <w:r>
              <w:t>Пересадка растений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00000">
            <w:r>
              <w:t>шт.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00000">
            <w:r>
              <w:t>от 300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00000">
            <w:r>
              <w:t>3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00000">
            <w:r>
              <w:t>Укладка рулонного газона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00000">
            <w:r>
              <w:t>&lt;100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00000">
            <w:r>
              <w:t>от 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00000">
            <w:r>
              <w:t>4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00000">
            <w:r>
              <w:t>Укладка рулонного газона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00000">
            <w:r>
              <w:t>&gt;100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C000000">
            <w:r>
              <w:t>от 400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00000">
            <w:r>
              <w:t>5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00000">
            <w:r>
              <w:t>Устройство посевного газона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00000">
            <w:r>
              <w:t>кв.м.</w:t>
            </w:r>
          </w:p>
        </w:tc>
        <w:tc>
          <w:tcPr>
            <w:tcW w:type="dxa" w:w="364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00000">
            <w:r>
              <w:t>от  400 (без семян)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1000000">
            <w:r>
              <w:t>6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00000">
            <w:r>
              <w:t>Срез газонного покрытия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3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00000">
            <w:r>
              <w:t>от 400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00000">
            <w:r>
              <w:t>7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6000000">
            <w:r>
              <w:t>Укладка геоткани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00000">
            <w:r>
              <w:t>от 50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9000000">
            <w:r>
              <w:t>8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00000">
            <w:r>
              <w:t>Отсыпка корой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C000000">
            <w:r>
              <w:t>от 100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00000">
            <w:r>
              <w:t>9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E000000">
            <w:r>
              <w:t>Отсыпка камнем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F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00000">
            <w:r>
              <w:t>от 300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00000">
            <w:r>
              <w:t>10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00000">
            <w:r>
              <w:t>Планировка земли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3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4000000">
            <w:r>
              <w:t>от 150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00000">
            <w:r>
              <w:t>11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00000">
            <w:r>
              <w:t>Устройство цвтника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00000">
            <w:r>
              <w:t>от 600</w:t>
            </w:r>
          </w:p>
        </w:tc>
      </w:tr>
      <w:tr>
        <w:trPr>
          <w:trHeight w:hRule="atLeast" w:val="360"/>
        </w:trPr>
        <w:tc>
          <w:tcPr>
            <w:tcW w:type="dxa" w:w="1021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00000">
            <w:pPr>
              <w:widowControl w:val="0"/>
              <w:ind/>
              <w:jc w:val="center"/>
              <w:rPr>
                <w:b w:val="0"/>
                <w:i w:val="1"/>
                <w:sz w:val="30"/>
                <w:u w:val="single"/>
              </w:rPr>
            </w:pPr>
            <w:r>
              <w:rPr>
                <w:b w:val="0"/>
                <w:i w:val="1"/>
                <w:sz w:val="30"/>
                <w:u w:val="single"/>
              </w:rPr>
              <w:t>Стрижки растений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00000">
            <w:r>
              <w:t>1</w:t>
            </w:r>
          </w:p>
        </w:tc>
        <w:tc>
          <w:tcPr>
            <w:tcW w:type="dxa" w:w="45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00000">
            <w:pPr>
              <w:widowControl w:val="0"/>
              <w:ind/>
              <w:jc w:val="left"/>
            </w:pPr>
            <w:r>
              <w:t>Классическая стрижка (конус, капля, колонна)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00000">
            <w:r>
              <w:t>шт.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00000">
            <w:r>
              <w:t>≤1,5 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00000">
            <w:r>
              <w:t>от 600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00000">
            <w:r>
              <w:t>1,5 - 2 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00000">
            <w:r>
              <w:t>1000-1500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1000000">
            <w:r>
              <w:t>2 - 3 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00000">
            <w:r>
              <w:t xml:space="preserve"> 2000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3000000">
            <w:r>
              <w:t>&gt; 3 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00000">
            <w:r>
              <w:t>от 2500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00000">
            <w:r>
              <w:t>2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00000">
            <w:r>
              <w:t>Стрижка форма «шар»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00000">
            <w:r>
              <w:t>шт.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8000000">
            <w:r>
              <w:t>от 400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00000">
            <w:r>
              <w:t>3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00000">
            <w:r>
              <w:t>Топирные формы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B000000">
            <w:r>
              <w:t>шт.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00000">
            <w:r>
              <w:t>от 1000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D000000">
            <w:r>
              <w:t>4</w:t>
            </w:r>
          </w:p>
        </w:tc>
        <w:tc>
          <w:tcPr>
            <w:tcW w:type="dxa" w:w="45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E000000">
            <w:r>
              <w:t>Стрижка живой изгороди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00000">
            <w:r>
              <w:t>п.м.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0000000">
            <w:r>
              <w:t>≤ 1м.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1000000">
            <w:r>
              <w:t>300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00000">
            <w:pPr>
              <w:widowControl w:val="0"/>
              <w:ind/>
              <w:jc w:val="both"/>
            </w:pPr>
            <w:r>
              <w:t>1 -1,5м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3000000">
            <w:r>
              <w:t>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00000">
            <w:r>
              <w:t>1,5-2 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00000">
            <w:r>
              <w:t>700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00000">
            <w:r>
              <w:t>&gt; 2м.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00000">
            <w:r>
              <w:t>от 800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8000000">
            <w:r>
              <w:t>5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9000000">
            <w:r>
              <w:t>Чистка можжевельников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00000">
            <w:r>
              <w:t>шт.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00000">
            <w:r>
              <w:t>от 1000</w:t>
            </w:r>
          </w:p>
        </w:tc>
      </w:tr>
      <w:tr>
        <w:trPr>
          <w:trHeight w:hRule="atLeast" w:val="360"/>
        </w:trPr>
        <w:tc>
          <w:tcPr>
            <w:tcW w:type="dxa" w:w="1021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C000000">
            <w:pPr>
              <w:widowControl w:val="0"/>
              <w:ind/>
              <w:jc w:val="center"/>
              <w:rPr>
                <w:i w:val="1"/>
                <w:sz w:val="30"/>
                <w:u w:val="single"/>
              </w:rPr>
            </w:pPr>
            <w:r>
              <w:rPr>
                <w:i w:val="1"/>
                <w:sz w:val="30"/>
                <w:u w:val="single"/>
              </w:rPr>
              <w:t>Обслуживание сада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D000000">
            <w:r>
              <w:t>1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00000">
            <w:r>
              <w:t>Комплексное обслуживание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F000000">
            <w:r>
              <w:t>от 7000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00000">
            <w:r>
              <w:t>2</w:t>
            </w:r>
          </w:p>
        </w:tc>
        <w:tc>
          <w:tcPr>
            <w:tcW w:type="dxa" w:w="4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1000000">
            <w:r>
              <w:t>Обработка сада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00000">
            <w:r>
              <w:t>10л.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00000">
            <w:r>
              <w:t>2500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00000">
            <w:r>
              <w:t>3</w:t>
            </w:r>
          </w:p>
        </w:tc>
        <w:tc>
          <w:tcPr>
            <w:tcW w:type="dxa" w:w="45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5000000">
            <w:r>
              <w:t>Скарификация газона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6000000">
            <w:r>
              <w:t>кв.м.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00000">
            <w:r>
              <w:t>≤1сот.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8000000">
            <w:r>
              <w:t>3000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00000">
            <w:r>
              <w:t>&gt;1 сот.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A000000">
            <w:r>
              <w:t>25/кв.м.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B000000">
            <w:r>
              <w:t>4</w:t>
            </w:r>
          </w:p>
        </w:tc>
        <w:tc>
          <w:tcPr>
            <w:tcW w:type="dxa" w:w="4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Покос газона</w:t>
            </w:r>
          </w:p>
        </w:tc>
        <w:tc>
          <w:tcPr>
            <w:tcW w:type="dxa" w:w="14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00000">
            <w:r>
              <w:t>кв.м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E000000">
            <w:r>
              <w:t>≤1 сот.</w:t>
            </w:r>
          </w:p>
        </w:tc>
        <w:tc>
          <w:tcPr>
            <w:tcW w:type="dxa" w:w="23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00000">
            <w:r>
              <w:t>2500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&gt;1 сот.</w:t>
            </w:r>
          </w:p>
        </w:tc>
        <w:tc>
          <w:tcPr>
            <w:tcW w:type="dxa" w:w="2365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20/кв.м.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5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Подкормка растений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кв.м.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от 80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6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Обрезка многолетних цветов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от 100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7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Обрезка декоративных кустарников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от 400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ind/>
              <w:jc w:val="center"/>
              <w:rPr>
                <w:i w:val="1"/>
                <w:sz w:val="30"/>
                <w:u w:val="single"/>
              </w:rPr>
            </w:pPr>
            <w:r>
              <w:rPr>
                <w:i w:val="1"/>
                <w:sz w:val="30"/>
                <w:u w:val="single"/>
              </w:rPr>
              <w:t>Уход за плодовыми деревьями и кустарниками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</w:t>
            </w:r>
          </w:p>
        </w:tc>
        <w:tc>
          <w:tcPr>
            <w:tcW w:type="dxa" w:w="4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Обрезка плодовых деревьев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1 - 2м.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от700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2 - 3м.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от 1000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3 - 4м.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от 1500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4 - 5м.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от 2000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&gt; 5м..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от 3000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2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Обрезка винограда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от 500</w:t>
            </w: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3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Обрезка плодовых кусторников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от 300</w:t>
            </w:r>
          </w:p>
        </w:tc>
      </w:tr>
    </w:tbl>
    <w:p w14:paraId="94000000">
      <w:pPr>
        <w:pStyle w:val="Style_2"/>
      </w:pPr>
    </w:p>
    <w:sectPr>
      <w:pgSz w:h="16848" w:orient="portrait" w:w="11908"/>
      <w:pgMar w:bottom="720" w:left="720" w:right="720" w:top="7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Subtitle"/>
    <w:next w:val="Style_2"/>
    <w:link w:val="Style_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_ch" w:type="character">
    <w:name w:val="Subtitle"/>
    <w:link w:val="Style_1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2024-04-03T11:35:12Z</dcterms:created>
  <dcterms:modified xsi:type="dcterms:W3CDTF">2025-03-20T12:37:13Z</dcterms:modified>
</cp:coreProperties>
</file>