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62" w:rsidRDefault="00155662" w:rsidP="00155662">
      <w:pPr>
        <w:widowControl w:val="0"/>
        <w:tabs>
          <w:tab w:val="left" w:pos="6675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C15D5" w:rsidRPr="00D0467D" w:rsidRDefault="004C15D5" w:rsidP="004C15D5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r w:rsidRPr="00D0467D">
        <w:rPr>
          <w:sz w:val="24"/>
          <w:szCs w:val="24"/>
        </w:rPr>
        <w:t>Генеральному директору</w:t>
      </w:r>
    </w:p>
    <w:p w:rsidR="004C15D5" w:rsidRPr="00D0467D" w:rsidRDefault="004C15D5" w:rsidP="004C15D5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r w:rsidRPr="00D0467D">
        <w:rPr>
          <w:sz w:val="24"/>
          <w:szCs w:val="24"/>
        </w:rPr>
        <w:t>АО «ММПТ»</w:t>
      </w:r>
    </w:p>
    <w:p w:rsidR="00155662" w:rsidRPr="00D0467D" w:rsidRDefault="00F41084" w:rsidP="00155662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Якимчук</w:t>
      </w:r>
      <w:proofErr w:type="spellEnd"/>
      <w:r>
        <w:rPr>
          <w:sz w:val="24"/>
          <w:szCs w:val="24"/>
        </w:rPr>
        <w:t xml:space="preserve"> А.П.</w:t>
      </w:r>
    </w:p>
    <w:p w:rsidR="004C15D5" w:rsidRPr="00155662" w:rsidRDefault="004C15D5" w:rsidP="00155662">
      <w:pPr>
        <w:widowControl w:val="0"/>
        <w:tabs>
          <w:tab w:val="left" w:pos="1791"/>
        </w:tabs>
        <w:autoSpaceDE w:val="0"/>
        <w:autoSpaceDN w:val="0"/>
        <w:adjustRightInd w:val="0"/>
        <w:ind w:firstLine="6237"/>
        <w:jc w:val="both"/>
        <w:rPr>
          <w:b/>
          <w:sz w:val="24"/>
          <w:szCs w:val="24"/>
        </w:rPr>
      </w:pPr>
      <w:r w:rsidRPr="00E1159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4C15D5" w:rsidRPr="00237A0A" w:rsidRDefault="004C15D5" w:rsidP="00155662">
      <w:pPr>
        <w:jc w:val="center"/>
        <w:rPr>
          <w:sz w:val="24"/>
          <w:szCs w:val="24"/>
        </w:rPr>
      </w:pPr>
      <w:r w:rsidRPr="00237A0A">
        <w:rPr>
          <w:sz w:val="24"/>
          <w:szCs w:val="24"/>
        </w:rPr>
        <w:t>ЗАЯВКА</w:t>
      </w:r>
    </w:p>
    <w:p w:rsidR="004C15D5" w:rsidRPr="00237A0A" w:rsidRDefault="00237A0A" w:rsidP="00155662">
      <w:pPr>
        <w:jc w:val="center"/>
        <w:rPr>
          <w:sz w:val="24"/>
          <w:szCs w:val="24"/>
        </w:rPr>
      </w:pPr>
      <w:r w:rsidRPr="00237A0A">
        <w:rPr>
          <w:sz w:val="24"/>
          <w:szCs w:val="24"/>
        </w:rPr>
        <w:t>на обработку и</w:t>
      </w:r>
      <w:r w:rsidR="00155662" w:rsidRPr="00237A0A">
        <w:rPr>
          <w:sz w:val="24"/>
          <w:szCs w:val="24"/>
        </w:rPr>
        <w:t xml:space="preserve"> ок</w:t>
      </w:r>
      <w:r w:rsidRPr="00237A0A">
        <w:rPr>
          <w:sz w:val="24"/>
          <w:szCs w:val="24"/>
        </w:rPr>
        <w:t>азание</w:t>
      </w:r>
      <w:r w:rsidR="00155662" w:rsidRPr="00237A0A">
        <w:rPr>
          <w:sz w:val="24"/>
          <w:szCs w:val="24"/>
        </w:rPr>
        <w:t xml:space="preserve"> </w:t>
      </w:r>
      <w:r w:rsidRPr="00237A0A">
        <w:rPr>
          <w:sz w:val="24"/>
          <w:szCs w:val="24"/>
        </w:rPr>
        <w:t>услуг</w:t>
      </w:r>
      <w:r w:rsidRPr="00237A0A">
        <w:rPr>
          <w:color w:val="333333"/>
          <w:sz w:val="24"/>
          <w:szCs w:val="24"/>
          <w:shd w:val="clear" w:color="auto" w:fill="FFFFFF"/>
        </w:rPr>
        <w:t>, связанных с </w:t>
      </w:r>
      <w:r w:rsidRPr="00237A0A">
        <w:rPr>
          <w:bCs/>
          <w:color w:val="333333"/>
          <w:sz w:val="24"/>
          <w:szCs w:val="24"/>
          <w:shd w:val="clear" w:color="auto" w:fill="FFFFFF"/>
        </w:rPr>
        <w:t>перевалкой</w:t>
      </w:r>
      <w:r w:rsidRPr="00237A0A">
        <w:rPr>
          <w:sz w:val="24"/>
          <w:szCs w:val="24"/>
        </w:rPr>
        <w:t xml:space="preserve"> грузов</w:t>
      </w:r>
      <w:r w:rsidR="00F41084" w:rsidRPr="00237A0A">
        <w:rPr>
          <w:sz w:val="24"/>
          <w:szCs w:val="24"/>
        </w:rPr>
        <w:t>.</w:t>
      </w:r>
    </w:p>
    <w:p w:rsidR="00155662" w:rsidRPr="00237A0A" w:rsidRDefault="00155662" w:rsidP="004C15D5">
      <w:pPr>
        <w:rPr>
          <w:sz w:val="24"/>
          <w:szCs w:val="24"/>
          <w:u w:val="single"/>
        </w:rPr>
      </w:pPr>
    </w:p>
    <w:tbl>
      <w:tblPr>
        <w:tblStyle w:val="a8"/>
        <w:tblW w:w="10288" w:type="dxa"/>
        <w:tblLook w:val="04A0" w:firstRow="1" w:lastRow="0" w:firstColumn="1" w:lastColumn="0" w:noHBand="0" w:noVBand="1"/>
      </w:tblPr>
      <w:tblGrid>
        <w:gridCol w:w="5332"/>
        <w:gridCol w:w="4956"/>
      </w:tblGrid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Полное наименование организации</w:t>
            </w:r>
            <w:r w:rsidR="0079380F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ИНН организации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Контактный телефон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Адрес электронной почты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>Полное наименование груза</w:t>
            </w:r>
            <w:r w:rsidR="00F41084">
              <w:t>/вид груза.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FB3B00">
        <w:trPr>
          <w:trHeight w:val="317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Код ЕТСНГ</w:t>
            </w:r>
            <w:r w:rsidR="001358A5">
              <w:t>/ГНГ</w:t>
            </w:r>
            <w:r w:rsidRPr="004C15D5">
              <w:t xml:space="preserve"> груза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Направление перевозки (импорт/экспорт</w:t>
            </w:r>
            <w:r w:rsidR="005F74DD">
              <w:t>/транзит/каботаж</w:t>
            </w:r>
            <w:r w:rsidRPr="004C15D5">
              <w:t>)</w:t>
            </w:r>
            <w:r w:rsidR="00F41084">
              <w:t>, пункт отправления , пункт назначения.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 xml:space="preserve">Общее описание груза </w:t>
            </w:r>
          </w:p>
          <w:p w:rsidR="004C15D5" w:rsidRPr="004C15D5" w:rsidRDefault="004C15D5" w:rsidP="00656ED5">
            <w:pPr>
              <w:spacing w:line="276" w:lineRule="auto"/>
            </w:pPr>
            <w:r w:rsidRPr="004C15D5">
              <w:t>(форма, габаритные размеры, масса,</w:t>
            </w:r>
            <w:r w:rsidR="00F41084">
              <w:t xml:space="preserve"> вес грузового места,</w:t>
            </w:r>
            <w:r w:rsidRPr="004C15D5">
              <w:t xml:space="preserve"> упаковка, транспортные характеристики груза и т.д.)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Код</w:t>
            </w:r>
            <w:r w:rsidR="001358A5">
              <w:t>/класс</w:t>
            </w:r>
            <w:r w:rsidRPr="004C15D5">
              <w:t xml:space="preserve"> опасности груза</w:t>
            </w:r>
            <w:r w:rsidR="00F41084">
              <w:t>, паспорт безопасности.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 xml:space="preserve">Регулярность завоза/вывоза груза </w:t>
            </w:r>
          </w:p>
          <w:p w:rsidR="00155662" w:rsidRPr="004C15D5" w:rsidRDefault="00155662" w:rsidP="00155662">
            <w:r w:rsidRPr="00155662">
              <w:t>(разовая партия, постоянный грузопоток с указанием предполагаемого графика завоза/вывоза)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Транспорт завоза/вывоза (ж/д, авто, водный)</w:t>
            </w:r>
            <w:r w:rsidR="00F41084">
              <w:t xml:space="preserve">, </w:t>
            </w:r>
            <w:r w:rsidR="00A90DE5">
              <w:t xml:space="preserve">род подвижного состава, </w:t>
            </w:r>
            <w:r w:rsidR="00F41084">
              <w:t>особенности транспортировки.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 xml:space="preserve">Вариант работ с грузом </w:t>
            </w:r>
          </w:p>
          <w:p w:rsidR="00155662" w:rsidRPr="004C15D5" w:rsidRDefault="00155662" w:rsidP="00155662">
            <w:r w:rsidRPr="00155662">
              <w:t>(по прямому варианту, через склад, с перетаркой груза, иное указать)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155662">
        <w:trPr>
          <w:trHeight w:val="8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>Склад (крытый/открытый)</w:t>
            </w:r>
            <w:r w:rsidR="00F41084">
              <w:t>.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62" w:rsidRPr="00394EB2" w:rsidTr="007C4FE6">
        <w:trPr>
          <w:trHeight w:val="301"/>
        </w:trPr>
        <w:tc>
          <w:tcPr>
            <w:tcW w:w="5332" w:type="dxa"/>
            <w:vAlign w:val="center"/>
          </w:tcPr>
          <w:p w:rsidR="00155662" w:rsidRPr="00155662" w:rsidRDefault="00155662" w:rsidP="00155662">
            <w:r w:rsidRPr="00155662">
              <w:t>Объем единовременного хранения груза</w:t>
            </w:r>
            <w:r w:rsidR="0079380F">
              <w:t>.</w:t>
            </w:r>
          </w:p>
        </w:tc>
        <w:tc>
          <w:tcPr>
            <w:tcW w:w="4956" w:type="dxa"/>
            <w:vAlign w:val="center"/>
          </w:tcPr>
          <w:p w:rsidR="00155662" w:rsidRPr="00394EB2" w:rsidRDefault="00155662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Предварительные сроки завоза/вывоза груза</w:t>
            </w:r>
            <w:r w:rsidR="0079380F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r w:rsidRPr="004C15D5">
              <w:t>Сроки хранения/накопления груза</w:t>
            </w:r>
            <w:r w:rsidR="00F41084">
              <w:t>, высота складирования (на складе в трюме)</w:t>
            </w:r>
            <w:r w:rsidR="00FB3B00">
              <w:t>, требование к хранению</w:t>
            </w:r>
            <w:r w:rsidR="0079380F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00" w:rsidRPr="00394EB2" w:rsidTr="00155662">
        <w:trPr>
          <w:trHeight w:val="8"/>
        </w:trPr>
        <w:tc>
          <w:tcPr>
            <w:tcW w:w="5332" w:type="dxa"/>
            <w:vAlign w:val="center"/>
          </w:tcPr>
          <w:p w:rsidR="00FB3B00" w:rsidRPr="004C15D5" w:rsidRDefault="00FB3B00" w:rsidP="00656ED5">
            <w:r>
              <w:t>Потребность в оказании дополнительных услуг (внутрипортовое экспедирование, сортировка и т.д.)</w:t>
            </w:r>
          </w:p>
        </w:tc>
        <w:tc>
          <w:tcPr>
            <w:tcW w:w="4956" w:type="dxa"/>
            <w:vAlign w:val="center"/>
          </w:tcPr>
          <w:p w:rsidR="00FB3B00" w:rsidRPr="00394EB2" w:rsidRDefault="00FB3B00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FB3B00">
            <w:pPr>
              <w:spacing w:line="276" w:lineRule="auto"/>
            </w:pPr>
            <w:r w:rsidRPr="004C15D5">
              <w:t>Размер судовой партии</w:t>
            </w:r>
            <w:r w:rsidR="00FB3B00">
              <w:t>.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>Основные требования по размещению и креплению груза на ж/д подвижном составе/автотранспортном средстве</w:t>
            </w:r>
            <w:r w:rsidR="00FB3B00">
              <w:t>.</w:t>
            </w:r>
            <w:r w:rsidRPr="004C15D5">
              <w:t xml:space="preserve"> 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 xml:space="preserve">Характеристики флота, планируемого под завоз/вывоз груза (с обязательным указанием длины, ширины и осадки) 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D5" w:rsidRPr="00394EB2" w:rsidTr="00155662">
        <w:trPr>
          <w:trHeight w:val="8"/>
        </w:trPr>
        <w:tc>
          <w:tcPr>
            <w:tcW w:w="5332" w:type="dxa"/>
            <w:vAlign w:val="center"/>
          </w:tcPr>
          <w:p w:rsidR="004C15D5" w:rsidRPr="004C15D5" w:rsidRDefault="004C15D5" w:rsidP="00656ED5">
            <w:pPr>
              <w:spacing w:line="276" w:lineRule="auto"/>
            </w:pPr>
            <w:r w:rsidRPr="004C15D5">
              <w:t>П</w:t>
            </w:r>
            <w:r w:rsidR="005F74DD">
              <w:t>рочая информация/особые условия (н</w:t>
            </w:r>
            <w:r w:rsidR="005F74DD" w:rsidRPr="005F74DD">
              <w:t>аличие сертификатов безопасности и соответствия груза</w:t>
            </w:r>
            <w:r w:rsidR="005F74DD">
              <w:t>)</w:t>
            </w:r>
          </w:p>
        </w:tc>
        <w:tc>
          <w:tcPr>
            <w:tcW w:w="4956" w:type="dxa"/>
            <w:vAlign w:val="center"/>
          </w:tcPr>
          <w:p w:rsidR="004C15D5" w:rsidRPr="00394EB2" w:rsidRDefault="004C15D5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B3B00" w:rsidRPr="00394EB2" w:rsidTr="00155662">
        <w:trPr>
          <w:trHeight w:val="8"/>
        </w:trPr>
        <w:tc>
          <w:tcPr>
            <w:tcW w:w="5332" w:type="dxa"/>
            <w:vAlign w:val="center"/>
          </w:tcPr>
          <w:p w:rsidR="00FB3B00" w:rsidRPr="004C15D5" w:rsidRDefault="00FB3B00" w:rsidP="00656ED5">
            <w:pPr>
              <w:spacing w:line="276" w:lineRule="auto"/>
            </w:pPr>
            <w:r>
              <w:t xml:space="preserve">Иные </w:t>
            </w:r>
            <w:proofErr w:type="gramStart"/>
            <w:r>
              <w:t>сведения ,</w:t>
            </w:r>
            <w:proofErr w:type="gramEnd"/>
            <w:r>
              <w:t xml:space="preserve"> существенные для организации</w:t>
            </w:r>
            <w:r w:rsidR="00237A0A">
              <w:t xml:space="preserve"> и осуществления процесса  перевозки и хранения груза с перевалкой в морском порту.</w:t>
            </w:r>
          </w:p>
        </w:tc>
        <w:tc>
          <w:tcPr>
            <w:tcW w:w="4956" w:type="dxa"/>
            <w:vAlign w:val="center"/>
          </w:tcPr>
          <w:p w:rsidR="00FB3B00" w:rsidRPr="00394EB2" w:rsidRDefault="00FB3B00" w:rsidP="00656ED5">
            <w:pPr>
              <w:pStyle w:val="a7"/>
              <w:ind w:left="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5D5" w:rsidRDefault="004C15D5" w:rsidP="004C15D5">
      <w:pPr>
        <w:rPr>
          <w:b/>
          <w:sz w:val="24"/>
          <w:szCs w:val="24"/>
          <w:u w:val="single"/>
        </w:rPr>
      </w:pPr>
    </w:p>
    <w:p w:rsidR="00D0467D" w:rsidRPr="00D0467D" w:rsidRDefault="00D0467D" w:rsidP="00D0467D">
      <w:pPr>
        <w:contextualSpacing/>
        <w:jc w:val="both"/>
        <w:rPr>
          <w:sz w:val="24"/>
          <w:szCs w:val="24"/>
          <w:lang w:eastAsia="de-DE"/>
        </w:rPr>
      </w:pPr>
      <w:r w:rsidRPr="00D0467D">
        <w:rPr>
          <w:sz w:val="24"/>
          <w:szCs w:val="24"/>
          <w:lang w:eastAsia="de-DE"/>
        </w:rPr>
        <w:t xml:space="preserve">Руководитель заявителя или должность лица, </w:t>
      </w:r>
    </w:p>
    <w:p w:rsidR="00D0467D" w:rsidRPr="00D0467D" w:rsidRDefault="00D0467D" w:rsidP="00D0467D">
      <w:pPr>
        <w:contextualSpacing/>
        <w:jc w:val="both"/>
        <w:rPr>
          <w:sz w:val="24"/>
          <w:szCs w:val="24"/>
          <w:lang w:eastAsia="de-DE"/>
        </w:rPr>
      </w:pPr>
      <w:r w:rsidRPr="00D0467D">
        <w:rPr>
          <w:sz w:val="24"/>
          <w:szCs w:val="24"/>
          <w:lang w:eastAsia="de-DE"/>
        </w:rPr>
        <w:t xml:space="preserve">действующего по доверенности </w:t>
      </w:r>
      <w:r w:rsidRPr="00D0467D">
        <w:rPr>
          <w:sz w:val="24"/>
          <w:szCs w:val="24"/>
          <w:lang w:eastAsia="de-DE"/>
        </w:rPr>
        <w:tab/>
      </w:r>
      <w:r w:rsidRPr="00D0467D">
        <w:rPr>
          <w:sz w:val="24"/>
          <w:szCs w:val="24"/>
          <w:lang w:eastAsia="de-DE"/>
        </w:rPr>
        <w:tab/>
      </w:r>
      <w:r w:rsidRPr="00D0467D">
        <w:rPr>
          <w:sz w:val="24"/>
          <w:szCs w:val="24"/>
          <w:lang w:eastAsia="de-DE"/>
        </w:rPr>
        <w:tab/>
      </w:r>
      <w:r w:rsidRPr="00D0467D">
        <w:rPr>
          <w:sz w:val="24"/>
          <w:szCs w:val="24"/>
          <w:lang w:eastAsia="de-DE"/>
        </w:rPr>
        <w:tab/>
        <w:t>______________________________ ФИО</w:t>
      </w:r>
    </w:p>
    <w:p w:rsidR="00FE224C" w:rsidRPr="007C4FE6" w:rsidRDefault="00D0467D" w:rsidP="007C4FE6">
      <w:pPr>
        <w:contextualSpacing/>
        <w:jc w:val="both"/>
        <w:rPr>
          <w:i/>
          <w:sz w:val="24"/>
          <w:szCs w:val="24"/>
          <w:vertAlign w:val="superscript"/>
          <w:lang w:eastAsia="de-DE"/>
        </w:rPr>
      </w:pP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</w:r>
      <w:r w:rsidRPr="00D0467D">
        <w:rPr>
          <w:i/>
          <w:sz w:val="24"/>
          <w:szCs w:val="24"/>
          <w:vertAlign w:val="superscript"/>
          <w:lang w:eastAsia="de-DE"/>
        </w:rPr>
        <w:tab/>
        <w:t>(подпись)</w:t>
      </w:r>
    </w:p>
    <w:sectPr w:rsidR="00FE224C" w:rsidRPr="007C4FE6" w:rsidSect="007C4FE6">
      <w:headerReference w:type="default" r:id="rId6"/>
      <w:pgSz w:w="11906" w:h="16838"/>
      <w:pgMar w:top="851" w:right="850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50" w:rsidRDefault="00176850" w:rsidP="004C15D5">
      <w:r>
        <w:separator/>
      </w:r>
    </w:p>
  </w:endnote>
  <w:endnote w:type="continuationSeparator" w:id="0">
    <w:p w:rsidR="00176850" w:rsidRDefault="00176850" w:rsidP="004C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50" w:rsidRDefault="00176850" w:rsidP="004C15D5">
      <w:r>
        <w:separator/>
      </w:r>
    </w:p>
  </w:footnote>
  <w:footnote w:type="continuationSeparator" w:id="0">
    <w:p w:rsidR="00176850" w:rsidRDefault="00176850" w:rsidP="004C1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45" w:rsidRPr="00C90F45" w:rsidRDefault="00C90F45" w:rsidP="00C90F45">
    <w:pPr>
      <w:tabs>
        <w:tab w:val="center" w:pos="4677"/>
        <w:tab w:val="right" w:pos="9355"/>
      </w:tabs>
      <w:jc w:val="center"/>
      <w:rPr>
        <w:rFonts w:eastAsiaTheme="minorHAnsi"/>
        <w:b/>
        <w:color w:val="FF0000"/>
        <w:sz w:val="24"/>
        <w:szCs w:val="24"/>
        <w:lang w:eastAsia="en-US"/>
      </w:rPr>
    </w:pPr>
    <w:r w:rsidRPr="00C90F45">
      <w:rPr>
        <w:rFonts w:eastAsiaTheme="minorHAnsi"/>
        <w:b/>
        <w:color w:val="FF0000"/>
        <w:sz w:val="24"/>
        <w:szCs w:val="24"/>
        <w:lang w:eastAsia="en-US"/>
      </w:rPr>
      <w:t>НА БЛАНКЕ ЗАЯВИТЕЛЯ</w:t>
    </w:r>
  </w:p>
  <w:p w:rsidR="004C15D5" w:rsidRPr="00C90F45" w:rsidRDefault="004C15D5" w:rsidP="00C90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F"/>
    <w:rsid w:val="000E51BA"/>
    <w:rsid w:val="001358A5"/>
    <w:rsid w:val="00155662"/>
    <w:rsid w:val="00176850"/>
    <w:rsid w:val="00233BA4"/>
    <w:rsid w:val="00237A0A"/>
    <w:rsid w:val="002E7DEF"/>
    <w:rsid w:val="004068B2"/>
    <w:rsid w:val="004C15D5"/>
    <w:rsid w:val="00564D40"/>
    <w:rsid w:val="005F74DD"/>
    <w:rsid w:val="006B4D31"/>
    <w:rsid w:val="0079380F"/>
    <w:rsid w:val="007C4FE6"/>
    <w:rsid w:val="008D1EC9"/>
    <w:rsid w:val="00931E89"/>
    <w:rsid w:val="00A75F4A"/>
    <w:rsid w:val="00A90DE5"/>
    <w:rsid w:val="00B3212F"/>
    <w:rsid w:val="00C64CFF"/>
    <w:rsid w:val="00C90F45"/>
    <w:rsid w:val="00D0467D"/>
    <w:rsid w:val="00EE731C"/>
    <w:rsid w:val="00F41084"/>
    <w:rsid w:val="00FB3B00"/>
    <w:rsid w:val="00F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061AC7-B2B2-4C2D-BF95-6507B3B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5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1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15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1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C15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4C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358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58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Слободчикова</dc:creator>
  <cp:keywords/>
  <dc:description/>
  <cp:lastModifiedBy>Жанна Полякова</cp:lastModifiedBy>
  <cp:revision>3</cp:revision>
  <cp:lastPrinted>2023-11-06T03:58:00Z</cp:lastPrinted>
  <dcterms:created xsi:type="dcterms:W3CDTF">2024-11-06T07:27:00Z</dcterms:created>
  <dcterms:modified xsi:type="dcterms:W3CDTF">2025-03-20T04:27:00Z</dcterms:modified>
</cp:coreProperties>
</file>