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BDEE" w14:textId="77777777" w:rsidR="008312EA" w:rsidRDefault="008312EA" w:rsidP="008312EA">
      <w:pPr>
        <w:pStyle w:val="34--6"/>
      </w:pPr>
      <w:r>
        <w:t>Утвержден</w:t>
      </w:r>
    </w:p>
    <w:p w14:paraId="7750A190" w14:textId="1419BCBD" w:rsidR="008F4F44" w:rsidRDefault="00DB58F8" w:rsidP="0044547A">
      <w:pPr>
        <w:pStyle w:val="34--6"/>
      </w:pPr>
      <w:r w:rsidRPr="00DB58F8">
        <w:t>643.1245000099255.00001-01 34 01-1</w:t>
      </w:r>
    </w:p>
    <w:p w14:paraId="694A4F5C" w14:textId="62D37607" w:rsidR="008F4F44" w:rsidRDefault="008F4F44" w:rsidP="0044547A">
      <w:pPr>
        <w:pStyle w:val="34--6"/>
      </w:pPr>
    </w:p>
    <w:p w14:paraId="6563E32D" w14:textId="440F201F" w:rsidR="008F4F44" w:rsidRDefault="008F4F44" w:rsidP="0044547A">
      <w:pPr>
        <w:pStyle w:val="34--6"/>
      </w:pPr>
    </w:p>
    <w:p w14:paraId="135018E2" w14:textId="02D764DB" w:rsidR="008F4F44" w:rsidRDefault="008F4F44" w:rsidP="0044547A">
      <w:pPr>
        <w:pStyle w:val="34--6"/>
      </w:pPr>
    </w:p>
    <w:p w14:paraId="1C44D55E" w14:textId="17BA2649" w:rsidR="008F4F44" w:rsidRDefault="008F4F44" w:rsidP="0044547A">
      <w:pPr>
        <w:pStyle w:val="34--6"/>
      </w:pPr>
    </w:p>
    <w:p w14:paraId="5B5B6C4D" w14:textId="5D569F23" w:rsidR="008F4F44" w:rsidRDefault="008F4F44" w:rsidP="0044547A">
      <w:pPr>
        <w:pStyle w:val="34--6"/>
      </w:pPr>
    </w:p>
    <w:p w14:paraId="5F23E166" w14:textId="7E8ADE2B" w:rsidR="008F4F44" w:rsidRDefault="008F4F44" w:rsidP="0044547A">
      <w:pPr>
        <w:pStyle w:val="34--6"/>
      </w:pPr>
    </w:p>
    <w:p w14:paraId="307A08D7" w14:textId="54B1E543" w:rsidR="008F4F44" w:rsidRDefault="008F4F44" w:rsidP="0044547A">
      <w:pPr>
        <w:pStyle w:val="34--6"/>
      </w:pPr>
    </w:p>
    <w:p w14:paraId="0F7FF99F" w14:textId="69A441AD" w:rsidR="00286FED" w:rsidRPr="00286FED" w:rsidRDefault="00682C9B" w:rsidP="00286FED">
      <w:pPr>
        <w:pStyle w:val="34--8"/>
      </w:pPr>
      <w:r>
        <w:t xml:space="preserve">РУКОВОДСТВО ПОЛЬЗОВАТЕЛЯ </w:t>
      </w:r>
      <w:r w:rsidR="00AB2F50">
        <w:br/>
      </w:r>
      <w:r>
        <w:t>ПЛ</w:t>
      </w:r>
      <w:r w:rsidR="00730C9B">
        <w:t>А</w:t>
      </w:r>
      <w:r>
        <w:t xml:space="preserve">ТФОРМОЙ ВИЗУАЛИЗАЦИИ И анализа данных </w:t>
      </w:r>
      <w:r w:rsidR="00AB2F50">
        <w:br/>
      </w:r>
      <w:r>
        <w:t>«кит дата платформ» 1.0</w:t>
      </w:r>
      <w:r w:rsidR="00286FED">
        <w:t xml:space="preserve"> </w:t>
      </w:r>
    </w:p>
    <w:p w14:paraId="186212E5" w14:textId="1C94496C" w:rsidR="000E7C1B" w:rsidRDefault="000E7C1B" w:rsidP="0044547A">
      <w:pPr>
        <w:pStyle w:val="34--a"/>
      </w:pPr>
    </w:p>
    <w:p w14:paraId="6A7F4A99" w14:textId="6CE4962C" w:rsidR="0044547A" w:rsidRPr="0044547A" w:rsidRDefault="00F566FA" w:rsidP="0044547A">
      <w:pPr>
        <w:pStyle w:val="34--a"/>
      </w:pPr>
      <w:r>
        <w:t>Руководство пользователя</w:t>
      </w:r>
    </w:p>
    <w:p w14:paraId="6A7F4A9B" w14:textId="5F499AC4" w:rsidR="00D86E08" w:rsidRDefault="00DB58F8" w:rsidP="00DB58F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8F8">
        <w:rPr>
          <w:rFonts w:ascii="Times New Roman" w:eastAsia="Times New Roman" w:hAnsi="Times New Roman" w:cs="Times New Roman"/>
          <w:sz w:val="28"/>
          <w:szCs w:val="28"/>
          <w:lang w:eastAsia="ru-RU"/>
        </w:rPr>
        <w:t>643.1245000099255.00001-01 34 01-1</w:t>
      </w:r>
    </w:p>
    <w:p w14:paraId="340ED6DD" w14:textId="77777777" w:rsidR="00DB58F8" w:rsidRDefault="00DB58F8" w:rsidP="00D86E08"/>
    <w:p w14:paraId="6A7F4A9C" w14:textId="77777777" w:rsidR="00D86E08" w:rsidRDefault="00D86E08" w:rsidP="00D86E08">
      <w:pPr>
        <w:sectPr w:rsidR="00D86E08" w:rsidSect="00387200">
          <w:headerReference w:type="default" r:id="rId11"/>
          <w:headerReference w:type="first" r:id="rId12"/>
          <w:footerReference w:type="first" r:id="rId13"/>
          <w:pgSz w:w="11907" w:h="16840" w:code="9"/>
          <w:pgMar w:top="567" w:right="851" w:bottom="1418" w:left="1418" w:header="284" w:footer="0" w:gutter="0"/>
          <w:pgNumType w:start="1"/>
          <w:cols w:space="708"/>
          <w:docGrid w:linePitch="360"/>
        </w:sectPr>
      </w:pPr>
    </w:p>
    <w:p w14:paraId="6A7F4A9D" w14:textId="77777777" w:rsidR="00872172" w:rsidRPr="006D0B10" w:rsidRDefault="00872172" w:rsidP="00F5313A">
      <w:pPr>
        <w:pStyle w:val="34--f"/>
      </w:pPr>
      <w:r w:rsidRPr="006D0B10">
        <w:lastRenderedPageBreak/>
        <w:t>Содержание</w:t>
      </w:r>
    </w:p>
    <w:p w14:paraId="1D7209A1" w14:textId="54905688" w:rsidR="00F5313A" w:rsidRDefault="00872172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9600063" w:history="1">
        <w:r w:rsidR="00F5313A" w:rsidRPr="00867785">
          <w:rPr>
            <w:rStyle w:val="ad"/>
            <w:noProof/>
          </w:rPr>
          <w:t>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Введение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_Toc209600063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3</w:t>
        </w:r>
        <w:r w:rsidR="00F5313A">
          <w:rPr>
            <w:noProof/>
            <w:webHidden/>
          </w:rPr>
          <w:fldChar w:fldCharType="end"/>
        </w:r>
      </w:hyperlink>
    </w:p>
    <w:p w14:paraId="3AE82328" w14:textId="43745EC6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64" w:history="1">
        <w:r w:rsidR="00F5313A" w:rsidRPr="00867785">
          <w:rPr>
            <w:rStyle w:val="ad"/>
            <w:noProof/>
          </w:rPr>
          <w:t>1.1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Область применения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_Toc209600064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3</w:t>
        </w:r>
        <w:r w:rsidR="00F5313A">
          <w:rPr>
            <w:noProof/>
            <w:webHidden/>
          </w:rPr>
          <w:fldChar w:fldCharType="end"/>
        </w:r>
      </w:hyperlink>
    </w:p>
    <w:p w14:paraId="76997BD0" w14:textId="4D8B400D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65" w:history="1">
        <w:r w:rsidR="00F5313A" w:rsidRPr="00867785">
          <w:rPr>
            <w:rStyle w:val="ad"/>
            <w:noProof/>
          </w:rPr>
          <w:t>1.2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Уровень подготовки пользователя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_Toc209600065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3</w:t>
        </w:r>
        <w:r w:rsidR="00F5313A">
          <w:rPr>
            <w:noProof/>
            <w:webHidden/>
          </w:rPr>
          <w:fldChar w:fldCharType="end"/>
        </w:r>
      </w:hyperlink>
    </w:p>
    <w:p w14:paraId="792FC2EF" w14:textId="1B5DF9E6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66" w:history="1">
        <w:r w:rsidR="00F5313A" w:rsidRPr="00867785">
          <w:rPr>
            <w:rStyle w:val="ad"/>
            <w:noProof/>
          </w:rPr>
          <w:t>1.3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Перечень эксплуатационной документации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_Toc209600066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4</w:t>
        </w:r>
        <w:r w:rsidR="00F5313A">
          <w:rPr>
            <w:noProof/>
            <w:webHidden/>
          </w:rPr>
          <w:fldChar w:fldCharType="end"/>
        </w:r>
      </w:hyperlink>
    </w:p>
    <w:p w14:paraId="38564C14" w14:textId="59F7EB34" w:rsidR="00F5313A" w:rsidRDefault="00000000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67" w:history="1">
        <w:r w:rsidR="00F5313A" w:rsidRPr="00867785">
          <w:rPr>
            <w:rStyle w:val="ad"/>
            <w:noProof/>
          </w:rPr>
          <w:t>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Назначение и условия применения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_Toc209600067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5</w:t>
        </w:r>
        <w:r w:rsidR="00F5313A">
          <w:rPr>
            <w:noProof/>
            <w:webHidden/>
          </w:rPr>
          <w:fldChar w:fldCharType="end"/>
        </w:r>
      </w:hyperlink>
    </w:p>
    <w:p w14:paraId="61B15B7A" w14:textId="1C9BD612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68" w:history="1">
        <w:r w:rsidR="00F5313A" w:rsidRPr="00867785">
          <w:rPr>
            <w:rStyle w:val="ad"/>
            <w:noProof/>
          </w:rPr>
          <w:t>2.1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Автоматизируемые функции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_Toc209600068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5</w:t>
        </w:r>
        <w:r w:rsidR="00F5313A">
          <w:rPr>
            <w:noProof/>
            <w:webHidden/>
          </w:rPr>
          <w:fldChar w:fldCharType="end"/>
        </w:r>
      </w:hyperlink>
    </w:p>
    <w:p w14:paraId="6C0F4AB5" w14:textId="16F0E0C0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69" w:history="1">
        <w:r w:rsidR="00F5313A" w:rsidRPr="00867785">
          <w:rPr>
            <w:rStyle w:val="ad"/>
            <w:noProof/>
          </w:rPr>
          <w:t>2.2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Условия применения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_Toc209600069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5</w:t>
        </w:r>
        <w:r w:rsidR="00F5313A">
          <w:rPr>
            <w:noProof/>
            <w:webHidden/>
          </w:rPr>
          <w:fldChar w:fldCharType="end"/>
        </w:r>
      </w:hyperlink>
    </w:p>
    <w:p w14:paraId="21B1F778" w14:textId="4E11D520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0" w:history="1">
        <w:r w:rsidR="00F5313A" w:rsidRPr="00867785">
          <w:rPr>
            <w:rStyle w:val="ad"/>
            <w:noProof/>
          </w:rPr>
          <w:t>2.2.1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Аппаратная конфигурация и программное обеспечение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_Toc209600070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5</w:t>
        </w:r>
        <w:r w:rsidR="00F5313A">
          <w:rPr>
            <w:noProof/>
            <w:webHidden/>
          </w:rPr>
          <w:fldChar w:fldCharType="end"/>
        </w:r>
      </w:hyperlink>
    </w:p>
    <w:p w14:paraId="436F77DB" w14:textId="115772C9" w:rsidR="00F5313A" w:rsidRDefault="00000000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1" w:history="1">
        <w:r w:rsidR="00F5313A" w:rsidRPr="00867785">
          <w:rPr>
            <w:rStyle w:val="ad"/>
            <w:noProof/>
          </w:rPr>
          <w:t>3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Подготовка к работе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_Toc209600071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7</w:t>
        </w:r>
        <w:r w:rsidR="00F5313A">
          <w:rPr>
            <w:noProof/>
            <w:webHidden/>
          </w:rPr>
          <w:fldChar w:fldCharType="end"/>
        </w:r>
      </w:hyperlink>
    </w:p>
    <w:p w14:paraId="2655EE6B" w14:textId="452437FF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2" w:history="1">
        <w:r w:rsidR="00F5313A" w:rsidRPr="00867785">
          <w:rPr>
            <w:rStyle w:val="ad"/>
            <w:noProof/>
          </w:rPr>
          <w:t>3.1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Загрузка данных и программ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_Toc209600072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7</w:t>
        </w:r>
        <w:r w:rsidR="00F5313A">
          <w:rPr>
            <w:noProof/>
            <w:webHidden/>
          </w:rPr>
          <w:fldChar w:fldCharType="end"/>
        </w:r>
      </w:hyperlink>
    </w:p>
    <w:p w14:paraId="49A83AE3" w14:textId="0BD6F5A7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3" w:history="1">
        <w:r w:rsidR="00F5313A" w:rsidRPr="00867785">
          <w:rPr>
            <w:rStyle w:val="ad"/>
            <w:noProof/>
          </w:rPr>
          <w:t>3.1.1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Начало работы с Системой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_Toc209600073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7</w:t>
        </w:r>
        <w:r w:rsidR="00F5313A">
          <w:rPr>
            <w:noProof/>
            <w:webHidden/>
          </w:rPr>
          <w:fldChar w:fldCharType="end"/>
        </w:r>
      </w:hyperlink>
    </w:p>
    <w:p w14:paraId="55E80342" w14:textId="2616E1F6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4" w:history="1">
        <w:r w:rsidR="00F5313A" w:rsidRPr="00867785">
          <w:rPr>
            <w:rStyle w:val="ad"/>
            <w:noProof/>
          </w:rPr>
          <w:t>3.1.2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Завершение работы с Системой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_Toc209600074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8</w:t>
        </w:r>
        <w:r w:rsidR="00F5313A">
          <w:rPr>
            <w:noProof/>
            <w:webHidden/>
          </w:rPr>
          <w:fldChar w:fldCharType="end"/>
        </w:r>
      </w:hyperlink>
    </w:p>
    <w:p w14:paraId="40D1F14A" w14:textId="65642620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5" w:history="1">
        <w:r w:rsidR="00F5313A" w:rsidRPr="00867785">
          <w:rPr>
            <w:rStyle w:val="ad"/>
            <w:noProof/>
          </w:rPr>
          <w:t>3.2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Проверка работоспособности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_Toc209600075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9</w:t>
        </w:r>
        <w:r w:rsidR="00F5313A">
          <w:rPr>
            <w:noProof/>
            <w:webHidden/>
          </w:rPr>
          <w:fldChar w:fldCharType="end"/>
        </w:r>
      </w:hyperlink>
    </w:p>
    <w:p w14:paraId="51227674" w14:textId="5333820D" w:rsidR="00F5313A" w:rsidRDefault="00000000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6" w:history="1">
        <w:r w:rsidR="00F5313A" w:rsidRPr="00867785">
          <w:rPr>
            <w:rStyle w:val="ad"/>
            <w:noProof/>
          </w:rPr>
          <w:t>4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Описание функций системы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_Toc209600076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10</w:t>
        </w:r>
        <w:r w:rsidR="00F5313A">
          <w:rPr>
            <w:noProof/>
            <w:webHidden/>
          </w:rPr>
          <w:fldChar w:fldCharType="end"/>
        </w:r>
      </w:hyperlink>
    </w:p>
    <w:p w14:paraId="3227206D" w14:textId="3AE6C543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7" w:history="1">
        <w:r w:rsidR="00F5313A" w:rsidRPr="00867785">
          <w:rPr>
            <w:rStyle w:val="ad"/>
            <w:noProof/>
          </w:rPr>
          <w:t>4.1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Модуль управления данными (</w:t>
        </w:r>
        <w:r w:rsidR="00F5313A" w:rsidRPr="00867785">
          <w:rPr>
            <w:rStyle w:val="ad"/>
            <w:noProof/>
            <w:lang w:val="en-US"/>
          </w:rPr>
          <w:t>ET</w:t>
        </w:r>
        <w:r w:rsidR="00100354" w:rsidRPr="00100354">
          <w:rPr>
            <w:rStyle w:val="ad"/>
            <w:noProof/>
            <w:lang w:val="en-US"/>
          </w:rPr>
          <w:t>L</w:t>
        </w:r>
        <w:r w:rsidR="00F5313A" w:rsidRPr="00867785">
          <w:rPr>
            <w:rStyle w:val="ad"/>
            <w:noProof/>
            <w:lang w:val="en-US"/>
          </w:rPr>
          <w:t>)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_Toc209600077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10</w:t>
        </w:r>
        <w:r w:rsidR="00F5313A">
          <w:rPr>
            <w:noProof/>
            <w:webHidden/>
          </w:rPr>
          <w:fldChar w:fldCharType="end"/>
        </w:r>
      </w:hyperlink>
    </w:p>
    <w:p w14:paraId="2213B8BC" w14:textId="023E9D30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8" w:history="1">
        <w:r w:rsidR="00F5313A" w:rsidRPr="00867785">
          <w:rPr>
            <w:rStyle w:val="ad"/>
            <w:noProof/>
          </w:rPr>
          <w:t>4.1.1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Просмотр реестра таблиц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_Toc209600078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10</w:t>
        </w:r>
        <w:r w:rsidR="00F5313A">
          <w:rPr>
            <w:noProof/>
            <w:webHidden/>
          </w:rPr>
          <w:fldChar w:fldCharType="end"/>
        </w:r>
      </w:hyperlink>
    </w:p>
    <w:p w14:paraId="69A2D48B" w14:textId="5484C2A1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79" w:history="1">
        <w:r w:rsidR="00F5313A" w:rsidRPr="00867785">
          <w:rPr>
            <w:rStyle w:val="ad"/>
            <w:noProof/>
          </w:rPr>
          <w:t>4.1.2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Создание таблицы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_Toc209600079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13</w:t>
        </w:r>
        <w:r w:rsidR="00F5313A">
          <w:rPr>
            <w:noProof/>
            <w:webHidden/>
          </w:rPr>
          <w:fldChar w:fldCharType="end"/>
        </w:r>
      </w:hyperlink>
    </w:p>
    <w:p w14:paraId="26C0C6F1" w14:textId="56B7E3AC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0" w:history="1">
        <w:r w:rsidR="00F5313A" w:rsidRPr="00867785">
          <w:rPr>
            <w:rStyle w:val="ad"/>
            <w:noProof/>
          </w:rPr>
          <w:t>4.1.3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Создание таблицы из файла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_Toc209600080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13</w:t>
        </w:r>
        <w:r w:rsidR="00F5313A">
          <w:rPr>
            <w:noProof/>
            <w:webHidden/>
          </w:rPr>
          <w:fldChar w:fldCharType="end"/>
        </w:r>
      </w:hyperlink>
    </w:p>
    <w:p w14:paraId="4C9CDB59" w14:textId="3D22BF73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1" w:history="1">
        <w:r w:rsidR="00F5313A" w:rsidRPr="00867785">
          <w:rPr>
            <w:rStyle w:val="ad"/>
            <w:noProof/>
          </w:rPr>
          <w:t>4.1.4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Загрузка данных в существующую таблицу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_Toc209600081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15</w:t>
        </w:r>
        <w:r w:rsidR="00F5313A">
          <w:rPr>
            <w:noProof/>
            <w:webHidden/>
          </w:rPr>
          <w:fldChar w:fldCharType="end"/>
        </w:r>
      </w:hyperlink>
    </w:p>
    <w:p w14:paraId="3897D055" w14:textId="578E2689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2" w:history="1">
        <w:r w:rsidR="00F5313A" w:rsidRPr="00867785">
          <w:rPr>
            <w:rStyle w:val="ad"/>
            <w:noProof/>
          </w:rPr>
          <w:t>4.1.5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Обработка данных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_Toc209600082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16</w:t>
        </w:r>
        <w:r w:rsidR="00F5313A">
          <w:rPr>
            <w:noProof/>
            <w:webHidden/>
          </w:rPr>
          <w:fldChar w:fldCharType="end"/>
        </w:r>
      </w:hyperlink>
    </w:p>
    <w:p w14:paraId="33200F0B" w14:textId="42A5BA6C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3" w:history="1">
        <w:r w:rsidR="00F5313A" w:rsidRPr="00867785">
          <w:rPr>
            <w:rStyle w:val="ad"/>
            <w:noProof/>
          </w:rPr>
          <w:t>4.1.6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Разграничение доступа к данным.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_Toc209600083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34</w:t>
        </w:r>
        <w:r w:rsidR="00F5313A">
          <w:rPr>
            <w:noProof/>
            <w:webHidden/>
          </w:rPr>
          <w:fldChar w:fldCharType="end"/>
        </w:r>
      </w:hyperlink>
    </w:p>
    <w:p w14:paraId="6FEDDB61" w14:textId="1A44C7D7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4" w:history="1">
        <w:r w:rsidR="00F5313A" w:rsidRPr="00867785">
          <w:rPr>
            <w:rStyle w:val="ad"/>
            <w:noProof/>
            <w:lang w:eastAsia="ru-RU"/>
          </w:rPr>
          <w:t>4.2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  <w:lang w:eastAsia="ru-RU"/>
          </w:rPr>
          <w:t>Модуль визуализации данных (BI).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_Toc209600084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34</w:t>
        </w:r>
        <w:r w:rsidR="00F5313A">
          <w:rPr>
            <w:noProof/>
            <w:webHidden/>
          </w:rPr>
          <w:fldChar w:fldCharType="end"/>
        </w:r>
      </w:hyperlink>
    </w:p>
    <w:p w14:paraId="130615E5" w14:textId="3CF09DE0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5" w:history="1">
        <w:r w:rsidR="00F5313A" w:rsidRPr="00867785">
          <w:rPr>
            <w:rStyle w:val="ad"/>
            <w:noProof/>
          </w:rPr>
          <w:t>4.2.1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Работа с датасетами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_Toc209600085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39</w:t>
        </w:r>
        <w:r w:rsidR="00F5313A">
          <w:rPr>
            <w:noProof/>
            <w:webHidden/>
          </w:rPr>
          <w:fldChar w:fldCharType="end"/>
        </w:r>
      </w:hyperlink>
    </w:p>
    <w:p w14:paraId="6B82BD31" w14:textId="257F2EC3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6" w:history="1">
        <w:r w:rsidR="00F5313A" w:rsidRPr="00867785">
          <w:rPr>
            <w:rStyle w:val="ad"/>
            <w:noProof/>
          </w:rPr>
          <w:t>4.2.2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Работа с диаграммами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_Toc209600086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43</w:t>
        </w:r>
        <w:r w:rsidR="00F5313A">
          <w:rPr>
            <w:noProof/>
            <w:webHidden/>
          </w:rPr>
          <w:fldChar w:fldCharType="end"/>
        </w:r>
      </w:hyperlink>
    </w:p>
    <w:p w14:paraId="11A0FA30" w14:textId="439C9FCA" w:rsidR="00F5313A" w:rsidRDefault="00000000" w:rsidP="00F5313A">
      <w:pPr>
        <w:pStyle w:val="30"/>
        <w:ind w:left="567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7" w:history="1">
        <w:r w:rsidR="00F5313A" w:rsidRPr="00867785">
          <w:rPr>
            <w:rStyle w:val="ad"/>
            <w:noProof/>
          </w:rPr>
          <w:t>4.2.3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Работа с дашбордами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_Toc209600087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64</w:t>
        </w:r>
        <w:r w:rsidR="00F5313A">
          <w:rPr>
            <w:noProof/>
            <w:webHidden/>
          </w:rPr>
          <w:fldChar w:fldCharType="end"/>
        </w:r>
      </w:hyperlink>
    </w:p>
    <w:p w14:paraId="67AAC0CD" w14:textId="68C883D1" w:rsidR="00F5313A" w:rsidRDefault="00000000">
      <w:pPr>
        <w:pStyle w:val="22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8" w:history="1">
        <w:r w:rsidR="00F5313A" w:rsidRPr="00867785">
          <w:rPr>
            <w:rStyle w:val="ad"/>
            <w:noProof/>
            <w:lang w:eastAsia="ru-RU"/>
          </w:rPr>
          <w:t>4.3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  <w:lang w:eastAsia="ru-RU"/>
          </w:rPr>
          <w:t>Модуль авторизации и администрирования пользователей.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_Toc209600088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75</w:t>
        </w:r>
        <w:r w:rsidR="00F5313A">
          <w:rPr>
            <w:noProof/>
            <w:webHidden/>
          </w:rPr>
          <w:fldChar w:fldCharType="end"/>
        </w:r>
      </w:hyperlink>
    </w:p>
    <w:p w14:paraId="1CB36F9C" w14:textId="3ECAFFF4" w:rsidR="00F5313A" w:rsidRDefault="00000000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89" w:history="1">
        <w:r w:rsidR="00F5313A" w:rsidRPr="00867785">
          <w:rPr>
            <w:rStyle w:val="ad"/>
            <w:noProof/>
          </w:rPr>
          <w:t>5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Аварийные ситуации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_Toc209600089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77</w:t>
        </w:r>
        <w:r w:rsidR="00F5313A">
          <w:rPr>
            <w:noProof/>
            <w:webHidden/>
          </w:rPr>
          <w:fldChar w:fldCharType="end"/>
        </w:r>
      </w:hyperlink>
    </w:p>
    <w:p w14:paraId="2ACD862B" w14:textId="2AB54463" w:rsidR="00F5313A" w:rsidRDefault="00000000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90" w:history="1">
        <w:r w:rsidR="00F5313A" w:rsidRPr="00867785">
          <w:rPr>
            <w:rStyle w:val="ad"/>
            <w:noProof/>
          </w:rPr>
          <w:t>6</w:t>
        </w:r>
        <w:r w:rsidR="00F5313A"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F5313A" w:rsidRPr="00867785">
          <w:rPr>
            <w:rStyle w:val="ad"/>
            <w:noProof/>
          </w:rPr>
          <w:t>Рекомендации по освоению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_Toc209600090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78</w:t>
        </w:r>
        <w:r w:rsidR="00F5313A">
          <w:rPr>
            <w:noProof/>
            <w:webHidden/>
          </w:rPr>
          <w:fldChar w:fldCharType="end"/>
        </w:r>
      </w:hyperlink>
    </w:p>
    <w:p w14:paraId="29A0F8F0" w14:textId="11CF72D4" w:rsidR="00F5313A" w:rsidRDefault="00000000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91" w:history="1">
        <w:r w:rsidR="00F5313A" w:rsidRPr="00867785">
          <w:rPr>
            <w:rStyle w:val="ad"/>
            <w:noProof/>
          </w:rPr>
          <w:t>Перечень принятых сокращений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_Toc209600091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79</w:t>
        </w:r>
        <w:r w:rsidR="00F5313A">
          <w:rPr>
            <w:noProof/>
            <w:webHidden/>
          </w:rPr>
          <w:fldChar w:fldCharType="end"/>
        </w:r>
      </w:hyperlink>
    </w:p>
    <w:p w14:paraId="1F7AD672" w14:textId="1F9C07EB" w:rsidR="00F5313A" w:rsidRDefault="00000000">
      <w:pPr>
        <w:pStyle w:val="13"/>
        <w:rPr>
          <w:rFonts w:asciiTheme="minorHAnsi" w:eastAsiaTheme="minorEastAsia" w:hAnsiTheme="minorHAnsi"/>
          <w:noProof/>
          <w:kern w:val="2"/>
          <w:sz w:val="24"/>
          <w:szCs w:val="24"/>
          <w:lang w:eastAsia="ru-RU"/>
          <w14:ligatures w14:val="standardContextual"/>
        </w:rPr>
      </w:pPr>
      <w:hyperlink w:anchor="_Toc209600092" w:history="1">
        <w:r w:rsidR="00F5313A" w:rsidRPr="00867785">
          <w:rPr>
            <w:rStyle w:val="ad"/>
            <w:noProof/>
          </w:rPr>
          <w:t>Лист регистрации изменений</w:t>
        </w:r>
        <w:r w:rsidR="00F5313A">
          <w:rPr>
            <w:noProof/>
            <w:webHidden/>
          </w:rPr>
          <w:tab/>
        </w:r>
        <w:r w:rsidR="00F5313A">
          <w:rPr>
            <w:noProof/>
            <w:webHidden/>
          </w:rPr>
          <w:fldChar w:fldCharType="begin"/>
        </w:r>
        <w:r w:rsidR="00F5313A">
          <w:rPr>
            <w:noProof/>
            <w:webHidden/>
          </w:rPr>
          <w:instrText xml:space="preserve"> PAGEREF _Toc209600092 \h </w:instrText>
        </w:r>
        <w:r w:rsidR="00F5313A">
          <w:rPr>
            <w:noProof/>
            <w:webHidden/>
          </w:rPr>
        </w:r>
        <w:r w:rsidR="00F5313A">
          <w:rPr>
            <w:noProof/>
            <w:webHidden/>
          </w:rPr>
          <w:fldChar w:fldCharType="separate"/>
        </w:r>
        <w:r w:rsidR="00166891">
          <w:rPr>
            <w:noProof/>
            <w:webHidden/>
          </w:rPr>
          <w:t>80</w:t>
        </w:r>
        <w:r w:rsidR="00F5313A">
          <w:rPr>
            <w:noProof/>
            <w:webHidden/>
          </w:rPr>
          <w:fldChar w:fldCharType="end"/>
        </w:r>
      </w:hyperlink>
    </w:p>
    <w:p w14:paraId="6047AD84" w14:textId="4681A34A" w:rsidR="00F566FA" w:rsidRDefault="00872172" w:rsidP="00D42682">
      <w:pPr>
        <w:pStyle w:val="34--1"/>
        <w:spacing w:before="0" w:after="0"/>
        <w:jc w:val="center"/>
      </w:pPr>
      <w:r>
        <w:lastRenderedPageBreak/>
        <w:fldChar w:fldCharType="end"/>
      </w:r>
      <w:bookmarkStart w:id="1" w:name="_Toc483563858"/>
      <w:bookmarkStart w:id="2" w:name="_Toc209600063"/>
      <w:r w:rsidR="00F566FA" w:rsidRPr="00345FB5">
        <w:t>Введение</w:t>
      </w:r>
      <w:bookmarkEnd w:id="1"/>
      <w:bookmarkEnd w:id="2"/>
    </w:p>
    <w:p w14:paraId="64084E1F" w14:textId="07B49A7E" w:rsidR="00F566FA" w:rsidRDefault="00682C9B" w:rsidP="00D42682">
      <w:pPr>
        <w:pStyle w:val="34--2"/>
        <w:spacing w:before="0" w:after="0"/>
        <w:jc w:val="center"/>
      </w:pPr>
      <w:bookmarkStart w:id="3" w:name="_Toc209600064"/>
      <w:r>
        <w:t>Область применения</w:t>
      </w:r>
      <w:bookmarkEnd w:id="3"/>
    </w:p>
    <w:p w14:paraId="24F5EAC9" w14:textId="77777777" w:rsidR="00D42682" w:rsidRPr="00D42682" w:rsidRDefault="00D42682" w:rsidP="00D42682">
      <w:pPr>
        <w:pStyle w:val="34-1"/>
      </w:pPr>
    </w:p>
    <w:p w14:paraId="7234C4D5" w14:textId="05F80CA4" w:rsidR="00A64C95" w:rsidRDefault="00682C9B" w:rsidP="00D42682">
      <w:pPr>
        <w:pStyle w:val="34---1"/>
        <w:numPr>
          <w:ilvl w:val="0"/>
          <w:numId w:val="0"/>
        </w:numPr>
        <w:ind w:firstLine="709"/>
      </w:pPr>
      <w:r>
        <w:t>«КИТ ДАТА ПЛАТФОРМ»</w:t>
      </w:r>
      <w:r w:rsidR="00E54FE0">
        <w:t xml:space="preserve"> 1.0</w:t>
      </w:r>
      <w:r w:rsidR="00631467" w:rsidRPr="00631467">
        <w:t xml:space="preserve"> предназначен</w:t>
      </w:r>
      <w:r>
        <w:t xml:space="preserve">а </w:t>
      </w:r>
      <w:r w:rsidR="00631467" w:rsidRPr="00631467">
        <w:t xml:space="preserve">для </w:t>
      </w:r>
      <w:r w:rsidRPr="00682C9B">
        <w:t>обеспечения пользователей инструментом для преобразования сложных и разнородных данных в интуитивно понятные визуализации и аналитические отчеты с целью ускорения принятия решений, выявления скрытых закономерностей и автоматизации аналитических процессов</w:t>
      </w:r>
      <w:r w:rsidR="00631467" w:rsidRPr="00631467">
        <w:t>.</w:t>
      </w:r>
    </w:p>
    <w:p w14:paraId="7DBF3D29" w14:textId="77777777" w:rsidR="00D42682" w:rsidRDefault="00D42682" w:rsidP="00D42682">
      <w:pPr>
        <w:pStyle w:val="34---1"/>
        <w:numPr>
          <w:ilvl w:val="0"/>
          <w:numId w:val="0"/>
        </w:numPr>
        <w:ind w:firstLine="709"/>
      </w:pPr>
    </w:p>
    <w:p w14:paraId="6CA25B97" w14:textId="5F1963E1" w:rsidR="00F566FA" w:rsidRDefault="00F566FA" w:rsidP="00D42682">
      <w:pPr>
        <w:pStyle w:val="34--2"/>
        <w:spacing w:before="0" w:after="0"/>
        <w:jc w:val="center"/>
      </w:pPr>
      <w:bookmarkStart w:id="4" w:name="_Toc209600065"/>
      <w:r w:rsidRPr="00A615D3">
        <w:t>Уровень подготовки пользователя</w:t>
      </w:r>
      <w:bookmarkEnd w:id="4"/>
    </w:p>
    <w:p w14:paraId="338B2B3F" w14:textId="77777777" w:rsidR="00D42682" w:rsidRPr="00D42682" w:rsidRDefault="00D42682" w:rsidP="00D42682">
      <w:pPr>
        <w:pStyle w:val="34-1"/>
      </w:pPr>
    </w:p>
    <w:p w14:paraId="24E35868" w14:textId="280CE901" w:rsidR="00295BB2" w:rsidRPr="00996EB7" w:rsidRDefault="00295BB2" w:rsidP="00D42682">
      <w:pPr>
        <w:pStyle w:val="34-1"/>
      </w:pPr>
      <w:r w:rsidRPr="00996EB7">
        <w:t xml:space="preserve">Для работы с </w:t>
      </w:r>
      <w:r w:rsidR="00682C9B">
        <w:t>«КИТ ДАТА ПЛАТФОРМ»</w:t>
      </w:r>
      <w:r w:rsidR="00E54FE0">
        <w:t xml:space="preserve"> 1.0</w:t>
      </w:r>
      <w:r w:rsidR="003077D3" w:rsidRPr="00996EB7">
        <w:t xml:space="preserve"> </w:t>
      </w:r>
      <w:r w:rsidR="00996EB7" w:rsidRPr="00996EB7">
        <w:t>пользователи</w:t>
      </w:r>
      <w:r w:rsidRPr="00996EB7">
        <w:t xml:space="preserve"> должны обладать следующими навыками и квалификацией:</w:t>
      </w:r>
    </w:p>
    <w:p w14:paraId="40C35723" w14:textId="444DEF29" w:rsidR="00295BB2" w:rsidRPr="0034371C" w:rsidRDefault="00295BB2" w:rsidP="00D42682">
      <w:pPr>
        <w:pStyle w:val="34---1"/>
      </w:pPr>
      <w:r w:rsidRPr="0034371C">
        <w:t>навыки работы с компьютерами и периферийными устройствами, в том числе:</w:t>
      </w:r>
    </w:p>
    <w:p w14:paraId="20F2ACE3" w14:textId="7CDCD148" w:rsidR="00295BB2" w:rsidRPr="0034371C" w:rsidRDefault="00295BB2" w:rsidP="00D42682">
      <w:pPr>
        <w:pStyle w:val="34---2"/>
        <w:ind w:left="0" w:firstLine="709"/>
      </w:pPr>
      <w:r w:rsidRPr="0034371C">
        <w:t>самостоятельное включение и отключение оборудования от электропитания;</w:t>
      </w:r>
    </w:p>
    <w:p w14:paraId="18DF4BC5" w14:textId="3E55ABBF" w:rsidR="00295BB2" w:rsidRPr="0034371C" w:rsidRDefault="00295BB2" w:rsidP="00D42682">
      <w:pPr>
        <w:pStyle w:val="34---2"/>
        <w:ind w:left="0" w:firstLine="709"/>
      </w:pPr>
      <w:r w:rsidRPr="0034371C">
        <w:t>первоначальная загрузка операционной системы;</w:t>
      </w:r>
    </w:p>
    <w:p w14:paraId="496A8D19" w14:textId="77AA8A23" w:rsidR="00295BB2" w:rsidRPr="0034371C" w:rsidRDefault="00295BB2" w:rsidP="00D42682">
      <w:pPr>
        <w:pStyle w:val="34---2"/>
        <w:ind w:left="0" w:firstLine="709"/>
      </w:pPr>
      <w:r w:rsidRPr="0034371C">
        <w:t>набор данных на клавиатуре;</w:t>
      </w:r>
    </w:p>
    <w:p w14:paraId="17B3CB55" w14:textId="1F1067C0" w:rsidR="00295BB2" w:rsidRPr="0034371C" w:rsidRDefault="00295BB2" w:rsidP="00D42682">
      <w:pPr>
        <w:pStyle w:val="34---2"/>
        <w:ind w:left="0" w:firstLine="709"/>
      </w:pPr>
      <w:r w:rsidRPr="0034371C">
        <w:t>использование манипулятора</w:t>
      </w:r>
      <w:r w:rsidR="00EB5CBC">
        <w:t>–</w:t>
      </w:r>
      <w:r w:rsidRPr="0034371C">
        <w:t>мышь для активизации визуальных элементов управления на экране монитора;</w:t>
      </w:r>
    </w:p>
    <w:p w14:paraId="06DF34CC" w14:textId="37385E5B" w:rsidR="00295BB2" w:rsidRPr="0034371C" w:rsidRDefault="00295BB2" w:rsidP="00D42682">
      <w:pPr>
        <w:pStyle w:val="34---1"/>
      </w:pPr>
      <w:r w:rsidRPr="0034371C">
        <w:t>умение пользоваться средствами операционной среды Microsoft Windows и оперировать ею через стандартные интерфейсы, в том числе:</w:t>
      </w:r>
    </w:p>
    <w:p w14:paraId="3BF9235E" w14:textId="0888969D" w:rsidR="00295BB2" w:rsidRPr="0034371C" w:rsidRDefault="00295BB2" w:rsidP="00D42682">
      <w:pPr>
        <w:pStyle w:val="34---2"/>
        <w:ind w:left="0" w:firstLine="709"/>
      </w:pPr>
      <w:r w:rsidRPr="0034371C">
        <w:t>самостоятельная регистрация пользователя рабочей станции;</w:t>
      </w:r>
    </w:p>
    <w:p w14:paraId="5FCE9BE5" w14:textId="7B06B86F" w:rsidR="00295BB2" w:rsidRPr="0034371C" w:rsidRDefault="00295BB2" w:rsidP="00D42682">
      <w:pPr>
        <w:pStyle w:val="34---2"/>
        <w:ind w:left="0" w:firstLine="709"/>
      </w:pPr>
      <w:r w:rsidRPr="0034371C">
        <w:t>запуск программ на исполнение;</w:t>
      </w:r>
    </w:p>
    <w:p w14:paraId="143F9CBA" w14:textId="4BDE6B64" w:rsidR="00295BB2" w:rsidRPr="0034371C" w:rsidRDefault="00295BB2" w:rsidP="00D42682">
      <w:pPr>
        <w:pStyle w:val="34---2"/>
        <w:ind w:left="0" w:firstLine="709"/>
      </w:pPr>
      <w:r w:rsidRPr="0034371C">
        <w:t>использование базовых функций оконного интерфейса, позволяющего изменять размер окна программы и перемещать его на экране монитора;</w:t>
      </w:r>
    </w:p>
    <w:p w14:paraId="676C3AB3" w14:textId="2ECAB8EA" w:rsidR="00295BB2" w:rsidRPr="0034371C" w:rsidRDefault="00295BB2" w:rsidP="00D42682">
      <w:pPr>
        <w:pStyle w:val="34---2"/>
        <w:ind w:left="0" w:firstLine="709"/>
      </w:pPr>
      <w:r w:rsidRPr="0034371C">
        <w:t>переключение между окнами выполняющихся на рабочей станции программ;</w:t>
      </w:r>
    </w:p>
    <w:p w14:paraId="3E5DEBA3" w14:textId="3224BDD4" w:rsidR="00295BB2" w:rsidRPr="0034371C" w:rsidRDefault="00295BB2" w:rsidP="00D42682">
      <w:pPr>
        <w:pStyle w:val="34---1"/>
      </w:pPr>
      <w:r w:rsidRPr="0034371C">
        <w:lastRenderedPageBreak/>
        <w:t xml:space="preserve">знание методов и приёмов работы с программными </w:t>
      </w:r>
      <w:r w:rsidR="0034371C" w:rsidRPr="0034371C">
        <w:t>подсистемами</w:t>
      </w:r>
      <w:r w:rsidRPr="0034371C">
        <w:t xml:space="preserve"> </w:t>
      </w:r>
      <w:r w:rsidR="0034371C" w:rsidRPr="0034371C">
        <w:t>Системы</w:t>
      </w:r>
      <w:r w:rsidRPr="0034371C">
        <w:t>, описание которых приведено в настоящем руководстве;</w:t>
      </w:r>
    </w:p>
    <w:p w14:paraId="54FA3B26" w14:textId="09D84D66" w:rsidR="00204951" w:rsidRDefault="00D37C72" w:rsidP="00D42682">
      <w:pPr>
        <w:pStyle w:val="34---1"/>
      </w:pPr>
      <w:r>
        <w:t>иметь квалификацию в зависимости от выполняемой роли в системе (см</w:t>
      </w:r>
      <w:r w:rsidR="001505DA">
        <w:t>. таблица</w:t>
      </w:r>
      <w:r w:rsidR="00A85B0B">
        <w:t xml:space="preserve"> 1</w:t>
      </w:r>
      <w:r>
        <w:t>)</w:t>
      </w:r>
      <w:r w:rsidR="00E639AE">
        <w:t>;</w:t>
      </w:r>
    </w:p>
    <w:p w14:paraId="1BFB3A5A" w14:textId="5D5D079F" w:rsidR="00295BB2" w:rsidRDefault="00295BB2" w:rsidP="00D42682">
      <w:pPr>
        <w:pStyle w:val="34---1"/>
      </w:pPr>
      <w:r w:rsidRPr="0034371C">
        <w:t>знание и умение выполнять установленные для этой группы или категории персонала меры по защите информации.</w:t>
      </w:r>
    </w:p>
    <w:p w14:paraId="08ACBA9E" w14:textId="77777777" w:rsidR="00D42682" w:rsidRPr="0034371C" w:rsidRDefault="00D42682" w:rsidP="00D42682">
      <w:pPr>
        <w:pStyle w:val="34---1"/>
      </w:pPr>
    </w:p>
    <w:p w14:paraId="738F1788" w14:textId="77777777" w:rsidR="00F566FA" w:rsidRDefault="00F566FA" w:rsidP="00D42682">
      <w:pPr>
        <w:pStyle w:val="34--2"/>
        <w:spacing w:before="0" w:after="0"/>
        <w:jc w:val="center"/>
      </w:pPr>
      <w:bookmarkStart w:id="5" w:name="_Toc209600066"/>
      <w:r>
        <w:t>П</w:t>
      </w:r>
      <w:r w:rsidRPr="00345FB5">
        <w:t>еречень эксплуатационной документации</w:t>
      </w:r>
      <w:bookmarkEnd w:id="5"/>
    </w:p>
    <w:p w14:paraId="76116A03" w14:textId="77777777" w:rsidR="00D42682" w:rsidRPr="00D42682" w:rsidRDefault="00D42682" w:rsidP="00D42682">
      <w:pPr>
        <w:pStyle w:val="34-1"/>
      </w:pPr>
    </w:p>
    <w:p w14:paraId="557FEAD9" w14:textId="6B97FACC" w:rsidR="00C27E28" w:rsidRPr="0004093E" w:rsidRDefault="00C27E28" w:rsidP="00D42682">
      <w:pPr>
        <w:pStyle w:val="ae"/>
      </w:pPr>
      <w:bookmarkStart w:id="6" w:name="_Toc477515207"/>
      <w:bookmarkStart w:id="7" w:name="_Toc483563859"/>
      <w:r w:rsidRPr="0004093E">
        <w:t xml:space="preserve">В состав комплекта эксплуатационных документов на </w:t>
      </w:r>
      <w:r>
        <w:t>Систему</w:t>
      </w:r>
      <w:r w:rsidRPr="0004093E">
        <w:t xml:space="preserve"> входят следующие документы:</w:t>
      </w:r>
    </w:p>
    <w:p w14:paraId="27617654" w14:textId="5D58851D" w:rsidR="00C27E28" w:rsidRDefault="00C27E28" w:rsidP="00D42682">
      <w:pPr>
        <w:pStyle w:val="34---1"/>
      </w:pPr>
      <w:r w:rsidRPr="00E56D5C">
        <w:t xml:space="preserve"> </w:t>
      </w:r>
      <w:r w:rsidR="00A55FC7">
        <w:t>р</w:t>
      </w:r>
      <w:r w:rsidR="000726FF">
        <w:t>уководство пользователя</w:t>
      </w:r>
      <w:r w:rsidR="00D42682">
        <w:t>.</w:t>
      </w:r>
    </w:p>
    <w:p w14:paraId="7ED61925" w14:textId="60D3C2BD" w:rsidR="00C27E28" w:rsidRPr="007C73AB" w:rsidRDefault="00C27E28" w:rsidP="00D42682">
      <w:pPr>
        <w:pStyle w:val="ae"/>
      </w:pPr>
      <w:r w:rsidRPr="0004093E">
        <w:t xml:space="preserve">Перед началом работы с </w:t>
      </w:r>
      <w:r w:rsidR="00996EB7">
        <w:t>Системой</w:t>
      </w:r>
      <w:r w:rsidRPr="0004093E">
        <w:t xml:space="preserve"> </w:t>
      </w:r>
      <w:r w:rsidR="00496FD6">
        <w:t>пользователю</w:t>
      </w:r>
      <w:r w:rsidR="00496FD6" w:rsidRPr="0004093E">
        <w:t xml:space="preserve"> </w:t>
      </w:r>
      <w:r w:rsidRPr="0004093E">
        <w:t>рекомендуется ознакомиться с настоящим документом.</w:t>
      </w:r>
    </w:p>
    <w:p w14:paraId="08715721" w14:textId="77777777" w:rsidR="00F566FA" w:rsidRDefault="00F566FA" w:rsidP="00D42682">
      <w:pPr>
        <w:pStyle w:val="34--1"/>
        <w:spacing w:before="0" w:after="0"/>
        <w:jc w:val="center"/>
      </w:pPr>
      <w:bookmarkStart w:id="8" w:name="_Toc209600067"/>
      <w:r w:rsidRPr="00D22AD5">
        <w:lastRenderedPageBreak/>
        <w:t>Назначение и условия применения</w:t>
      </w:r>
      <w:bookmarkEnd w:id="6"/>
      <w:bookmarkEnd w:id="7"/>
      <w:bookmarkEnd w:id="8"/>
    </w:p>
    <w:p w14:paraId="7F28306D" w14:textId="77777777" w:rsidR="00F566FA" w:rsidRDefault="00F566FA" w:rsidP="00D42682">
      <w:pPr>
        <w:pStyle w:val="34--2"/>
        <w:spacing w:before="0" w:after="0"/>
        <w:jc w:val="center"/>
      </w:pPr>
      <w:bookmarkStart w:id="9" w:name="_Toc477515208"/>
      <w:bookmarkStart w:id="10" w:name="_Toc483563860"/>
      <w:bookmarkStart w:id="11" w:name="_Toc209600068"/>
      <w:r w:rsidRPr="00D22AD5">
        <w:t>Автоматизируемые функции</w:t>
      </w:r>
      <w:bookmarkEnd w:id="9"/>
      <w:bookmarkEnd w:id="10"/>
      <w:bookmarkEnd w:id="11"/>
    </w:p>
    <w:p w14:paraId="66723BDD" w14:textId="77777777" w:rsidR="00D42682" w:rsidRPr="00D42682" w:rsidRDefault="00D42682" w:rsidP="00D42682">
      <w:pPr>
        <w:pStyle w:val="34-1"/>
      </w:pPr>
    </w:p>
    <w:p w14:paraId="43D6C294" w14:textId="031160B8" w:rsidR="00F566FA" w:rsidRDefault="000C0646" w:rsidP="00D42682">
      <w:pPr>
        <w:pStyle w:val="34-1"/>
      </w:pPr>
      <w:r w:rsidRPr="00D22AD5">
        <w:t xml:space="preserve">Перечень автоматизированных функций, приведен в таблице </w:t>
      </w:r>
      <w:r w:rsidRPr="00D22AD5">
        <w:fldChar w:fldCharType="begin"/>
      </w:r>
      <w:r w:rsidRPr="00D22AD5">
        <w:instrText xml:space="preserve"> REF _Ref17272197 \h\#\0 </w:instrText>
      </w:r>
      <w:r w:rsidR="00A058D2" w:rsidRPr="00D22AD5">
        <w:instrText xml:space="preserve"> \* MERGEFORMAT </w:instrText>
      </w:r>
      <w:r w:rsidRPr="00D22AD5">
        <w:fldChar w:fldCharType="separate"/>
      </w:r>
      <w:r w:rsidR="0049277F" w:rsidRPr="00D22AD5">
        <w:t>1</w:t>
      </w:r>
      <w:r w:rsidRPr="00D22AD5">
        <w:fldChar w:fldCharType="end"/>
      </w:r>
      <w:r w:rsidRPr="00D22AD5">
        <w:t>.</w:t>
      </w:r>
    </w:p>
    <w:p w14:paraId="18EADBC1" w14:textId="77777777" w:rsidR="00D42682" w:rsidRDefault="00D42682" w:rsidP="00D42682">
      <w:pPr>
        <w:pStyle w:val="34-1"/>
      </w:pPr>
    </w:p>
    <w:p w14:paraId="60044373" w14:textId="54382D3A" w:rsidR="000C0646" w:rsidRDefault="000C0646" w:rsidP="00D42682">
      <w:pPr>
        <w:pStyle w:val="34--d"/>
        <w:spacing w:before="0" w:line="360" w:lineRule="auto"/>
        <w:rPr>
          <w:noProof/>
        </w:rPr>
      </w:pPr>
      <w:bookmarkStart w:id="12" w:name="_Ref17272197"/>
      <w:r w:rsidRPr="00A058D2">
        <w:t xml:space="preserve">Таблица </w:t>
      </w:r>
      <w:fldSimple w:instr=" SEQ Таблица \* ARABIC ">
        <w:r w:rsidR="0049277F" w:rsidRPr="00A058D2">
          <w:rPr>
            <w:noProof/>
          </w:rPr>
          <w:t>1</w:t>
        </w:r>
      </w:fldSimple>
      <w:bookmarkEnd w:id="12"/>
      <w:r w:rsidR="00D42682">
        <w:rPr>
          <w:noProof/>
        </w:rPr>
        <w:t>.</w:t>
      </w:r>
      <w:r w:rsidRPr="00A058D2">
        <w:rPr>
          <w:noProof/>
        </w:rPr>
        <w:t xml:space="preserve"> Автоматизируемые функции</w:t>
      </w: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025"/>
        <w:gridCol w:w="6887"/>
      </w:tblGrid>
      <w:tr w:rsidR="00682C9B" w:rsidRPr="00AE3B17" w14:paraId="48457F2E" w14:textId="77777777" w:rsidTr="00BD32A8">
        <w:trPr>
          <w:trHeight w:val="642"/>
        </w:trPr>
        <w:tc>
          <w:tcPr>
            <w:tcW w:w="1526" w:type="pct"/>
            <w:shd w:val="clear" w:color="auto" w:fill="DEEAF6"/>
            <w:vAlign w:val="center"/>
          </w:tcPr>
          <w:p w14:paraId="2E35AF6E" w14:textId="77777777" w:rsidR="00682C9B" w:rsidRPr="00AE3B17" w:rsidRDefault="00682C9B" w:rsidP="00BD32A8">
            <w:pPr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AE3B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Тип пользователя</w:t>
            </w:r>
          </w:p>
        </w:tc>
        <w:tc>
          <w:tcPr>
            <w:tcW w:w="3474" w:type="pct"/>
            <w:shd w:val="clear" w:color="auto" w:fill="DEEAF6"/>
            <w:vAlign w:val="center"/>
          </w:tcPr>
          <w:p w14:paraId="5C97D7FA" w14:textId="77777777" w:rsidR="00682C9B" w:rsidRPr="00AE3B17" w:rsidRDefault="00682C9B" w:rsidP="00BD32A8">
            <w:pPr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AE3B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Описание</w:t>
            </w:r>
          </w:p>
        </w:tc>
      </w:tr>
      <w:tr w:rsidR="00682C9B" w:rsidRPr="00AE3B17" w14:paraId="1FB18571" w14:textId="77777777" w:rsidTr="00BD32A8">
        <w:trPr>
          <w:trHeight w:val="555"/>
        </w:trPr>
        <w:tc>
          <w:tcPr>
            <w:tcW w:w="1526" w:type="pct"/>
            <w:vAlign w:val="center"/>
          </w:tcPr>
          <w:p w14:paraId="2D2CD26A" w14:textId="77777777" w:rsidR="00682C9B" w:rsidRPr="00AE3B17" w:rsidRDefault="00682C9B" w:rsidP="00BD32A8">
            <w:pPr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</w:rPr>
              <w:t xml:space="preserve">Администратор </w:t>
            </w:r>
          </w:p>
        </w:tc>
        <w:tc>
          <w:tcPr>
            <w:tcW w:w="3474" w:type="pct"/>
            <w:vAlign w:val="center"/>
          </w:tcPr>
          <w:p w14:paraId="2B910A05" w14:textId="77777777" w:rsidR="00682C9B" w:rsidRPr="00AE3B17" w:rsidRDefault="00682C9B" w:rsidP="00D42682">
            <w:pPr>
              <w:tabs>
                <w:tab w:val="left" w:pos="316"/>
                <w:tab w:val="left" w:pos="1134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Сотрудник организации, который обеспечивает:</w:t>
            </w:r>
          </w:p>
          <w:p w14:paraId="763A2FAA" w14:textId="77777777" w:rsidR="00682C9B" w:rsidRPr="00AE3B17" w:rsidRDefault="00682C9B" w:rsidP="00D42682">
            <w:pPr>
              <w:pStyle w:val="afa"/>
              <w:numPr>
                <w:ilvl w:val="0"/>
                <w:numId w:val="17"/>
              </w:numPr>
              <w:tabs>
                <w:tab w:val="left" w:pos="316"/>
                <w:tab w:val="left" w:pos="1134"/>
              </w:tabs>
              <w:spacing w:after="12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настройку и управление правами доступа к платформе;</w:t>
            </w:r>
          </w:p>
          <w:p w14:paraId="31438265" w14:textId="77777777" w:rsidR="00682C9B" w:rsidRPr="00AE3B17" w:rsidRDefault="00682C9B" w:rsidP="00D42682">
            <w:pPr>
              <w:pStyle w:val="afa"/>
              <w:numPr>
                <w:ilvl w:val="0"/>
                <w:numId w:val="17"/>
              </w:numPr>
              <w:tabs>
                <w:tab w:val="left" w:pos="316"/>
                <w:tab w:val="left" w:pos="1134"/>
              </w:tabs>
              <w:spacing w:after="12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Контроль за использованием платформы;</w:t>
            </w:r>
          </w:p>
          <w:p w14:paraId="05EE3D47" w14:textId="77777777" w:rsidR="00682C9B" w:rsidRPr="00AE3B17" w:rsidRDefault="00682C9B" w:rsidP="00D42682">
            <w:pPr>
              <w:pStyle w:val="afa"/>
              <w:numPr>
                <w:ilvl w:val="0"/>
                <w:numId w:val="17"/>
              </w:numPr>
              <w:tabs>
                <w:tab w:val="left" w:pos="316"/>
                <w:tab w:val="left" w:pos="1134"/>
              </w:tabs>
              <w:spacing w:after="12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Регистрацию новых пользователей.</w:t>
            </w:r>
          </w:p>
        </w:tc>
      </w:tr>
      <w:tr w:rsidR="00682C9B" w:rsidRPr="00AE3B17" w14:paraId="24CE99C3" w14:textId="77777777" w:rsidTr="00BD32A8">
        <w:tc>
          <w:tcPr>
            <w:tcW w:w="1526" w:type="pct"/>
            <w:vAlign w:val="center"/>
          </w:tcPr>
          <w:p w14:paraId="7858FFD0" w14:textId="77777777" w:rsidR="00682C9B" w:rsidRPr="00AE3B17" w:rsidRDefault="00682C9B" w:rsidP="00BD32A8">
            <w:pPr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</w:rPr>
              <w:t>Аналитик</w:t>
            </w:r>
          </w:p>
        </w:tc>
        <w:tc>
          <w:tcPr>
            <w:tcW w:w="3474" w:type="pct"/>
            <w:vAlign w:val="center"/>
          </w:tcPr>
          <w:p w14:paraId="095ABE82" w14:textId="77777777" w:rsidR="00682C9B" w:rsidRPr="00AE3B17" w:rsidRDefault="00682C9B" w:rsidP="00D42682">
            <w:pPr>
              <w:pStyle w:val="afa"/>
              <w:tabs>
                <w:tab w:val="left" w:pos="316"/>
                <w:tab w:val="left" w:pos="1134"/>
              </w:tabs>
              <w:spacing w:line="240" w:lineRule="auto"/>
              <w:ind w:left="567"/>
              <w:jc w:val="both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Сотрудник </w:t>
            </w: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организации</w:t>
            </w:r>
            <w:r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, который имеет возможность:</w:t>
            </w:r>
          </w:p>
          <w:p w14:paraId="794B42EF" w14:textId="77777777" w:rsidR="00682C9B" w:rsidRPr="00AE3B17" w:rsidRDefault="00682C9B" w:rsidP="00D42682">
            <w:pPr>
              <w:pStyle w:val="afa"/>
              <w:numPr>
                <w:ilvl w:val="0"/>
                <w:numId w:val="16"/>
              </w:numPr>
              <w:tabs>
                <w:tab w:val="left" w:pos="316"/>
                <w:tab w:val="left" w:pos="1134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создания отчетов, информационных панелей (</w:t>
            </w:r>
            <w:proofErr w:type="spellStart"/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дашбордов</w:t>
            </w:r>
            <w:proofErr w:type="spellEnd"/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);</w:t>
            </w:r>
          </w:p>
          <w:p w14:paraId="5753D67D" w14:textId="77777777" w:rsidR="00682C9B" w:rsidRPr="00AE3B17" w:rsidRDefault="00682C9B" w:rsidP="00D42682">
            <w:pPr>
              <w:pStyle w:val="afa"/>
              <w:numPr>
                <w:ilvl w:val="0"/>
                <w:numId w:val="16"/>
              </w:numPr>
              <w:tabs>
                <w:tab w:val="left" w:pos="316"/>
                <w:tab w:val="left" w:pos="1134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 xml:space="preserve">настройки и оптимизации визуализаций; </w:t>
            </w:r>
          </w:p>
          <w:p w14:paraId="4658696E" w14:textId="6DAB0781" w:rsidR="00682C9B" w:rsidRPr="00AE3B17" w:rsidRDefault="00682C9B" w:rsidP="00D42682">
            <w:pPr>
              <w:pStyle w:val="afa"/>
              <w:numPr>
                <w:ilvl w:val="0"/>
                <w:numId w:val="16"/>
              </w:numPr>
              <w:tabs>
                <w:tab w:val="left" w:pos="316"/>
                <w:tab w:val="left" w:pos="1134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sz w:val="24"/>
                <w:szCs w:val="28"/>
              </w:rPr>
              <w:t>работы с данными, поступающими на платформу</w:t>
            </w:r>
            <w:r w:rsidR="00D42682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14:paraId="48D169A4" w14:textId="2D98E9D3" w:rsidR="00682C9B" w:rsidRPr="00AE3B17" w:rsidRDefault="003856CD" w:rsidP="00D42682">
            <w:pPr>
              <w:pStyle w:val="afa"/>
              <w:numPr>
                <w:ilvl w:val="0"/>
                <w:numId w:val="16"/>
              </w:numPr>
              <w:tabs>
                <w:tab w:val="left" w:pos="316"/>
                <w:tab w:val="left" w:pos="1134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п</w:t>
            </w:r>
            <w:r w:rsidR="00682C9B"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росматривать уже созданные информационные панели (</w:t>
            </w:r>
            <w:proofErr w:type="spellStart"/>
            <w:r w:rsidR="00682C9B"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дашборды</w:t>
            </w:r>
            <w:proofErr w:type="spellEnd"/>
            <w:r w:rsidR="00682C9B"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).</w:t>
            </w:r>
          </w:p>
        </w:tc>
      </w:tr>
      <w:tr w:rsidR="00682C9B" w:rsidRPr="00AE3B17" w14:paraId="5E555737" w14:textId="77777777" w:rsidTr="00BD32A8">
        <w:tc>
          <w:tcPr>
            <w:tcW w:w="1526" w:type="pct"/>
            <w:vAlign w:val="center"/>
          </w:tcPr>
          <w:p w14:paraId="24ED97DF" w14:textId="77777777" w:rsidR="00682C9B" w:rsidRPr="00AE3B17" w:rsidRDefault="00682C9B" w:rsidP="00BD32A8">
            <w:pPr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</w:rPr>
              <w:t>Пользователь</w:t>
            </w:r>
          </w:p>
        </w:tc>
        <w:tc>
          <w:tcPr>
            <w:tcW w:w="3474" w:type="pct"/>
            <w:vAlign w:val="center"/>
          </w:tcPr>
          <w:p w14:paraId="49E80B2C" w14:textId="77777777" w:rsidR="00682C9B" w:rsidRPr="00AE3B17" w:rsidRDefault="00682C9B" w:rsidP="00D42682">
            <w:pPr>
              <w:pStyle w:val="afa"/>
              <w:tabs>
                <w:tab w:val="left" w:pos="316"/>
                <w:tab w:val="left" w:pos="113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Сотрудник организации, который имеет возможность:</w:t>
            </w:r>
          </w:p>
          <w:p w14:paraId="6601638F" w14:textId="19487DAF" w:rsidR="00682C9B" w:rsidRPr="00AE3B17" w:rsidRDefault="00682C9B" w:rsidP="00D42682">
            <w:pPr>
              <w:pStyle w:val="afa"/>
              <w:numPr>
                <w:ilvl w:val="0"/>
                <w:numId w:val="18"/>
              </w:numPr>
              <w:tabs>
                <w:tab w:val="left" w:pos="316"/>
                <w:tab w:val="left" w:pos="1134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просмотра информационных панелей (</w:t>
            </w:r>
            <w:proofErr w:type="spellStart"/>
            <w:r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дашбордов</w:t>
            </w:r>
            <w:proofErr w:type="spellEnd"/>
            <w:r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) в зависимо</w:t>
            </w:r>
            <w:r w:rsidR="003856CD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AE3B17">
              <w:rPr>
                <w:rFonts w:ascii="Times New Roman" w:hAnsi="Times New Roman" w:cs="Times New Roman"/>
                <w:iCs/>
                <w:sz w:val="24"/>
                <w:szCs w:val="28"/>
              </w:rPr>
              <w:t>ти от настроенных прав.</w:t>
            </w:r>
          </w:p>
        </w:tc>
      </w:tr>
    </w:tbl>
    <w:p w14:paraId="60050FA0" w14:textId="77777777" w:rsidR="00682C9B" w:rsidRDefault="00682C9B" w:rsidP="00D42682">
      <w:pPr>
        <w:pStyle w:val="34-1"/>
      </w:pPr>
    </w:p>
    <w:p w14:paraId="308BE95D" w14:textId="77777777" w:rsidR="00D42682" w:rsidRPr="00682C9B" w:rsidRDefault="00D42682" w:rsidP="00D42682">
      <w:pPr>
        <w:pStyle w:val="34-1"/>
      </w:pPr>
    </w:p>
    <w:p w14:paraId="20F380B5" w14:textId="77777777" w:rsidR="00F566FA" w:rsidRDefault="00F566FA" w:rsidP="00D42682">
      <w:pPr>
        <w:pStyle w:val="34--2"/>
        <w:spacing w:before="0" w:after="0"/>
        <w:jc w:val="center"/>
      </w:pPr>
      <w:bookmarkStart w:id="13" w:name="_Toc477515209"/>
      <w:bookmarkStart w:id="14" w:name="_Toc483563861"/>
      <w:bookmarkStart w:id="15" w:name="_Toc209600069"/>
      <w:r w:rsidRPr="00345FB5">
        <w:t>Условия применения</w:t>
      </w:r>
      <w:bookmarkEnd w:id="13"/>
      <w:bookmarkEnd w:id="14"/>
      <w:bookmarkEnd w:id="15"/>
    </w:p>
    <w:p w14:paraId="5600360D" w14:textId="77777777" w:rsidR="00D42682" w:rsidRPr="00D42682" w:rsidRDefault="00D42682" w:rsidP="00D42682">
      <w:pPr>
        <w:pStyle w:val="34-1"/>
      </w:pPr>
    </w:p>
    <w:p w14:paraId="6668A8FD" w14:textId="42F224F9" w:rsidR="00215DC1" w:rsidRDefault="008574E1" w:rsidP="00D42682">
      <w:pPr>
        <w:pStyle w:val="34-1"/>
      </w:pPr>
      <w:r>
        <w:t>У</w:t>
      </w:r>
      <w:r w:rsidR="00F566FA" w:rsidRPr="00345FB5">
        <w:t>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r>
        <w:t>:</w:t>
      </w:r>
    </w:p>
    <w:p w14:paraId="68322AD7" w14:textId="72B4A931" w:rsidR="006352CE" w:rsidRDefault="006352CE" w:rsidP="00D42682">
      <w:pPr>
        <w:pStyle w:val="34---1"/>
      </w:pPr>
      <w:r w:rsidRPr="006352CE">
        <w:t xml:space="preserve">сбор и хранение данных должно осуществляться согласно регламенту </w:t>
      </w:r>
      <w:r w:rsidRPr="00265AF2">
        <w:t>информационного взаимодействия;</w:t>
      </w:r>
    </w:p>
    <w:p w14:paraId="69AC5B04" w14:textId="18ED5F66" w:rsidR="00265AF2" w:rsidRDefault="00D37C72" w:rsidP="00D42682">
      <w:pPr>
        <w:pStyle w:val="34---1"/>
      </w:pPr>
      <w:r w:rsidRPr="00D37C72">
        <w:t>а</w:t>
      </w:r>
      <w:r w:rsidR="00265AF2" w:rsidRPr="00D37C72">
        <w:t>ппаратная конфигурация и программное обеспечение рабочих станций должны соответствовать следующим требованиям</w:t>
      </w:r>
      <w:r w:rsidRPr="00D37C72">
        <w:t xml:space="preserve">, представленным в разделе </w:t>
      </w:r>
      <w:r w:rsidRPr="00D37C72">
        <w:fldChar w:fldCharType="begin"/>
      </w:r>
      <w:r w:rsidRPr="00D37C72">
        <w:instrText xml:space="preserve"> REF _Ref12985401 \r \h  \* MERGEFORMAT </w:instrText>
      </w:r>
      <w:r w:rsidRPr="00D37C72">
        <w:fldChar w:fldCharType="separate"/>
      </w:r>
      <w:r w:rsidR="0049277F">
        <w:t>2.2.1</w:t>
      </w:r>
      <w:r w:rsidRPr="00D37C72">
        <w:fldChar w:fldCharType="end"/>
      </w:r>
      <w:r w:rsidR="009E28EE">
        <w:t>.</w:t>
      </w:r>
    </w:p>
    <w:p w14:paraId="114B9FF6" w14:textId="77777777" w:rsidR="00D42682" w:rsidRPr="00D37C72" w:rsidRDefault="00D42682" w:rsidP="00D42682">
      <w:pPr>
        <w:pStyle w:val="34---1"/>
        <w:numPr>
          <w:ilvl w:val="0"/>
          <w:numId w:val="0"/>
        </w:numPr>
      </w:pPr>
    </w:p>
    <w:p w14:paraId="575C6744" w14:textId="2DBFC54E" w:rsidR="00D37C72" w:rsidRDefault="00D37C72" w:rsidP="00D42682">
      <w:pPr>
        <w:pStyle w:val="34--3"/>
        <w:spacing w:before="0" w:after="0"/>
        <w:jc w:val="center"/>
      </w:pPr>
      <w:bookmarkStart w:id="16" w:name="_Toc209600070"/>
      <w:bookmarkStart w:id="17" w:name="_Ref12985401"/>
      <w:r w:rsidRPr="008D21FF">
        <w:t>Аппаратная конфигурация и программное обеспечение</w:t>
      </w:r>
      <w:bookmarkEnd w:id="16"/>
    </w:p>
    <w:p w14:paraId="61E6D06A" w14:textId="77777777" w:rsidR="00D42682" w:rsidRPr="00D42682" w:rsidRDefault="00D42682" w:rsidP="00D42682">
      <w:pPr>
        <w:pStyle w:val="34-1"/>
      </w:pPr>
    </w:p>
    <w:p w14:paraId="4BAB4A3C" w14:textId="271F49CF" w:rsidR="001C4FFF" w:rsidRPr="00561485" w:rsidRDefault="001C4FFF" w:rsidP="00D42682">
      <w:pPr>
        <w:pStyle w:val="34-1"/>
      </w:pPr>
      <w:bookmarkStart w:id="18" w:name="_Ref12985559"/>
      <w:r w:rsidRPr="00561485">
        <w:lastRenderedPageBreak/>
        <w:t>Аппаратная конфигурация и программное обеспечение рабочих станций пользователей должны соответствовать следующим минимальным требованиям:</w:t>
      </w:r>
    </w:p>
    <w:p w14:paraId="054BB658" w14:textId="277977A9" w:rsidR="001C4FFF" w:rsidRPr="00561485" w:rsidRDefault="001C4FFF" w:rsidP="00D42682">
      <w:pPr>
        <w:pStyle w:val="34---1"/>
      </w:pPr>
      <w:r w:rsidRPr="00561485">
        <w:t>процессор с тактовой частотой выше 2 ГГц;</w:t>
      </w:r>
    </w:p>
    <w:p w14:paraId="449EF994" w14:textId="1B9D4B30" w:rsidR="001C4FFF" w:rsidRPr="00561485" w:rsidRDefault="001C4FFF" w:rsidP="00D42682">
      <w:pPr>
        <w:pStyle w:val="34---1"/>
      </w:pPr>
      <w:r w:rsidRPr="00561485">
        <w:t xml:space="preserve">оперативная память: </w:t>
      </w:r>
      <w:r w:rsidR="00593CA7" w:rsidRPr="00561485">
        <w:t>16</w:t>
      </w:r>
      <w:r w:rsidRPr="00561485">
        <w:t xml:space="preserve"> Гбайт и выше;</w:t>
      </w:r>
    </w:p>
    <w:p w14:paraId="7A3F6497" w14:textId="3A1009E0" w:rsidR="008D21FF" w:rsidRPr="00561485" w:rsidRDefault="008D21FF" w:rsidP="00D42682">
      <w:pPr>
        <w:pStyle w:val="34---1"/>
      </w:pPr>
      <w:r w:rsidRPr="00561485">
        <w:t>жесткий диск: 1</w:t>
      </w:r>
      <w:r w:rsidR="00593CA7" w:rsidRPr="00561485">
        <w:t xml:space="preserve">000 </w:t>
      </w:r>
      <w:r w:rsidRPr="00561485">
        <w:t xml:space="preserve">Гбайт </w:t>
      </w:r>
      <w:r w:rsidRPr="00561485">
        <w:rPr>
          <w:lang w:val="en-US"/>
        </w:rPr>
        <w:t>SSD</w:t>
      </w:r>
      <w:r w:rsidRPr="00561485">
        <w:t>;</w:t>
      </w:r>
    </w:p>
    <w:p w14:paraId="2DEA6ADD" w14:textId="0BBD5A57" w:rsidR="001C4FFF" w:rsidRPr="00561485" w:rsidRDefault="001C4FFF" w:rsidP="00D42682">
      <w:pPr>
        <w:pStyle w:val="34---1"/>
      </w:pPr>
      <w:r w:rsidRPr="00561485">
        <w:t>сетевая карта 100 Мбит/с;</w:t>
      </w:r>
    </w:p>
    <w:p w14:paraId="15126D8A" w14:textId="1628F7C4" w:rsidR="001C4FFF" w:rsidRPr="00561485" w:rsidRDefault="001C4FFF" w:rsidP="00D42682">
      <w:pPr>
        <w:pStyle w:val="34---1"/>
      </w:pPr>
      <w:r w:rsidRPr="00561485">
        <w:t>клавиатура;</w:t>
      </w:r>
    </w:p>
    <w:p w14:paraId="3CB5CB5B" w14:textId="1B4977FD" w:rsidR="001C4FFF" w:rsidRPr="00561485" w:rsidRDefault="001C4FFF" w:rsidP="00D42682">
      <w:pPr>
        <w:pStyle w:val="34---1"/>
      </w:pPr>
      <w:r w:rsidRPr="00561485">
        <w:t>монитор;</w:t>
      </w:r>
    </w:p>
    <w:p w14:paraId="7F010505" w14:textId="37F5F2BF" w:rsidR="001C4FFF" w:rsidRPr="00561485" w:rsidRDefault="001C4FFF" w:rsidP="00D42682">
      <w:pPr>
        <w:pStyle w:val="34---1"/>
      </w:pPr>
      <w:r w:rsidRPr="00561485">
        <w:t>манипулятор «мышь»;</w:t>
      </w:r>
    </w:p>
    <w:p w14:paraId="716E615A" w14:textId="7C023FFA" w:rsidR="00E43B67" w:rsidRPr="00561485" w:rsidRDefault="0023658E" w:rsidP="00D42682">
      <w:pPr>
        <w:pStyle w:val="34---1"/>
      </w:pPr>
      <w:r w:rsidRPr="00561485">
        <w:t>интернет</w:t>
      </w:r>
      <w:r w:rsidR="00EB5CBC">
        <w:t>–</w:t>
      </w:r>
      <w:r w:rsidRPr="00561485">
        <w:t xml:space="preserve">браузеры такие как: Google </w:t>
      </w:r>
      <w:proofErr w:type="spellStart"/>
      <w:r w:rsidRPr="00561485">
        <w:t>Chrome</w:t>
      </w:r>
      <w:proofErr w:type="spellEnd"/>
      <w:r w:rsidRPr="00561485">
        <w:t xml:space="preserve"> (версия 106.0.5249.119 и выше), </w:t>
      </w:r>
      <w:proofErr w:type="spellStart"/>
      <w:r w:rsidRPr="00561485">
        <w:t>Яндекс.Браузер</w:t>
      </w:r>
      <w:proofErr w:type="spellEnd"/>
      <w:r w:rsidRPr="00561485">
        <w:t xml:space="preserve"> (версия 22.9.4 и выше), Mozilla Firefox (версия 106.0.2 и выше), Opera (версия 92.0.4561.30 и выше)</w:t>
      </w:r>
      <w:r w:rsidR="00671EBD" w:rsidRPr="00561485">
        <w:t>;</w:t>
      </w:r>
    </w:p>
    <w:p w14:paraId="4A35D195" w14:textId="1F074454" w:rsidR="001C4FFF" w:rsidRPr="00561485" w:rsidRDefault="001C4FFF" w:rsidP="00D42682">
      <w:pPr>
        <w:pStyle w:val="34---1"/>
      </w:pPr>
      <w:r w:rsidRPr="00561485">
        <w:t>пакет офисных приложений.</w:t>
      </w:r>
    </w:p>
    <w:p w14:paraId="4FB3BDBC" w14:textId="77777777" w:rsidR="00F566FA" w:rsidRDefault="00F566FA" w:rsidP="00D42682">
      <w:pPr>
        <w:pStyle w:val="34--1"/>
        <w:spacing w:before="0" w:after="0"/>
        <w:jc w:val="center"/>
      </w:pPr>
      <w:bookmarkStart w:id="19" w:name="_Toc477515210"/>
      <w:bookmarkStart w:id="20" w:name="_Toc483563862"/>
      <w:bookmarkStart w:id="21" w:name="_Toc209600071"/>
      <w:bookmarkEnd w:id="17"/>
      <w:bookmarkEnd w:id="18"/>
      <w:r w:rsidRPr="00345FB5">
        <w:lastRenderedPageBreak/>
        <w:t>Подготовка к работе</w:t>
      </w:r>
      <w:bookmarkEnd w:id="19"/>
      <w:bookmarkEnd w:id="20"/>
      <w:bookmarkEnd w:id="21"/>
    </w:p>
    <w:p w14:paraId="33831BD5" w14:textId="77777777" w:rsidR="00F566FA" w:rsidRDefault="00F566FA" w:rsidP="00D42682">
      <w:pPr>
        <w:pStyle w:val="34--2"/>
        <w:spacing w:before="0" w:after="0"/>
        <w:jc w:val="center"/>
      </w:pPr>
      <w:bookmarkStart w:id="22" w:name="_Toc17380511"/>
      <w:bookmarkStart w:id="23" w:name="_Toc17380512"/>
      <w:bookmarkStart w:id="24" w:name="_Toc17380513"/>
      <w:bookmarkStart w:id="25" w:name="_Toc17380514"/>
      <w:bookmarkStart w:id="26" w:name="_Toc17380515"/>
      <w:bookmarkStart w:id="27" w:name="_Toc17380516"/>
      <w:bookmarkStart w:id="28" w:name="_Toc477515212"/>
      <w:bookmarkStart w:id="29" w:name="_Toc483563864"/>
      <w:bookmarkStart w:id="30" w:name="_Ref16598770"/>
      <w:bookmarkStart w:id="31" w:name="_Toc209600072"/>
      <w:bookmarkEnd w:id="22"/>
      <w:bookmarkEnd w:id="23"/>
      <w:bookmarkEnd w:id="24"/>
      <w:bookmarkEnd w:id="25"/>
      <w:bookmarkEnd w:id="26"/>
      <w:bookmarkEnd w:id="27"/>
      <w:r w:rsidRPr="00345FB5">
        <w:t>Загрузка данных и программ</w:t>
      </w:r>
      <w:bookmarkEnd w:id="28"/>
      <w:bookmarkEnd w:id="29"/>
      <w:bookmarkEnd w:id="30"/>
      <w:bookmarkEnd w:id="31"/>
    </w:p>
    <w:p w14:paraId="72E8AED9" w14:textId="35B3025C" w:rsidR="00A33155" w:rsidRDefault="00F75EBD" w:rsidP="00D42682">
      <w:pPr>
        <w:pStyle w:val="34--3"/>
        <w:keepNext w:val="0"/>
        <w:spacing w:before="0" w:after="0"/>
        <w:jc w:val="center"/>
      </w:pPr>
      <w:bookmarkStart w:id="32" w:name="_Toc209600073"/>
      <w:bookmarkStart w:id="33" w:name="_Toc477515213"/>
      <w:bookmarkStart w:id="34" w:name="_Toc483563865"/>
      <w:r>
        <w:t>Начало работы с Системой</w:t>
      </w:r>
      <w:bookmarkEnd w:id="32"/>
    </w:p>
    <w:p w14:paraId="145251DE" w14:textId="77777777" w:rsidR="00D42682" w:rsidRPr="00D42682" w:rsidRDefault="00D42682" w:rsidP="00D42682">
      <w:pPr>
        <w:pStyle w:val="34-1"/>
      </w:pPr>
    </w:p>
    <w:p w14:paraId="2F6E4E94" w14:textId="20819B29" w:rsidR="00F75EBD" w:rsidRDefault="00F75EBD" w:rsidP="00D42682">
      <w:pPr>
        <w:pStyle w:val="34-1"/>
      </w:pPr>
      <w:r>
        <w:t xml:space="preserve">Для запуска Системы необходимо перейти на сайт </w:t>
      </w:r>
      <w:r w:rsidR="00C0557A" w:rsidRPr="00C0557A">
        <w:rPr>
          <w:highlight w:val="yellow"/>
        </w:rPr>
        <w:t>ссылка</w:t>
      </w:r>
      <w:r w:rsidR="00C0557A" w:rsidRPr="00C0557A">
        <w:rPr>
          <w:rStyle w:val="ad"/>
          <w:color w:val="auto"/>
          <w:highlight w:val="yellow"/>
          <w:u w:val="none"/>
        </w:rPr>
        <w:t xml:space="preserve"> на стенд</w:t>
      </w:r>
      <w:r w:rsidR="00E86CEE" w:rsidRPr="00C0557A">
        <w:t>.</w:t>
      </w:r>
      <w:r w:rsidR="000F51DF" w:rsidRPr="00C0557A">
        <w:t xml:space="preserve"> </w:t>
      </w:r>
      <w:r>
        <w:t xml:space="preserve">В результате откроется окно </w:t>
      </w:r>
      <w:r w:rsidR="00113135">
        <w:t xml:space="preserve">авторизации в системе </w:t>
      </w:r>
      <w:r>
        <w:t>(рис.</w:t>
      </w:r>
      <w:r w:rsidR="009E1F90">
        <w:t> </w:t>
      </w:r>
      <w:r w:rsidR="00113135">
        <w:fldChar w:fldCharType="begin"/>
      </w:r>
      <w:r w:rsidR="00113135">
        <w:instrText xml:space="preserve"> REF _Ref16596111 \h\</w:instrText>
      </w:r>
      <w:r w:rsidR="00113135" w:rsidRPr="00113135">
        <w:instrText>#</w:instrText>
      </w:r>
      <w:r w:rsidR="00113135">
        <w:instrText xml:space="preserve">\0 </w:instrText>
      </w:r>
      <w:r w:rsidR="00113135">
        <w:fldChar w:fldCharType="separate"/>
      </w:r>
      <w:r w:rsidR="0049277F">
        <w:t>1</w:t>
      </w:r>
      <w:r w:rsidR="00113135">
        <w:fldChar w:fldCharType="end"/>
      </w:r>
      <w:r>
        <w:t>)</w:t>
      </w:r>
      <w:r w:rsidR="008E3ACA">
        <w:t>.</w:t>
      </w:r>
    </w:p>
    <w:p w14:paraId="4A321B91" w14:textId="77777777" w:rsidR="005A0AE0" w:rsidRPr="008E3ACA" w:rsidRDefault="005A0AE0" w:rsidP="00D42682">
      <w:pPr>
        <w:pStyle w:val="34-1"/>
      </w:pPr>
    </w:p>
    <w:p w14:paraId="6400BAF3" w14:textId="11B3CE99" w:rsidR="003856CD" w:rsidRDefault="00D01E27" w:rsidP="00113135">
      <w:pPr>
        <w:pStyle w:val="34--e"/>
      </w:pPr>
      <w:bookmarkStart w:id="35" w:name="_Ref16596111"/>
      <w:r>
        <w:rPr>
          <w:noProof/>
        </w:rPr>
        <w:drawing>
          <wp:inline distT="0" distB="0" distL="0" distR="0" wp14:anchorId="3A098D89" wp14:editId="66D1EDA4">
            <wp:extent cx="6300470" cy="3869055"/>
            <wp:effectExtent l="0" t="0" r="5080" b="0"/>
            <wp:docPr id="211179138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91383" name="Рисунок 21117913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46C9" w14:textId="16506CEA" w:rsidR="00F75EBD" w:rsidRDefault="00113135" w:rsidP="00D42682">
      <w:pPr>
        <w:pStyle w:val="34--e"/>
        <w:spacing w:after="0"/>
      </w:pPr>
      <w:r>
        <w:t xml:space="preserve">Рисунок </w:t>
      </w:r>
      <w:fldSimple w:instr=" SEQ Рисунок \* ARABIC ">
        <w:r w:rsidR="0049277F">
          <w:rPr>
            <w:noProof/>
          </w:rPr>
          <w:t>1</w:t>
        </w:r>
      </w:fldSimple>
      <w:bookmarkEnd w:id="35"/>
      <w:r w:rsidR="00D42682">
        <w:t xml:space="preserve">. </w:t>
      </w:r>
      <w:r>
        <w:t>Окно авторизации в системе</w:t>
      </w:r>
    </w:p>
    <w:p w14:paraId="54D9E198" w14:textId="77777777" w:rsidR="00A25692" w:rsidRPr="00A25692" w:rsidRDefault="00A25692" w:rsidP="00A25692">
      <w:pPr>
        <w:pStyle w:val="34-1"/>
      </w:pPr>
    </w:p>
    <w:p w14:paraId="2A142986" w14:textId="79BC63C8" w:rsidR="008E3ACA" w:rsidRDefault="008E3ACA" w:rsidP="00D42682">
      <w:pPr>
        <w:pStyle w:val="34-1"/>
      </w:pPr>
      <w:r>
        <w:t>Для входа в Систему следует:</w:t>
      </w:r>
    </w:p>
    <w:p w14:paraId="700D3690" w14:textId="4011BF46" w:rsidR="008E3ACA" w:rsidRPr="002518A5" w:rsidRDefault="005A0AE0" w:rsidP="005A0AE0">
      <w:pPr>
        <w:pStyle w:val="34---20"/>
        <w:ind w:firstLine="709"/>
      </w:pPr>
      <w:r>
        <w:t>в</w:t>
      </w:r>
      <w:r w:rsidR="00E312A8">
        <w:t xml:space="preserve"> </w:t>
      </w:r>
      <w:r w:rsidR="008E3ACA" w:rsidRPr="002518A5">
        <w:t>поле «Логин» в</w:t>
      </w:r>
      <w:r w:rsidR="008E3ACA">
        <w:t>вести</w:t>
      </w:r>
      <w:r w:rsidR="008E3ACA" w:rsidRPr="002518A5">
        <w:t xml:space="preserve"> </w:t>
      </w:r>
      <w:r w:rsidR="008E3ACA">
        <w:t>логин</w:t>
      </w:r>
      <w:r w:rsidR="008E3ACA" w:rsidRPr="002518A5">
        <w:t xml:space="preserve"> пользователя, поле заполняется путем ввода значения с клавиатуры</w:t>
      </w:r>
      <w:r>
        <w:t>;</w:t>
      </w:r>
    </w:p>
    <w:p w14:paraId="45F33450" w14:textId="60D4CDD4" w:rsidR="008E3ACA" w:rsidRPr="002518A5" w:rsidRDefault="005A0AE0" w:rsidP="005A0AE0">
      <w:pPr>
        <w:pStyle w:val="34---20"/>
        <w:ind w:firstLine="709"/>
      </w:pPr>
      <w:r>
        <w:t>в</w:t>
      </w:r>
      <w:r w:rsidR="008E3ACA" w:rsidRPr="002518A5">
        <w:t xml:space="preserve"> поле «Пароль» ввести пароль пользователя, поле заполняется путем ввода с клавиатуры</w:t>
      </w:r>
      <w:r>
        <w:t>;</w:t>
      </w:r>
    </w:p>
    <w:p w14:paraId="538D31AA" w14:textId="055A3774" w:rsidR="00922A7A" w:rsidRPr="00922A7A" w:rsidRDefault="005A0AE0" w:rsidP="005A0AE0">
      <w:pPr>
        <w:pStyle w:val="34---20"/>
        <w:ind w:firstLine="709"/>
      </w:pPr>
      <w:r>
        <w:t>п</w:t>
      </w:r>
      <w:r w:rsidR="008E3ACA" w:rsidRPr="002518A5">
        <w:t>осле ввода данных пользователю необходимо нажать на кнопку «Войти».</w:t>
      </w:r>
      <w:r w:rsidR="009E1F90">
        <w:t xml:space="preserve"> </w:t>
      </w:r>
      <w:r w:rsidR="008E3ACA">
        <w:t xml:space="preserve">В результате, при </w:t>
      </w:r>
      <w:r w:rsidR="008E3ACA" w:rsidRPr="002518A5">
        <w:t>успешной аутентификации поя</w:t>
      </w:r>
      <w:r w:rsidR="008E3ACA">
        <w:t xml:space="preserve">вится главное </w:t>
      </w:r>
      <w:r w:rsidR="00682C9B">
        <w:t>меню Системы</w:t>
      </w:r>
      <w:r w:rsidR="008E3ACA">
        <w:t xml:space="preserve"> (рис.</w:t>
      </w:r>
      <w:r w:rsidR="009E1F90">
        <w:t> </w:t>
      </w:r>
      <w:r w:rsidR="00FD0E14">
        <w:fldChar w:fldCharType="begin"/>
      </w:r>
      <w:r w:rsidR="00FD0E14">
        <w:instrText xml:space="preserve"> REF _Ref16597372 \h</w:instrText>
      </w:r>
      <w:r w:rsidR="00FD0E14" w:rsidRPr="0011058A">
        <w:instrText>\#\0</w:instrText>
      </w:r>
      <w:r w:rsidR="00FD0E14">
        <w:instrText xml:space="preserve"> </w:instrText>
      </w:r>
      <w:r w:rsidR="00FD0E14">
        <w:fldChar w:fldCharType="separate"/>
      </w:r>
      <w:r w:rsidR="0049277F">
        <w:t>2</w:t>
      </w:r>
      <w:r w:rsidR="00FD0E14">
        <w:fldChar w:fldCharType="end"/>
      </w:r>
      <w:r w:rsidR="008E3ACA">
        <w:t>).</w:t>
      </w:r>
      <w:r w:rsidR="009308EA" w:rsidRPr="009E1F90">
        <w:t xml:space="preserve"> </w:t>
      </w:r>
      <w:r w:rsidR="009308EA" w:rsidRPr="002518A5">
        <w:t>В случае ошибки аутентификации появится окно</w:t>
      </w:r>
      <w:r w:rsidR="009308EA">
        <w:t xml:space="preserve"> (рис.</w:t>
      </w:r>
      <w:r w:rsidR="009E1F90">
        <w:t> </w:t>
      </w:r>
      <w:r w:rsidR="009308EA">
        <w:fldChar w:fldCharType="begin"/>
      </w:r>
      <w:r w:rsidR="009308EA">
        <w:instrText xml:space="preserve"> REF _Ref16597725 \h\</w:instrText>
      </w:r>
      <w:r w:rsidR="009308EA" w:rsidRPr="009E1F90">
        <w:instrText>#\0</w:instrText>
      </w:r>
      <w:r w:rsidR="009308EA">
        <w:instrText xml:space="preserve"> </w:instrText>
      </w:r>
      <w:r w:rsidR="009308EA">
        <w:fldChar w:fldCharType="separate"/>
      </w:r>
      <w:r w:rsidR="0049277F">
        <w:t>3</w:t>
      </w:r>
      <w:r w:rsidR="009308EA">
        <w:fldChar w:fldCharType="end"/>
      </w:r>
      <w:r w:rsidR="009308EA">
        <w:t>).</w:t>
      </w:r>
      <w:r w:rsidR="00922A7A">
        <w:t xml:space="preserve"> </w:t>
      </w:r>
      <w:r w:rsidR="00922A7A" w:rsidRPr="00865662">
        <w:lastRenderedPageBreak/>
        <w:t xml:space="preserve">Подробнее функционал главного меню Системы описан </w:t>
      </w:r>
      <w:r w:rsidR="00922A7A" w:rsidRPr="00593CA7">
        <w:t>в п.</w:t>
      </w:r>
      <w:r w:rsidR="00865662" w:rsidRPr="00593CA7">
        <w:t xml:space="preserve"> 4.2</w:t>
      </w:r>
      <w:r w:rsidR="00922A7A" w:rsidRPr="00865662">
        <w:t xml:space="preserve"> настоящего руководства.</w:t>
      </w:r>
      <w:r w:rsidR="00922A7A">
        <w:t xml:space="preserve"> </w:t>
      </w:r>
    </w:p>
    <w:p w14:paraId="52C0875B" w14:textId="51B83093" w:rsidR="005B2663" w:rsidRDefault="005B2663" w:rsidP="00D01E27">
      <w:pPr>
        <w:pStyle w:val="34--e"/>
        <w:spacing w:after="0"/>
        <w:rPr>
          <w:lang w:val="en-US"/>
        </w:rPr>
      </w:pPr>
      <w:bookmarkStart w:id="36" w:name="_Ref16597372"/>
    </w:p>
    <w:p w14:paraId="1298070D" w14:textId="43CF5248" w:rsidR="00D01E27" w:rsidRPr="00D01E27" w:rsidRDefault="00D01E27" w:rsidP="00D42682">
      <w:pPr>
        <w:pStyle w:val="34--e"/>
        <w:spacing w:after="0"/>
      </w:pPr>
      <w:r>
        <w:rPr>
          <w:noProof/>
        </w:rPr>
        <w:drawing>
          <wp:inline distT="0" distB="0" distL="0" distR="0" wp14:anchorId="03946B87" wp14:editId="0A219C40">
            <wp:extent cx="6347460" cy="3360420"/>
            <wp:effectExtent l="0" t="0" r="0" b="0"/>
            <wp:docPr id="289288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88599" name=""/>
                    <pic:cNvPicPr/>
                  </pic:nvPicPr>
                  <pic:blipFill rotWithShape="1">
                    <a:blip r:embed="rId15"/>
                    <a:srcRect r="-746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D85F6" w14:textId="1E9699D3" w:rsidR="00113135" w:rsidRDefault="00FD0E14" w:rsidP="00D42682">
      <w:pPr>
        <w:pStyle w:val="34--e"/>
        <w:spacing w:after="0"/>
      </w:pPr>
      <w:r w:rsidRPr="00CA67E3">
        <w:t xml:space="preserve">Рисунок </w:t>
      </w:r>
      <w:fldSimple w:instr=" SEQ Рисунок \* ARABIC ">
        <w:r w:rsidR="0049277F">
          <w:rPr>
            <w:noProof/>
          </w:rPr>
          <w:t>2</w:t>
        </w:r>
      </w:fldSimple>
      <w:bookmarkEnd w:id="36"/>
      <w:r w:rsidR="00D42682">
        <w:t>.</w:t>
      </w:r>
      <w:r w:rsidRPr="00CA67E3">
        <w:t xml:space="preserve"> </w:t>
      </w:r>
      <w:r w:rsidRPr="00BA5946">
        <w:t xml:space="preserve">Главное </w:t>
      </w:r>
      <w:r w:rsidR="00865662">
        <w:t>меню</w:t>
      </w:r>
      <w:r w:rsidRPr="00BA5946">
        <w:t xml:space="preserve"> системы </w:t>
      </w:r>
    </w:p>
    <w:p w14:paraId="1951BFEB" w14:textId="77777777" w:rsidR="00A25692" w:rsidRPr="00A25692" w:rsidRDefault="00A25692" w:rsidP="00A25692">
      <w:pPr>
        <w:pStyle w:val="34-1"/>
      </w:pPr>
    </w:p>
    <w:p w14:paraId="16A62C50" w14:textId="589571E1" w:rsidR="00E56A6F" w:rsidRDefault="00E56A6F" w:rsidP="00D42682">
      <w:pPr>
        <w:pStyle w:val="34--e"/>
        <w:spacing w:after="0"/>
      </w:pPr>
      <w:bookmarkStart w:id="37" w:name="_Ref16597725"/>
      <w:r>
        <w:rPr>
          <w:noProof/>
        </w:rPr>
        <w:drawing>
          <wp:inline distT="0" distB="0" distL="0" distR="0" wp14:anchorId="783EA5F4" wp14:editId="6C948852">
            <wp:extent cx="6036310" cy="2887980"/>
            <wp:effectExtent l="0" t="0" r="2540" b="7620"/>
            <wp:docPr id="1436386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86125" name=""/>
                    <pic:cNvPicPr/>
                  </pic:nvPicPr>
                  <pic:blipFill rotWithShape="1">
                    <a:blip r:embed="rId16"/>
                    <a:srcRect l="3506" t="12686" r="686"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223A9" w14:textId="7581FBCF" w:rsidR="009308EA" w:rsidRDefault="009308EA" w:rsidP="00D42682">
      <w:pPr>
        <w:pStyle w:val="34--e"/>
        <w:spacing w:after="0"/>
      </w:pPr>
      <w:r w:rsidRPr="00CA67E3">
        <w:t xml:space="preserve">Рисунок </w:t>
      </w:r>
      <w:fldSimple w:instr=" SEQ Рисунок \* ARABIC ">
        <w:r w:rsidR="0049277F">
          <w:rPr>
            <w:noProof/>
          </w:rPr>
          <w:t>3</w:t>
        </w:r>
      </w:fldSimple>
      <w:bookmarkEnd w:id="37"/>
      <w:r w:rsidR="00D42682">
        <w:t>.</w:t>
      </w:r>
      <w:r w:rsidRPr="00CA67E3">
        <w:t xml:space="preserve"> Ошибка аутентификации</w:t>
      </w:r>
    </w:p>
    <w:p w14:paraId="0D5CE7D5" w14:textId="77777777" w:rsidR="00D42682" w:rsidRPr="00D42682" w:rsidRDefault="00D42682" w:rsidP="00D42682">
      <w:pPr>
        <w:pStyle w:val="34-1"/>
      </w:pPr>
    </w:p>
    <w:p w14:paraId="0877AFC8" w14:textId="37299E65" w:rsidR="009308EA" w:rsidRDefault="00DC5E7E" w:rsidP="00D42682">
      <w:pPr>
        <w:pStyle w:val="34--3"/>
        <w:keepNext w:val="0"/>
        <w:spacing w:before="0" w:after="0"/>
        <w:jc w:val="center"/>
      </w:pPr>
      <w:bookmarkStart w:id="38" w:name="_Toc209600074"/>
      <w:r>
        <w:t>Завершение работы с Системой</w:t>
      </w:r>
      <w:bookmarkEnd w:id="38"/>
    </w:p>
    <w:p w14:paraId="040A8516" w14:textId="77777777" w:rsidR="00D42682" w:rsidRPr="00D42682" w:rsidRDefault="00D42682" w:rsidP="00D42682">
      <w:pPr>
        <w:pStyle w:val="34-1"/>
      </w:pPr>
    </w:p>
    <w:p w14:paraId="65D857E9" w14:textId="68143E1D" w:rsidR="004E162A" w:rsidRDefault="004E162A" w:rsidP="00D42682">
      <w:pPr>
        <w:pStyle w:val="34-1"/>
      </w:pPr>
      <w:r>
        <w:lastRenderedPageBreak/>
        <w:t xml:space="preserve">Для завершения работы с </w:t>
      </w:r>
      <w:r w:rsidR="009E1F90">
        <w:t>С</w:t>
      </w:r>
      <w:r>
        <w:t xml:space="preserve">истемой следует нажать на </w:t>
      </w:r>
      <w:r w:rsidR="00682C9B">
        <w:t>иконку выхода</w:t>
      </w:r>
      <w:r>
        <w:t xml:space="preserve"> «</w:t>
      </w:r>
      <w:r w:rsidR="00682C9B">
        <w:rPr>
          <w:noProof/>
        </w:rPr>
        <w:drawing>
          <wp:inline distT="0" distB="0" distL="0" distR="0" wp14:anchorId="6B9FBAEB" wp14:editId="69CDFE73">
            <wp:extent cx="150842" cy="174110"/>
            <wp:effectExtent l="12700" t="12700" r="14605" b="16510"/>
            <wp:docPr id="3829185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67282" name="Рисунок 116416728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1" t="1565" r="2197" b="94581"/>
                    <a:stretch/>
                  </pic:blipFill>
                  <pic:spPr bwMode="auto">
                    <a:xfrm>
                      <a:off x="0" y="0"/>
                      <a:ext cx="166353" cy="19201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в правом верхнем углу окна системы (рис.</w:t>
      </w:r>
      <w:r w:rsidR="009E1F90">
        <w:t> </w:t>
      </w:r>
      <w:r>
        <w:fldChar w:fldCharType="begin"/>
      </w:r>
      <w:r>
        <w:instrText xml:space="preserve"> REF _Ref16598202 \h\</w:instrText>
      </w:r>
      <w:r w:rsidRPr="0011058A">
        <w:instrText>#\0</w:instrText>
      </w:r>
      <w:r>
        <w:instrText xml:space="preserve"> </w:instrText>
      </w:r>
      <w:r>
        <w:fldChar w:fldCharType="separate"/>
      </w:r>
      <w:r w:rsidR="0049277F">
        <w:t>4</w:t>
      </w:r>
      <w:r>
        <w:fldChar w:fldCharType="end"/>
      </w:r>
      <w:r>
        <w:t>).</w:t>
      </w:r>
    </w:p>
    <w:p w14:paraId="7E89A3CB" w14:textId="73C2331E" w:rsidR="004E162A" w:rsidRDefault="00682C9B" w:rsidP="004E162A">
      <w:pPr>
        <w:pStyle w:val="34-2"/>
      </w:pPr>
      <w:r>
        <w:rPr>
          <w:noProof/>
        </w:rPr>
        <w:drawing>
          <wp:inline distT="0" distB="0" distL="0" distR="0" wp14:anchorId="7C2FEBA6" wp14:editId="30B3E97D">
            <wp:extent cx="721453" cy="836295"/>
            <wp:effectExtent l="12700" t="12700" r="15240" b="14605"/>
            <wp:docPr id="11641672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67282" name="Рисунок 116416728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3" t="1076" r="1860" b="93559"/>
                    <a:stretch/>
                  </pic:blipFill>
                  <pic:spPr bwMode="auto">
                    <a:xfrm>
                      <a:off x="0" y="0"/>
                      <a:ext cx="728864" cy="844886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17BA9" w14:textId="30BE26DF" w:rsidR="004E162A" w:rsidRDefault="004E162A" w:rsidP="00D42682">
      <w:pPr>
        <w:pStyle w:val="34--e"/>
        <w:spacing w:after="0"/>
      </w:pPr>
      <w:bookmarkStart w:id="39" w:name="_Ref16598202"/>
      <w:r>
        <w:t xml:space="preserve">Рисунок </w:t>
      </w:r>
      <w:fldSimple w:instr=" SEQ Рисунок \* ARABIC ">
        <w:r w:rsidR="0049277F">
          <w:rPr>
            <w:noProof/>
          </w:rPr>
          <w:t>4</w:t>
        </w:r>
      </w:fldSimple>
      <w:bookmarkEnd w:id="39"/>
      <w:r w:rsidR="00E312A8">
        <w:t>.</w:t>
      </w:r>
      <w:r>
        <w:t xml:space="preserve"> </w:t>
      </w:r>
      <w:r w:rsidRPr="001A3AB6">
        <w:t xml:space="preserve">Кнопка «Выйти» из </w:t>
      </w:r>
      <w:r w:rsidR="009E1F90">
        <w:t>Системы</w:t>
      </w:r>
    </w:p>
    <w:p w14:paraId="69A6ECB3" w14:textId="77777777" w:rsidR="00D42682" w:rsidRPr="00D42682" w:rsidRDefault="00D42682" w:rsidP="00D42682">
      <w:pPr>
        <w:pStyle w:val="34-1"/>
      </w:pPr>
    </w:p>
    <w:p w14:paraId="52AE4E00" w14:textId="0638924E" w:rsidR="004E162A" w:rsidRDefault="0093194A" w:rsidP="00D42682">
      <w:pPr>
        <w:pStyle w:val="34-1"/>
      </w:pPr>
      <w:r>
        <w:t xml:space="preserve">В результате откроется окно авторизации в </w:t>
      </w:r>
      <w:r w:rsidR="009E1F90">
        <w:t>С</w:t>
      </w:r>
      <w:r>
        <w:t>истеме (рис.</w:t>
      </w:r>
      <w:r w:rsidR="009E1F90">
        <w:t> </w:t>
      </w:r>
      <w:r>
        <w:fldChar w:fldCharType="begin"/>
      </w:r>
      <w:r>
        <w:instrText xml:space="preserve"> REF _Ref16596111 \h\</w:instrText>
      </w:r>
      <w:r w:rsidRPr="00113135">
        <w:instrText>#</w:instrText>
      </w:r>
      <w:r>
        <w:instrText xml:space="preserve">\0 </w:instrText>
      </w:r>
      <w:r>
        <w:fldChar w:fldCharType="separate"/>
      </w:r>
      <w:r w:rsidR="0049277F">
        <w:t>1</w:t>
      </w:r>
      <w:r>
        <w:fldChar w:fldCharType="end"/>
      </w:r>
      <w:r>
        <w:t>).</w:t>
      </w:r>
    </w:p>
    <w:p w14:paraId="236A5BCB" w14:textId="77777777" w:rsidR="00D42682" w:rsidRPr="009E1F90" w:rsidRDefault="00D42682" w:rsidP="00D42682">
      <w:pPr>
        <w:pStyle w:val="34-1"/>
      </w:pPr>
    </w:p>
    <w:p w14:paraId="7FC9AD48" w14:textId="4AA4339B" w:rsidR="00F566FA" w:rsidRDefault="00F566FA" w:rsidP="00D42682">
      <w:pPr>
        <w:pStyle w:val="34--2"/>
        <w:spacing w:before="0" w:after="0"/>
        <w:jc w:val="center"/>
      </w:pPr>
      <w:bookmarkStart w:id="40" w:name="_Toc209600075"/>
      <w:r w:rsidRPr="00345FB5">
        <w:t>Проверка работоспособности</w:t>
      </w:r>
      <w:bookmarkEnd w:id="33"/>
      <w:bookmarkEnd w:id="34"/>
      <w:bookmarkEnd w:id="40"/>
    </w:p>
    <w:p w14:paraId="4EE49C28" w14:textId="77777777" w:rsidR="00D42682" w:rsidRPr="00D42682" w:rsidRDefault="00D42682" w:rsidP="00D42682">
      <w:pPr>
        <w:pStyle w:val="34-1"/>
      </w:pPr>
    </w:p>
    <w:p w14:paraId="0D89C1AA" w14:textId="27A4DDFC" w:rsidR="00CC1EA1" w:rsidRDefault="0093194A" w:rsidP="00D42682">
      <w:pPr>
        <w:pStyle w:val="34-1"/>
      </w:pPr>
      <w:bookmarkStart w:id="41" w:name="_Toc477515214"/>
      <w:bookmarkStart w:id="42" w:name="_Toc483563866"/>
      <w:r>
        <w:t>Проверка работоспособности Системы осуществляется путем выполнения операций, описанных в разделе </w:t>
      </w:r>
      <w:r>
        <w:fldChar w:fldCharType="begin"/>
      </w:r>
      <w:r>
        <w:instrText xml:space="preserve"> REF _Ref16598950 \n \h </w:instrText>
      </w:r>
      <w:r>
        <w:fldChar w:fldCharType="separate"/>
      </w:r>
      <w:r w:rsidR="0049277F">
        <w:t>4</w:t>
      </w:r>
      <w:r>
        <w:fldChar w:fldCharType="end"/>
      </w:r>
      <w:r>
        <w:t xml:space="preserve"> настоящего документа.</w:t>
      </w:r>
    </w:p>
    <w:p w14:paraId="3B2D8F11" w14:textId="0326FD02" w:rsidR="00F566FA" w:rsidRDefault="00F566FA" w:rsidP="00D42682">
      <w:pPr>
        <w:pStyle w:val="34--1"/>
        <w:spacing w:before="0" w:after="0"/>
        <w:jc w:val="center"/>
      </w:pPr>
      <w:bookmarkStart w:id="43" w:name="_Ref16598950"/>
      <w:bookmarkStart w:id="44" w:name="_Toc209600076"/>
      <w:r w:rsidRPr="00CC1EA1">
        <w:lastRenderedPageBreak/>
        <w:t xml:space="preserve">Описание </w:t>
      </w:r>
      <w:bookmarkEnd w:id="41"/>
      <w:bookmarkEnd w:id="42"/>
      <w:bookmarkEnd w:id="43"/>
      <w:r w:rsidR="00682C9B">
        <w:t>функций системы</w:t>
      </w:r>
      <w:bookmarkEnd w:id="44"/>
    </w:p>
    <w:p w14:paraId="1334C852" w14:textId="77777777" w:rsidR="00D42682" w:rsidRPr="00D42682" w:rsidRDefault="00D42682" w:rsidP="00D42682">
      <w:pPr>
        <w:pStyle w:val="34-1"/>
      </w:pPr>
    </w:p>
    <w:p w14:paraId="04F94AF4" w14:textId="1ED02EE5" w:rsidR="00822351" w:rsidRPr="004F69EB" w:rsidRDefault="003E2D67" w:rsidP="00D42682">
      <w:pPr>
        <w:pStyle w:val="34-1"/>
        <w:rPr>
          <w:rFonts w:eastAsia="Times New Roman"/>
          <w:color w:val="000000"/>
          <w:sz w:val="24"/>
          <w:szCs w:val="24"/>
          <w:lang w:eastAsia="ru-RU"/>
        </w:rPr>
      </w:pPr>
      <w:r w:rsidRPr="004F69EB">
        <w:t xml:space="preserve">В данном разделе приводится описание всех операций, существующих в </w:t>
      </w:r>
      <w:r w:rsidR="009B5EED" w:rsidRPr="004F69EB">
        <w:t>Системе</w:t>
      </w:r>
      <w:r w:rsidRPr="004F69EB">
        <w:rPr>
          <w:rFonts w:eastAsia="Times New Roman"/>
          <w:color w:val="000000"/>
          <w:sz w:val="24"/>
          <w:szCs w:val="24"/>
          <w:lang w:eastAsia="ru-RU"/>
        </w:rPr>
        <w:t>.</w:t>
      </w:r>
    </w:p>
    <w:p w14:paraId="619DC84A" w14:textId="26E8F832" w:rsidR="00682C9B" w:rsidRPr="004F69EB" w:rsidRDefault="00682C9B" w:rsidP="00D42682">
      <w:pPr>
        <w:pStyle w:val="34-1"/>
        <w:rPr>
          <w:rFonts w:eastAsia="Times New Roman"/>
          <w:color w:val="000000"/>
          <w:lang w:eastAsia="ru-RU"/>
        </w:rPr>
      </w:pPr>
      <w:r w:rsidRPr="004F69EB">
        <w:rPr>
          <w:rFonts w:eastAsia="Times New Roman"/>
          <w:color w:val="000000"/>
          <w:lang w:eastAsia="ru-RU"/>
        </w:rPr>
        <w:t>Система состоит из следующих функциональных модулей:</w:t>
      </w:r>
    </w:p>
    <w:p w14:paraId="76EF29C1" w14:textId="50BA8506" w:rsidR="00682C9B" w:rsidRPr="004F69EB" w:rsidRDefault="00D42682" w:rsidP="005A0AE0">
      <w:pPr>
        <w:pStyle w:val="34-1"/>
        <w:numPr>
          <w:ilvl w:val="0"/>
          <w:numId w:val="19"/>
        </w:numPr>
        <w:ind w:left="0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м</w:t>
      </w:r>
      <w:r w:rsidR="00682C9B" w:rsidRPr="004F69EB">
        <w:rPr>
          <w:rFonts w:eastAsia="Times New Roman"/>
          <w:color w:val="000000"/>
          <w:lang w:eastAsia="ru-RU"/>
        </w:rPr>
        <w:t>одуль управления данными (ETL)</w:t>
      </w:r>
      <w:r>
        <w:rPr>
          <w:rFonts w:eastAsia="Times New Roman"/>
          <w:color w:val="000000"/>
          <w:lang w:eastAsia="ru-RU"/>
        </w:rPr>
        <w:t>;</w:t>
      </w:r>
    </w:p>
    <w:p w14:paraId="5021C314" w14:textId="4B5DBC6B" w:rsidR="00682C9B" w:rsidRPr="004F69EB" w:rsidRDefault="00D42682" w:rsidP="005A0AE0">
      <w:pPr>
        <w:pStyle w:val="34-1"/>
        <w:numPr>
          <w:ilvl w:val="0"/>
          <w:numId w:val="19"/>
        </w:numPr>
        <w:ind w:left="0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м</w:t>
      </w:r>
      <w:r w:rsidR="00682C9B" w:rsidRPr="004F69EB">
        <w:rPr>
          <w:rFonts w:eastAsia="Times New Roman"/>
          <w:color w:val="000000"/>
          <w:lang w:eastAsia="ru-RU"/>
        </w:rPr>
        <w:t>одуль визуализации данных (BI)</w:t>
      </w:r>
      <w:r>
        <w:rPr>
          <w:rFonts w:eastAsia="Times New Roman"/>
          <w:color w:val="000000"/>
          <w:lang w:eastAsia="ru-RU"/>
        </w:rPr>
        <w:t>;</w:t>
      </w:r>
    </w:p>
    <w:p w14:paraId="05FA5C49" w14:textId="1FD0CFF1" w:rsidR="00682C9B" w:rsidRPr="004F69EB" w:rsidRDefault="00D42682" w:rsidP="005A0AE0">
      <w:pPr>
        <w:pStyle w:val="34-1"/>
        <w:numPr>
          <w:ilvl w:val="0"/>
          <w:numId w:val="19"/>
        </w:numPr>
        <w:ind w:left="0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м</w:t>
      </w:r>
      <w:r w:rsidR="00682C9B" w:rsidRPr="004F69EB">
        <w:rPr>
          <w:rFonts w:eastAsia="Times New Roman"/>
          <w:color w:val="000000"/>
          <w:lang w:eastAsia="ru-RU"/>
        </w:rPr>
        <w:t>одуль авторизации и администрирования пользователей.</w:t>
      </w:r>
    </w:p>
    <w:p w14:paraId="204CD20E" w14:textId="65DA26A9" w:rsidR="009B6B39" w:rsidRDefault="009B6B39" w:rsidP="00D42682">
      <w:pPr>
        <w:pStyle w:val="34-1"/>
        <w:rPr>
          <w:rFonts w:eastAsia="Times New Roman"/>
          <w:color w:val="000000"/>
          <w:lang w:eastAsia="ru-RU"/>
        </w:rPr>
      </w:pPr>
      <w:r w:rsidRPr="004F69EB">
        <w:rPr>
          <w:rFonts w:eastAsia="Times New Roman"/>
          <w:color w:val="000000"/>
          <w:lang w:eastAsia="ru-RU"/>
        </w:rPr>
        <w:t>Подробный функционал модуля авторизации и администрирования пользователей описан в руководстве администратора Системы.</w:t>
      </w:r>
    </w:p>
    <w:p w14:paraId="64237BF1" w14:textId="77777777" w:rsidR="00D42682" w:rsidRPr="004F69EB" w:rsidRDefault="00D42682" w:rsidP="00D42682">
      <w:pPr>
        <w:pStyle w:val="34-1"/>
        <w:rPr>
          <w:rFonts w:eastAsia="Times New Roman"/>
          <w:color w:val="000000"/>
          <w:lang w:eastAsia="ru-RU"/>
        </w:rPr>
      </w:pPr>
    </w:p>
    <w:p w14:paraId="30325F11" w14:textId="3AFFC79D" w:rsidR="001373BD" w:rsidRDefault="00682C9B" w:rsidP="00D42682">
      <w:pPr>
        <w:pStyle w:val="34--2"/>
        <w:spacing w:before="0" w:after="0"/>
        <w:jc w:val="center"/>
        <w:rPr>
          <w:szCs w:val="24"/>
        </w:rPr>
      </w:pPr>
      <w:bookmarkStart w:id="45" w:name="_Toc209600077"/>
      <w:r>
        <w:t xml:space="preserve">Модуль </w:t>
      </w:r>
      <w:r>
        <w:rPr>
          <w:szCs w:val="24"/>
        </w:rPr>
        <w:t>управления данными (</w:t>
      </w:r>
      <w:r w:rsidR="00100354">
        <w:rPr>
          <w:lang w:val="en-US"/>
        </w:rPr>
        <w:t>ETL</w:t>
      </w:r>
      <w:r>
        <w:rPr>
          <w:szCs w:val="24"/>
          <w:lang w:val="en-US"/>
        </w:rPr>
        <w:t>)</w:t>
      </w:r>
      <w:bookmarkEnd w:id="45"/>
    </w:p>
    <w:p w14:paraId="582B9123" w14:textId="77777777" w:rsidR="00D42682" w:rsidRPr="00D42682" w:rsidRDefault="00D42682" w:rsidP="00D42682">
      <w:pPr>
        <w:pStyle w:val="34-1"/>
      </w:pPr>
    </w:p>
    <w:p w14:paraId="26AB50F6" w14:textId="58DE5A01" w:rsidR="009764FA" w:rsidRDefault="00682C9B" w:rsidP="00D42682">
      <w:pPr>
        <w:pStyle w:val="34-1"/>
        <w:keepNext/>
        <w:keepLines/>
      </w:pPr>
      <w:r>
        <w:t>Модуль управления данными (</w:t>
      </w:r>
      <w:r>
        <w:rPr>
          <w:lang w:val="en-US"/>
        </w:rPr>
        <w:t>ETL</w:t>
      </w:r>
      <w:r w:rsidRPr="00682C9B">
        <w:t>)</w:t>
      </w:r>
      <w:r w:rsidR="009764FA" w:rsidRPr="00A274A6">
        <w:t xml:space="preserve"> предназначен для</w:t>
      </w:r>
      <w:r w:rsidR="00AA0EBC">
        <w:t xml:space="preserve"> </w:t>
      </w:r>
      <w:r w:rsidR="00FD4895" w:rsidRPr="00892157">
        <w:t xml:space="preserve">сбора, загрузки, </w:t>
      </w:r>
      <w:r w:rsidR="00FD4895">
        <w:t xml:space="preserve">и предобработки </w:t>
      </w:r>
      <w:r>
        <w:t xml:space="preserve">и трансформации </w:t>
      </w:r>
      <w:r w:rsidR="00FD4895">
        <w:t>данных</w:t>
      </w:r>
      <w:r w:rsidR="00FD4895" w:rsidRPr="00892157">
        <w:t xml:space="preserve"> из различных источников.</w:t>
      </w:r>
    </w:p>
    <w:p w14:paraId="31797017" w14:textId="1C69317D" w:rsidR="00710549" w:rsidRDefault="00682C9B" w:rsidP="00D42682">
      <w:pPr>
        <w:pStyle w:val="34-1"/>
        <w:keepNext/>
        <w:keepLines/>
      </w:pPr>
      <w:r>
        <w:t>Модуль управления данными (</w:t>
      </w:r>
      <w:r>
        <w:rPr>
          <w:lang w:val="en-US"/>
        </w:rPr>
        <w:t>ETL</w:t>
      </w:r>
      <w:r w:rsidRPr="00682C9B">
        <w:t>)</w:t>
      </w:r>
      <w:r w:rsidRPr="00A274A6">
        <w:t xml:space="preserve"> </w:t>
      </w:r>
      <w:r w:rsidR="00710549">
        <w:t>включает в себя следующие функции:</w:t>
      </w:r>
    </w:p>
    <w:p w14:paraId="6EBF033C" w14:textId="2268FB01" w:rsidR="00682C9B" w:rsidRDefault="00682C9B" w:rsidP="00D42682">
      <w:pPr>
        <w:pStyle w:val="34---1"/>
      </w:pPr>
      <w:r>
        <w:t>просмотр реестра таблиц;</w:t>
      </w:r>
    </w:p>
    <w:p w14:paraId="60ED825B" w14:textId="1A82FFA4" w:rsidR="00682C9B" w:rsidRDefault="00682C9B" w:rsidP="00D42682">
      <w:pPr>
        <w:pStyle w:val="34---1"/>
      </w:pPr>
      <w:r>
        <w:t>создание таблицы;</w:t>
      </w:r>
    </w:p>
    <w:p w14:paraId="4AECD8EC" w14:textId="27F74B85" w:rsidR="00682C9B" w:rsidRDefault="00682C9B" w:rsidP="00D42682">
      <w:pPr>
        <w:pStyle w:val="34---1"/>
      </w:pPr>
      <w:r>
        <w:t>создание таблицы из файла;</w:t>
      </w:r>
    </w:p>
    <w:p w14:paraId="7A0321AF" w14:textId="6DC0BCD2" w:rsidR="00682C9B" w:rsidRDefault="00682C9B" w:rsidP="00D42682">
      <w:pPr>
        <w:pStyle w:val="34---1"/>
      </w:pPr>
      <w:r>
        <w:t>загрузка данных в созданную таблицу;</w:t>
      </w:r>
    </w:p>
    <w:p w14:paraId="1A0D3795" w14:textId="6020FAF9" w:rsidR="00682C9B" w:rsidRPr="002F2EBD" w:rsidRDefault="00682C9B" w:rsidP="00D42682">
      <w:pPr>
        <w:pStyle w:val="34---1"/>
      </w:pPr>
      <w:r w:rsidRPr="002F2EBD">
        <w:t>обработк</w:t>
      </w:r>
      <w:r>
        <w:t>а</w:t>
      </w:r>
      <w:r w:rsidRPr="002F2EBD">
        <w:t xml:space="preserve"> данных</w:t>
      </w:r>
      <w:r>
        <w:t>;</w:t>
      </w:r>
    </w:p>
    <w:p w14:paraId="4DEDC157" w14:textId="5427B1AD" w:rsidR="00682C9B" w:rsidRDefault="00682C9B" w:rsidP="00D42682">
      <w:pPr>
        <w:pStyle w:val="34---1"/>
      </w:pPr>
      <w:r>
        <w:t>разграничение доступа к данным.</w:t>
      </w:r>
    </w:p>
    <w:p w14:paraId="16BB618F" w14:textId="77777777" w:rsidR="00682C9B" w:rsidRPr="00710549" w:rsidRDefault="00682C9B" w:rsidP="00D42682">
      <w:pPr>
        <w:pStyle w:val="34-1"/>
      </w:pPr>
    </w:p>
    <w:p w14:paraId="603CB7D3" w14:textId="5CDCE415" w:rsidR="009764FA" w:rsidRDefault="00682C9B" w:rsidP="00E312A8">
      <w:pPr>
        <w:pStyle w:val="34--3"/>
        <w:spacing w:before="0" w:after="0"/>
        <w:jc w:val="center"/>
      </w:pPr>
      <w:bookmarkStart w:id="46" w:name="_Toc209600078"/>
      <w:r>
        <w:t>Просмотр реестра таблиц</w:t>
      </w:r>
      <w:bookmarkEnd w:id="46"/>
    </w:p>
    <w:p w14:paraId="70429E14" w14:textId="77777777" w:rsidR="00E312A8" w:rsidRPr="00E312A8" w:rsidRDefault="00E312A8" w:rsidP="00E312A8">
      <w:pPr>
        <w:pStyle w:val="34-1"/>
      </w:pPr>
    </w:p>
    <w:p w14:paraId="4265384F" w14:textId="40325E7F" w:rsidR="00FD4895" w:rsidRDefault="00FD4895" w:rsidP="00D42682">
      <w:pPr>
        <w:pStyle w:val="34-1"/>
        <w:rPr>
          <w:rFonts w:eastAsia="Calibri"/>
        </w:rPr>
      </w:pPr>
      <w:r w:rsidRPr="00682C9B">
        <w:t xml:space="preserve">Для просмотра реестра </w:t>
      </w:r>
      <w:r w:rsidR="00682C9B" w:rsidRPr="00682C9B">
        <w:t>таблиц</w:t>
      </w:r>
      <w:r w:rsidRPr="00682C9B">
        <w:t xml:space="preserve"> следует в главном окне Системы нажать на </w:t>
      </w:r>
      <w:r w:rsidR="009B6B39">
        <w:rPr>
          <w:rFonts w:eastAsia="Calibri"/>
        </w:rPr>
        <w:t xml:space="preserve">раздел меню </w:t>
      </w:r>
      <w:r w:rsidRPr="00593CA7">
        <w:rPr>
          <w:rFonts w:eastAsia="Calibri"/>
        </w:rPr>
        <w:t>«</w:t>
      </w:r>
      <w:proofErr w:type="spellStart"/>
      <w:r w:rsidR="00593CA7" w:rsidRPr="00593CA7">
        <w:rPr>
          <w:rFonts w:eastAsia="Calibri"/>
        </w:rPr>
        <w:t>Датасеты</w:t>
      </w:r>
      <w:proofErr w:type="spellEnd"/>
      <w:r w:rsidRPr="00593CA7">
        <w:rPr>
          <w:rFonts w:eastAsia="Calibri"/>
        </w:rPr>
        <w:t>» (рис.</w:t>
      </w:r>
      <w:r w:rsidRPr="00593CA7">
        <w:t> </w:t>
      </w:r>
      <w:r w:rsidRPr="00593CA7">
        <w:fldChar w:fldCharType="begin"/>
      </w:r>
      <w:r w:rsidRPr="00593CA7">
        <w:instrText xml:space="preserve"> REF _Ref16597372 \h\#\0 </w:instrText>
      </w:r>
      <w:r w:rsidR="00682C9B" w:rsidRPr="00593CA7">
        <w:instrText xml:space="preserve"> \* MERGEFORMAT </w:instrText>
      </w:r>
      <w:r w:rsidRPr="00593CA7">
        <w:fldChar w:fldCharType="separate"/>
      </w:r>
      <w:r w:rsidR="0049277F" w:rsidRPr="00593CA7">
        <w:t>2</w:t>
      </w:r>
      <w:r w:rsidRPr="00593CA7">
        <w:fldChar w:fldCharType="end"/>
      </w:r>
      <w:r w:rsidRPr="00593CA7">
        <w:rPr>
          <w:rFonts w:eastAsia="Calibri"/>
        </w:rPr>
        <w:t>).</w:t>
      </w:r>
    </w:p>
    <w:p w14:paraId="402E11E8" w14:textId="5D592E63" w:rsidR="00FD4895" w:rsidRDefault="00FD4895" w:rsidP="00D42682">
      <w:pPr>
        <w:pStyle w:val="34-1"/>
        <w:rPr>
          <w:rFonts w:eastAsia="Calibri"/>
        </w:rPr>
      </w:pPr>
      <w:r>
        <w:rPr>
          <w:rFonts w:eastAsia="Calibri"/>
        </w:rPr>
        <w:t>В результате</w:t>
      </w:r>
      <w:r w:rsidRPr="00B056B8">
        <w:rPr>
          <w:rFonts w:eastAsia="Calibri"/>
        </w:rPr>
        <w:t xml:space="preserve"> </w:t>
      </w:r>
      <w:r>
        <w:rPr>
          <w:rFonts w:eastAsia="Calibri"/>
        </w:rPr>
        <w:t>о</w:t>
      </w:r>
      <w:r w:rsidRPr="00B056B8">
        <w:rPr>
          <w:rFonts w:eastAsia="Calibri"/>
        </w:rPr>
        <w:t xml:space="preserve">ткроется форма «Реестр </w:t>
      </w:r>
      <w:r w:rsidR="00682C9B">
        <w:rPr>
          <w:rFonts w:eastAsia="Calibri"/>
        </w:rPr>
        <w:t>таблиц</w:t>
      </w:r>
      <w:r w:rsidRPr="00B056B8">
        <w:rPr>
          <w:rFonts w:eastAsia="Calibri"/>
        </w:rPr>
        <w:t>» (рис.</w:t>
      </w:r>
      <w:r w:rsidRPr="00B056B8">
        <w:rPr>
          <w:rFonts w:eastAsia="Calibri"/>
          <w:lang w:val="en-US"/>
        </w:rPr>
        <w:t> </w:t>
      </w:r>
      <w:r w:rsidRPr="00B056B8">
        <w:rPr>
          <w:rFonts w:eastAsia="Calibri"/>
          <w:lang w:val="en-US"/>
        </w:rPr>
        <w:fldChar w:fldCharType="begin"/>
      </w:r>
      <w:r w:rsidRPr="00922531">
        <w:rPr>
          <w:rFonts w:eastAsia="Calibri"/>
        </w:rPr>
        <w:instrText xml:space="preserve"> </w:instrText>
      </w:r>
      <w:r w:rsidRPr="00B056B8">
        <w:rPr>
          <w:rFonts w:eastAsia="Calibri"/>
          <w:lang w:val="en-US"/>
        </w:rPr>
        <w:instrText>REF</w:instrText>
      </w:r>
      <w:r w:rsidRPr="00922531">
        <w:rPr>
          <w:rFonts w:eastAsia="Calibri"/>
        </w:rPr>
        <w:instrText xml:space="preserve"> _</w:instrText>
      </w:r>
      <w:r w:rsidRPr="00B056B8">
        <w:rPr>
          <w:rFonts w:eastAsia="Calibri"/>
          <w:lang w:val="en-US"/>
        </w:rPr>
        <w:instrText>Ref</w:instrText>
      </w:r>
      <w:r w:rsidRPr="00922531">
        <w:rPr>
          <w:rFonts w:eastAsia="Calibri"/>
        </w:rPr>
        <w:instrText>16611568 \</w:instrText>
      </w:r>
      <w:r w:rsidRPr="00B056B8">
        <w:rPr>
          <w:rFonts w:eastAsia="Calibri"/>
          <w:lang w:val="en-US"/>
        </w:rPr>
        <w:instrText>h</w:instrText>
      </w:r>
      <w:r w:rsidRPr="00922531">
        <w:rPr>
          <w:rFonts w:eastAsia="Calibri"/>
        </w:rPr>
        <w:instrText xml:space="preserve">\#\0 </w:instrText>
      </w:r>
      <w:r w:rsidRPr="00B056B8">
        <w:rPr>
          <w:rFonts w:eastAsia="Calibri"/>
          <w:lang w:val="en-US"/>
        </w:rPr>
      </w:r>
      <w:r w:rsidRPr="00B056B8">
        <w:rPr>
          <w:rFonts w:eastAsia="Calibri"/>
          <w:lang w:val="en-US"/>
        </w:rPr>
        <w:fldChar w:fldCharType="separate"/>
      </w:r>
      <w:r w:rsidR="0049277F">
        <w:rPr>
          <w:rFonts w:eastAsia="Calibri"/>
        </w:rPr>
        <w:t>5</w:t>
      </w:r>
      <w:r w:rsidRPr="00B056B8">
        <w:rPr>
          <w:rFonts w:eastAsia="Calibri"/>
          <w:lang w:val="en-US"/>
        </w:rPr>
        <w:fldChar w:fldCharType="end"/>
      </w:r>
      <w:r w:rsidRPr="00B056B8">
        <w:rPr>
          <w:rFonts w:eastAsia="Calibri"/>
        </w:rPr>
        <w:t>)</w:t>
      </w:r>
      <w:r w:rsidRPr="00DC61AF">
        <w:rPr>
          <w:rFonts w:eastAsia="Calibri"/>
        </w:rPr>
        <w:t xml:space="preserve"> </w:t>
      </w:r>
      <w:r>
        <w:rPr>
          <w:rFonts w:eastAsia="Calibri"/>
          <w:lang w:val="en-US"/>
        </w:rPr>
        <w:t>c</w:t>
      </w:r>
      <w:r w:rsidRPr="00DC61AF">
        <w:rPr>
          <w:rFonts w:eastAsia="Calibri"/>
        </w:rPr>
        <w:t xml:space="preserve"> переч</w:t>
      </w:r>
      <w:r>
        <w:rPr>
          <w:rFonts w:eastAsia="Calibri"/>
        </w:rPr>
        <w:t>нем</w:t>
      </w:r>
      <w:r w:rsidRPr="00DC61AF">
        <w:rPr>
          <w:rFonts w:eastAsia="Calibri"/>
        </w:rPr>
        <w:t xml:space="preserve"> существующих в системе </w:t>
      </w:r>
      <w:r w:rsidR="00682C9B">
        <w:rPr>
          <w:rFonts w:eastAsia="Calibri"/>
        </w:rPr>
        <w:t>таблиц</w:t>
      </w:r>
      <w:r w:rsidRPr="00DC61AF">
        <w:rPr>
          <w:rFonts w:eastAsia="Calibri"/>
        </w:rPr>
        <w:t xml:space="preserve"> с краткой информацией о них:</w:t>
      </w:r>
    </w:p>
    <w:p w14:paraId="4271B7A4" w14:textId="77777777" w:rsidR="00FD4895" w:rsidRDefault="00FD4895" w:rsidP="00D42682">
      <w:pPr>
        <w:pStyle w:val="34---1"/>
      </w:pPr>
      <w:r>
        <w:t>наименование;</w:t>
      </w:r>
    </w:p>
    <w:p w14:paraId="1F9ED790" w14:textId="702CE2E7" w:rsidR="00FD4895" w:rsidRDefault="00682C9B" w:rsidP="00D42682">
      <w:pPr>
        <w:pStyle w:val="34---1"/>
      </w:pPr>
      <w:r>
        <w:lastRenderedPageBreak/>
        <w:t>тип (таблица, форма сбора данных)</w:t>
      </w:r>
      <w:r w:rsidR="00FD4895">
        <w:t>;</w:t>
      </w:r>
    </w:p>
    <w:p w14:paraId="0E21F67D" w14:textId="164D2993" w:rsidR="00FD4895" w:rsidRDefault="00682C9B" w:rsidP="00D42682">
      <w:pPr>
        <w:pStyle w:val="34---1"/>
      </w:pPr>
      <w:r>
        <w:t>дата создания</w:t>
      </w:r>
      <w:r w:rsidR="00FD4895">
        <w:t>;</w:t>
      </w:r>
    </w:p>
    <w:p w14:paraId="47F9E011" w14:textId="367F8626" w:rsidR="00FD4895" w:rsidRDefault="00682C9B" w:rsidP="00D42682">
      <w:pPr>
        <w:pStyle w:val="34---1"/>
      </w:pPr>
      <w:r>
        <w:t>дата изменения</w:t>
      </w:r>
      <w:r w:rsidR="00FD4895">
        <w:t>;</w:t>
      </w:r>
    </w:p>
    <w:p w14:paraId="5800E61D" w14:textId="67FE8CD1" w:rsidR="00FD4895" w:rsidRDefault="00682C9B" w:rsidP="00D42682">
      <w:pPr>
        <w:pStyle w:val="34---1"/>
      </w:pPr>
      <w:r>
        <w:t>владелец данных</w:t>
      </w:r>
      <w:r w:rsidR="00FD4895">
        <w:t>.</w:t>
      </w:r>
    </w:p>
    <w:p w14:paraId="33EC791B" w14:textId="77777777" w:rsidR="005A0AE0" w:rsidRPr="00DC61AF" w:rsidRDefault="005A0AE0" w:rsidP="005A0AE0">
      <w:pPr>
        <w:pStyle w:val="34---1"/>
        <w:numPr>
          <w:ilvl w:val="0"/>
          <w:numId w:val="0"/>
        </w:numPr>
        <w:ind w:left="709"/>
      </w:pPr>
    </w:p>
    <w:p w14:paraId="5797C612" w14:textId="4EADD301" w:rsidR="00F97276" w:rsidRDefault="00F97276" w:rsidP="00E312A8">
      <w:pPr>
        <w:pStyle w:val="34--e"/>
        <w:spacing w:after="0"/>
        <w:rPr>
          <w:lang w:val="en-US"/>
        </w:rPr>
      </w:pPr>
      <w:bookmarkStart w:id="47" w:name="_Ref16611568"/>
      <w:r>
        <w:rPr>
          <w:noProof/>
        </w:rPr>
        <w:drawing>
          <wp:inline distT="0" distB="0" distL="0" distR="0" wp14:anchorId="7D84BB5B" wp14:editId="0A2BBCF9">
            <wp:extent cx="6201410" cy="3488215"/>
            <wp:effectExtent l="0" t="0" r="8890" b="0"/>
            <wp:docPr id="504686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8629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4242" cy="34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477C" w14:textId="7118984D" w:rsidR="00FD4895" w:rsidRDefault="00FD4895" w:rsidP="00E312A8">
      <w:pPr>
        <w:pStyle w:val="34--e"/>
        <w:spacing w:after="0"/>
      </w:pPr>
      <w:r>
        <w:t xml:space="preserve">Рисунок </w:t>
      </w:r>
      <w:fldSimple w:instr=" SEQ Рисунок \* ARABIC ">
        <w:r w:rsidR="0049277F">
          <w:rPr>
            <w:noProof/>
          </w:rPr>
          <w:t>5</w:t>
        </w:r>
      </w:fldSimple>
      <w:bookmarkEnd w:id="47"/>
      <w:r w:rsidR="00E312A8">
        <w:t xml:space="preserve">. </w:t>
      </w:r>
      <w:r w:rsidRPr="009D2959">
        <w:t xml:space="preserve">Реестр </w:t>
      </w:r>
      <w:r w:rsidR="00682C9B">
        <w:t>таблиц</w:t>
      </w:r>
    </w:p>
    <w:p w14:paraId="2FB62698" w14:textId="77777777" w:rsidR="00E312A8" w:rsidRPr="00E312A8" w:rsidRDefault="00E312A8" w:rsidP="00E312A8">
      <w:pPr>
        <w:pStyle w:val="34-1"/>
      </w:pPr>
    </w:p>
    <w:p w14:paraId="3DA23F35" w14:textId="13312794" w:rsidR="00FD4895" w:rsidRDefault="00FD4895" w:rsidP="00E312A8">
      <w:pPr>
        <w:pStyle w:val="34-1"/>
      </w:pPr>
      <w:r>
        <w:t xml:space="preserve">На </w:t>
      </w:r>
      <w:r w:rsidRPr="00B056B8">
        <w:rPr>
          <w:rFonts w:eastAsia="Calibri"/>
        </w:rPr>
        <w:t>форм</w:t>
      </w:r>
      <w:r>
        <w:rPr>
          <w:rFonts w:eastAsia="Calibri"/>
        </w:rPr>
        <w:t>е</w:t>
      </w:r>
      <w:r w:rsidRPr="00B056B8">
        <w:rPr>
          <w:rFonts w:eastAsia="Calibri"/>
        </w:rPr>
        <w:t xml:space="preserve"> «Реестр </w:t>
      </w:r>
      <w:r w:rsidR="00682C9B">
        <w:rPr>
          <w:rFonts w:eastAsia="Calibri"/>
        </w:rPr>
        <w:t>таблиц</w:t>
      </w:r>
      <w:r w:rsidRPr="00B056B8">
        <w:rPr>
          <w:rFonts w:eastAsia="Calibri"/>
        </w:rPr>
        <w:t>»</w:t>
      </w:r>
      <w:r>
        <w:t xml:space="preserve"> доступна возможность по настройке </w:t>
      </w:r>
      <w:r w:rsidR="00682C9B">
        <w:t xml:space="preserve">его </w:t>
      </w:r>
      <w:r w:rsidRPr="00AD32C6">
        <w:t>отображения</w:t>
      </w:r>
      <w:r>
        <w:t>:</w:t>
      </w:r>
    </w:p>
    <w:p w14:paraId="145FA1F5" w14:textId="5696F318" w:rsidR="00FD4895" w:rsidRDefault="00FD4895" w:rsidP="00E312A8">
      <w:pPr>
        <w:pStyle w:val="34---1"/>
      </w:pPr>
      <w:r>
        <w:t xml:space="preserve">фильтрация записей по </w:t>
      </w:r>
      <w:r w:rsidR="00682C9B">
        <w:t>наименованию, типу, дате, владельцу, дате создания и последнего изменения</w:t>
      </w:r>
      <w:r>
        <w:t>;</w:t>
      </w:r>
      <w:r w:rsidR="00682C9B">
        <w:t xml:space="preserve"> Фильтрация записей осуществляется путем нажатия на иконку фильтрации «</w:t>
      </w:r>
      <w:r w:rsidR="00682C9B">
        <w:rPr>
          <w:noProof/>
        </w:rPr>
        <w:drawing>
          <wp:inline distT="0" distB="0" distL="0" distR="0" wp14:anchorId="26EC5661" wp14:editId="00A4D139">
            <wp:extent cx="204462" cy="263525"/>
            <wp:effectExtent l="0" t="0" r="0" b="3175"/>
            <wp:docPr id="11578903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3539" name="Рисунок 4539353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4" t="11479" r="4680" b="82620"/>
                    <a:stretch/>
                  </pic:blipFill>
                  <pic:spPr bwMode="auto">
                    <a:xfrm>
                      <a:off x="0" y="0"/>
                      <a:ext cx="205137" cy="2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C9B">
        <w:t>», находящейся справа от строки поиска. При нажатии на иконку фильтрации появляется список полей (столбцов), для которых доступна фильтрация (рис. 6)</w:t>
      </w:r>
      <w:r w:rsidR="00E312A8">
        <w:t>;</w:t>
      </w:r>
    </w:p>
    <w:p w14:paraId="37A4F836" w14:textId="676017DC" w:rsidR="00682C9B" w:rsidRDefault="00682C9B" w:rsidP="00682C9B">
      <w:pPr>
        <w:pStyle w:val="34---1"/>
        <w:numPr>
          <w:ilvl w:val="0"/>
          <w:numId w:val="0"/>
        </w:numPr>
      </w:pPr>
    </w:p>
    <w:p w14:paraId="0B4C6934" w14:textId="767FFB10" w:rsidR="007B14E6" w:rsidRDefault="007B14E6" w:rsidP="00682C9B">
      <w:pPr>
        <w:pStyle w:val="34--e"/>
      </w:pPr>
    </w:p>
    <w:p w14:paraId="43FE2F38" w14:textId="65371378" w:rsidR="003E0E7F" w:rsidRPr="00C169F8" w:rsidRDefault="003E0E7F" w:rsidP="00E312A8">
      <w:pPr>
        <w:pStyle w:val="34--e"/>
        <w:spacing w:after="0"/>
      </w:pPr>
    </w:p>
    <w:p w14:paraId="57FC96AC" w14:textId="21969DCB" w:rsidR="00F97276" w:rsidRDefault="00F97276" w:rsidP="00E312A8">
      <w:pPr>
        <w:pStyle w:val="34--e"/>
        <w:spacing w:after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3039FB" wp14:editId="69044E27">
            <wp:extent cx="6300470" cy="3543935"/>
            <wp:effectExtent l="0" t="0" r="5080" b="0"/>
            <wp:docPr id="293098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988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DCE1" w14:textId="60FFFF93" w:rsidR="00682C9B" w:rsidRDefault="00682C9B" w:rsidP="00E312A8">
      <w:pPr>
        <w:pStyle w:val="34--e"/>
        <w:spacing w:after="0"/>
      </w:pPr>
      <w:r>
        <w:t>Рисунок 6</w:t>
      </w:r>
      <w:r w:rsidR="00A25692">
        <w:t>.</w:t>
      </w:r>
      <w:r w:rsidRPr="009D2959">
        <w:t xml:space="preserve"> </w:t>
      </w:r>
      <w:r>
        <w:t>Фильтрация реестра таблиц</w:t>
      </w:r>
    </w:p>
    <w:p w14:paraId="34F3704A" w14:textId="77777777" w:rsidR="00E312A8" w:rsidRPr="00E312A8" w:rsidRDefault="00E312A8" w:rsidP="00E312A8">
      <w:pPr>
        <w:pStyle w:val="34-1"/>
      </w:pPr>
    </w:p>
    <w:p w14:paraId="038BA13A" w14:textId="22A12825" w:rsidR="00FD4895" w:rsidRDefault="00FD4895" w:rsidP="00E312A8">
      <w:pPr>
        <w:pStyle w:val="34---1"/>
      </w:pPr>
      <w:r>
        <w:t xml:space="preserve">сортировка записей по </w:t>
      </w:r>
      <w:r w:rsidR="00682C9B">
        <w:t>наименованию</w:t>
      </w:r>
      <w:r>
        <w:t xml:space="preserve">, </w:t>
      </w:r>
      <w:r w:rsidR="00682C9B">
        <w:t>типу</w:t>
      </w:r>
      <w:r>
        <w:t xml:space="preserve">, </w:t>
      </w:r>
      <w:r w:rsidR="00682C9B">
        <w:t>дате</w:t>
      </w:r>
      <w:r>
        <w:t xml:space="preserve">, </w:t>
      </w:r>
      <w:r w:rsidR="00682C9B">
        <w:t>владельцу</w:t>
      </w:r>
      <w:r>
        <w:t xml:space="preserve">, дате </w:t>
      </w:r>
      <w:r w:rsidR="00682C9B">
        <w:t>создания и последнего изменения</w:t>
      </w:r>
      <w:r>
        <w:t>.</w:t>
      </w:r>
      <w:r w:rsidR="00682C9B">
        <w:t xml:space="preserve"> Для проведения сортировки необходимо навести курсор мыши справа от поля (столбца), по которому планируется провести операцию, и нажать на иконку сортировки «</w:t>
      </w:r>
      <w:r w:rsidR="00682C9B">
        <w:rPr>
          <w:noProof/>
        </w:rPr>
        <w:drawing>
          <wp:inline distT="0" distB="0" distL="0" distR="0" wp14:anchorId="5D6D099F" wp14:editId="37E47149">
            <wp:extent cx="119322" cy="195210"/>
            <wp:effectExtent l="0" t="0" r="0" b="0"/>
            <wp:docPr id="18234746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3539" name="Рисунок 4539353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8" t="27143" r="6610" b="68481"/>
                    <a:stretch/>
                  </pic:blipFill>
                  <pic:spPr bwMode="auto">
                    <a:xfrm>
                      <a:off x="0" y="0"/>
                      <a:ext cx="119857" cy="1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C9B">
        <w:t>». По умолчанию сортировка выключена на всех столбцах. При наведении курсора и однократном нажатии на стрелку происходит сортировка «по возрастанию», при повторном нажатии происходит сортировка «по убыванию», третье нажатие отключает сортировку на выбранном столбце.</w:t>
      </w:r>
    </w:p>
    <w:p w14:paraId="129D6FF5" w14:textId="77777777" w:rsidR="00682C9B" w:rsidRDefault="00682C9B" w:rsidP="00E312A8">
      <w:pPr>
        <w:pStyle w:val="34---1"/>
        <w:numPr>
          <w:ilvl w:val="0"/>
          <w:numId w:val="0"/>
        </w:numPr>
        <w:ind w:firstLine="709"/>
      </w:pPr>
    </w:p>
    <w:p w14:paraId="61E86CDB" w14:textId="7A2786A5" w:rsidR="00682C9B" w:rsidRDefault="00FD4895" w:rsidP="00E312A8">
      <w:pPr>
        <w:pStyle w:val="34--4"/>
        <w:jc w:val="center"/>
      </w:pPr>
      <w:bookmarkStart w:id="48" w:name="_Ref17221126"/>
      <w:r>
        <w:t>Поиск данных</w:t>
      </w:r>
      <w:bookmarkEnd w:id="48"/>
    </w:p>
    <w:p w14:paraId="2020C484" w14:textId="77777777" w:rsidR="00E312A8" w:rsidRPr="00E312A8" w:rsidRDefault="00E312A8" w:rsidP="00E312A8">
      <w:pPr>
        <w:pStyle w:val="34-1"/>
      </w:pPr>
    </w:p>
    <w:p w14:paraId="24253174" w14:textId="77777777" w:rsidR="00FD4895" w:rsidRDefault="00FD4895" w:rsidP="00E312A8">
      <w:pPr>
        <w:pStyle w:val="34-1"/>
      </w:pPr>
      <w:r>
        <w:t>Для поиска данных следует:</w:t>
      </w:r>
    </w:p>
    <w:p w14:paraId="41E707A2" w14:textId="434A12F3" w:rsidR="00FD4895" w:rsidRDefault="005A0AE0" w:rsidP="005A0AE0">
      <w:pPr>
        <w:pStyle w:val="34---20"/>
        <w:numPr>
          <w:ilvl w:val="1"/>
          <w:numId w:val="13"/>
        </w:numPr>
        <w:ind w:firstLine="709"/>
      </w:pPr>
      <w:r>
        <w:t>н</w:t>
      </w:r>
      <w:r w:rsidR="00FD4895">
        <w:t xml:space="preserve">а форме </w:t>
      </w:r>
      <w:r w:rsidR="00FD4895" w:rsidRPr="00C07474">
        <w:rPr>
          <w:rFonts w:eastAsia="Calibri"/>
        </w:rPr>
        <w:t xml:space="preserve">«Реестр </w:t>
      </w:r>
      <w:r w:rsidR="00682C9B">
        <w:rPr>
          <w:rFonts w:eastAsia="Calibri"/>
        </w:rPr>
        <w:t>таблиц</w:t>
      </w:r>
      <w:r w:rsidR="00FD4895" w:rsidRPr="00C07474">
        <w:rPr>
          <w:rFonts w:eastAsia="Calibri"/>
        </w:rPr>
        <w:t>»</w:t>
      </w:r>
      <w:r w:rsidR="00FD4895">
        <w:rPr>
          <w:rFonts w:eastAsia="Calibri"/>
        </w:rPr>
        <w:t xml:space="preserve"> в</w:t>
      </w:r>
      <w:r w:rsidR="00FD4895">
        <w:t xml:space="preserve"> поле «Поиск» задать условие поиска</w:t>
      </w:r>
      <w:r w:rsidR="00E312A8">
        <w:t>.</w:t>
      </w:r>
    </w:p>
    <w:p w14:paraId="571C992F" w14:textId="3FB7989A" w:rsidR="00FD4895" w:rsidRDefault="005A0AE0" w:rsidP="005A0AE0">
      <w:pPr>
        <w:pStyle w:val="34---20"/>
        <w:numPr>
          <w:ilvl w:val="1"/>
          <w:numId w:val="13"/>
        </w:numPr>
        <w:ind w:firstLine="709"/>
      </w:pPr>
      <w:r>
        <w:t>н</w:t>
      </w:r>
      <w:r w:rsidR="00FD4895">
        <w:t>ажать на кнопку «Поиск». Система произведет поиск в соответствии с заданными условиями поиска и отобразит на экране список записей, удовлетворяющих условиям поиска.</w:t>
      </w:r>
    </w:p>
    <w:p w14:paraId="5D43B1B0" w14:textId="77777777" w:rsidR="00682C9B" w:rsidRDefault="00682C9B" w:rsidP="00E312A8">
      <w:pPr>
        <w:pStyle w:val="34---20"/>
        <w:numPr>
          <w:ilvl w:val="0"/>
          <w:numId w:val="0"/>
        </w:numPr>
      </w:pPr>
    </w:p>
    <w:p w14:paraId="35E8EBCD" w14:textId="5EF3D315" w:rsidR="00FD4895" w:rsidRDefault="00FD4895" w:rsidP="00E312A8">
      <w:pPr>
        <w:pStyle w:val="34--3"/>
        <w:spacing w:before="0" w:after="0"/>
        <w:jc w:val="center"/>
      </w:pPr>
      <w:bookmarkStart w:id="49" w:name="_Ref16858665"/>
      <w:bookmarkStart w:id="50" w:name="_Toc209600079"/>
      <w:r>
        <w:t xml:space="preserve">Создание </w:t>
      </w:r>
      <w:bookmarkEnd w:id="49"/>
      <w:r w:rsidR="00682C9B">
        <w:t>таблицы</w:t>
      </w:r>
      <w:bookmarkEnd w:id="50"/>
    </w:p>
    <w:p w14:paraId="2D01DACB" w14:textId="77777777" w:rsidR="00E312A8" w:rsidRPr="00E312A8" w:rsidRDefault="00E312A8" w:rsidP="00E312A8">
      <w:pPr>
        <w:pStyle w:val="34-1"/>
      </w:pPr>
    </w:p>
    <w:p w14:paraId="0EEFE7A3" w14:textId="342497E5" w:rsidR="00FD4895" w:rsidRDefault="00FD4895" w:rsidP="00E312A8">
      <w:pPr>
        <w:pStyle w:val="34-1"/>
      </w:pPr>
      <w:r>
        <w:t xml:space="preserve">Для создания </w:t>
      </w:r>
      <w:r w:rsidR="00682C9B">
        <w:t>таблицы</w:t>
      </w:r>
      <w:r>
        <w:t xml:space="preserve"> следует:</w:t>
      </w:r>
    </w:p>
    <w:p w14:paraId="249606BF" w14:textId="01AFCFD3" w:rsidR="00FD4895" w:rsidRDefault="005A0AE0" w:rsidP="005A0AE0">
      <w:pPr>
        <w:pStyle w:val="34---20"/>
        <w:numPr>
          <w:ilvl w:val="1"/>
          <w:numId w:val="14"/>
        </w:numPr>
        <w:ind w:firstLine="709"/>
      </w:pPr>
      <w:r>
        <w:t>в</w:t>
      </w:r>
      <w:r w:rsidR="00FD4895">
        <w:t xml:space="preserve"> </w:t>
      </w:r>
      <w:r w:rsidR="00FD4895" w:rsidRPr="003127CB">
        <w:rPr>
          <w:rFonts w:eastAsia="Calibri"/>
        </w:rPr>
        <w:t>форм</w:t>
      </w:r>
      <w:r w:rsidR="00682C9B">
        <w:rPr>
          <w:rFonts w:eastAsia="Calibri"/>
        </w:rPr>
        <w:t>е</w:t>
      </w:r>
      <w:r w:rsidR="00FD4895" w:rsidRPr="003127CB">
        <w:rPr>
          <w:rFonts w:eastAsia="Calibri"/>
        </w:rPr>
        <w:t xml:space="preserve"> «Реестр </w:t>
      </w:r>
      <w:r w:rsidR="00682C9B">
        <w:rPr>
          <w:rFonts w:eastAsia="Calibri"/>
        </w:rPr>
        <w:t>таблиц</w:t>
      </w:r>
      <w:r w:rsidR="00FD4895" w:rsidRPr="003127CB">
        <w:rPr>
          <w:rFonts w:eastAsia="Calibri"/>
        </w:rPr>
        <w:t xml:space="preserve">» </w:t>
      </w:r>
      <w:r w:rsidR="00FD4895">
        <w:t>нажать на кнопку «</w:t>
      </w:r>
      <w:r w:rsidR="00682C9B">
        <w:t>Создать</w:t>
      </w:r>
      <w:r w:rsidR="00FD4895">
        <w:t>»</w:t>
      </w:r>
      <w:r w:rsidR="00682C9B">
        <w:t>, которая находится в верхнем меню</w:t>
      </w:r>
      <w:r w:rsidR="00FD4895">
        <w:t xml:space="preserve">. На экране отобразится дополнительное </w:t>
      </w:r>
      <w:r w:rsidR="00682C9B">
        <w:t>окно</w:t>
      </w:r>
      <w:r w:rsidR="00FD4895">
        <w:t xml:space="preserve"> ввода </w:t>
      </w:r>
      <w:r w:rsidR="00682C9B">
        <w:t>данных</w:t>
      </w:r>
      <w:r w:rsidR="00FD4895">
        <w:t xml:space="preserve"> (рис. </w:t>
      </w:r>
      <w:r w:rsidR="00E312A8">
        <w:t>7</w:t>
      </w:r>
      <w:r w:rsidR="00FD4895">
        <w:t>)</w:t>
      </w:r>
      <w:r>
        <w:t>;</w:t>
      </w:r>
    </w:p>
    <w:p w14:paraId="155925F1" w14:textId="0B97EFDD" w:rsidR="00751785" w:rsidRDefault="00751785" w:rsidP="00E312A8">
      <w:pPr>
        <w:pStyle w:val="34--e"/>
        <w:spacing w:after="0"/>
      </w:pPr>
      <w:bookmarkStart w:id="51" w:name="_Ref17290730"/>
    </w:p>
    <w:p w14:paraId="5A8699B7" w14:textId="2356DB2F" w:rsidR="00F97276" w:rsidRDefault="00F97276" w:rsidP="00E312A8">
      <w:pPr>
        <w:pStyle w:val="34--e"/>
        <w:spacing w:after="0"/>
        <w:rPr>
          <w:lang w:val="en-US"/>
        </w:rPr>
      </w:pPr>
      <w:r>
        <w:rPr>
          <w:noProof/>
        </w:rPr>
        <w:drawing>
          <wp:inline distT="0" distB="0" distL="0" distR="0" wp14:anchorId="56236DC5" wp14:editId="320BD931">
            <wp:extent cx="6300470" cy="3543935"/>
            <wp:effectExtent l="0" t="0" r="5080" b="0"/>
            <wp:docPr id="1060032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3252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1B11" w14:textId="0CF2D29D" w:rsidR="00FD4895" w:rsidRDefault="00FD4895" w:rsidP="00E312A8">
      <w:pPr>
        <w:pStyle w:val="34--e"/>
        <w:spacing w:after="0"/>
      </w:pPr>
      <w:r>
        <w:t xml:space="preserve">Рисунок </w:t>
      </w:r>
      <w:bookmarkEnd w:id="51"/>
      <w:r w:rsidR="00E312A8">
        <w:t>7.</w:t>
      </w:r>
      <w:r>
        <w:t xml:space="preserve"> </w:t>
      </w:r>
      <w:r w:rsidR="00682C9B">
        <w:t>Создание таблицы</w:t>
      </w:r>
    </w:p>
    <w:p w14:paraId="5111307D" w14:textId="77777777" w:rsidR="00E312A8" w:rsidRPr="00E312A8" w:rsidRDefault="00E312A8" w:rsidP="00E312A8">
      <w:pPr>
        <w:pStyle w:val="34-1"/>
      </w:pPr>
    </w:p>
    <w:p w14:paraId="5B7410AC" w14:textId="3F6D8558" w:rsidR="00FD4895" w:rsidRDefault="005A0AE0" w:rsidP="005A0AE0">
      <w:pPr>
        <w:pStyle w:val="34---20"/>
        <w:numPr>
          <w:ilvl w:val="1"/>
          <w:numId w:val="13"/>
        </w:numPr>
        <w:ind w:firstLine="709"/>
      </w:pPr>
      <w:r>
        <w:t>в</w:t>
      </w:r>
      <w:r w:rsidR="00FD4895">
        <w:t xml:space="preserve"> поле </w:t>
      </w:r>
      <w:r w:rsidR="00682C9B">
        <w:t xml:space="preserve">необходимо </w:t>
      </w:r>
      <w:r w:rsidR="00FD4895">
        <w:t xml:space="preserve">ввести </w:t>
      </w:r>
      <w:r w:rsidR="00682C9B">
        <w:t xml:space="preserve">желаемое </w:t>
      </w:r>
      <w:r w:rsidR="00FD4895">
        <w:t xml:space="preserve">наименование </w:t>
      </w:r>
      <w:r w:rsidR="00682C9B">
        <w:t>таблицы (имя таблицы в базе данных сгенерируется автоматически) и</w:t>
      </w:r>
      <w:r w:rsidR="00FD4895">
        <w:t xml:space="preserve"> нажать на кнопку «</w:t>
      </w:r>
      <w:r w:rsidR="00682C9B">
        <w:t>Создать</w:t>
      </w:r>
      <w:r w:rsidR="00FD4895">
        <w:t xml:space="preserve">». Добавленная </w:t>
      </w:r>
      <w:r w:rsidR="00682C9B">
        <w:t>таблицы</w:t>
      </w:r>
      <w:r w:rsidR="00FD4895">
        <w:t xml:space="preserve"> отобразится в </w:t>
      </w:r>
      <w:r w:rsidR="00682C9B">
        <w:t>общем «Реестре таблиц»</w:t>
      </w:r>
      <w:r w:rsidR="00FD4895">
        <w:t>.</w:t>
      </w:r>
    </w:p>
    <w:p w14:paraId="5E44C89A" w14:textId="4FA0609C" w:rsidR="00682C9B" w:rsidRDefault="007C7303" w:rsidP="005A0AE0">
      <w:pPr>
        <w:pStyle w:val="34---20"/>
        <w:numPr>
          <w:ilvl w:val="0"/>
          <w:numId w:val="0"/>
        </w:numPr>
        <w:ind w:firstLine="709"/>
      </w:pPr>
      <w:r w:rsidRPr="004F69EB">
        <w:t xml:space="preserve">Более подробно операции по добавлению данных в созданную таблицу будут рассмотрены в п. </w:t>
      </w:r>
      <w:r w:rsidR="004F69EB" w:rsidRPr="004F69EB">
        <w:t xml:space="preserve">4.1.4 </w:t>
      </w:r>
      <w:r w:rsidRPr="004F69EB">
        <w:t>настоящего руководства.</w:t>
      </w:r>
      <w:r>
        <w:t xml:space="preserve"> </w:t>
      </w:r>
    </w:p>
    <w:p w14:paraId="4C90BA70" w14:textId="77777777" w:rsidR="00E312A8" w:rsidRDefault="00E312A8" w:rsidP="005A0AE0">
      <w:pPr>
        <w:pStyle w:val="34---20"/>
        <w:numPr>
          <w:ilvl w:val="0"/>
          <w:numId w:val="0"/>
        </w:numPr>
        <w:ind w:firstLine="709"/>
      </w:pPr>
    </w:p>
    <w:p w14:paraId="25CB840B" w14:textId="08522664" w:rsidR="00FD4895" w:rsidRDefault="00682C9B" w:rsidP="005A0AE0">
      <w:pPr>
        <w:pStyle w:val="34--3"/>
        <w:spacing w:before="0" w:after="0"/>
        <w:jc w:val="center"/>
      </w:pPr>
      <w:bookmarkStart w:id="52" w:name="_Toc209600080"/>
      <w:r>
        <w:t>Создание таблицы из файла</w:t>
      </w:r>
      <w:bookmarkEnd w:id="52"/>
    </w:p>
    <w:p w14:paraId="1A4C150B" w14:textId="77777777" w:rsidR="00E312A8" w:rsidRPr="00E312A8" w:rsidRDefault="00E312A8" w:rsidP="005A0AE0">
      <w:pPr>
        <w:pStyle w:val="34-1"/>
      </w:pPr>
    </w:p>
    <w:p w14:paraId="67A8406B" w14:textId="27077C4B" w:rsidR="00682C9B" w:rsidRDefault="00682C9B" w:rsidP="005A0AE0">
      <w:pPr>
        <w:pStyle w:val="34-1"/>
      </w:pPr>
      <w:r>
        <w:lastRenderedPageBreak/>
        <w:t xml:space="preserve">Для создания таблицы </w:t>
      </w:r>
      <w:r w:rsidR="00922A7A">
        <w:t>из файла необходимо</w:t>
      </w:r>
      <w:r>
        <w:t>:</w:t>
      </w:r>
    </w:p>
    <w:p w14:paraId="3CBC3D63" w14:textId="09964D6F" w:rsidR="00682C9B" w:rsidRPr="00F97276" w:rsidRDefault="00682C9B" w:rsidP="005A0AE0">
      <w:pPr>
        <w:pStyle w:val="34---20"/>
        <w:numPr>
          <w:ilvl w:val="1"/>
          <w:numId w:val="20"/>
        </w:numPr>
        <w:ind w:firstLine="709"/>
      </w:pPr>
      <w:r>
        <w:t xml:space="preserve">В </w:t>
      </w:r>
      <w:r w:rsidRPr="00682C9B">
        <w:rPr>
          <w:rFonts w:eastAsia="Calibri"/>
        </w:rPr>
        <w:t xml:space="preserve">форме «Реестр таблиц» </w:t>
      </w:r>
      <w:r>
        <w:t xml:space="preserve">нажать на кнопку «Загрузить», которая находится в верхнем меню. На экране отобразится дополнительное окно </w:t>
      </w:r>
      <w:r w:rsidR="00922A7A">
        <w:t>загрузки</w:t>
      </w:r>
      <w:r>
        <w:t xml:space="preserve"> данных (рис. </w:t>
      </w:r>
      <w:r w:rsidR="00E312A8">
        <w:t>8</w:t>
      </w:r>
      <w:r>
        <w:t>)</w:t>
      </w:r>
      <w:r w:rsidR="005A0AE0">
        <w:t>;</w:t>
      </w:r>
    </w:p>
    <w:p w14:paraId="06594672" w14:textId="62AD3FBA" w:rsidR="00751785" w:rsidRDefault="00751785" w:rsidP="00F97276">
      <w:pPr>
        <w:pStyle w:val="34--e"/>
        <w:spacing w:after="0"/>
      </w:pPr>
    </w:p>
    <w:p w14:paraId="61D718E0" w14:textId="2A13FBFA" w:rsidR="00F97276" w:rsidRDefault="00F97276" w:rsidP="00F97276">
      <w:pPr>
        <w:pStyle w:val="34--e"/>
        <w:jc w:val="left"/>
        <w:rPr>
          <w:lang w:val="en-US"/>
        </w:rPr>
      </w:pPr>
      <w:r>
        <w:rPr>
          <w:noProof/>
        </w:rPr>
        <w:drawing>
          <wp:inline distT="0" distB="0" distL="0" distR="0" wp14:anchorId="5BB65EC4" wp14:editId="45C7AA50">
            <wp:extent cx="6300470" cy="3543935"/>
            <wp:effectExtent l="0" t="0" r="5080" b="0"/>
            <wp:docPr id="1534518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185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C3E6" w14:textId="5ED9BA90" w:rsidR="00922A7A" w:rsidRDefault="00922A7A" w:rsidP="005A0AE0">
      <w:pPr>
        <w:pStyle w:val="34--e"/>
        <w:ind w:firstLine="709"/>
      </w:pPr>
      <w:r>
        <w:t xml:space="preserve">Рисунок </w:t>
      </w:r>
      <w:r w:rsidR="00E312A8">
        <w:t xml:space="preserve">8. </w:t>
      </w:r>
      <w:r>
        <w:t xml:space="preserve">Окно загрузки данных </w:t>
      </w:r>
    </w:p>
    <w:p w14:paraId="32AC67B5" w14:textId="77777777" w:rsidR="00E312A8" w:rsidRPr="00E312A8" w:rsidRDefault="00E312A8" w:rsidP="005A0AE0">
      <w:pPr>
        <w:pStyle w:val="34-1"/>
      </w:pPr>
    </w:p>
    <w:p w14:paraId="44715C57" w14:textId="52530ACA" w:rsidR="00922A7A" w:rsidRDefault="00922A7A" w:rsidP="005A0AE0">
      <w:pPr>
        <w:pStyle w:val="34---20"/>
        <w:numPr>
          <w:ilvl w:val="1"/>
          <w:numId w:val="20"/>
        </w:numPr>
        <w:ind w:firstLine="709"/>
      </w:pPr>
      <w:r>
        <w:t xml:space="preserve">Далее в </w:t>
      </w:r>
      <w:r>
        <w:rPr>
          <w:rFonts w:eastAsia="Calibri"/>
        </w:rPr>
        <w:t>выпадающем списке необходимо выбрать «Создание из файла»</w:t>
      </w:r>
      <w:r>
        <w:t>. На экране отобразятся дополнительные поля для загрузки данных (рис. </w:t>
      </w:r>
      <w:r w:rsidR="00E312A8">
        <w:t>9</w:t>
      </w:r>
      <w:r>
        <w:t>).</w:t>
      </w:r>
    </w:p>
    <w:p w14:paraId="2D887F97" w14:textId="3AA1F559" w:rsidR="00922A7A" w:rsidRPr="00751785" w:rsidRDefault="00922A7A" w:rsidP="00922A7A">
      <w:pPr>
        <w:pStyle w:val="34-1"/>
        <w:ind w:firstLine="0"/>
        <w:rPr>
          <w:sz w:val="22"/>
          <w:szCs w:val="22"/>
        </w:rPr>
      </w:pPr>
      <w:bookmarkStart w:id="53" w:name="_Ref16693791"/>
    </w:p>
    <w:p w14:paraId="0922CEF3" w14:textId="41E46479" w:rsidR="00751785" w:rsidRDefault="00751785" w:rsidP="00E312A8">
      <w:pPr>
        <w:pStyle w:val="34--e"/>
        <w:spacing w:after="0"/>
      </w:pPr>
    </w:p>
    <w:p w14:paraId="505394AE" w14:textId="7CB75E16" w:rsidR="00F97276" w:rsidRDefault="009A2B3A" w:rsidP="00E312A8">
      <w:pPr>
        <w:pStyle w:val="34--e"/>
        <w:spacing w:after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1A1787E" wp14:editId="717F7625">
            <wp:extent cx="6178550" cy="3475357"/>
            <wp:effectExtent l="0" t="0" r="0" b="0"/>
            <wp:docPr id="1477559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594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0669" cy="347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F750" w14:textId="14104C80" w:rsidR="00922A7A" w:rsidRDefault="00922A7A" w:rsidP="00E312A8">
      <w:pPr>
        <w:pStyle w:val="34--e"/>
        <w:spacing w:after="0"/>
      </w:pPr>
      <w:r>
        <w:t xml:space="preserve">Рисунок </w:t>
      </w:r>
      <w:r w:rsidR="00E312A8">
        <w:t xml:space="preserve">9. </w:t>
      </w:r>
      <w:r>
        <w:t xml:space="preserve">Окно создания таблицы из файла </w:t>
      </w:r>
    </w:p>
    <w:p w14:paraId="0E3F0710" w14:textId="77777777" w:rsidR="00E312A8" w:rsidRPr="00E312A8" w:rsidRDefault="00E312A8" w:rsidP="00E312A8">
      <w:pPr>
        <w:pStyle w:val="34-1"/>
      </w:pPr>
    </w:p>
    <w:p w14:paraId="0B957257" w14:textId="5B800FD6" w:rsidR="00FD4895" w:rsidRPr="004F69EB" w:rsidRDefault="00FD4895" w:rsidP="00E312A8">
      <w:pPr>
        <w:pStyle w:val="34-1"/>
      </w:pPr>
      <w:r w:rsidRPr="004F69EB">
        <w:t>Для</w:t>
      </w:r>
      <w:r w:rsidR="00922A7A" w:rsidRPr="004F69EB">
        <w:t xml:space="preserve"> создания таблицы </w:t>
      </w:r>
      <w:r w:rsidR="007C7303" w:rsidRPr="004F69EB">
        <w:t xml:space="preserve">из файла </w:t>
      </w:r>
      <w:r w:rsidR="00922A7A" w:rsidRPr="004F69EB">
        <w:t>необходимо ввести ее наименование и загрузить файл, нажав соответствующую кнопку «Выберите файл»</w:t>
      </w:r>
      <w:r w:rsidRPr="004F69EB">
        <w:t>.</w:t>
      </w:r>
      <w:r w:rsidR="00922A7A" w:rsidRPr="004F69EB">
        <w:t xml:space="preserve"> Для успешной реализации операции необходимо соблюдать ряд требований к формату файла и структуре данных, находящихся в нем:</w:t>
      </w:r>
    </w:p>
    <w:p w14:paraId="100E5D9C" w14:textId="7638F341" w:rsidR="007C7303" w:rsidRPr="004F69EB" w:rsidRDefault="00E312A8" w:rsidP="005A0AE0">
      <w:pPr>
        <w:pStyle w:val="1"/>
        <w:tabs>
          <w:tab w:val="clear" w:pos="1134"/>
          <w:tab w:val="left" w:pos="709"/>
        </w:tabs>
        <w:ind w:left="0" w:firstLine="709"/>
      </w:pPr>
      <w:r>
        <w:t>д</w:t>
      </w:r>
      <w:r w:rsidR="007C7303" w:rsidRPr="004F69EB">
        <w:t xml:space="preserve">опустимые форматы файлов для загрузки: </w:t>
      </w:r>
      <w:r w:rsidR="007C7303" w:rsidRPr="004F69EB">
        <w:rPr>
          <w:lang w:val="en-US"/>
        </w:rPr>
        <w:t>xlsx</w:t>
      </w:r>
      <w:r w:rsidR="007C7303" w:rsidRPr="004F69EB">
        <w:t xml:space="preserve">, </w:t>
      </w:r>
      <w:r w:rsidR="007C7303" w:rsidRPr="004F69EB">
        <w:rPr>
          <w:lang w:val="en-US"/>
        </w:rPr>
        <w:t>csv</w:t>
      </w:r>
      <w:r w:rsidR="007C7303" w:rsidRPr="004F69EB">
        <w:t xml:space="preserve">, </w:t>
      </w:r>
      <w:proofErr w:type="spellStart"/>
      <w:r w:rsidR="007C7303" w:rsidRPr="004F69EB">
        <w:rPr>
          <w:lang w:val="en-US"/>
        </w:rPr>
        <w:t>json</w:t>
      </w:r>
      <w:proofErr w:type="spellEnd"/>
      <w:r>
        <w:t>;</w:t>
      </w:r>
    </w:p>
    <w:p w14:paraId="28FCD2E0" w14:textId="7CE29FF2" w:rsidR="007C7303" w:rsidRPr="004F69EB" w:rsidRDefault="00E312A8" w:rsidP="005A0AE0">
      <w:pPr>
        <w:pStyle w:val="1"/>
        <w:tabs>
          <w:tab w:val="clear" w:pos="1134"/>
          <w:tab w:val="left" w:pos="709"/>
        </w:tabs>
        <w:ind w:left="0" w:firstLine="709"/>
      </w:pPr>
      <w:r>
        <w:t>н</w:t>
      </w:r>
      <w:r w:rsidR="007C7303" w:rsidRPr="004F69EB">
        <w:t>аименования полей (столбцов) загружаемого файла не должны содержать кириллицу. Разрешены только латиница, цифры и подчеркивание, первый символ — буква или подчеркивание.</w:t>
      </w:r>
    </w:p>
    <w:p w14:paraId="50EB1E97" w14:textId="77777777" w:rsidR="007C7303" w:rsidRPr="004F69EB" w:rsidRDefault="007C7303" w:rsidP="00E312A8">
      <w:pPr>
        <w:pStyle w:val="1"/>
        <w:numPr>
          <w:ilvl w:val="0"/>
          <w:numId w:val="0"/>
        </w:numPr>
        <w:ind w:left="1134"/>
      </w:pPr>
    </w:p>
    <w:p w14:paraId="12036ACD" w14:textId="1CC0FA84" w:rsidR="00FD4895" w:rsidRDefault="007C7303" w:rsidP="00E312A8">
      <w:pPr>
        <w:pStyle w:val="34--3"/>
        <w:spacing w:before="0" w:after="0"/>
        <w:jc w:val="center"/>
      </w:pPr>
      <w:bookmarkStart w:id="54" w:name="_Toc209600081"/>
      <w:r>
        <w:t>Загрузка данных в существующую таблицу</w:t>
      </w:r>
      <w:bookmarkEnd w:id="54"/>
    </w:p>
    <w:p w14:paraId="4AA30FAC" w14:textId="77777777" w:rsidR="00E312A8" w:rsidRPr="00E312A8" w:rsidRDefault="00E312A8" w:rsidP="00E312A8">
      <w:pPr>
        <w:pStyle w:val="34-1"/>
      </w:pPr>
    </w:p>
    <w:p w14:paraId="4D1914E7" w14:textId="19B6C0F6" w:rsidR="007C7303" w:rsidRDefault="007C7303" w:rsidP="00E312A8">
      <w:pPr>
        <w:pStyle w:val="34-1"/>
      </w:pPr>
      <w:r>
        <w:t>Для загрузки данных в существующую таблицу необходимо:</w:t>
      </w:r>
    </w:p>
    <w:p w14:paraId="5643C0DA" w14:textId="3CCE0EB7" w:rsidR="007C7303" w:rsidRDefault="005A0AE0" w:rsidP="005A0AE0">
      <w:pPr>
        <w:pStyle w:val="34---20"/>
        <w:numPr>
          <w:ilvl w:val="1"/>
          <w:numId w:val="21"/>
        </w:numPr>
        <w:ind w:firstLine="709"/>
      </w:pPr>
      <w:r>
        <w:t>в</w:t>
      </w:r>
      <w:r w:rsidR="007C7303">
        <w:t xml:space="preserve"> </w:t>
      </w:r>
      <w:r w:rsidR="007C7303" w:rsidRPr="007C7303">
        <w:rPr>
          <w:rFonts w:eastAsia="Calibri"/>
        </w:rPr>
        <w:t xml:space="preserve">форме «Реестр таблиц» </w:t>
      </w:r>
      <w:r w:rsidR="007C7303">
        <w:t>нажать на кнопку «Загрузить», которая находится в верхнем меню. На экране отобразится дополнительное окно загрузки данных (рис. </w:t>
      </w:r>
      <w:r w:rsidR="00E312A8">
        <w:t>8</w:t>
      </w:r>
      <w:r w:rsidR="007C7303">
        <w:t>)</w:t>
      </w:r>
      <w:r>
        <w:t>;</w:t>
      </w:r>
    </w:p>
    <w:p w14:paraId="6942C63B" w14:textId="1E6523C4" w:rsidR="007C7303" w:rsidRDefault="005A0AE0" w:rsidP="005A0AE0">
      <w:pPr>
        <w:pStyle w:val="34---20"/>
        <w:numPr>
          <w:ilvl w:val="1"/>
          <w:numId w:val="20"/>
        </w:numPr>
        <w:ind w:firstLine="709"/>
      </w:pPr>
      <w:r>
        <w:lastRenderedPageBreak/>
        <w:t>д</w:t>
      </w:r>
      <w:r w:rsidR="007C7303">
        <w:t xml:space="preserve">алее в </w:t>
      </w:r>
      <w:r w:rsidR="007C7303">
        <w:rPr>
          <w:rFonts w:eastAsia="Calibri"/>
        </w:rPr>
        <w:t>выпадающем списке необходимо выбрать «В существующую таблицу»</w:t>
      </w:r>
      <w:r w:rsidR="007C7303">
        <w:t>. На экране отобразятся дополнительные поля для загрузки данных (рис. 1</w:t>
      </w:r>
      <w:r w:rsidR="00E312A8">
        <w:t>0</w:t>
      </w:r>
      <w:r w:rsidR="007C7303">
        <w:t>)</w:t>
      </w:r>
      <w:r>
        <w:t>;</w:t>
      </w:r>
    </w:p>
    <w:p w14:paraId="79015790" w14:textId="2D5D8B0F" w:rsidR="007C7303" w:rsidRDefault="005A0AE0" w:rsidP="005A0AE0">
      <w:pPr>
        <w:pStyle w:val="34---20"/>
        <w:numPr>
          <w:ilvl w:val="1"/>
          <w:numId w:val="20"/>
        </w:numPr>
        <w:ind w:firstLine="709"/>
      </w:pPr>
      <w:r>
        <w:t>дл</w:t>
      </w:r>
      <w:r w:rsidR="007C7303" w:rsidRPr="00AE024A">
        <w:t>я</w:t>
      </w:r>
      <w:r w:rsidR="007C7303">
        <w:t xml:space="preserve"> загрузки данных из файла в существующую таблицу необходимо ввести ее наименование и загрузить файл, нажав соответствующую кнопку «Выберите файл»</w:t>
      </w:r>
      <w:r w:rsidR="007C7303" w:rsidRPr="00AE024A">
        <w:t>.</w:t>
      </w:r>
      <w:r w:rsidR="007C7303">
        <w:t xml:space="preserve"> Для успешной реализации операции необходимо соблюдать ряд требований к формату файла и структуре данных, находящихся в нем:</w:t>
      </w:r>
    </w:p>
    <w:p w14:paraId="43893369" w14:textId="442BD766" w:rsidR="007C7303" w:rsidRPr="004F69EB" w:rsidRDefault="00E312A8" w:rsidP="005A0AE0">
      <w:pPr>
        <w:pStyle w:val="1"/>
        <w:tabs>
          <w:tab w:val="clear" w:pos="1134"/>
          <w:tab w:val="left" w:pos="709"/>
        </w:tabs>
        <w:ind w:left="567" w:firstLine="709"/>
      </w:pPr>
      <w:r>
        <w:t>д</w:t>
      </w:r>
      <w:r w:rsidR="007C7303" w:rsidRPr="004F69EB">
        <w:t xml:space="preserve">опустимые форматы файлов для загрузки: </w:t>
      </w:r>
      <w:r w:rsidR="007C7303" w:rsidRPr="004F69EB">
        <w:rPr>
          <w:lang w:val="en-US"/>
        </w:rPr>
        <w:t>xlsx</w:t>
      </w:r>
      <w:r w:rsidR="007C7303" w:rsidRPr="004F69EB">
        <w:t xml:space="preserve">, </w:t>
      </w:r>
      <w:r w:rsidR="007C7303" w:rsidRPr="004F69EB">
        <w:rPr>
          <w:lang w:val="en-US"/>
        </w:rPr>
        <w:t>csv</w:t>
      </w:r>
      <w:r w:rsidR="007C7303" w:rsidRPr="004F69EB">
        <w:t xml:space="preserve">, </w:t>
      </w:r>
      <w:proofErr w:type="spellStart"/>
      <w:r w:rsidR="007C7303" w:rsidRPr="004F69EB">
        <w:rPr>
          <w:lang w:val="en-US"/>
        </w:rPr>
        <w:t>json</w:t>
      </w:r>
      <w:proofErr w:type="spellEnd"/>
      <w:r>
        <w:t>;</w:t>
      </w:r>
    </w:p>
    <w:p w14:paraId="1E33F15A" w14:textId="25BC09EB" w:rsidR="007C7303" w:rsidRDefault="00E312A8" w:rsidP="005A0AE0">
      <w:pPr>
        <w:pStyle w:val="1"/>
        <w:tabs>
          <w:tab w:val="clear" w:pos="1134"/>
          <w:tab w:val="left" w:pos="709"/>
        </w:tabs>
        <w:ind w:left="567" w:firstLine="709"/>
      </w:pPr>
      <w:r>
        <w:t>с</w:t>
      </w:r>
      <w:r w:rsidR="007C7303" w:rsidRPr="004F69EB">
        <w:t>остав полей (столбцов) в файле должен совпадать со схемой таблицы в Системе.</w:t>
      </w:r>
    </w:p>
    <w:p w14:paraId="7B23D67A" w14:textId="77777777" w:rsidR="005A0AE0" w:rsidRPr="004F69EB" w:rsidRDefault="005A0AE0" w:rsidP="005A0AE0">
      <w:pPr>
        <w:pStyle w:val="1"/>
        <w:numPr>
          <w:ilvl w:val="0"/>
          <w:numId w:val="0"/>
        </w:numPr>
        <w:tabs>
          <w:tab w:val="clear" w:pos="1134"/>
          <w:tab w:val="left" w:pos="709"/>
        </w:tabs>
        <w:ind w:left="1276"/>
      </w:pPr>
    </w:p>
    <w:p w14:paraId="4AD9A5CD" w14:textId="3256C8B5" w:rsidR="009A2B3A" w:rsidRDefault="009A2B3A" w:rsidP="00E312A8">
      <w:pPr>
        <w:pStyle w:val="34--e"/>
        <w:spacing w:after="0"/>
        <w:rPr>
          <w:lang w:val="en-US"/>
        </w:rPr>
      </w:pPr>
      <w:bookmarkStart w:id="55" w:name="_Ref17129099"/>
      <w:r>
        <w:rPr>
          <w:noProof/>
        </w:rPr>
        <w:drawing>
          <wp:inline distT="0" distB="0" distL="0" distR="0" wp14:anchorId="465EA5DD" wp14:editId="1CC34E93">
            <wp:extent cx="6300470" cy="3543935"/>
            <wp:effectExtent l="0" t="0" r="5080" b="0"/>
            <wp:docPr id="82996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9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8542" w14:textId="45864389" w:rsidR="00FD4895" w:rsidRDefault="00FD4895" w:rsidP="00E312A8">
      <w:pPr>
        <w:pStyle w:val="34--e"/>
        <w:spacing w:after="0"/>
        <w:rPr>
          <w:noProof/>
        </w:rPr>
      </w:pPr>
      <w:r>
        <w:t xml:space="preserve">Рисунок </w:t>
      </w:r>
      <w:bookmarkEnd w:id="55"/>
      <w:r w:rsidR="00E312A8">
        <w:t>10.</w:t>
      </w:r>
      <w:r>
        <w:rPr>
          <w:noProof/>
        </w:rPr>
        <w:t xml:space="preserve"> </w:t>
      </w:r>
      <w:r w:rsidR="007C7303">
        <w:rPr>
          <w:noProof/>
        </w:rPr>
        <w:t>Окно загрузки данных в существующую таблицу</w:t>
      </w:r>
    </w:p>
    <w:p w14:paraId="03A27787" w14:textId="77777777" w:rsidR="00751785" w:rsidRPr="00751785" w:rsidRDefault="00751785" w:rsidP="00751785">
      <w:pPr>
        <w:pStyle w:val="34-1"/>
      </w:pPr>
    </w:p>
    <w:p w14:paraId="12499EBC" w14:textId="0E39E5CB" w:rsidR="00FD4895" w:rsidRDefault="007C7303" w:rsidP="00E312A8">
      <w:pPr>
        <w:pStyle w:val="34--3"/>
        <w:spacing w:before="0" w:after="0"/>
        <w:jc w:val="center"/>
      </w:pPr>
      <w:bookmarkStart w:id="56" w:name="_Toc209600082"/>
      <w:bookmarkEnd w:id="53"/>
      <w:r>
        <w:t>Обработка данных</w:t>
      </w:r>
      <w:bookmarkEnd w:id="56"/>
    </w:p>
    <w:p w14:paraId="2D1E130B" w14:textId="77777777" w:rsidR="00E312A8" w:rsidRPr="00E312A8" w:rsidRDefault="00E312A8" w:rsidP="00E312A8">
      <w:pPr>
        <w:pStyle w:val="34-1"/>
      </w:pPr>
    </w:p>
    <w:p w14:paraId="6D437F48" w14:textId="7CBB985B" w:rsidR="00483839" w:rsidRPr="00C169F8" w:rsidRDefault="007C7303" w:rsidP="00E312A8">
      <w:pPr>
        <w:pStyle w:val="34-1"/>
      </w:pPr>
      <w:r>
        <w:t>Модуль управления данными (</w:t>
      </w:r>
      <w:r>
        <w:rPr>
          <w:lang w:val="en-US"/>
        </w:rPr>
        <w:t>ETL</w:t>
      </w:r>
      <w:r>
        <w:t>)</w:t>
      </w:r>
      <w:r w:rsidRPr="007C7303">
        <w:t xml:space="preserve"> </w:t>
      </w:r>
      <w:r>
        <w:t>предоставляет обширные возможности по предобработке, обогащению и трансформации данных, загруженных в систему</w:t>
      </w:r>
      <w:r w:rsidR="00483839">
        <w:t>.</w:t>
      </w:r>
      <w:r>
        <w:t xml:space="preserve"> Для того, чтобы перейти к окну работы с таблицей, необходимо в реестре таблиц </w:t>
      </w:r>
      <w:r>
        <w:lastRenderedPageBreak/>
        <w:t>нажать левой кнопкой мыши на наименование выбранной для работы таблицы (рис. 1</w:t>
      </w:r>
      <w:r w:rsidR="00E312A8">
        <w:t>1</w:t>
      </w:r>
      <w:r>
        <w:t>).</w:t>
      </w:r>
    </w:p>
    <w:p w14:paraId="357C51E6" w14:textId="77777777" w:rsidR="009A2B3A" w:rsidRPr="00C169F8" w:rsidRDefault="009A2B3A" w:rsidP="00E312A8">
      <w:pPr>
        <w:pStyle w:val="34-1"/>
      </w:pPr>
    </w:p>
    <w:p w14:paraId="69DEA286" w14:textId="1669011E" w:rsidR="005A0AE0" w:rsidRDefault="009A2B3A" w:rsidP="009A2B3A">
      <w:pPr>
        <w:pStyle w:val="34-1"/>
        <w:ind w:firstLine="0"/>
      </w:pPr>
      <w:r>
        <w:rPr>
          <w:noProof/>
        </w:rPr>
        <w:drawing>
          <wp:inline distT="0" distB="0" distL="0" distR="0" wp14:anchorId="555C9285" wp14:editId="677E0D38">
            <wp:extent cx="6300470" cy="3448050"/>
            <wp:effectExtent l="0" t="0" r="5080" b="0"/>
            <wp:docPr id="5685079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798" name="Рисунок 5685079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1EB0" w14:textId="1B5B18B9" w:rsidR="007C7303" w:rsidRDefault="007C7303" w:rsidP="00E312A8">
      <w:pPr>
        <w:pStyle w:val="34--e"/>
        <w:spacing w:after="0"/>
        <w:rPr>
          <w:noProof/>
        </w:rPr>
      </w:pPr>
      <w:r>
        <w:t>Рисунок 1</w:t>
      </w:r>
      <w:r w:rsidR="00E312A8">
        <w:t>1</w:t>
      </w:r>
      <w:r w:rsidR="00E312A8">
        <w:rPr>
          <w:noProof/>
        </w:rPr>
        <w:t xml:space="preserve">. </w:t>
      </w:r>
      <w:r>
        <w:rPr>
          <w:noProof/>
        </w:rPr>
        <w:t>Переход из реестра таблиц в окно работы с таблицей</w:t>
      </w:r>
    </w:p>
    <w:p w14:paraId="255E5239" w14:textId="77777777" w:rsidR="00E312A8" w:rsidRPr="00E312A8" w:rsidRDefault="00E312A8" w:rsidP="00E312A8">
      <w:pPr>
        <w:pStyle w:val="34-1"/>
      </w:pPr>
    </w:p>
    <w:p w14:paraId="76850E2E" w14:textId="53735FD1" w:rsidR="007C7303" w:rsidRDefault="007C7303" w:rsidP="00E312A8">
      <w:pPr>
        <w:pStyle w:val="34-1"/>
      </w:pPr>
      <w:r>
        <w:t>После проведения данной операции пользователь переходит в окно работы с выбранной таблицей (рис. 1</w:t>
      </w:r>
      <w:r w:rsidR="00E312A8">
        <w:t>2</w:t>
      </w:r>
      <w:r>
        <w:t>).</w:t>
      </w:r>
    </w:p>
    <w:p w14:paraId="250BA683" w14:textId="345B250E" w:rsidR="00FD4895" w:rsidRDefault="007C7303" w:rsidP="00E312A8">
      <w:pPr>
        <w:pStyle w:val="34-1"/>
      </w:pPr>
      <w:r>
        <w:t>Окно работы с таблицей содержит 3 функциональных блока</w:t>
      </w:r>
      <w:r w:rsidR="00FD4895">
        <w:t>:</w:t>
      </w:r>
    </w:p>
    <w:p w14:paraId="13438A3D" w14:textId="1EB4AB55" w:rsidR="007C7303" w:rsidRDefault="00E312A8" w:rsidP="005A0AE0">
      <w:pPr>
        <w:pStyle w:val="1"/>
        <w:tabs>
          <w:tab w:val="clear" w:pos="1134"/>
        </w:tabs>
        <w:ind w:left="0" w:firstLine="709"/>
      </w:pPr>
      <w:r>
        <w:t>о</w:t>
      </w:r>
      <w:r w:rsidR="007C7303">
        <w:t>перации, направленные на изменение данных в таблице;</w:t>
      </w:r>
    </w:p>
    <w:p w14:paraId="7E0641C2" w14:textId="01CC2480" w:rsidR="007C7303" w:rsidRDefault="00E312A8" w:rsidP="005A0AE0">
      <w:pPr>
        <w:pStyle w:val="1"/>
        <w:tabs>
          <w:tab w:val="clear" w:pos="1134"/>
        </w:tabs>
        <w:ind w:left="0" w:firstLine="709"/>
      </w:pPr>
      <w:r>
        <w:t>р</w:t>
      </w:r>
      <w:r w:rsidR="007C7303">
        <w:t xml:space="preserve">абота с </w:t>
      </w:r>
      <w:r w:rsidR="007C7303">
        <w:rPr>
          <w:lang w:val="en-US"/>
        </w:rPr>
        <w:t>SQL</w:t>
      </w:r>
      <w:r w:rsidR="00EB5CBC">
        <w:t>–</w:t>
      </w:r>
      <w:r w:rsidR="007C7303">
        <w:t>запросами;</w:t>
      </w:r>
    </w:p>
    <w:p w14:paraId="49986E15" w14:textId="74265B87" w:rsidR="007C7303" w:rsidRDefault="00E312A8" w:rsidP="005A0AE0">
      <w:pPr>
        <w:pStyle w:val="1"/>
        <w:tabs>
          <w:tab w:val="clear" w:pos="1134"/>
        </w:tabs>
        <w:ind w:left="0" w:firstLine="709"/>
      </w:pPr>
      <w:r>
        <w:t>с</w:t>
      </w:r>
      <w:r w:rsidR="007C7303">
        <w:t>ама таблица с содержащимися в ней данными.</w:t>
      </w:r>
    </w:p>
    <w:p w14:paraId="6D7CB481" w14:textId="117138C9" w:rsidR="00751785" w:rsidRDefault="00751785" w:rsidP="00E312A8">
      <w:pPr>
        <w:pStyle w:val="34--e"/>
        <w:spacing w:after="0"/>
      </w:pPr>
      <w:bookmarkStart w:id="57" w:name="_Ref16675439"/>
    </w:p>
    <w:p w14:paraId="08E9B582" w14:textId="7767CB0C" w:rsidR="009A2B3A" w:rsidRDefault="009A2B3A" w:rsidP="00E312A8">
      <w:pPr>
        <w:pStyle w:val="34--e"/>
        <w:spacing w:after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E58A96" wp14:editId="157DAD62">
            <wp:extent cx="6300470" cy="3543935"/>
            <wp:effectExtent l="0" t="0" r="5080" b="0"/>
            <wp:docPr id="116959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90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6790" w14:textId="062D0A1D" w:rsidR="00FD4895" w:rsidRDefault="00FD4895" w:rsidP="00E312A8">
      <w:pPr>
        <w:pStyle w:val="34--e"/>
        <w:spacing w:after="0"/>
      </w:pPr>
      <w:r>
        <w:t xml:space="preserve">Рисунок </w:t>
      </w:r>
      <w:bookmarkEnd w:id="57"/>
      <w:r w:rsidR="007C7303">
        <w:t>1</w:t>
      </w:r>
      <w:r w:rsidR="00E312A8">
        <w:t>2.</w:t>
      </w:r>
      <w:r>
        <w:t xml:space="preserve"> </w:t>
      </w:r>
      <w:r w:rsidR="00313868">
        <w:t>Окно работы с таблице</w:t>
      </w:r>
      <w:r w:rsidR="0033664C">
        <w:t>й</w:t>
      </w:r>
    </w:p>
    <w:p w14:paraId="2F4329CF" w14:textId="77777777" w:rsidR="00E312A8" w:rsidRPr="00E312A8" w:rsidRDefault="00E312A8" w:rsidP="00E312A8">
      <w:pPr>
        <w:pStyle w:val="34-1"/>
      </w:pPr>
    </w:p>
    <w:p w14:paraId="6AEC9D5B" w14:textId="77777777" w:rsidR="007C7303" w:rsidRDefault="007C7303" w:rsidP="00E312A8">
      <w:pPr>
        <w:pStyle w:val="34--4"/>
        <w:jc w:val="center"/>
      </w:pPr>
      <w:r>
        <w:t>Операции, направленные на изменение данных в таблице</w:t>
      </w:r>
    </w:p>
    <w:p w14:paraId="45CABD49" w14:textId="77777777" w:rsidR="00E312A8" w:rsidRPr="00E312A8" w:rsidRDefault="00E312A8" w:rsidP="00E312A8">
      <w:pPr>
        <w:pStyle w:val="34-1"/>
      </w:pPr>
    </w:p>
    <w:p w14:paraId="5BB0C5C6" w14:textId="6E588C69" w:rsidR="007C7303" w:rsidRDefault="007C7303" w:rsidP="00E312A8">
      <w:pPr>
        <w:pStyle w:val="34--4"/>
        <w:numPr>
          <w:ilvl w:val="0"/>
          <w:numId w:val="0"/>
        </w:numPr>
        <w:ind w:firstLine="709"/>
      </w:pPr>
      <w:r>
        <w:t>При работе пользователю доступны следующие операции по изменению данных в таблице:</w:t>
      </w:r>
    </w:p>
    <w:p w14:paraId="4BEB020C" w14:textId="79554C5D" w:rsid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д</w:t>
      </w:r>
      <w:r w:rsidR="007C7303">
        <w:t>обавление нового столбца, строки;</w:t>
      </w:r>
    </w:p>
    <w:p w14:paraId="14B97E01" w14:textId="7E44A359" w:rsid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у</w:t>
      </w:r>
      <w:r w:rsidR="007C7303">
        <w:t>даление столбца, строки;</w:t>
      </w:r>
    </w:p>
    <w:p w14:paraId="105ACB40" w14:textId="46395A8E" w:rsid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с</w:t>
      </w:r>
      <w:r w:rsidR="007C7303">
        <w:t>ортировка (по возрастанию / по убыванию);</w:t>
      </w:r>
    </w:p>
    <w:p w14:paraId="03C99850" w14:textId="5F851F67" w:rsid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ч</w:t>
      </w:r>
      <w:r w:rsidR="007C7303">
        <w:t>исловые операции со столбцами (</w:t>
      </w:r>
      <w:r w:rsidR="009A2B3A">
        <w:t>с</w:t>
      </w:r>
      <w:r w:rsidR="007C7303">
        <w:t>ложение, вычитание, умножение, деление);</w:t>
      </w:r>
    </w:p>
    <w:p w14:paraId="3F9B296F" w14:textId="0FEEEDE7" w:rsid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с</w:t>
      </w:r>
      <w:r w:rsidR="007C7303">
        <w:t>троковые операции со столбцами (</w:t>
      </w:r>
      <w:r w:rsidR="009A2B3A">
        <w:t>к</w:t>
      </w:r>
      <w:r w:rsidR="007C7303">
        <w:t>онкатенация, удаление подстроки, поиск по столбцам);</w:t>
      </w:r>
    </w:p>
    <w:p w14:paraId="1E02DC7A" w14:textId="3B289EC5" w:rsid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о</w:t>
      </w:r>
      <w:r w:rsidR="007C7303">
        <w:t>перации с датой (</w:t>
      </w:r>
      <w:r w:rsidR="009A2B3A">
        <w:t>п</w:t>
      </w:r>
      <w:r w:rsidR="007C7303">
        <w:t>рибавить дни, разница в днях);</w:t>
      </w:r>
    </w:p>
    <w:p w14:paraId="7EA850CC" w14:textId="4E4AC543" w:rsid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и</w:t>
      </w:r>
      <w:r w:rsidR="007C7303">
        <w:t>зменение порядка столбцов в таблице</w:t>
      </w:r>
      <w:r w:rsidR="00313868">
        <w:t>;</w:t>
      </w:r>
    </w:p>
    <w:p w14:paraId="49CBDD0F" w14:textId="02F72E22" w:rsidR="00313868" w:rsidRPr="007C7303" w:rsidRDefault="00E312A8" w:rsidP="00E312A8">
      <w:pPr>
        <w:pStyle w:val="34---20"/>
        <w:numPr>
          <w:ilvl w:val="1"/>
          <w:numId w:val="22"/>
        </w:numPr>
        <w:ind w:firstLine="709"/>
      </w:pPr>
      <w:r>
        <w:t>и</w:t>
      </w:r>
      <w:r w:rsidR="00313868" w:rsidRPr="00313868">
        <w:t xml:space="preserve">зменение содержимого ячейки </w:t>
      </w:r>
      <w:r w:rsidR="00313868">
        <w:t xml:space="preserve">таблицы </w:t>
      </w:r>
      <w:r w:rsidR="00313868" w:rsidRPr="00313868">
        <w:t>(путем нажатия и ввода)</w:t>
      </w:r>
      <w:r w:rsidR="00313868">
        <w:t>.</w:t>
      </w:r>
    </w:p>
    <w:p w14:paraId="3E867682" w14:textId="60B4047E" w:rsidR="00FD4895" w:rsidRDefault="00FD4895" w:rsidP="00E312A8">
      <w:pPr>
        <w:pStyle w:val="34-2"/>
        <w:spacing w:before="0"/>
      </w:pPr>
    </w:p>
    <w:p w14:paraId="4F26CB53" w14:textId="06F523F0" w:rsidR="00313868" w:rsidRDefault="00313868" w:rsidP="00E312A8">
      <w:pPr>
        <w:pStyle w:val="34--5"/>
        <w:ind w:firstLine="567"/>
        <w:jc w:val="center"/>
      </w:pPr>
      <w:bookmarkStart w:id="58" w:name="_Ref16678723"/>
      <w:r>
        <w:t>Добавление нового столбца/строки</w:t>
      </w:r>
    </w:p>
    <w:p w14:paraId="3633662F" w14:textId="77777777" w:rsidR="00E312A8" w:rsidRPr="00E312A8" w:rsidRDefault="00E312A8" w:rsidP="00E312A8">
      <w:pPr>
        <w:pStyle w:val="34-1"/>
      </w:pPr>
    </w:p>
    <w:p w14:paraId="72EF8673" w14:textId="56ACE5C0" w:rsidR="00313868" w:rsidRDefault="00313868" w:rsidP="00E312A8">
      <w:pPr>
        <w:pStyle w:val="34-1"/>
      </w:pPr>
      <w:r>
        <w:t>Для проведения операции по добавлению нового столбца пользователю необходимо в окне изменения данных таблицы нажать соответствующую кнопку «Добавить столбец» (рис. 1</w:t>
      </w:r>
      <w:r w:rsidR="00E312A8">
        <w:t>3</w:t>
      </w:r>
      <w:r>
        <w:t>), после чего появится всплывающее окно (рис. 1</w:t>
      </w:r>
      <w:r w:rsidR="00E312A8">
        <w:t>4</w:t>
      </w:r>
      <w:r>
        <w:t>).</w:t>
      </w:r>
    </w:p>
    <w:p w14:paraId="2B16FEFC" w14:textId="77777777" w:rsidR="00B14084" w:rsidRDefault="00B14084" w:rsidP="00E312A8">
      <w:pPr>
        <w:pStyle w:val="34-1"/>
      </w:pPr>
    </w:p>
    <w:p w14:paraId="7965037F" w14:textId="5CEE9519" w:rsidR="007679FF" w:rsidRDefault="007679FF" w:rsidP="00E312A8">
      <w:pPr>
        <w:pStyle w:val="34--e"/>
        <w:spacing w:after="0"/>
      </w:pPr>
      <w:r>
        <w:rPr>
          <w:noProof/>
        </w:rPr>
        <w:drawing>
          <wp:inline distT="0" distB="0" distL="0" distR="0" wp14:anchorId="47DABC8B" wp14:editId="52F1D6BF">
            <wp:extent cx="6300470" cy="3543935"/>
            <wp:effectExtent l="0" t="0" r="5080" b="0"/>
            <wp:docPr id="207386889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68891" name="Рисунок 207386889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9929" w14:textId="06EAD11D" w:rsidR="00313868" w:rsidRDefault="00313868" w:rsidP="00E312A8">
      <w:pPr>
        <w:pStyle w:val="34--e"/>
        <w:spacing w:after="0"/>
      </w:pPr>
      <w:r>
        <w:t>Рисунок 1</w:t>
      </w:r>
      <w:r w:rsidR="00E312A8">
        <w:t>3.</w:t>
      </w:r>
      <w:r>
        <w:t xml:space="preserve"> Кнопка добавления столбца в таблицу</w:t>
      </w:r>
    </w:p>
    <w:p w14:paraId="7B4BC646" w14:textId="77777777" w:rsidR="00E312A8" w:rsidRPr="00E312A8" w:rsidRDefault="00E312A8" w:rsidP="00E312A8">
      <w:pPr>
        <w:pStyle w:val="34-1"/>
      </w:pPr>
    </w:p>
    <w:p w14:paraId="289BBCCA" w14:textId="1F42BC21" w:rsidR="00313868" w:rsidRDefault="00313868" w:rsidP="00E312A8">
      <w:pPr>
        <w:pStyle w:val="34-1"/>
      </w:pPr>
      <w:r>
        <w:t>Во всплывающем окне необходимо:</w:t>
      </w:r>
    </w:p>
    <w:p w14:paraId="156DF7AB" w14:textId="77777777" w:rsidR="00313868" w:rsidRDefault="00313868" w:rsidP="00E312A8">
      <w:pPr>
        <w:pStyle w:val="1"/>
        <w:numPr>
          <w:ilvl w:val="0"/>
          <w:numId w:val="23"/>
        </w:numPr>
        <w:ind w:left="0" w:firstLine="709"/>
      </w:pPr>
      <w:r>
        <w:t>Ввести наименование столбца. Название должно:</w:t>
      </w:r>
    </w:p>
    <w:p w14:paraId="36C31BDC" w14:textId="534EE616" w:rsidR="00313868" w:rsidRPr="00313868" w:rsidRDefault="00313868" w:rsidP="005A0AE0">
      <w:pPr>
        <w:pStyle w:val="1"/>
        <w:tabs>
          <w:tab w:val="clear" w:pos="1134"/>
        </w:tabs>
        <w:ind w:left="567" w:firstLine="709"/>
      </w:pPr>
      <w:r w:rsidRPr="00313868">
        <w:t>начинаться с буквы или знака подчёркивания;</w:t>
      </w:r>
    </w:p>
    <w:p w14:paraId="76109E5C" w14:textId="2B7D77F8" w:rsidR="00313868" w:rsidRPr="00313868" w:rsidRDefault="00313868" w:rsidP="005A0AE0">
      <w:pPr>
        <w:pStyle w:val="1"/>
        <w:tabs>
          <w:tab w:val="clear" w:pos="1134"/>
        </w:tabs>
        <w:ind w:left="567" w:firstLine="709"/>
      </w:pPr>
      <w:r w:rsidRPr="00313868">
        <w:t>содержать только буквы, цифры и «_»;</w:t>
      </w:r>
    </w:p>
    <w:p w14:paraId="76982EA6" w14:textId="742616CB" w:rsidR="00313868" w:rsidRPr="00313868" w:rsidRDefault="00313868" w:rsidP="005A0AE0">
      <w:pPr>
        <w:pStyle w:val="1"/>
        <w:tabs>
          <w:tab w:val="clear" w:pos="1134"/>
        </w:tabs>
        <w:ind w:left="567" w:firstLine="709"/>
      </w:pPr>
      <w:r w:rsidRPr="00313868">
        <w:t>содержать только английские буквы;</w:t>
      </w:r>
    </w:p>
    <w:p w14:paraId="27D30D34" w14:textId="22CE05C1" w:rsidR="00313868" w:rsidRDefault="00313868" w:rsidP="005A0AE0">
      <w:pPr>
        <w:pStyle w:val="1"/>
        <w:tabs>
          <w:tab w:val="clear" w:pos="1134"/>
        </w:tabs>
        <w:ind w:left="567" w:firstLine="709"/>
      </w:pPr>
      <w:r w:rsidRPr="00313868">
        <w:t>быть не длиннее 63 символов.</w:t>
      </w:r>
    </w:p>
    <w:p w14:paraId="46A40E33" w14:textId="63409E9B" w:rsidR="00313868" w:rsidRDefault="00313868" w:rsidP="00E312A8">
      <w:pPr>
        <w:pStyle w:val="1"/>
        <w:numPr>
          <w:ilvl w:val="0"/>
          <w:numId w:val="23"/>
        </w:numPr>
        <w:ind w:left="0" w:firstLine="709"/>
      </w:pPr>
      <w:r>
        <w:t xml:space="preserve">В выпадающем списке выбрать тип данных, которые должны содержаться в столбце. Доступные типы данных: </w:t>
      </w:r>
    </w:p>
    <w:p w14:paraId="681D16EE" w14:textId="69DC4C87" w:rsidR="00313868" w:rsidRPr="00313868" w:rsidRDefault="00E312A8" w:rsidP="005A0AE0">
      <w:pPr>
        <w:pStyle w:val="1"/>
        <w:tabs>
          <w:tab w:val="clear" w:pos="1134"/>
        </w:tabs>
        <w:ind w:left="567" w:firstLine="709"/>
      </w:pPr>
      <w:r>
        <w:t>т</w:t>
      </w:r>
      <w:r w:rsidR="00313868">
        <w:t xml:space="preserve">екст </w:t>
      </w:r>
      <w:r w:rsidR="00313868">
        <w:rPr>
          <w:lang w:val="en-US"/>
        </w:rPr>
        <w:t>(Text)</w:t>
      </w:r>
      <w:r w:rsidR="00313868" w:rsidRPr="00313868">
        <w:t>;</w:t>
      </w:r>
    </w:p>
    <w:p w14:paraId="3F0595A2" w14:textId="5A2C8700" w:rsidR="00313868" w:rsidRPr="00313868" w:rsidRDefault="00E312A8" w:rsidP="005A0AE0">
      <w:pPr>
        <w:pStyle w:val="1"/>
        <w:tabs>
          <w:tab w:val="clear" w:pos="1134"/>
        </w:tabs>
        <w:ind w:left="567" w:firstLine="709"/>
      </w:pPr>
      <w:r>
        <w:lastRenderedPageBreak/>
        <w:t>ч</w:t>
      </w:r>
      <w:r w:rsidR="00313868">
        <w:t>исло</w:t>
      </w:r>
      <w:r w:rsidR="00313868">
        <w:rPr>
          <w:lang w:val="en-US"/>
        </w:rPr>
        <w:t xml:space="preserve"> (Integer)</w:t>
      </w:r>
      <w:r w:rsidR="00313868" w:rsidRPr="00313868">
        <w:t>;</w:t>
      </w:r>
    </w:p>
    <w:p w14:paraId="544A3447" w14:textId="3BB4C907" w:rsidR="00313868" w:rsidRPr="00313868" w:rsidRDefault="00E312A8" w:rsidP="005A0AE0">
      <w:pPr>
        <w:pStyle w:val="1"/>
        <w:tabs>
          <w:tab w:val="clear" w:pos="1134"/>
        </w:tabs>
        <w:ind w:left="567" w:firstLine="709"/>
      </w:pPr>
      <w:r>
        <w:t>ч</w:t>
      </w:r>
      <w:r w:rsidR="00313868">
        <w:t>исло, с плавающей запятой</w:t>
      </w:r>
      <w:r w:rsidR="00313868" w:rsidRPr="00313868">
        <w:t xml:space="preserve"> (</w:t>
      </w:r>
      <w:r w:rsidR="00313868">
        <w:rPr>
          <w:lang w:val="en-US"/>
        </w:rPr>
        <w:t>Float</w:t>
      </w:r>
      <w:r w:rsidR="00313868" w:rsidRPr="00313868">
        <w:t>);</w:t>
      </w:r>
    </w:p>
    <w:p w14:paraId="3DC46C1F" w14:textId="51914A07" w:rsidR="00313868" w:rsidRDefault="00E312A8" w:rsidP="005A0AE0">
      <w:pPr>
        <w:pStyle w:val="1"/>
        <w:tabs>
          <w:tab w:val="clear" w:pos="1134"/>
        </w:tabs>
        <w:ind w:left="567" w:firstLine="709"/>
      </w:pPr>
      <w:r>
        <w:t>л</w:t>
      </w:r>
      <w:r w:rsidR="00313868">
        <w:t>огический тип</w:t>
      </w:r>
      <w:r w:rsidR="00313868">
        <w:rPr>
          <w:lang w:val="en-US"/>
        </w:rPr>
        <w:t xml:space="preserve"> (Boolean)</w:t>
      </w:r>
      <w:r w:rsidR="00313868">
        <w:t>;</w:t>
      </w:r>
    </w:p>
    <w:p w14:paraId="24E6B38B" w14:textId="06F24765" w:rsidR="00313868" w:rsidRDefault="00E312A8" w:rsidP="005A0AE0">
      <w:pPr>
        <w:pStyle w:val="1"/>
        <w:tabs>
          <w:tab w:val="clear" w:pos="1134"/>
        </w:tabs>
        <w:ind w:left="567" w:firstLine="709"/>
      </w:pPr>
      <w:r>
        <w:t>д</w:t>
      </w:r>
      <w:r w:rsidR="00313868">
        <w:t>ата (</w:t>
      </w:r>
      <w:r w:rsidR="00313868">
        <w:rPr>
          <w:lang w:val="en-US"/>
        </w:rPr>
        <w:t>Date).</w:t>
      </w:r>
    </w:p>
    <w:p w14:paraId="06050D12" w14:textId="4A025E08" w:rsidR="00313868" w:rsidRDefault="00313868" w:rsidP="00E312A8">
      <w:pPr>
        <w:pStyle w:val="1"/>
        <w:numPr>
          <w:ilvl w:val="0"/>
          <w:numId w:val="23"/>
        </w:numPr>
        <w:ind w:left="0" w:firstLine="709"/>
      </w:pPr>
      <w:r>
        <w:t>После проведения вышеуказанных действий нажать кнопку «Сохранить».</w:t>
      </w:r>
    </w:p>
    <w:p w14:paraId="5FF65991" w14:textId="6A419B92" w:rsidR="00313868" w:rsidRDefault="00313868" w:rsidP="007679FF">
      <w:pPr>
        <w:pStyle w:val="34--e"/>
        <w:spacing w:after="0"/>
      </w:pPr>
    </w:p>
    <w:p w14:paraId="4365E613" w14:textId="1E76D90A" w:rsidR="007679FF" w:rsidRDefault="007679FF" w:rsidP="00E312A8">
      <w:pPr>
        <w:pStyle w:val="34--e"/>
        <w:spacing w:after="0"/>
      </w:pPr>
      <w:r>
        <w:rPr>
          <w:noProof/>
        </w:rPr>
        <w:drawing>
          <wp:inline distT="0" distB="0" distL="0" distR="0" wp14:anchorId="50711AFD" wp14:editId="707D0545">
            <wp:extent cx="6300470" cy="3543935"/>
            <wp:effectExtent l="0" t="0" r="5080" b="0"/>
            <wp:docPr id="1373400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003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2581" w14:textId="62B135B2" w:rsidR="00FD4895" w:rsidRDefault="00FD4895" w:rsidP="00E312A8">
      <w:pPr>
        <w:pStyle w:val="34--e"/>
        <w:spacing w:after="0"/>
      </w:pPr>
      <w:r>
        <w:t xml:space="preserve">Рисунок </w:t>
      </w:r>
      <w:bookmarkEnd w:id="58"/>
      <w:r w:rsidR="00313868">
        <w:t>1</w:t>
      </w:r>
      <w:r w:rsidR="00E312A8">
        <w:t>4.</w:t>
      </w:r>
      <w:r>
        <w:t xml:space="preserve"> </w:t>
      </w:r>
      <w:r w:rsidR="00313868">
        <w:t>Всплывающее окно добавления столбца в таблицу</w:t>
      </w:r>
    </w:p>
    <w:p w14:paraId="3BF5106C" w14:textId="77777777" w:rsidR="00E312A8" w:rsidRDefault="00E312A8" w:rsidP="00E312A8">
      <w:pPr>
        <w:pStyle w:val="34---20"/>
        <w:numPr>
          <w:ilvl w:val="0"/>
          <w:numId w:val="0"/>
        </w:numPr>
        <w:ind w:firstLine="1134"/>
      </w:pPr>
    </w:p>
    <w:p w14:paraId="4EE92010" w14:textId="33C4043B" w:rsidR="00313868" w:rsidRDefault="00313868" w:rsidP="005A0AE0">
      <w:pPr>
        <w:pStyle w:val="34---20"/>
        <w:numPr>
          <w:ilvl w:val="0"/>
          <w:numId w:val="0"/>
        </w:numPr>
        <w:ind w:firstLine="709"/>
      </w:pPr>
      <w:r>
        <w:t>Для проведения операции по добавлению новой строки пользователю необходимо в окне изменения данных таблицы нажать соответствующую кнопку «Добавить строку» (рис. 1</w:t>
      </w:r>
      <w:r w:rsidR="00E312A8">
        <w:t>5</w:t>
      </w:r>
      <w:r>
        <w:t>).</w:t>
      </w:r>
    </w:p>
    <w:p w14:paraId="79241B19" w14:textId="2452AF39" w:rsidR="00313868" w:rsidRDefault="00313868" w:rsidP="00313868">
      <w:pPr>
        <w:pStyle w:val="34---20"/>
        <w:numPr>
          <w:ilvl w:val="0"/>
          <w:numId w:val="0"/>
        </w:num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58CB1" wp14:editId="1318F646">
                <wp:simplePos x="0" y="0"/>
                <wp:positionH relativeFrom="column">
                  <wp:posOffset>2643242</wp:posOffset>
                </wp:positionH>
                <wp:positionV relativeFrom="paragraph">
                  <wp:posOffset>95491</wp:posOffset>
                </wp:positionV>
                <wp:extent cx="299544" cy="299545"/>
                <wp:effectExtent l="0" t="0" r="0" b="0"/>
                <wp:wrapNone/>
                <wp:docPr id="1080150123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44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3E6D1" w14:textId="1C21F64B" w:rsidR="00313868" w:rsidRPr="00313868" w:rsidRDefault="0031386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9758CB1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208.15pt;margin-top:7.5pt;width:23.6pt;height:2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" filled="f" stroked="f" strokeweight=".5pt">
                <v:textbox>
                  <w:txbxContent>
                    <w:p w14:paraId="4CB3E6D1" w14:textId="1C21F64B" w:rsidR="00313868" w:rsidRPr="00313868" w:rsidRDefault="0031386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FE8146" w14:textId="0C57E37A" w:rsidR="00113DF5" w:rsidRDefault="00113DF5" w:rsidP="00E312A8">
      <w:pPr>
        <w:pStyle w:val="34--e"/>
        <w:spacing w:after="0"/>
      </w:pPr>
    </w:p>
    <w:p w14:paraId="5A93A928" w14:textId="7678CE84" w:rsidR="007679FF" w:rsidRDefault="007679FF" w:rsidP="00E312A8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13979637" wp14:editId="43E212A3">
            <wp:extent cx="6179820" cy="3476071"/>
            <wp:effectExtent l="0" t="0" r="0" b="0"/>
            <wp:docPr id="151178685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86854" name="Рисунок 15117868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197" cy="347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C266" w14:textId="5303F9D1" w:rsidR="00313868" w:rsidRDefault="00313868" w:rsidP="00E312A8">
      <w:pPr>
        <w:pStyle w:val="34--e"/>
        <w:spacing w:after="0"/>
      </w:pPr>
      <w:r>
        <w:t>Рисунок 1</w:t>
      </w:r>
      <w:r w:rsidR="00E312A8">
        <w:t xml:space="preserve">5. </w:t>
      </w:r>
      <w:r>
        <w:t>Добавление строки в таблицу</w:t>
      </w:r>
    </w:p>
    <w:p w14:paraId="28346A5F" w14:textId="77777777" w:rsidR="00113DF5" w:rsidRDefault="00113DF5" w:rsidP="00E312A8">
      <w:pPr>
        <w:pStyle w:val="34---20"/>
        <w:numPr>
          <w:ilvl w:val="0"/>
          <w:numId w:val="0"/>
        </w:numPr>
        <w:ind w:firstLine="1134"/>
      </w:pPr>
    </w:p>
    <w:p w14:paraId="0765B3B4" w14:textId="191B0E25" w:rsidR="00313868" w:rsidRDefault="00313868" w:rsidP="005A0AE0">
      <w:pPr>
        <w:pStyle w:val="34---20"/>
        <w:numPr>
          <w:ilvl w:val="0"/>
          <w:numId w:val="0"/>
        </w:numPr>
        <w:ind w:firstLine="709"/>
      </w:pPr>
      <w:r>
        <w:t>Новая строка добавится автоматически. Изменения отобразятся в окне с таблицей (рис. 1</w:t>
      </w:r>
      <w:r w:rsidR="00E312A8">
        <w:t>6</w:t>
      </w:r>
      <w:r>
        <w:t>). Чтобы сохранить изменения необходимо нажать кнопку «Сохранить» в окне изменения данных таблицы.</w:t>
      </w:r>
    </w:p>
    <w:p w14:paraId="6E3941B4" w14:textId="679CDB5E" w:rsidR="00313868" w:rsidRDefault="00313868" w:rsidP="00313868">
      <w:pPr>
        <w:pStyle w:val="34---20"/>
        <w:numPr>
          <w:ilvl w:val="0"/>
          <w:numId w:val="0"/>
        </w:numPr>
      </w:pPr>
    </w:p>
    <w:p w14:paraId="051C860C" w14:textId="22AF7BA4" w:rsidR="006E44B1" w:rsidRDefault="006E44B1" w:rsidP="005A0AE0">
      <w:pPr>
        <w:pStyle w:val="34--e"/>
        <w:spacing w:after="0"/>
      </w:pPr>
      <w:r>
        <w:rPr>
          <w:noProof/>
        </w:rPr>
        <w:drawing>
          <wp:inline distT="0" distB="0" distL="0" distR="0" wp14:anchorId="4127033E" wp14:editId="786DAF35">
            <wp:extent cx="6016625" cy="3384276"/>
            <wp:effectExtent l="0" t="0" r="3175" b="6985"/>
            <wp:docPr id="110140864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08649" name="Рисунок 110140864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190" cy="33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443C" w14:textId="0A33ED1F" w:rsidR="00313868" w:rsidRDefault="00313868" w:rsidP="005A0AE0">
      <w:pPr>
        <w:pStyle w:val="34--e"/>
        <w:spacing w:after="0"/>
      </w:pPr>
      <w:r>
        <w:t>Рисунок 1</w:t>
      </w:r>
      <w:r w:rsidR="00E312A8">
        <w:t>6.</w:t>
      </w:r>
      <w:r>
        <w:t xml:space="preserve"> Добавленная строка в таблице</w:t>
      </w:r>
    </w:p>
    <w:p w14:paraId="1992CE3C" w14:textId="27E81E80" w:rsidR="00FD4895" w:rsidRDefault="00313868" w:rsidP="005A0AE0">
      <w:pPr>
        <w:pStyle w:val="34--5"/>
        <w:ind w:firstLine="567"/>
        <w:jc w:val="center"/>
      </w:pPr>
      <w:r>
        <w:lastRenderedPageBreak/>
        <w:t>Удаление столбца/строки</w:t>
      </w:r>
    </w:p>
    <w:p w14:paraId="4A087CF0" w14:textId="77777777" w:rsidR="00E312A8" w:rsidRPr="00E312A8" w:rsidRDefault="00E312A8" w:rsidP="005A0AE0">
      <w:pPr>
        <w:pStyle w:val="34-1"/>
      </w:pPr>
    </w:p>
    <w:p w14:paraId="25ABC072" w14:textId="1105365D" w:rsidR="00313868" w:rsidRPr="00615836" w:rsidRDefault="00313868" w:rsidP="00E312A8">
      <w:pPr>
        <w:pStyle w:val="34-1"/>
      </w:pPr>
      <w:r>
        <w:t>Для проведения операции по удалению столбца пользователю необходимо в окне с таблицей нажать на название столбца, который планируется удалить, после чего появится всплывающее окно (рис. 1</w:t>
      </w:r>
      <w:r w:rsidR="00E312A8">
        <w:t>7</w:t>
      </w:r>
      <w:r>
        <w:t>).</w:t>
      </w:r>
    </w:p>
    <w:p w14:paraId="0081653C" w14:textId="7C207785" w:rsidR="00313868" w:rsidRDefault="00313868" w:rsidP="00E312A8">
      <w:pPr>
        <w:pStyle w:val="34-1"/>
      </w:pPr>
      <w:r>
        <w:t>Во всплывающем окне необходимо нажать кнопки «Удалить» и «Сохранить» для внесения изменений в структуру таблицы.</w:t>
      </w:r>
    </w:p>
    <w:p w14:paraId="6B293B3B" w14:textId="7904D8AE" w:rsidR="00B14084" w:rsidRPr="00313868" w:rsidRDefault="00B14084" w:rsidP="00313868">
      <w:pPr>
        <w:pStyle w:val="34-1"/>
        <w:ind w:firstLine="0"/>
        <w:jc w:val="center"/>
      </w:pPr>
    </w:p>
    <w:p w14:paraId="5C271D81" w14:textId="46CB104F" w:rsidR="006E44B1" w:rsidRDefault="006E44B1" w:rsidP="00E312A8">
      <w:pPr>
        <w:pStyle w:val="34--e"/>
        <w:spacing w:after="0"/>
      </w:pPr>
      <w:bookmarkStart w:id="59" w:name="_Ref16679624"/>
      <w:r>
        <w:rPr>
          <w:noProof/>
        </w:rPr>
        <w:drawing>
          <wp:inline distT="0" distB="0" distL="0" distR="0" wp14:anchorId="773D8D7F" wp14:editId="7B2C995F">
            <wp:extent cx="6300470" cy="3543935"/>
            <wp:effectExtent l="0" t="0" r="5080" b="0"/>
            <wp:docPr id="504208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0886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90CA" w14:textId="519855F9" w:rsidR="00FD4895" w:rsidRPr="00313868" w:rsidRDefault="00FD4895" w:rsidP="00E312A8">
      <w:pPr>
        <w:pStyle w:val="34--e"/>
        <w:spacing w:after="0"/>
      </w:pPr>
      <w:r>
        <w:t xml:space="preserve">Рисунок </w:t>
      </w:r>
      <w:bookmarkEnd w:id="59"/>
      <w:r w:rsidR="00313868" w:rsidRPr="00313868">
        <w:t>1</w:t>
      </w:r>
      <w:r w:rsidR="00E312A8">
        <w:t>7.</w:t>
      </w:r>
      <w:r>
        <w:t xml:space="preserve"> </w:t>
      </w:r>
      <w:r w:rsidR="00313868">
        <w:t>Всплывающее окно удаления столбца</w:t>
      </w:r>
    </w:p>
    <w:p w14:paraId="29BA16E2" w14:textId="77777777" w:rsidR="00E312A8" w:rsidRDefault="00E312A8" w:rsidP="00E312A8">
      <w:pPr>
        <w:pStyle w:val="34-1"/>
      </w:pPr>
    </w:p>
    <w:p w14:paraId="2C2D97B5" w14:textId="0C757B8B" w:rsidR="00313868" w:rsidRDefault="00313868" w:rsidP="00E312A8">
      <w:pPr>
        <w:pStyle w:val="34-1"/>
      </w:pPr>
      <w:r>
        <w:t xml:space="preserve">Для проведения операции по удалению строки пользователю необходимо в окне с таблицей слева от соответствующей строки нажать на иконку «Х» (рис. </w:t>
      </w:r>
      <w:r w:rsidR="00E312A8">
        <w:t>18</w:t>
      </w:r>
      <w:r>
        <w:t>). Для сохранения изменений в окне изменения таблицы необходимо нажать кнопку «Сохранить».</w:t>
      </w:r>
    </w:p>
    <w:p w14:paraId="409A3E0D" w14:textId="77777777" w:rsidR="005A0AE0" w:rsidRDefault="005A0AE0" w:rsidP="00E312A8">
      <w:pPr>
        <w:pStyle w:val="34-1"/>
      </w:pPr>
    </w:p>
    <w:p w14:paraId="3A32BC70" w14:textId="4ACD3F46" w:rsidR="00313868" w:rsidRDefault="00313868" w:rsidP="00313868">
      <w:pPr>
        <w:pStyle w:val="34---20"/>
        <w:numPr>
          <w:ilvl w:val="0"/>
          <w:numId w:val="0"/>
        </w:numPr>
      </w:pPr>
    </w:p>
    <w:p w14:paraId="3D0572A3" w14:textId="7E68C2AD" w:rsidR="006E44B1" w:rsidRDefault="006E44B1" w:rsidP="005A0AE0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1401530C" wp14:editId="0397FA65">
            <wp:extent cx="6300470" cy="3543935"/>
            <wp:effectExtent l="0" t="0" r="5080" b="0"/>
            <wp:docPr id="202847379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73795" name="Рисунок 202847379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479F" w14:textId="6AAE5526" w:rsidR="00313868" w:rsidRDefault="00313868" w:rsidP="005A0AE0">
      <w:pPr>
        <w:pStyle w:val="34--e"/>
        <w:spacing w:after="0"/>
      </w:pPr>
      <w:r>
        <w:t xml:space="preserve">Рисунок </w:t>
      </w:r>
      <w:r w:rsidRPr="00313868">
        <w:t>1</w:t>
      </w:r>
      <w:r w:rsidR="00E312A8">
        <w:t xml:space="preserve">8. </w:t>
      </w:r>
      <w:r>
        <w:t>Удаление строки таблицы</w:t>
      </w:r>
    </w:p>
    <w:p w14:paraId="7C6912F5" w14:textId="77777777" w:rsidR="005A0AE0" w:rsidRPr="005A0AE0" w:rsidRDefault="005A0AE0" w:rsidP="005A0AE0">
      <w:pPr>
        <w:pStyle w:val="34-1"/>
      </w:pPr>
    </w:p>
    <w:p w14:paraId="1A98B41E" w14:textId="737A9C45" w:rsidR="00313868" w:rsidRDefault="002E33C6" w:rsidP="005A0AE0">
      <w:pPr>
        <w:pStyle w:val="34--5"/>
        <w:ind w:firstLine="567"/>
        <w:jc w:val="center"/>
      </w:pPr>
      <w:r>
        <w:t>Сортировка данных в таблице</w:t>
      </w:r>
    </w:p>
    <w:p w14:paraId="6E984F6A" w14:textId="77777777" w:rsidR="00E312A8" w:rsidRPr="00E312A8" w:rsidRDefault="00E312A8" w:rsidP="00E312A8">
      <w:pPr>
        <w:pStyle w:val="34-1"/>
      </w:pPr>
    </w:p>
    <w:p w14:paraId="24EE3BBE" w14:textId="642B8D17" w:rsidR="002E33C6" w:rsidRDefault="002E33C6" w:rsidP="00E312A8">
      <w:pPr>
        <w:pStyle w:val="34---20"/>
        <w:numPr>
          <w:ilvl w:val="0"/>
          <w:numId w:val="0"/>
        </w:numPr>
        <w:ind w:firstLine="709"/>
      </w:pPr>
      <w:r>
        <w:t>Проведение операции сортировки данных в таблице по функционалу аналогично сортировке данных в реестре таблиц, описанных в п. 4.1.1 настоящего руководства.</w:t>
      </w:r>
      <w:r w:rsidR="00E20358">
        <w:br/>
      </w:r>
    </w:p>
    <w:p w14:paraId="3459E78F" w14:textId="2D23B0A9" w:rsidR="002E33C6" w:rsidRDefault="002E33C6" w:rsidP="00E312A8">
      <w:pPr>
        <w:pStyle w:val="34--5"/>
        <w:ind w:firstLine="567"/>
        <w:jc w:val="center"/>
      </w:pPr>
      <w:r>
        <w:t>Числовые операции со столбцами таблицы</w:t>
      </w:r>
    </w:p>
    <w:p w14:paraId="60BCE558" w14:textId="77777777" w:rsidR="00E312A8" w:rsidRPr="00E312A8" w:rsidRDefault="00E312A8" w:rsidP="00E312A8">
      <w:pPr>
        <w:pStyle w:val="34-1"/>
      </w:pPr>
    </w:p>
    <w:p w14:paraId="4540555C" w14:textId="50662034" w:rsidR="002E33C6" w:rsidRDefault="002E33C6" w:rsidP="00E312A8">
      <w:pPr>
        <w:pStyle w:val="34---20"/>
        <w:numPr>
          <w:ilvl w:val="0"/>
          <w:numId w:val="0"/>
        </w:numPr>
        <w:ind w:firstLine="709"/>
      </w:pPr>
      <w:r>
        <w:t xml:space="preserve">Для проведения числовых операций со столбцами </w:t>
      </w:r>
      <w:r w:rsidR="00F32D2D">
        <w:t xml:space="preserve">таблицы </w:t>
      </w:r>
      <w:r>
        <w:t>необходимо в окне изменения данных таблицы в выпадающем списке «Выберите операцию»</w:t>
      </w:r>
      <w:r w:rsidR="006F599E">
        <w:t xml:space="preserve"> </w:t>
      </w:r>
      <w:r>
        <w:t xml:space="preserve">выбрать пункт «Арифметика» (рис. </w:t>
      </w:r>
      <w:r w:rsidR="00E312A8">
        <w:t>19</w:t>
      </w:r>
      <w:r>
        <w:t>).</w:t>
      </w:r>
    </w:p>
    <w:p w14:paraId="3CA2D7F4" w14:textId="7AC7A2C1" w:rsidR="002E33C6" w:rsidRDefault="002E33C6" w:rsidP="002E33C6">
      <w:pPr>
        <w:pStyle w:val="34-1"/>
        <w:jc w:val="center"/>
      </w:pPr>
    </w:p>
    <w:p w14:paraId="364AAE8C" w14:textId="3FC2D963" w:rsidR="002C174A" w:rsidRDefault="002C174A" w:rsidP="002E33C6">
      <w:pPr>
        <w:pStyle w:val="34-1"/>
        <w:jc w:val="center"/>
      </w:pPr>
    </w:p>
    <w:p w14:paraId="2F80DF95" w14:textId="2968BB48" w:rsidR="006E44B1" w:rsidRDefault="006E44B1" w:rsidP="00E5203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31E58D4D" wp14:editId="5D6EED71">
            <wp:extent cx="6300470" cy="3543935"/>
            <wp:effectExtent l="0" t="0" r="5080" b="0"/>
            <wp:docPr id="52549555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95557" name="Рисунок 52549555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4F18" w14:textId="3F014A01" w:rsidR="002E33C6" w:rsidRPr="00313868" w:rsidRDefault="002E33C6" w:rsidP="00E5203F">
      <w:pPr>
        <w:pStyle w:val="34--e"/>
        <w:spacing w:after="0"/>
      </w:pPr>
      <w:r>
        <w:t xml:space="preserve">Рисунок </w:t>
      </w:r>
      <w:r w:rsidR="00E5203F">
        <w:t>19.</w:t>
      </w:r>
      <w:r>
        <w:t xml:space="preserve"> Выбор операций в выпадающем списке</w:t>
      </w:r>
    </w:p>
    <w:p w14:paraId="5F38A813" w14:textId="77777777" w:rsidR="002E33C6" w:rsidRDefault="002E33C6" w:rsidP="00E5203F">
      <w:pPr>
        <w:pStyle w:val="34-1"/>
        <w:jc w:val="center"/>
      </w:pPr>
    </w:p>
    <w:p w14:paraId="02FE6764" w14:textId="77777777" w:rsidR="002E33C6" w:rsidRDefault="002E33C6" w:rsidP="00E5203F">
      <w:pPr>
        <w:pStyle w:val="34---20"/>
        <w:numPr>
          <w:ilvl w:val="0"/>
          <w:numId w:val="0"/>
        </w:numPr>
        <w:ind w:firstLine="709"/>
      </w:pPr>
      <w:r>
        <w:t>После выбора типа операции в окне изменения данных таблицы появятся дополнительные поля, необходимые для проведения выбранного типа операции.</w:t>
      </w:r>
    </w:p>
    <w:p w14:paraId="1A258E24" w14:textId="131FB46C" w:rsidR="002E33C6" w:rsidRDefault="002E33C6" w:rsidP="00E5203F">
      <w:pPr>
        <w:pStyle w:val="34---20"/>
        <w:numPr>
          <w:ilvl w:val="0"/>
          <w:numId w:val="0"/>
        </w:numPr>
        <w:ind w:firstLine="709"/>
      </w:pPr>
      <w:r>
        <w:t xml:space="preserve">Для проведения операций из группы «Арифметика» доступны следующие поля (рис. </w:t>
      </w:r>
      <w:r w:rsidR="00F32D2D">
        <w:t>2</w:t>
      </w:r>
      <w:r w:rsidR="00E5203F">
        <w:t>0</w:t>
      </w:r>
      <w:r>
        <w:t>):</w:t>
      </w:r>
    </w:p>
    <w:p w14:paraId="2A700296" w14:textId="2B152000" w:rsidR="002E33C6" w:rsidRDefault="002E33C6" w:rsidP="00E5203F">
      <w:pPr>
        <w:pStyle w:val="1"/>
        <w:tabs>
          <w:tab w:val="clear" w:pos="1134"/>
          <w:tab w:val="left" w:pos="709"/>
        </w:tabs>
        <w:ind w:left="0" w:firstLine="709"/>
      </w:pPr>
      <w:r>
        <w:t xml:space="preserve">«Выберете столбец 1» </w:t>
      </w:r>
      <w:r w:rsidR="00EB5CBC">
        <w:t>–</w:t>
      </w:r>
      <w:r>
        <w:t xml:space="preserve"> необходимо указать столбец 1, с которым будет производиться операция</w:t>
      </w:r>
      <w:r w:rsidR="007C2FC1">
        <w:t>;</w:t>
      </w:r>
    </w:p>
    <w:p w14:paraId="25853702" w14:textId="1F1F4E80" w:rsidR="002E33C6" w:rsidRDefault="002E33C6" w:rsidP="00E5203F">
      <w:pPr>
        <w:pStyle w:val="1"/>
        <w:tabs>
          <w:tab w:val="clear" w:pos="1134"/>
          <w:tab w:val="left" w:pos="709"/>
        </w:tabs>
        <w:ind w:left="0" w:firstLine="709"/>
      </w:pPr>
      <w:r>
        <w:t xml:space="preserve">«Выберите операцию» </w:t>
      </w:r>
      <w:r w:rsidR="00EB5CBC">
        <w:t>–</w:t>
      </w:r>
      <w:r>
        <w:t xml:space="preserve"> необходимо выбрать операцию. Для раздела «Арифметика» доступны операции сложения, вычитания, деления, умножения. Операции будут корректно выполняться при условии выбора соответствующих типов данных в столбцах</w:t>
      </w:r>
      <w:r w:rsidR="007C2FC1">
        <w:t>;</w:t>
      </w:r>
    </w:p>
    <w:p w14:paraId="555D8161" w14:textId="72F1F9FA" w:rsidR="002E33C6" w:rsidRDefault="002E33C6" w:rsidP="00E5203F">
      <w:pPr>
        <w:pStyle w:val="1"/>
        <w:tabs>
          <w:tab w:val="clear" w:pos="1134"/>
          <w:tab w:val="left" w:pos="1418"/>
        </w:tabs>
        <w:ind w:left="0" w:firstLine="709"/>
      </w:pPr>
      <w:r>
        <w:t xml:space="preserve">«Выберете столбец 2» </w:t>
      </w:r>
      <w:r w:rsidR="00EB5CBC">
        <w:t>–</w:t>
      </w:r>
      <w:r>
        <w:t xml:space="preserve"> необходимо указать столбец 2, с которым будет производиться операция</w:t>
      </w:r>
      <w:r w:rsidR="007C2FC1">
        <w:t>;</w:t>
      </w:r>
    </w:p>
    <w:p w14:paraId="1570F54B" w14:textId="230734B9" w:rsidR="006F599E" w:rsidRDefault="006F599E" w:rsidP="00E5203F">
      <w:pPr>
        <w:pStyle w:val="1"/>
        <w:tabs>
          <w:tab w:val="clear" w:pos="1134"/>
          <w:tab w:val="left" w:pos="1418"/>
        </w:tabs>
        <w:ind w:left="0" w:firstLine="709"/>
      </w:pPr>
      <w:r>
        <w:t xml:space="preserve">«Имя нового столбца» </w:t>
      </w:r>
      <w:r w:rsidR="00EB5CBC">
        <w:t>–</w:t>
      </w:r>
      <w:r>
        <w:t xml:space="preserve"> необходимо ввести наименование нового столбца, который добавится в таблицу по итогу проведения операции.</w:t>
      </w:r>
    </w:p>
    <w:p w14:paraId="2102E5F9" w14:textId="2BFCB521" w:rsidR="002E33C6" w:rsidRPr="002E33C6" w:rsidRDefault="002E33C6" w:rsidP="00E5203F">
      <w:pPr>
        <w:pStyle w:val="34---20"/>
        <w:numPr>
          <w:ilvl w:val="0"/>
          <w:numId w:val="0"/>
        </w:numPr>
        <w:ind w:firstLine="709"/>
      </w:pPr>
      <w:r>
        <w:t xml:space="preserve">Для успешного завершения операции необходимо </w:t>
      </w:r>
      <w:r w:rsidR="006F599E">
        <w:t xml:space="preserve">в окне изменения данных таблицы нажать кнопки «Применить» для применения изменений и «Сохранить». </w:t>
      </w:r>
      <w:r w:rsidR="006F599E">
        <w:lastRenderedPageBreak/>
        <w:t>Если результат операции необходимо отменить, то после нажатия кнопки «Применить», но до нажатия кнопки «Сохранить» необходимо нажать кнопку «Сброс».</w:t>
      </w:r>
    </w:p>
    <w:p w14:paraId="033AF847" w14:textId="5A27A926" w:rsidR="003E757F" w:rsidRDefault="003E757F" w:rsidP="00E5203F">
      <w:pPr>
        <w:pStyle w:val="34--e"/>
        <w:spacing w:after="0"/>
      </w:pPr>
    </w:p>
    <w:p w14:paraId="1AFF8769" w14:textId="43862629" w:rsidR="006E44B1" w:rsidRDefault="006E44B1" w:rsidP="00E5203F">
      <w:pPr>
        <w:pStyle w:val="34--e"/>
        <w:spacing w:after="0"/>
      </w:pPr>
      <w:r>
        <w:rPr>
          <w:noProof/>
        </w:rPr>
        <w:drawing>
          <wp:inline distT="0" distB="0" distL="0" distR="0" wp14:anchorId="0C72CF0F" wp14:editId="3E910B65">
            <wp:extent cx="6300470" cy="3543935"/>
            <wp:effectExtent l="0" t="0" r="5080" b="0"/>
            <wp:docPr id="55824431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44315" name="Рисунок 5582443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323B" w14:textId="50CE7230" w:rsidR="002E33C6" w:rsidRPr="00313868" w:rsidRDefault="002E33C6" w:rsidP="00E5203F">
      <w:pPr>
        <w:pStyle w:val="34--e"/>
        <w:spacing w:after="0"/>
      </w:pPr>
      <w:r>
        <w:t>Рисунок 2</w:t>
      </w:r>
      <w:r w:rsidR="00E5203F">
        <w:t>0.</w:t>
      </w:r>
      <w:r>
        <w:t xml:space="preserve"> </w:t>
      </w:r>
      <w:r w:rsidR="006F599E">
        <w:t>Поля</w:t>
      </w:r>
      <w:r>
        <w:t xml:space="preserve"> числовых операций</w:t>
      </w:r>
    </w:p>
    <w:p w14:paraId="5DC1A120" w14:textId="77777777" w:rsidR="002E33C6" w:rsidRDefault="002E33C6" w:rsidP="00E5203F">
      <w:pPr>
        <w:pStyle w:val="34-1"/>
        <w:jc w:val="center"/>
      </w:pPr>
    </w:p>
    <w:p w14:paraId="60EE4751" w14:textId="40198FD2" w:rsidR="006F599E" w:rsidRDefault="006F599E" w:rsidP="00E5203F">
      <w:pPr>
        <w:pStyle w:val="34--5"/>
        <w:ind w:firstLine="567"/>
        <w:jc w:val="center"/>
      </w:pPr>
      <w:r>
        <w:t>Строковые операции со столбцами таблицы</w:t>
      </w:r>
    </w:p>
    <w:p w14:paraId="7AE4176E" w14:textId="77777777" w:rsidR="00E5203F" w:rsidRPr="00E5203F" w:rsidRDefault="00E5203F" w:rsidP="00E5203F">
      <w:pPr>
        <w:pStyle w:val="34-1"/>
      </w:pPr>
    </w:p>
    <w:p w14:paraId="3032EA95" w14:textId="0005C0BA" w:rsidR="006F599E" w:rsidRDefault="006F599E" w:rsidP="00E5203F">
      <w:pPr>
        <w:pStyle w:val="34---20"/>
        <w:numPr>
          <w:ilvl w:val="0"/>
          <w:numId w:val="0"/>
        </w:numPr>
        <w:ind w:firstLine="709"/>
      </w:pPr>
      <w:r>
        <w:t xml:space="preserve">Для проведения строковых операций со столбцами </w:t>
      </w:r>
      <w:r w:rsidR="00F32D2D">
        <w:t>таблицы</w:t>
      </w:r>
      <w:r>
        <w:t xml:space="preserve"> необходимо в окне изменения данных таблицы в выпадающем списке «Выберите операцию» выбрать соответствующий пункт</w:t>
      </w:r>
      <w:r w:rsidR="00027606">
        <w:t xml:space="preserve"> (рис. 19)</w:t>
      </w:r>
      <w:r>
        <w:t>.</w:t>
      </w:r>
    </w:p>
    <w:p w14:paraId="46B5E3C2" w14:textId="21BBBFFC" w:rsidR="006F599E" w:rsidRDefault="006F599E" w:rsidP="00E5203F">
      <w:pPr>
        <w:pStyle w:val="34---20"/>
        <w:numPr>
          <w:ilvl w:val="0"/>
          <w:numId w:val="0"/>
        </w:numPr>
        <w:ind w:firstLine="709"/>
      </w:pPr>
      <w:r>
        <w:t>В Системе доступны следующие строковые операции со столбцами:</w:t>
      </w:r>
    </w:p>
    <w:p w14:paraId="4D400F32" w14:textId="31F6D748" w:rsidR="006F599E" w:rsidRDefault="006F599E" w:rsidP="00E5203F">
      <w:pPr>
        <w:pStyle w:val="1"/>
        <w:tabs>
          <w:tab w:val="clear" w:pos="1134"/>
          <w:tab w:val="left" w:pos="1276"/>
        </w:tabs>
        <w:ind w:left="0" w:firstLine="709"/>
      </w:pPr>
      <w:r>
        <w:t>«</w:t>
      </w:r>
      <w:r w:rsidR="009B6B39">
        <w:t>Конкатенация</w:t>
      </w:r>
      <w:r>
        <w:t xml:space="preserve">» </w:t>
      </w:r>
      <w:r w:rsidR="009B6B39">
        <w:t xml:space="preserve">— </w:t>
      </w:r>
      <w:r w:rsidR="009B6B39" w:rsidRPr="009B6B39">
        <w:t>операция последовательного объединения двух или более строк</w:t>
      </w:r>
      <w:r w:rsidR="009B6B39">
        <w:t xml:space="preserve"> </w:t>
      </w:r>
      <w:r w:rsidR="009B6B39" w:rsidRPr="009B6B39">
        <w:t xml:space="preserve">в один новый объект. Этот процесс позволяет </w:t>
      </w:r>
      <w:r w:rsidR="009B6B39">
        <w:t>«</w:t>
      </w:r>
      <w:r w:rsidR="009B6B39" w:rsidRPr="009B6B39">
        <w:t>склеивать</w:t>
      </w:r>
      <w:r w:rsidR="009B6B39">
        <w:t>»</w:t>
      </w:r>
      <w:r w:rsidR="009B6B39" w:rsidRPr="009B6B39">
        <w:t xml:space="preserve"> или </w:t>
      </w:r>
      <w:r w:rsidR="009B6B39">
        <w:t>«</w:t>
      </w:r>
      <w:r w:rsidR="009B6B39" w:rsidRPr="009B6B39">
        <w:t>сцеплять</w:t>
      </w:r>
      <w:r w:rsidR="009B6B39">
        <w:t>»</w:t>
      </w:r>
      <w:r w:rsidR="009B6B39" w:rsidRPr="009B6B39">
        <w:t xml:space="preserve"> строки, создавая более длинные строки из коротких фрагментов</w:t>
      </w:r>
      <w:r w:rsidR="007C2FC1">
        <w:t>;</w:t>
      </w:r>
    </w:p>
    <w:p w14:paraId="2D93D92A" w14:textId="72568F62" w:rsidR="006F599E" w:rsidRDefault="006F599E" w:rsidP="00E5203F">
      <w:pPr>
        <w:pStyle w:val="1"/>
        <w:tabs>
          <w:tab w:val="clear" w:pos="1134"/>
          <w:tab w:val="left" w:pos="1276"/>
        </w:tabs>
        <w:ind w:left="0" w:firstLine="709"/>
      </w:pPr>
      <w:r>
        <w:t>«</w:t>
      </w:r>
      <w:r w:rsidR="009B6B39">
        <w:t>Удаление подстроки</w:t>
      </w:r>
      <w:r>
        <w:t xml:space="preserve">» </w:t>
      </w:r>
      <w:r w:rsidR="00FD1C6F">
        <w:t xml:space="preserve">— </w:t>
      </w:r>
      <w:r w:rsidR="00FD1C6F" w:rsidRPr="009B6B39">
        <w:t>операция</w:t>
      </w:r>
      <w:r w:rsidR="00F32D2D">
        <w:t>, позволяющая удалить часть строки (подстроку) в выбранном столбце</w:t>
      </w:r>
      <w:r w:rsidR="007C2FC1">
        <w:t>;</w:t>
      </w:r>
    </w:p>
    <w:p w14:paraId="1BFEFE98" w14:textId="6F6A02D2" w:rsidR="006F599E" w:rsidRDefault="006F599E" w:rsidP="00E5203F">
      <w:pPr>
        <w:pStyle w:val="1"/>
        <w:tabs>
          <w:tab w:val="clear" w:pos="1134"/>
          <w:tab w:val="left" w:pos="1276"/>
        </w:tabs>
        <w:ind w:left="0" w:firstLine="709"/>
      </w:pPr>
      <w:r>
        <w:lastRenderedPageBreak/>
        <w:t>«</w:t>
      </w:r>
      <w:r w:rsidR="009B6B39">
        <w:t>Поиск</w:t>
      </w:r>
      <w:r>
        <w:t xml:space="preserve">» </w:t>
      </w:r>
      <w:r w:rsidR="00F32D2D">
        <w:t>— операция, осуществляющая поиск значений по маске в выбранном столбце</w:t>
      </w:r>
      <w:r w:rsidR="007C2FC1">
        <w:t>.</w:t>
      </w:r>
    </w:p>
    <w:p w14:paraId="3CACB6AC" w14:textId="48E8ABD1" w:rsidR="009B6B39" w:rsidRDefault="009B6B39" w:rsidP="00E5203F">
      <w:pPr>
        <w:pStyle w:val="34---20"/>
        <w:numPr>
          <w:ilvl w:val="0"/>
          <w:numId w:val="0"/>
        </w:numPr>
        <w:ind w:firstLine="709"/>
      </w:pPr>
      <w:r>
        <w:t>Операции будут корректно выполняться при условии выбора соответствующих типов данных в столбцах.</w:t>
      </w:r>
    </w:p>
    <w:p w14:paraId="4E9E7937" w14:textId="3294224B" w:rsidR="006F599E" w:rsidRDefault="006F599E" w:rsidP="00E5203F">
      <w:pPr>
        <w:pStyle w:val="34---20"/>
        <w:numPr>
          <w:ilvl w:val="0"/>
          <w:numId w:val="0"/>
        </w:numPr>
        <w:ind w:firstLine="709"/>
      </w:pPr>
      <w:r>
        <w:t>После выбора операции в окне изменения данных таблицы появятся дополнительные поля, необходимые для проведения выбранного типа операции.</w:t>
      </w:r>
    </w:p>
    <w:p w14:paraId="309CFF1C" w14:textId="1CD3BBB6" w:rsidR="006F599E" w:rsidRDefault="006F599E" w:rsidP="00E5203F">
      <w:pPr>
        <w:pStyle w:val="34---20"/>
        <w:numPr>
          <w:ilvl w:val="0"/>
          <w:numId w:val="0"/>
        </w:numPr>
        <w:ind w:firstLine="709"/>
      </w:pPr>
      <w:r>
        <w:t>Для проведения операци</w:t>
      </w:r>
      <w:r w:rsidR="00F32D2D">
        <w:t>и</w:t>
      </w:r>
      <w:r>
        <w:t xml:space="preserve"> «</w:t>
      </w:r>
      <w:r w:rsidR="00F32D2D">
        <w:t>Конкатенация</w:t>
      </w:r>
      <w:r>
        <w:t xml:space="preserve">» доступны следующие поля </w:t>
      </w:r>
      <w:r w:rsidRPr="00F32D2D">
        <w:t xml:space="preserve">(рис. </w:t>
      </w:r>
      <w:r w:rsidR="00F32D2D" w:rsidRPr="00F32D2D">
        <w:t>21</w:t>
      </w:r>
      <w:r w:rsidRPr="00F32D2D">
        <w:t>)</w:t>
      </w:r>
      <w:r>
        <w:t>:</w:t>
      </w:r>
    </w:p>
    <w:p w14:paraId="11F39DA1" w14:textId="19F51834" w:rsidR="006F599E" w:rsidRDefault="006F599E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«Выберете столбец 1» </w:t>
      </w:r>
      <w:r w:rsidR="00EB5CBC">
        <w:t>–</w:t>
      </w:r>
      <w:r>
        <w:t xml:space="preserve"> необходимо указать столбец 1, с которым будет производиться операция</w:t>
      </w:r>
      <w:r w:rsidR="007C2FC1">
        <w:t>;</w:t>
      </w:r>
    </w:p>
    <w:p w14:paraId="08CB3699" w14:textId="37B36DF8" w:rsidR="006F599E" w:rsidRDefault="006F599E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«Выберете столбец 2» </w:t>
      </w:r>
      <w:r w:rsidR="00EB5CBC">
        <w:t>–</w:t>
      </w:r>
      <w:r>
        <w:t xml:space="preserve"> необходимо указать столбец 2, с которым будет производиться операция</w:t>
      </w:r>
      <w:r w:rsidR="007C2FC1">
        <w:t>;</w:t>
      </w:r>
    </w:p>
    <w:p w14:paraId="76FA4F9D" w14:textId="6DBFFEA9" w:rsidR="006F599E" w:rsidRDefault="006F599E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«Имя нового столбца» </w:t>
      </w:r>
      <w:r w:rsidR="00EB5CBC">
        <w:t>–</w:t>
      </w:r>
      <w:r>
        <w:t xml:space="preserve"> необходимо ввести наименование нового столбца, который добавится в таблицу по итогу проведения операции.</w:t>
      </w:r>
    </w:p>
    <w:p w14:paraId="7BCD3789" w14:textId="4FF5AFAF" w:rsidR="006F599E" w:rsidRDefault="006F599E" w:rsidP="00E5203F">
      <w:pPr>
        <w:pStyle w:val="34---20"/>
        <w:numPr>
          <w:ilvl w:val="0"/>
          <w:numId w:val="0"/>
        </w:numPr>
        <w:ind w:firstLine="709"/>
      </w:pPr>
      <w:r>
        <w:t>Для успешного завершения операции необходимо в окне изменения данных таблицы нажать кнопки «Применить» для применения изменений и «Сохранить». Если результат операции необходимо отменить, то после нажатия кнопки «Применить», но до нажатия кнопки «Сохранить» необходимо нажать кнопку «Сброс».</w:t>
      </w:r>
      <w:r w:rsidR="00E20358" w:rsidRPr="00E20358">
        <w:t xml:space="preserve"> </w:t>
      </w:r>
    </w:p>
    <w:p w14:paraId="0AD88C91" w14:textId="3BBAFB0E" w:rsidR="006F599E" w:rsidRDefault="006F599E" w:rsidP="006F599E">
      <w:pPr>
        <w:pStyle w:val="34---20"/>
        <w:numPr>
          <w:ilvl w:val="0"/>
          <w:numId w:val="0"/>
        </w:numPr>
        <w:jc w:val="center"/>
      </w:pPr>
    </w:p>
    <w:p w14:paraId="232CAAC0" w14:textId="3D71E6E8" w:rsidR="00DE77AA" w:rsidRDefault="00D81F7F" w:rsidP="00E5203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55B42D8B" wp14:editId="2D22BFF2">
            <wp:extent cx="5989320" cy="3368917"/>
            <wp:effectExtent l="0" t="0" r="0" b="3175"/>
            <wp:docPr id="171385160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51604" name="Рисунок 171385160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971" cy="33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4BA7" w14:textId="00B46253" w:rsidR="006F599E" w:rsidRPr="00313868" w:rsidRDefault="006F599E" w:rsidP="00E5203F">
      <w:pPr>
        <w:pStyle w:val="34--e"/>
        <w:spacing w:after="0"/>
      </w:pPr>
      <w:r>
        <w:t xml:space="preserve">Рисунок </w:t>
      </w:r>
      <w:r w:rsidR="00F32D2D">
        <w:t>21</w:t>
      </w:r>
      <w:r w:rsidR="00E5203F">
        <w:t xml:space="preserve">. </w:t>
      </w:r>
      <w:r>
        <w:t xml:space="preserve">Поля </w:t>
      </w:r>
      <w:r w:rsidR="00F32D2D">
        <w:t>операции «Конкатенация»</w:t>
      </w:r>
    </w:p>
    <w:p w14:paraId="245EB90F" w14:textId="77777777" w:rsidR="006F599E" w:rsidRDefault="006F599E" w:rsidP="00E5203F">
      <w:pPr>
        <w:pStyle w:val="34-1"/>
        <w:jc w:val="center"/>
      </w:pPr>
    </w:p>
    <w:p w14:paraId="364DC03D" w14:textId="1A1859B2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 xml:space="preserve">Для проведения операции «Удаление подстроки» доступны следующие поля </w:t>
      </w:r>
      <w:r w:rsidRPr="00F32D2D">
        <w:t>(рис. 2</w:t>
      </w:r>
      <w:r>
        <w:t>2</w:t>
      </w:r>
      <w:r w:rsidRPr="00F32D2D">
        <w:t>)</w:t>
      </w:r>
      <w:r>
        <w:t>:</w:t>
      </w:r>
    </w:p>
    <w:p w14:paraId="5FD4B169" w14:textId="114DBADF" w:rsidR="00F32D2D" w:rsidRDefault="00F32D2D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«Выберете столбец» </w:t>
      </w:r>
      <w:r w:rsidR="00EB5CBC">
        <w:t>–</w:t>
      </w:r>
      <w:r>
        <w:t xml:space="preserve"> необходимо указать столбец, с которым будет производиться операция</w:t>
      </w:r>
      <w:r w:rsidR="007C2FC1">
        <w:t>;</w:t>
      </w:r>
    </w:p>
    <w:p w14:paraId="7DA6ED65" w14:textId="12BBB0EE" w:rsidR="00F32D2D" w:rsidRPr="00593CA7" w:rsidRDefault="00F32D2D" w:rsidP="00E5203F">
      <w:pPr>
        <w:pStyle w:val="1"/>
        <w:tabs>
          <w:tab w:val="clear" w:pos="1134"/>
          <w:tab w:val="left" w:pos="1276"/>
        </w:tabs>
        <w:ind w:left="0" w:firstLine="709"/>
      </w:pPr>
      <w:r w:rsidRPr="00593CA7">
        <w:t xml:space="preserve">«Значение» </w:t>
      </w:r>
      <w:r w:rsidR="00EB5CBC">
        <w:t>–</w:t>
      </w:r>
      <w:r w:rsidRPr="00593CA7">
        <w:t xml:space="preserve"> необходимо указать значение, с которым будет производиться операция. Это может быт</w:t>
      </w:r>
      <w:r w:rsidR="006A2752" w:rsidRPr="00593CA7">
        <w:t>ь</w:t>
      </w:r>
      <w:r w:rsidRPr="00593CA7">
        <w:t xml:space="preserve"> часть строки, которая подлежит удалению</w:t>
      </w:r>
      <w:r w:rsidR="007C2FC1">
        <w:t>;</w:t>
      </w:r>
    </w:p>
    <w:p w14:paraId="07EE3D3F" w14:textId="3F3CC91A" w:rsidR="00F32D2D" w:rsidRDefault="00F32D2D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«Имя нового столбца» </w:t>
      </w:r>
      <w:r w:rsidR="00EB5CBC">
        <w:t>–</w:t>
      </w:r>
      <w:r>
        <w:t xml:space="preserve"> необходимо ввести наименование нового столбца, который добавится в таблицу по итогу проведения операции.</w:t>
      </w:r>
    </w:p>
    <w:p w14:paraId="59B04F9C" w14:textId="49D117A8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>Для успешного завершения операции необходимо в окне изменения данных таблицы нажать кнопки «Применить» для применения изменений и «Сохранить». Если результат операции необходимо отменить, то после нажатия кнопки «Применить», но до нажатия кнопки «Сохранить» необходимо нажать кнопку «Сброс».</w:t>
      </w:r>
      <w:r w:rsidR="005623FB" w:rsidRPr="005623FB">
        <w:t xml:space="preserve"> </w:t>
      </w:r>
    </w:p>
    <w:p w14:paraId="06902869" w14:textId="77777777" w:rsidR="007C2FC1" w:rsidRPr="005623FB" w:rsidRDefault="007C2FC1" w:rsidP="00E5203F">
      <w:pPr>
        <w:pStyle w:val="34---20"/>
        <w:numPr>
          <w:ilvl w:val="0"/>
          <w:numId w:val="0"/>
        </w:numPr>
        <w:ind w:firstLine="709"/>
      </w:pPr>
    </w:p>
    <w:p w14:paraId="5F8B3D0B" w14:textId="129E84AD" w:rsidR="00DE77AA" w:rsidRDefault="00DE77AA" w:rsidP="00E5203F">
      <w:pPr>
        <w:pStyle w:val="34--e"/>
        <w:spacing w:after="0"/>
      </w:pPr>
    </w:p>
    <w:p w14:paraId="78FC732E" w14:textId="0F11BC58" w:rsidR="001D3AC7" w:rsidRDefault="001D3AC7" w:rsidP="00E5203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36733DC2" wp14:editId="015FE636">
            <wp:extent cx="6300470" cy="3543935"/>
            <wp:effectExtent l="0" t="0" r="5080" b="0"/>
            <wp:docPr id="73247279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72793" name="Рисунок 73247279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5C9D" w14:textId="5C4C5F9A" w:rsidR="00F32D2D" w:rsidRPr="00313868" w:rsidRDefault="00F32D2D" w:rsidP="00E5203F">
      <w:pPr>
        <w:pStyle w:val="34--e"/>
        <w:spacing w:after="0"/>
      </w:pPr>
      <w:r>
        <w:t>Рисунок 22</w:t>
      </w:r>
      <w:r w:rsidR="00E5203F">
        <w:t xml:space="preserve">. </w:t>
      </w:r>
      <w:r>
        <w:t>Поля операции «Удаление подстроки»</w:t>
      </w:r>
    </w:p>
    <w:p w14:paraId="3335B571" w14:textId="77777777" w:rsidR="00F32D2D" w:rsidRDefault="00F32D2D" w:rsidP="00E5203F">
      <w:pPr>
        <w:pStyle w:val="34-1"/>
        <w:jc w:val="center"/>
      </w:pPr>
    </w:p>
    <w:p w14:paraId="2E7E773C" w14:textId="3D2F6541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 xml:space="preserve">Для проведения операции «Поиск» доступны следующие поля </w:t>
      </w:r>
      <w:r w:rsidRPr="00F32D2D">
        <w:t>(рис. 2</w:t>
      </w:r>
      <w:r>
        <w:t>3</w:t>
      </w:r>
      <w:r w:rsidRPr="00F32D2D">
        <w:t>)</w:t>
      </w:r>
      <w:r>
        <w:t>:</w:t>
      </w:r>
    </w:p>
    <w:p w14:paraId="44B101B4" w14:textId="6AABB5EE" w:rsidR="00F32D2D" w:rsidRDefault="00F32D2D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«Выберете столбец» </w:t>
      </w:r>
      <w:r w:rsidR="00EB5CBC">
        <w:t>–</w:t>
      </w:r>
      <w:r>
        <w:t xml:space="preserve"> необходимо указать столбец, с которым будет производиться операция</w:t>
      </w:r>
      <w:r w:rsidR="007C2FC1">
        <w:t>;</w:t>
      </w:r>
    </w:p>
    <w:p w14:paraId="559B261D" w14:textId="4434B96E" w:rsidR="00F32D2D" w:rsidRDefault="00F32D2D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«Значение» </w:t>
      </w:r>
      <w:r w:rsidR="00EB5CBC">
        <w:t>–</w:t>
      </w:r>
      <w:r>
        <w:t xml:space="preserve"> необходимо указать значение, с которым будет производиться операция. Это может быт</w:t>
      </w:r>
      <w:r w:rsidR="005623FB">
        <w:t>ь</w:t>
      </w:r>
      <w:r>
        <w:t xml:space="preserve"> часть строки, которая подлежит поиску. </w:t>
      </w:r>
    </w:p>
    <w:p w14:paraId="1B2C22F6" w14:textId="660A8E29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 xml:space="preserve">Для успешного завершения операции необходимо в окне изменения данных таблицы нажать кнопки «Применить». Операция поиск не создает новых столбцов и не изменяет структуру таблицы. Для сброса результата операции необходимо нажать кнопку «Сброс». </w:t>
      </w:r>
    </w:p>
    <w:p w14:paraId="187C8E04" w14:textId="77777777" w:rsidR="007C2FC1" w:rsidRPr="002E33C6" w:rsidRDefault="007C2FC1" w:rsidP="00E5203F">
      <w:pPr>
        <w:pStyle w:val="34---20"/>
        <w:numPr>
          <w:ilvl w:val="0"/>
          <w:numId w:val="0"/>
        </w:numPr>
        <w:ind w:firstLine="709"/>
      </w:pPr>
    </w:p>
    <w:p w14:paraId="0745F962" w14:textId="2CD717C5" w:rsidR="00F32D2D" w:rsidRDefault="00F32D2D" w:rsidP="00F32D2D">
      <w:pPr>
        <w:pStyle w:val="34---20"/>
        <w:numPr>
          <w:ilvl w:val="0"/>
          <w:numId w:val="0"/>
        </w:numPr>
        <w:jc w:val="center"/>
      </w:pPr>
    </w:p>
    <w:p w14:paraId="5BAE0AF6" w14:textId="08B0D17E" w:rsidR="00DE77AA" w:rsidRDefault="00DE77AA" w:rsidP="00F32D2D">
      <w:pPr>
        <w:pStyle w:val="34--e"/>
      </w:pPr>
    </w:p>
    <w:p w14:paraId="58B94412" w14:textId="6AEBBE24" w:rsidR="001D3AC7" w:rsidRDefault="001D3AC7" w:rsidP="00F32D2D">
      <w:pPr>
        <w:pStyle w:val="34--e"/>
      </w:pPr>
      <w:r>
        <w:rPr>
          <w:noProof/>
        </w:rPr>
        <w:lastRenderedPageBreak/>
        <w:drawing>
          <wp:inline distT="0" distB="0" distL="0" distR="0" wp14:anchorId="70EA5EC4" wp14:editId="236F56C1">
            <wp:extent cx="6300470" cy="3543935"/>
            <wp:effectExtent l="0" t="0" r="5080" b="0"/>
            <wp:docPr id="19765674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6748" name="Рисунок 19765674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D90E" w14:textId="6654A7E1" w:rsidR="00F32D2D" w:rsidRPr="00313868" w:rsidRDefault="00F32D2D" w:rsidP="00F32D2D">
      <w:pPr>
        <w:pStyle w:val="34--e"/>
      </w:pPr>
      <w:r>
        <w:t>Рисунок 23</w:t>
      </w:r>
      <w:r w:rsidR="00E5203F">
        <w:t>.</w:t>
      </w:r>
      <w:r>
        <w:t xml:space="preserve"> Поля операции «Поиск»</w:t>
      </w:r>
    </w:p>
    <w:p w14:paraId="12FE068B" w14:textId="77777777" w:rsidR="00F32D2D" w:rsidRDefault="00F32D2D" w:rsidP="002E33C6">
      <w:pPr>
        <w:pStyle w:val="34-1"/>
        <w:jc w:val="center"/>
      </w:pPr>
    </w:p>
    <w:p w14:paraId="2EBA8AC5" w14:textId="29D703D4" w:rsidR="00F32D2D" w:rsidRDefault="00F32D2D" w:rsidP="00E5203F">
      <w:pPr>
        <w:pStyle w:val="34--5"/>
        <w:ind w:firstLine="567"/>
        <w:jc w:val="center"/>
      </w:pPr>
      <w:r>
        <w:t>Операции со столбцами таблицы, связанные с датой</w:t>
      </w:r>
    </w:p>
    <w:p w14:paraId="48393241" w14:textId="77777777" w:rsidR="00E5203F" w:rsidRPr="00E5203F" w:rsidRDefault="00E5203F" w:rsidP="00E5203F">
      <w:pPr>
        <w:pStyle w:val="34-1"/>
      </w:pPr>
    </w:p>
    <w:p w14:paraId="456A7651" w14:textId="203F67FA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 xml:space="preserve">Для проведения операций со столбцами таблицы, связанными с датой необходимо в окне изменения данных таблицы в выпадающем списке «Выберите операцию» выбрать соответствующий пункт (рис. </w:t>
      </w:r>
      <w:r w:rsidR="00E5203F">
        <w:t>19</w:t>
      </w:r>
      <w:r>
        <w:t>).</w:t>
      </w:r>
    </w:p>
    <w:p w14:paraId="2049D798" w14:textId="77777777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>В Системе доступны следующие строковые операции со столбцами:</w:t>
      </w:r>
    </w:p>
    <w:p w14:paraId="4BE0B7B6" w14:textId="0A78646B" w:rsidR="00F32D2D" w:rsidRDefault="00F32D2D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«Прибавить дни» — </w:t>
      </w:r>
      <w:r w:rsidRPr="009B6B39">
        <w:t>операция</w:t>
      </w:r>
      <w:r>
        <w:t xml:space="preserve"> позволяет изменить дату путем прибавления нужного пользователю количества дней</w:t>
      </w:r>
      <w:r w:rsidR="007C2FC1">
        <w:t>;</w:t>
      </w:r>
    </w:p>
    <w:p w14:paraId="06F4A4A0" w14:textId="592326CE" w:rsidR="00F32D2D" w:rsidRDefault="00F32D2D" w:rsidP="00E5203F">
      <w:pPr>
        <w:pStyle w:val="1"/>
        <w:tabs>
          <w:tab w:val="clear" w:pos="1134"/>
          <w:tab w:val="left" w:pos="1276"/>
        </w:tabs>
        <w:ind w:left="0" w:firstLine="709"/>
      </w:pPr>
      <w:r>
        <w:t xml:space="preserve">«Разница в днях» — </w:t>
      </w:r>
      <w:r w:rsidRPr="009B6B39">
        <w:t>операция</w:t>
      </w:r>
      <w:r>
        <w:t>, позволяющая получить новый с</w:t>
      </w:r>
      <w:r w:rsidRPr="00F32D2D">
        <w:t>толбец с числами</w:t>
      </w:r>
      <w:r>
        <w:t xml:space="preserve">, </w:t>
      </w:r>
      <w:r w:rsidRPr="00F32D2D">
        <w:t>равными количеству дней между датами</w:t>
      </w:r>
      <w:r>
        <w:t>, путем проведения операции вычитания дат в двух столбцах.</w:t>
      </w:r>
    </w:p>
    <w:p w14:paraId="47C4439F" w14:textId="3B06B13C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 xml:space="preserve">Для проведения операции «Прибавить дни» доступны следующие поля </w:t>
      </w:r>
      <w:r w:rsidRPr="00F32D2D">
        <w:t>(рис. 2</w:t>
      </w:r>
      <w:r>
        <w:t>4</w:t>
      </w:r>
      <w:r w:rsidRPr="00F32D2D">
        <w:t>)</w:t>
      </w:r>
      <w:r>
        <w:t>:</w:t>
      </w:r>
    </w:p>
    <w:p w14:paraId="4F630A98" w14:textId="5300CE66" w:rsidR="00F32D2D" w:rsidRDefault="00F32D2D" w:rsidP="00E5203F">
      <w:pPr>
        <w:pStyle w:val="1"/>
        <w:tabs>
          <w:tab w:val="clear" w:pos="1134"/>
          <w:tab w:val="left" w:pos="709"/>
        </w:tabs>
        <w:ind w:left="0" w:firstLine="709"/>
      </w:pPr>
      <w:r>
        <w:t xml:space="preserve">«Выберете столбец» </w:t>
      </w:r>
      <w:r w:rsidR="00EB5CBC">
        <w:t>–</w:t>
      </w:r>
      <w:r>
        <w:t xml:space="preserve"> необходимо указать столбец, с которым будет производиться операция</w:t>
      </w:r>
      <w:r w:rsidR="007C2FC1">
        <w:t>;</w:t>
      </w:r>
    </w:p>
    <w:p w14:paraId="259A4F46" w14:textId="18C9283E" w:rsidR="00F32D2D" w:rsidRDefault="00F32D2D" w:rsidP="00E5203F">
      <w:pPr>
        <w:pStyle w:val="1"/>
        <w:tabs>
          <w:tab w:val="clear" w:pos="1134"/>
          <w:tab w:val="left" w:pos="709"/>
        </w:tabs>
        <w:ind w:left="0" w:firstLine="709"/>
      </w:pPr>
      <w:r>
        <w:lastRenderedPageBreak/>
        <w:t xml:space="preserve">«Значение» </w:t>
      </w:r>
      <w:r w:rsidR="00EB5CBC">
        <w:t>–</w:t>
      </w:r>
      <w:r>
        <w:t xml:space="preserve"> необходимо указать значение, с которым будет производиться операция. Необходимо указать количество дней, которое необходимо прибавить к текущей дате в выбранном столбце</w:t>
      </w:r>
      <w:r w:rsidR="007C2FC1">
        <w:t>;</w:t>
      </w:r>
    </w:p>
    <w:p w14:paraId="2BDFF30B" w14:textId="09331D46" w:rsidR="00F32D2D" w:rsidRDefault="00F32D2D" w:rsidP="00E5203F">
      <w:pPr>
        <w:pStyle w:val="1"/>
        <w:tabs>
          <w:tab w:val="clear" w:pos="1134"/>
          <w:tab w:val="left" w:pos="709"/>
        </w:tabs>
        <w:ind w:left="0" w:firstLine="709"/>
      </w:pPr>
      <w:r>
        <w:t xml:space="preserve">«Имя нового столбца» </w:t>
      </w:r>
      <w:r w:rsidR="00EB5CBC">
        <w:t>–</w:t>
      </w:r>
      <w:r>
        <w:t xml:space="preserve"> необходимо ввести наименование нового столбца, который добавится в таблицу по итогу проведения операции. </w:t>
      </w:r>
    </w:p>
    <w:p w14:paraId="497BB2D4" w14:textId="75856264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>Для успешного завершения операции необходимо в окне изменения данных таблицы нажать кнопки «Применить» для применения изменений и «Сохранить». Если результат операции необходимо отменить, то после нажатия кнопки «Применить», но до нажатия кнопки «Сохранить» необходимо нажать кнопку «Сброс».</w:t>
      </w:r>
      <w:r w:rsidR="005623FB" w:rsidRPr="005623FB">
        <w:t xml:space="preserve"> </w:t>
      </w:r>
    </w:p>
    <w:p w14:paraId="298853F2" w14:textId="1EF8F4AF" w:rsidR="00F32D2D" w:rsidRDefault="00F32D2D" w:rsidP="00F32D2D">
      <w:pPr>
        <w:pStyle w:val="34---20"/>
        <w:numPr>
          <w:ilvl w:val="0"/>
          <w:numId w:val="0"/>
        </w:numPr>
        <w:jc w:val="center"/>
      </w:pPr>
    </w:p>
    <w:p w14:paraId="7172A70F" w14:textId="010CD75E" w:rsidR="001D3AC7" w:rsidRDefault="001D3AC7" w:rsidP="00E5203F">
      <w:pPr>
        <w:pStyle w:val="34--e"/>
        <w:spacing w:after="0"/>
      </w:pPr>
      <w:r>
        <w:rPr>
          <w:noProof/>
        </w:rPr>
        <w:drawing>
          <wp:inline distT="0" distB="0" distL="0" distR="0" wp14:anchorId="64AEF16F" wp14:editId="24928119">
            <wp:extent cx="6300470" cy="3543935"/>
            <wp:effectExtent l="0" t="0" r="5080" b="0"/>
            <wp:docPr id="3071494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4942" name="Рисунок 3071494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3816" w14:textId="02617FDB" w:rsidR="00F32D2D" w:rsidRPr="00313868" w:rsidRDefault="00F32D2D" w:rsidP="00E5203F">
      <w:pPr>
        <w:pStyle w:val="34--e"/>
        <w:spacing w:after="0"/>
      </w:pPr>
      <w:r>
        <w:t>Рисунок 24</w:t>
      </w:r>
      <w:r w:rsidR="00E5203F">
        <w:t>.</w:t>
      </w:r>
      <w:r>
        <w:t xml:space="preserve"> Поля операции «Прибавить дни»</w:t>
      </w:r>
    </w:p>
    <w:p w14:paraId="0342083B" w14:textId="77777777" w:rsidR="00F32D2D" w:rsidRDefault="00F32D2D" w:rsidP="00E5203F">
      <w:pPr>
        <w:pStyle w:val="34-1"/>
        <w:jc w:val="center"/>
      </w:pPr>
    </w:p>
    <w:p w14:paraId="7E9040BD" w14:textId="76944CA7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 xml:space="preserve">Для проведения операции «Разница в днях» доступны следующие поля </w:t>
      </w:r>
      <w:r w:rsidRPr="00F32D2D">
        <w:t>(рис. 2</w:t>
      </w:r>
      <w:r>
        <w:t>5</w:t>
      </w:r>
      <w:r w:rsidRPr="00F32D2D">
        <w:t>)</w:t>
      </w:r>
      <w:r>
        <w:t>:</w:t>
      </w:r>
    </w:p>
    <w:p w14:paraId="7F1094F5" w14:textId="7EA82F88" w:rsidR="00F32D2D" w:rsidRDefault="00F32D2D" w:rsidP="00E5203F">
      <w:pPr>
        <w:pStyle w:val="1"/>
        <w:ind w:left="0" w:firstLine="709"/>
      </w:pPr>
      <w:r>
        <w:t xml:space="preserve">«Выберете столбец 1» </w:t>
      </w:r>
      <w:r w:rsidR="00EB5CBC">
        <w:t>–</w:t>
      </w:r>
      <w:r>
        <w:t xml:space="preserve"> необходимо указать столбец 1, с которым будет производиться операция</w:t>
      </w:r>
      <w:r w:rsidR="007C2FC1">
        <w:t>;</w:t>
      </w:r>
    </w:p>
    <w:p w14:paraId="014CA286" w14:textId="19A68832" w:rsidR="00F32D2D" w:rsidRDefault="00F32D2D" w:rsidP="00E5203F">
      <w:pPr>
        <w:pStyle w:val="1"/>
        <w:ind w:left="0" w:firstLine="709"/>
      </w:pPr>
      <w:r>
        <w:lastRenderedPageBreak/>
        <w:t xml:space="preserve">«Выберете столбец 2» </w:t>
      </w:r>
      <w:r w:rsidR="00EB5CBC">
        <w:t>–</w:t>
      </w:r>
      <w:r>
        <w:t xml:space="preserve"> необходимо указать столбец 2, с которым будет производиться операция</w:t>
      </w:r>
      <w:r w:rsidR="007C2FC1">
        <w:t>;</w:t>
      </w:r>
    </w:p>
    <w:p w14:paraId="49DE7A47" w14:textId="00F242D9" w:rsidR="00F32D2D" w:rsidRDefault="00F32D2D" w:rsidP="00E5203F">
      <w:pPr>
        <w:pStyle w:val="1"/>
        <w:ind w:left="0" w:firstLine="709"/>
      </w:pPr>
      <w:r>
        <w:t xml:space="preserve">«Имя нового столбца» </w:t>
      </w:r>
      <w:r w:rsidR="00EB5CBC">
        <w:t>–</w:t>
      </w:r>
      <w:r>
        <w:t xml:space="preserve"> необходимо ввести наименование нового столбца, который добавится в таблицу по итогу проведения операции. </w:t>
      </w:r>
    </w:p>
    <w:p w14:paraId="7705D15A" w14:textId="191C98C8" w:rsidR="00F32D2D" w:rsidRDefault="00F32D2D" w:rsidP="00E5203F">
      <w:pPr>
        <w:pStyle w:val="34---20"/>
        <w:numPr>
          <w:ilvl w:val="0"/>
          <w:numId w:val="0"/>
        </w:numPr>
        <w:ind w:firstLine="709"/>
      </w:pPr>
      <w:r>
        <w:t>Для успешного завершения операции необходимо в окне изменения данных таблицы нажать кнопки «Применить» для применения изменений и «Сохранить». Если результат операции необходимо отменить, то после нажатия кнопки «Применить», но до нажатия кнопки «Сохранить» необходимо нажать кнопку «Сброс».</w:t>
      </w:r>
      <w:r w:rsidR="005623FB" w:rsidRPr="005623FB">
        <w:rPr>
          <w:highlight w:val="cyan"/>
        </w:rPr>
        <w:t xml:space="preserve"> </w:t>
      </w:r>
    </w:p>
    <w:p w14:paraId="193BCB5E" w14:textId="3A34A9F1" w:rsidR="00FF5798" w:rsidRDefault="00FF5798" w:rsidP="00E5203F">
      <w:pPr>
        <w:pStyle w:val="34--e"/>
        <w:spacing w:after="0"/>
      </w:pPr>
    </w:p>
    <w:p w14:paraId="6D6CCD11" w14:textId="6A52E567" w:rsidR="001D3AC7" w:rsidRDefault="001D3AC7" w:rsidP="00E5203F">
      <w:pPr>
        <w:pStyle w:val="34--e"/>
        <w:spacing w:after="0"/>
      </w:pPr>
      <w:r>
        <w:rPr>
          <w:noProof/>
        </w:rPr>
        <w:drawing>
          <wp:inline distT="0" distB="0" distL="0" distR="0" wp14:anchorId="09379B75" wp14:editId="35F21EC0">
            <wp:extent cx="6300470" cy="3543935"/>
            <wp:effectExtent l="0" t="0" r="5080" b="0"/>
            <wp:docPr id="162920452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04522" name="Рисунок 162920452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B0A2" w14:textId="0EC66DBE" w:rsidR="00F32D2D" w:rsidRPr="00313868" w:rsidRDefault="00F32D2D" w:rsidP="00E5203F">
      <w:pPr>
        <w:pStyle w:val="34--e"/>
        <w:spacing w:after="0"/>
      </w:pPr>
      <w:r>
        <w:t>Рисунок 25</w:t>
      </w:r>
      <w:r w:rsidR="00E5203F">
        <w:t>.</w:t>
      </w:r>
      <w:r>
        <w:t xml:space="preserve"> Поля операции «Разница в днях»</w:t>
      </w:r>
    </w:p>
    <w:p w14:paraId="6898C4D6" w14:textId="77777777" w:rsidR="00F32D2D" w:rsidRPr="002E33C6" w:rsidRDefault="00F32D2D" w:rsidP="00E5203F">
      <w:pPr>
        <w:pStyle w:val="34-1"/>
        <w:jc w:val="center"/>
      </w:pPr>
    </w:p>
    <w:p w14:paraId="0B57624E" w14:textId="7A079A62" w:rsidR="002E33C6" w:rsidRDefault="002E33C6" w:rsidP="00E5203F">
      <w:pPr>
        <w:pStyle w:val="34--5"/>
        <w:ind w:firstLine="567"/>
        <w:jc w:val="center"/>
      </w:pPr>
      <w:r>
        <w:t>Изменение порядка столбцов в таблице</w:t>
      </w:r>
    </w:p>
    <w:p w14:paraId="00A709DD" w14:textId="77777777" w:rsidR="00E5203F" w:rsidRPr="00E5203F" w:rsidRDefault="00E5203F" w:rsidP="00E5203F">
      <w:pPr>
        <w:pStyle w:val="34-1"/>
      </w:pPr>
    </w:p>
    <w:p w14:paraId="0319CB66" w14:textId="77777777" w:rsidR="002E33C6" w:rsidRDefault="002E33C6" w:rsidP="00E5203F">
      <w:pPr>
        <w:pStyle w:val="34---20"/>
        <w:numPr>
          <w:ilvl w:val="0"/>
          <w:numId w:val="0"/>
        </w:numPr>
        <w:ind w:firstLine="709"/>
      </w:pPr>
      <w:r>
        <w:t>Для проведения операции по изменению порядка столбцов таблицы необходимо навести курсор мыши на название столбца, который планируется переместить, и зажав левую кнопку мыши методом d</w:t>
      </w:r>
      <w:r>
        <w:rPr>
          <w:lang w:val="en-US"/>
        </w:rPr>
        <w:t>rag</w:t>
      </w:r>
      <w:r w:rsidRPr="002E33C6">
        <w:t xml:space="preserve"> &amp; </w:t>
      </w:r>
      <w:r>
        <w:rPr>
          <w:lang w:val="en-US"/>
        </w:rPr>
        <w:t>drop</w:t>
      </w:r>
      <w:r w:rsidRPr="002E33C6">
        <w:t xml:space="preserve"> п</w:t>
      </w:r>
      <w:r>
        <w:t xml:space="preserve">еретащить выбранный столбец в новое место в таблице. </w:t>
      </w:r>
    </w:p>
    <w:p w14:paraId="59F837CB" w14:textId="791DED45" w:rsidR="002E33C6" w:rsidRDefault="002E33C6" w:rsidP="00E5203F">
      <w:pPr>
        <w:pStyle w:val="34---20"/>
        <w:numPr>
          <w:ilvl w:val="0"/>
          <w:numId w:val="0"/>
        </w:numPr>
        <w:ind w:firstLine="709"/>
      </w:pPr>
      <w:r>
        <w:lastRenderedPageBreak/>
        <w:t>Для сохранения изменений в окне изменения таблицы необходимо нажать кнопку «Сохранить».</w:t>
      </w:r>
      <w:r w:rsidR="005623FB">
        <w:t xml:space="preserve"> </w:t>
      </w:r>
    </w:p>
    <w:p w14:paraId="09B0CF25" w14:textId="77777777" w:rsidR="002E33C6" w:rsidRDefault="002E33C6" w:rsidP="00E5203F">
      <w:pPr>
        <w:pStyle w:val="34---20"/>
        <w:numPr>
          <w:ilvl w:val="0"/>
          <w:numId w:val="0"/>
        </w:numPr>
        <w:ind w:firstLine="709"/>
      </w:pPr>
    </w:p>
    <w:p w14:paraId="255B3ACC" w14:textId="57E8CAC9" w:rsidR="002E33C6" w:rsidRDefault="002E33C6" w:rsidP="00E5203F">
      <w:pPr>
        <w:pStyle w:val="34--5"/>
        <w:ind w:firstLine="567"/>
        <w:jc w:val="center"/>
      </w:pPr>
      <w:r>
        <w:t xml:space="preserve">Изменение </w:t>
      </w:r>
      <w:r w:rsidRPr="002E33C6">
        <w:t xml:space="preserve">содержимого ячейки таблицы </w:t>
      </w:r>
      <w:r w:rsidR="001D3AC7">
        <w:br/>
      </w:r>
      <w:r w:rsidRPr="002E33C6">
        <w:t>(путем нажатия и ввода).</w:t>
      </w:r>
    </w:p>
    <w:p w14:paraId="527AD5B4" w14:textId="77777777" w:rsidR="00E5203F" w:rsidRPr="00E5203F" w:rsidRDefault="00E5203F" w:rsidP="00E5203F">
      <w:pPr>
        <w:pStyle w:val="34-1"/>
      </w:pPr>
    </w:p>
    <w:p w14:paraId="14C9B326" w14:textId="39F1C605" w:rsidR="002E33C6" w:rsidRDefault="002E33C6" w:rsidP="00E5203F">
      <w:pPr>
        <w:pStyle w:val="34---20"/>
        <w:numPr>
          <w:ilvl w:val="0"/>
          <w:numId w:val="0"/>
        </w:numPr>
        <w:ind w:firstLine="709"/>
      </w:pPr>
      <w:r>
        <w:t>Для проведения операции по изменению содержимого ячейки таблицы необходимо навести курсор мыши на ячейку, в которой планируется изменить данные, и путем двойного нажатия левой кнопки мыши по значению ячейки перейти в режим редактирования значения. При этом тип данных введенного значения должен совпадать с типом данных всего столбца, где происходят изменения.</w:t>
      </w:r>
    </w:p>
    <w:p w14:paraId="5AD3C3EE" w14:textId="4A273AC3" w:rsidR="002E33C6" w:rsidRDefault="002E33C6" w:rsidP="00E5203F">
      <w:pPr>
        <w:pStyle w:val="34---20"/>
        <w:numPr>
          <w:ilvl w:val="0"/>
          <w:numId w:val="0"/>
        </w:numPr>
        <w:ind w:firstLine="709"/>
      </w:pPr>
      <w:r>
        <w:t>После внесения нового значения для сохранения изменений в окне изменения таблицы необходимо нажать кнопку «Сохранить».</w:t>
      </w:r>
    </w:p>
    <w:p w14:paraId="3C6133F9" w14:textId="77777777" w:rsidR="009B6B39" w:rsidRDefault="009B6B39" w:rsidP="00E5203F">
      <w:pPr>
        <w:pStyle w:val="34---20"/>
        <w:numPr>
          <w:ilvl w:val="0"/>
          <w:numId w:val="0"/>
        </w:numPr>
        <w:ind w:firstLine="709"/>
      </w:pPr>
    </w:p>
    <w:p w14:paraId="0437E26C" w14:textId="05281082" w:rsidR="009B6B39" w:rsidRDefault="009B6B39" w:rsidP="00E5203F">
      <w:pPr>
        <w:pStyle w:val="34--4"/>
        <w:jc w:val="center"/>
      </w:pPr>
      <w:r>
        <w:t>Окно работы с S</w:t>
      </w:r>
      <w:r>
        <w:rPr>
          <w:lang w:val="en-US"/>
        </w:rPr>
        <w:t>QL</w:t>
      </w:r>
      <w:r w:rsidR="00EB5CBC">
        <w:t>–</w:t>
      </w:r>
      <w:r w:rsidRPr="009B6B39">
        <w:t>за</w:t>
      </w:r>
      <w:r>
        <w:t>просами</w:t>
      </w:r>
    </w:p>
    <w:p w14:paraId="0065776A" w14:textId="77777777" w:rsidR="00E5203F" w:rsidRPr="00E5203F" w:rsidRDefault="00E5203F" w:rsidP="00E5203F">
      <w:pPr>
        <w:pStyle w:val="34-1"/>
      </w:pPr>
    </w:p>
    <w:p w14:paraId="55836D8F" w14:textId="4EC2BC1C" w:rsidR="009B6B39" w:rsidRDefault="009B6B39" w:rsidP="00E5203F">
      <w:pPr>
        <w:pStyle w:val="34-1"/>
      </w:pPr>
      <w:r>
        <w:t>Окно работы с таблицей</w:t>
      </w:r>
      <w:r w:rsidRPr="009B6B39">
        <w:t xml:space="preserve"> п</w:t>
      </w:r>
      <w:r>
        <w:t xml:space="preserve">редставляет возможность проведения операций с данными посредством написания </w:t>
      </w:r>
      <w:r>
        <w:rPr>
          <w:lang w:val="en-US"/>
        </w:rPr>
        <w:t>SQL</w:t>
      </w:r>
      <w:r w:rsidR="00EB5CBC">
        <w:t>–</w:t>
      </w:r>
      <w:r>
        <w:t xml:space="preserve">запросов к выбранной таблице </w:t>
      </w:r>
      <w:r w:rsidRPr="00F32D2D">
        <w:t xml:space="preserve">(рис. </w:t>
      </w:r>
      <w:r w:rsidR="00F32D2D" w:rsidRPr="00F32D2D">
        <w:t>26</w:t>
      </w:r>
      <w:r w:rsidRPr="00F32D2D">
        <w:t>).</w:t>
      </w:r>
    </w:p>
    <w:p w14:paraId="7EF997F5" w14:textId="5B1695F6" w:rsidR="009B6B39" w:rsidRDefault="009B6B39" w:rsidP="00E5203F">
      <w:pPr>
        <w:pStyle w:val="34-1"/>
      </w:pPr>
      <w:r>
        <w:t xml:space="preserve">Для обеспечения безопасности </w:t>
      </w:r>
      <w:r w:rsidRPr="009B6B39">
        <w:t>SQL</w:t>
      </w:r>
      <w:r w:rsidR="00EB5CBC">
        <w:t>–</w:t>
      </w:r>
      <w:r w:rsidRPr="009B6B39">
        <w:t>запрос</w:t>
      </w:r>
      <w:r>
        <w:t>ов предусмотрены некоторые ограничения. Доступны следующие операции в рамках запроса:</w:t>
      </w:r>
    </w:p>
    <w:p w14:paraId="78B994C2" w14:textId="2C29068C" w:rsidR="009B6B39" w:rsidRDefault="009B6B39" w:rsidP="00E5203F">
      <w:pPr>
        <w:pStyle w:val="1"/>
      </w:pPr>
      <w:r>
        <w:t>SELECT (должен касаться текущей таблицы);</w:t>
      </w:r>
    </w:p>
    <w:p w14:paraId="028CE1B3" w14:textId="246AB185" w:rsidR="009B6B39" w:rsidRPr="009B6B39" w:rsidRDefault="009B6B39" w:rsidP="00E5203F">
      <w:pPr>
        <w:pStyle w:val="1"/>
      </w:pPr>
      <w:r w:rsidRPr="009B6B39">
        <w:rPr>
          <w:lang w:val="en-US"/>
        </w:rPr>
        <w:t>INSERT, UPDATE, DELETE</w:t>
      </w:r>
      <w:r>
        <w:t>;</w:t>
      </w:r>
    </w:p>
    <w:p w14:paraId="35285F6C" w14:textId="23D7AF3E" w:rsidR="009B6B39" w:rsidRPr="009B6B39" w:rsidRDefault="009B6B39" w:rsidP="00E5203F">
      <w:pPr>
        <w:pStyle w:val="1"/>
      </w:pPr>
      <w:r w:rsidRPr="009B6B39">
        <w:rPr>
          <w:lang w:val="en-US"/>
        </w:rPr>
        <w:t>ALTER</w:t>
      </w:r>
      <w:r w:rsidRPr="009B6B39">
        <w:t xml:space="preserve"> </w:t>
      </w:r>
      <w:r w:rsidRPr="009B6B39">
        <w:rPr>
          <w:lang w:val="en-US"/>
        </w:rPr>
        <w:t>TABLE</w:t>
      </w:r>
      <w:r w:rsidRPr="009B6B39">
        <w:t xml:space="preserve"> (</w:t>
      </w:r>
      <w:r>
        <w:t>только</w:t>
      </w:r>
      <w:r w:rsidRPr="009B6B39">
        <w:t xml:space="preserve"> </w:t>
      </w:r>
      <w:r>
        <w:t>для текущей</w:t>
      </w:r>
      <w:r w:rsidRPr="009B6B39">
        <w:t xml:space="preserve"> </w:t>
      </w:r>
      <w:r>
        <w:t>таблицы</w:t>
      </w:r>
      <w:r w:rsidRPr="009B6B39">
        <w:t>)</w:t>
      </w:r>
      <w:r>
        <w:t>;</w:t>
      </w:r>
    </w:p>
    <w:p w14:paraId="68E181BB" w14:textId="3AF35383" w:rsidR="009B6B39" w:rsidRDefault="009B6B39" w:rsidP="00E5203F">
      <w:pPr>
        <w:pStyle w:val="1"/>
        <w:rPr>
          <w:lang w:val="en-US"/>
        </w:rPr>
      </w:pPr>
      <w:r w:rsidRPr="009B6B39">
        <w:rPr>
          <w:lang w:val="en-US"/>
        </w:rPr>
        <w:t xml:space="preserve">JOIN, </w:t>
      </w:r>
      <w:proofErr w:type="gramStart"/>
      <w:r w:rsidRPr="009B6B39">
        <w:rPr>
          <w:lang w:val="en-US"/>
        </w:rPr>
        <w:t>WHERE</w:t>
      </w:r>
      <w:proofErr w:type="gramEnd"/>
      <w:r w:rsidRPr="009B6B39">
        <w:rPr>
          <w:lang w:val="en-US"/>
        </w:rPr>
        <w:t>, ORDER BY, LIMIT.</w:t>
      </w:r>
    </w:p>
    <w:p w14:paraId="12770F34" w14:textId="3D6B487D" w:rsidR="00FD1C6F" w:rsidRDefault="00FD1C6F" w:rsidP="00E5203F">
      <w:pPr>
        <w:pStyle w:val="1"/>
        <w:numPr>
          <w:ilvl w:val="0"/>
          <w:numId w:val="0"/>
        </w:numPr>
        <w:ind w:firstLine="709"/>
      </w:pPr>
      <w:r>
        <w:t xml:space="preserve">Для успешного проведения операции с </w:t>
      </w:r>
      <w:r>
        <w:rPr>
          <w:lang w:val="en-US"/>
        </w:rPr>
        <w:t>SQL</w:t>
      </w:r>
      <w:r w:rsidR="00EB5CBC">
        <w:t>–</w:t>
      </w:r>
      <w:r>
        <w:t>запросом необходимо ввести текст запроса и нажать в окне выполнения запроса кнопку «Выполнить».</w:t>
      </w:r>
    </w:p>
    <w:p w14:paraId="31459967" w14:textId="53D52B8A" w:rsidR="00FD1C6F" w:rsidRDefault="00FD1C6F" w:rsidP="00E5203F">
      <w:pPr>
        <w:pStyle w:val="1"/>
        <w:numPr>
          <w:ilvl w:val="0"/>
          <w:numId w:val="0"/>
        </w:numPr>
        <w:ind w:firstLine="709"/>
      </w:pPr>
      <w:r>
        <w:t>В случае, если запрос проводится с использованием оператора SELECT в окне с таблицей отобразятся измененные данные, согласно запросу. Для сброса изменений в окне выполнения запроса необходимо нажать кнопку «Сброс».</w:t>
      </w:r>
    </w:p>
    <w:p w14:paraId="56C5F98C" w14:textId="491D1518" w:rsidR="00FD1C6F" w:rsidRDefault="00FD1C6F" w:rsidP="00E5203F">
      <w:pPr>
        <w:pStyle w:val="1"/>
        <w:numPr>
          <w:ilvl w:val="0"/>
          <w:numId w:val="0"/>
        </w:numPr>
        <w:ind w:firstLine="709"/>
      </w:pPr>
      <w:r>
        <w:lastRenderedPageBreak/>
        <w:t>В случае, если запрос проводится с использованием иных операторов, изменяющих структуру таблицы (</w:t>
      </w:r>
      <w:r w:rsidRPr="009B6B39">
        <w:rPr>
          <w:lang w:val="en-US"/>
        </w:rPr>
        <w:t>INSERT</w:t>
      </w:r>
      <w:r w:rsidRPr="00FD1C6F">
        <w:t xml:space="preserve">, </w:t>
      </w:r>
      <w:r w:rsidRPr="009B6B39">
        <w:rPr>
          <w:lang w:val="en-US"/>
        </w:rPr>
        <w:t>UPDATE</w:t>
      </w:r>
      <w:r w:rsidRPr="00FD1C6F">
        <w:t xml:space="preserve">, </w:t>
      </w:r>
      <w:r w:rsidRPr="009B6B39">
        <w:rPr>
          <w:lang w:val="en-US"/>
        </w:rPr>
        <w:t>DELETE</w:t>
      </w:r>
      <w:r>
        <w:t xml:space="preserve">, </w:t>
      </w:r>
      <w:r w:rsidRPr="009B6B39">
        <w:rPr>
          <w:lang w:val="en-US"/>
        </w:rPr>
        <w:t>ALTER</w:t>
      </w:r>
      <w:r w:rsidRPr="009B6B39">
        <w:t xml:space="preserve"> </w:t>
      </w:r>
      <w:r w:rsidRPr="009B6B39">
        <w:rPr>
          <w:lang w:val="en-US"/>
        </w:rPr>
        <w:t>TABLE</w:t>
      </w:r>
      <w:r>
        <w:t xml:space="preserve">, </w:t>
      </w:r>
      <w:r w:rsidRPr="009B6B39">
        <w:rPr>
          <w:lang w:val="en-US"/>
        </w:rPr>
        <w:t>JOIN</w:t>
      </w:r>
      <w:r>
        <w:t>) в окне с таблицей отобразятся измененные данные, согласно запросу. Для примирения изменений в окне запроса необходимо нажать кнопку «Выполнить». Сброс изменений при проведении данных операций не требуется, так как при выполнении запроса вносятся изменения напрямую в базу данных.</w:t>
      </w:r>
    </w:p>
    <w:p w14:paraId="4BF41C81" w14:textId="5CE8DA60" w:rsidR="009B6B39" w:rsidRPr="00C169F8" w:rsidRDefault="009B6B39" w:rsidP="009B6B39">
      <w:pPr>
        <w:pStyle w:val="1"/>
        <w:numPr>
          <w:ilvl w:val="0"/>
          <w:numId w:val="0"/>
        </w:numPr>
        <w:tabs>
          <w:tab w:val="clear" w:pos="1134"/>
          <w:tab w:val="left" w:pos="284"/>
        </w:tabs>
      </w:pPr>
    </w:p>
    <w:p w14:paraId="74293417" w14:textId="4B610DBB" w:rsidR="001D3AC7" w:rsidRDefault="001D3AC7" w:rsidP="009B6B39">
      <w:pPr>
        <w:pStyle w:val="34--e"/>
      </w:pPr>
      <w:r>
        <w:rPr>
          <w:noProof/>
        </w:rPr>
        <w:drawing>
          <wp:inline distT="0" distB="0" distL="0" distR="0" wp14:anchorId="6558ABA7" wp14:editId="00B835BC">
            <wp:extent cx="6300470" cy="3543935"/>
            <wp:effectExtent l="0" t="0" r="5080" b="0"/>
            <wp:docPr id="22626525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65254" name="Рисунок 22626525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E243" w14:textId="18B85F35" w:rsidR="009B6B39" w:rsidRPr="009B6B39" w:rsidRDefault="009B6B39" w:rsidP="009B6B39">
      <w:pPr>
        <w:pStyle w:val="34--e"/>
      </w:pPr>
      <w:r w:rsidRPr="00F32D2D">
        <w:t>Рисунок 2</w:t>
      </w:r>
      <w:r w:rsidR="00F32D2D" w:rsidRPr="00F32D2D">
        <w:t>6</w:t>
      </w:r>
      <w:r w:rsidR="00E5203F">
        <w:t>.</w:t>
      </w:r>
      <w:r w:rsidRPr="00F32D2D">
        <w:t xml:space="preserve"> Окно работы с </w:t>
      </w:r>
      <w:r w:rsidRPr="00F32D2D">
        <w:rPr>
          <w:lang w:val="en-US"/>
        </w:rPr>
        <w:t>SQL</w:t>
      </w:r>
      <w:r w:rsidR="00EB5CBC">
        <w:t>–</w:t>
      </w:r>
      <w:r w:rsidRPr="00F32D2D">
        <w:t>запросами</w:t>
      </w:r>
    </w:p>
    <w:p w14:paraId="1400020B" w14:textId="77777777" w:rsidR="009B6B39" w:rsidRPr="009B6B39" w:rsidRDefault="009B6B39" w:rsidP="009B6B39">
      <w:pPr>
        <w:pStyle w:val="34-1"/>
      </w:pPr>
    </w:p>
    <w:p w14:paraId="0EBD67A8" w14:textId="1EE61EB3" w:rsidR="009B6B39" w:rsidRDefault="009B6B39" w:rsidP="00E5203F">
      <w:pPr>
        <w:pStyle w:val="34--4"/>
        <w:jc w:val="center"/>
      </w:pPr>
      <w:r>
        <w:t>Сама таблица с содержащимися в ней данными</w:t>
      </w:r>
    </w:p>
    <w:p w14:paraId="2FAF4969" w14:textId="77777777" w:rsidR="00E5203F" w:rsidRPr="00E5203F" w:rsidRDefault="00E5203F" w:rsidP="00E5203F">
      <w:pPr>
        <w:pStyle w:val="34-1"/>
      </w:pPr>
    </w:p>
    <w:p w14:paraId="618F0760" w14:textId="43F7B382" w:rsidR="009B6B39" w:rsidRDefault="009B6B39" w:rsidP="009B6B39">
      <w:pPr>
        <w:pStyle w:val="34-1"/>
      </w:pPr>
      <w:r>
        <w:t xml:space="preserve">Данный функциональный блок окна работы с таблицей отражает состав данных, содержащихся в выбранной таблице </w:t>
      </w:r>
      <w:r w:rsidRPr="00F32D2D">
        <w:t xml:space="preserve">(рис. </w:t>
      </w:r>
      <w:r w:rsidR="00F32D2D" w:rsidRPr="00F32D2D">
        <w:t>27</w:t>
      </w:r>
      <w:r w:rsidRPr="00F32D2D">
        <w:t>).</w:t>
      </w:r>
      <w:r>
        <w:t xml:space="preserve"> Полный функционал работы с данным блоком описан в п. 4.1.5.1 настоящего руководства.</w:t>
      </w:r>
    </w:p>
    <w:p w14:paraId="5225D218" w14:textId="77777777" w:rsidR="007C2FC1" w:rsidRDefault="007C2FC1" w:rsidP="009B6B39">
      <w:pPr>
        <w:pStyle w:val="34-1"/>
      </w:pPr>
    </w:p>
    <w:p w14:paraId="126440F4" w14:textId="3A496EA1" w:rsidR="009B6B39" w:rsidRDefault="009B6B39" w:rsidP="009B6B39">
      <w:pPr>
        <w:pStyle w:val="34-1"/>
        <w:ind w:firstLine="0"/>
      </w:pPr>
    </w:p>
    <w:p w14:paraId="013E6E35" w14:textId="257FC681" w:rsidR="001D3AC7" w:rsidRDefault="001D3AC7" w:rsidP="00E5203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31EF118A" wp14:editId="2E25F1C1">
            <wp:extent cx="6300470" cy="3543935"/>
            <wp:effectExtent l="0" t="0" r="5080" b="0"/>
            <wp:docPr id="133903055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30556" name="Рисунок 133903055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0A62" w14:textId="6C0E7229" w:rsidR="009B6B39" w:rsidRDefault="009B6B39" w:rsidP="00E5203F">
      <w:pPr>
        <w:pStyle w:val="34--e"/>
        <w:spacing w:after="0"/>
      </w:pPr>
      <w:r w:rsidRPr="00F32D2D">
        <w:t>Рисунок 2</w:t>
      </w:r>
      <w:r w:rsidR="00F32D2D" w:rsidRPr="00F32D2D">
        <w:t>7</w:t>
      </w:r>
      <w:r w:rsidR="00E5203F">
        <w:t>.</w:t>
      </w:r>
      <w:r w:rsidRPr="00F32D2D">
        <w:t xml:space="preserve"> </w:t>
      </w:r>
      <w:r>
        <w:t>Таблица с данными</w:t>
      </w:r>
    </w:p>
    <w:p w14:paraId="7830363D" w14:textId="77777777" w:rsidR="00E5203F" w:rsidRPr="00E5203F" w:rsidRDefault="00E5203F" w:rsidP="00E5203F">
      <w:pPr>
        <w:pStyle w:val="34-1"/>
      </w:pPr>
    </w:p>
    <w:p w14:paraId="29F06B84" w14:textId="23CBE6C9" w:rsidR="009B6B39" w:rsidRDefault="009B6B39" w:rsidP="00E5203F">
      <w:pPr>
        <w:pStyle w:val="34--3"/>
        <w:spacing w:before="0" w:after="0"/>
        <w:jc w:val="center"/>
      </w:pPr>
      <w:bookmarkStart w:id="60" w:name="_Toc209600083"/>
      <w:r>
        <w:t>Разграничение доступа к данным.</w:t>
      </w:r>
      <w:bookmarkEnd w:id="60"/>
    </w:p>
    <w:p w14:paraId="7A4D6614" w14:textId="77777777" w:rsidR="00E5203F" w:rsidRPr="00E5203F" w:rsidRDefault="00E5203F" w:rsidP="00E5203F">
      <w:pPr>
        <w:pStyle w:val="34-1"/>
      </w:pPr>
    </w:p>
    <w:p w14:paraId="1602D773" w14:textId="77777777" w:rsidR="009B6B39" w:rsidRDefault="009B6B39" w:rsidP="00E5203F">
      <w:pPr>
        <w:pStyle w:val="34---20"/>
        <w:numPr>
          <w:ilvl w:val="0"/>
          <w:numId w:val="0"/>
        </w:numPr>
        <w:ind w:firstLine="709"/>
      </w:pPr>
      <w:r>
        <w:t>Модуль управления данными (</w:t>
      </w:r>
      <w:r>
        <w:rPr>
          <w:lang w:val="en-US"/>
        </w:rPr>
        <w:t>ETL</w:t>
      </w:r>
      <w:r w:rsidRPr="009B6B39">
        <w:t xml:space="preserve">) </w:t>
      </w:r>
      <w:r>
        <w:t xml:space="preserve">имеет отдельную панель администрирования пользователей и позволяет гибко настраивать доступ к таблицам. </w:t>
      </w:r>
    </w:p>
    <w:p w14:paraId="32BC1663" w14:textId="56A71E1B" w:rsidR="009B6B39" w:rsidRDefault="009B6B39" w:rsidP="00E5203F">
      <w:pPr>
        <w:pStyle w:val="34---20"/>
        <w:numPr>
          <w:ilvl w:val="0"/>
          <w:numId w:val="0"/>
        </w:numPr>
        <w:ind w:firstLine="709"/>
      </w:pPr>
      <w:r>
        <w:t>Подробный функционал существующих ролей, их отличий и процесса администрирования модуля описан в руководстве администратора системы.</w:t>
      </w:r>
    </w:p>
    <w:p w14:paraId="270A6A07" w14:textId="77777777" w:rsidR="00FF5798" w:rsidRDefault="00FF5798" w:rsidP="00E5203F">
      <w:pPr>
        <w:pStyle w:val="34---20"/>
        <w:numPr>
          <w:ilvl w:val="0"/>
          <w:numId w:val="0"/>
        </w:numPr>
        <w:ind w:firstLine="709"/>
      </w:pPr>
    </w:p>
    <w:p w14:paraId="39683D67" w14:textId="77777777" w:rsidR="00882C6C" w:rsidRDefault="00882C6C" w:rsidP="00E5203F">
      <w:pPr>
        <w:pStyle w:val="34--2"/>
        <w:spacing w:before="0" w:after="0"/>
        <w:jc w:val="center"/>
        <w:rPr>
          <w:lang w:eastAsia="ru-RU"/>
        </w:rPr>
      </w:pPr>
      <w:bookmarkStart w:id="61" w:name="_Toc209600084"/>
      <w:r w:rsidRPr="000C22D3">
        <w:rPr>
          <w:lang w:eastAsia="ru-RU"/>
        </w:rPr>
        <w:t>Модуль визуализации данных (BI).</w:t>
      </w:r>
      <w:bookmarkEnd w:id="61"/>
    </w:p>
    <w:p w14:paraId="152C02B9" w14:textId="77777777" w:rsidR="00E5203F" w:rsidRPr="00E5203F" w:rsidRDefault="00E5203F" w:rsidP="00E5203F">
      <w:pPr>
        <w:pStyle w:val="34-1"/>
        <w:rPr>
          <w:lang w:eastAsia="ru-RU"/>
        </w:rPr>
      </w:pPr>
    </w:p>
    <w:p w14:paraId="7F3CD7F6" w14:textId="4C59ACBE" w:rsidR="00CF31CB" w:rsidRDefault="00CF31CB" w:rsidP="00E5203F">
      <w:pPr>
        <w:pStyle w:val="34-1"/>
        <w:keepNext/>
        <w:keepLines/>
      </w:pPr>
      <w:r>
        <w:t>Модуль визуализации данных</w:t>
      </w:r>
      <w:r w:rsidR="007701B2">
        <w:t xml:space="preserve"> </w:t>
      </w:r>
      <w:r w:rsidR="007701B2" w:rsidRPr="007701B2">
        <w:t>(BI)</w:t>
      </w:r>
      <w:r>
        <w:t xml:space="preserve"> предназначен для построения информационных панелей (</w:t>
      </w:r>
      <w:proofErr w:type="spellStart"/>
      <w:r>
        <w:t>дашбордов</w:t>
      </w:r>
      <w:proofErr w:type="spellEnd"/>
      <w:r>
        <w:t>)</w:t>
      </w:r>
      <w:r w:rsidR="007701B2">
        <w:t>,</w:t>
      </w:r>
      <w:r>
        <w:t xml:space="preserve"> </w:t>
      </w:r>
      <w:r w:rsidR="007701B2">
        <w:t>визуализации и просмотра данных пользователями Системы</w:t>
      </w:r>
      <w:r>
        <w:t xml:space="preserve">. </w:t>
      </w:r>
    </w:p>
    <w:p w14:paraId="1B99A14B" w14:textId="1493140C" w:rsidR="00CF31CB" w:rsidRDefault="00CF31CB" w:rsidP="00E5203F">
      <w:pPr>
        <w:pStyle w:val="34-1"/>
        <w:keepNext/>
        <w:keepLines/>
      </w:pPr>
      <w:r>
        <w:t xml:space="preserve">Модуль </w:t>
      </w:r>
      <w:r w:rsidR="007701B2">
        <w:t xml:space="preserve">визуализации данных </w:t>
      </w:r>
      <w:r w:rsidR="007701B2" w:rsidRPr="007701B2">
        <w:t>(BI)</w:t>
      </w:r>
      <w:r w:rsidR="007701B2">
        <w:t xml:space="preserve"> </w:t>
      </w:r>
      <w:r>
        <w:t>включает в себя следующие функции:</w:t>
      </w:r>
    </w:p>
    <w:p w14:paraId="1136BB86" w14:textId="4CFB7261" w:rsidR="000C22D3" w:rsidRDefault="000C22D3" w:rsidP="00E5203F">
      <w:pPr>
        <w:pStyle w:val="34---1"/>
      </w:pPr>
      <w:r>
        <w:t xml:space="preserve">работа с </w:t>
      </w:r>
      <w:proofErr w:type="spellStart"/>
      <w:r>
        <w:t>датасетами</w:t>
      </w:r>
      <w:proofErr w:type="spellEnd"/>
      <w:r>
        <w:t xml:space="preserve"> (создание, редактирование, просмотр);</w:t>
      </w:r>
    </w:p>
    <w:p w14:paraId="6FCD6866" w14:textId="27344AF9" w:rsidR="00CF31CB" w:rsidRDefault="000C22D3" w:rsidP="00E5203F">
      <w:pPr>
        <w:pStyle w:val="34---1"/>
      </w:pPr>
      <w:r>
        <w:t>работа с диаграммами (создание, редактирование, просмотр)</w:t>
      </w:r>
      <w:r w:rsidR="00CF31CB">
        <w:t>;</w:t>
      </w:r>
    </w:p>
    <w:p w14:paraId="2CA0E9F8" w14:textId="065D5B5F" w:rsidR="00CF31CB" w:rsidRDefault="000C22D3" w:rsidP="00E5203F">
      <w:pPr>
        <w:pStyle w:val="34---1"/>
      </w:pPr>
      <w:r>
        <w:lastRenderedPageBreak/>
        <w:t xml:space="preserve">работа с </w:t>
      </w:r>
      <w:proofErr w:type="spellStart"/>
      <w:r>
        <w:t>дашбордами</w:t>
      </w:r>
      <w:proofErr w:type="spellEnd"/>
      <w:r>
        <w:t xml:space="preserve"> (создание, редактирование, просмотр).</w:t>
      </w:r>
    </w:p>
    <w:p w14:paraId="5DC4A568" w14:textId="7D189523" w:rsidR="00CF31CB" w:rsidRDefault="000C22D3" w:rsidP="00E5203F">
      <w:pPr>
        <w:pStyle w:val="34-1"/>
        <w:rPr>
          <w:lang w:eastAsia="ru-RU"/>
        </w:rPr>
      </w:pPr>
      <w:r w:rsidRPr="000C22D3">
        <w:rPr>
          <w:lang w:eastAsia="ru-RU"/>
        </w:rPr>
        <w:t xml:space="preserve">Согласно ролевой модели Системы, </w:t>
      </w:r>
      <w:r w:rsidRPr="00DE4EB6">
        <w:rPr>
          <w:lang w:eastAsia="ru-RU"/>
        </w:rPr>
        <w:t xml:space="preserve">представленной в п. </w:t>
      </w:r>
      <w:r w:rsidR="00DE4EB6" w:rsidRPr="00DE4EB6">
        <w:rPr>
          <w:lang w:eastAsia="ru-RU"/>
        </w:rPr>
        <w:t>2.1</w:t>
      </w:r>
      <w:r w:rsidR="00DE4EB6">
        <w:rPr>
          <w:lang w:eastAsia="ru-RU"/>
        </w:rPr>
        <w:t xml:space="preserve"> </w:t>
      </w:r>
      <w:r>
        <w:rPr>
          <w:lang w:eastAsia="ru-RU"/>
        </w:rPr>
        <w:t>пользователям доступен следующий функционал</w:t>
      </w:r>
      <w:r w:rsidR="00697C98">
        <w:rPr>
          <w:lang w:eastAsia="ru-RU"/>
        </w:rPr>
        <w:t xml:space="preserve"> </w:t>
      </w:r>
      <w:r w:rsidR="00697C98">
        <w:t xml:space="preserve">модуля визуализации данных </w:t>
      </w:r>
      <w:r w:rsidR="00697C98" w:rsidRPr="007701B2">
        <w:t>(BI)</w:t>
      </w:r>
      <w:r>
        <w:rPr>
          <w:lang w:eastAsia="ru-RU"/>
        </w:rPr>
        <w:t>:</w:t>
      </w:r>
    </w:p>
    <w:p w14:paraId="18D6F7F7" w14:textId="6A928A6E" w:rsidR="00697C98" w:rsidRDefault="00697C98" w:rsidP="00E5203F">
      <w:pPr>
        <w:pStyle w:val="34---1"/>
      </w:pPr>
      <w:r>
        <w:t xml:space="preserve">роль «Пользователь» (просмотр </w:t>
      </w:r>
      <w:proofErr w:type="spellStart"/>
      <w:r>
        <w:t>дашбордов</w:t>
      </w:r>
      <w:proofErr w:type="spellEnd"/>
      <w:r>
        <w:t>);</w:t>
      </w:r>
    </w:p>
    <w:p w14:paraId="09F388B0" w14:textId="51C2ED31" w:rsidR="00697C98" w:rsidRDefault="00697C98" w:rsidP="00E5203F">
      <w:pPr>
        <w:pStyle w:val="34---1"/>
      </w:pPr>
      <w:r>
        <w:t xml:space="preserve">роль «Аналитик» (создание, редактирование, просмотр </w:t>
      </w:r>
      <w:proofErr w:type="spellStart"/>
      <w:r>
        <w:t>дашбордов</w:t>
      </w:r>
      <w:proofErr w:type="spellEnd"/>
      <w:r>
        <w:t xml:space="preserve">, диаграмм и </w:t>
      </w:r>
      <w:proofErr w:type="spellStart"/>
      <w:r>
        <w:t>датасетов</w:t>
      </w:r>
      <w:proofErr w:type="spellEnd"/>
      <w:r>
        <w:t>);</w:t>
      </w:r>
    </w:p>
    <w:p w14:paraId="5ECF8620" w14:textId="47FEC092" w:rsidR="00697C98" w:rsidRDefault="00697C98" w:rsidP="00E5203F">
      <w:pPr>
        <w:pStyle w:val="34---1"/>
      </w:pPr>
      <w:r>
        <w:t xml:space="preserve">роль «Администратор» (создание, редактирование, просмотр </w:t>
      </w:r>
      <w:proofErr w:type="spellStart"/>
      <w:r>
        <w:t>дашбордов</w:t>
      </w:r>
      <w:proofErr w:type="spellEnd"/>
      <w:r>
        <w:t xml:space="preserve">, диаграмм и </w:t>
      </w:r>
      <w:proofErr w:type="spellStart"/>
      <w:r>
        <w:t>датасетов</w:t>
      </w:r>
      <w:proofErr w:type="spellEnd"/>
      <w:r w:rsidR="00C9281B">
        <w:t>,</w:t>
      </w:r>
      <w:r>
        <w:t xml:space="preserve"> а также распределение прав доступа к ним</w:t>
      </w:r>
      <w:r w:rsidR="007A0267">
        <w:t>, которое осуществляется в модуле авторизации и администрирования системы</w:t>
      </w:r>
      <w:r>
        <w:t>).</w:t>
      </w:r>
    </w:p>
    <w:p w14:paraId="66AA9833" w14:textId="108E7798" w:rsidR="007A0267" w:rsidRPr="0002441F" w:rsidRDefault="007A0267" w:rsidP="00E5203F">
      <w:pPr>
        <w:pStyle w:val="34-1"/>
      </w:pPr>
      <w:r>
        <w:t>В разделах модуля доступны следующие возможности по настройке отображения данных (рис. 28):</w:t>
      </w:r>
    </w:p>
    <w:p w14:paraId="399DB94B" w14:textId="4E76DFE9" w:rsidR="007A0267" w:rsidRDefault="007A0267" w:rsidP="00E5203F">
      <w:pPr>
        <w:pStyle w:val="34---1"/>
      </w:pPr>
      <w:r>
        <w:t>поиск</w:t>
      </w:r>
      <w:r w:rsidR="00E5203F">
        <w:t>: о</w:t>
      </w:r>
      <w:r>
        <w:t>существляется путем ввода значений (строковых, числовых) в строке поиска. Для запуска операции необходимо нажать на клавиатуре кнопку «</w:t>
      </w:r>
      <w:proofErr w:type="spellStart"/>
      <w:r>
        <w:t>En</w:t>
      </w:r>
      <w:r>
        <w:rPr>
          <w:lang w:val="en-US"/>
        </w:rPr>
        <w:t>ter</w:t>
      </w:r>
      <w:proofErr w:type="spellEnd"/>
      <w:r>
        <w:t>»</w:t>
      </w:r>
      <w:r w:rsidR="00E5203F">
        <w:t>;</w:t>
      </w:r>
    </w:p>
    <w:p w14:paraId="72DA37C7" w14:textId="53DF96D1" w:rsidR="007A0267" w:rsidRDefault="007A0267" w:rsidP="00E5203F">
      <w:pPr>
        <w:pStyle w:val="34---1"/>
      </w:pPr>
      <w:r>
        <w:t>фильтрация записей</w:t>
      </w:r>
      <w:r w:rsidR="00E5203F">
        <w:t>:</w:t>
      </w:r>
      <w:r>
        <w:t xml:space="preserve"> фильтрация записей осуществляется путем нажатия на иконку фильтрации «</w:t>
      </w:r>
      <w:r>
        <w:rPr>
          <w:noProof/>
        </w:rPr>
        <w:drawing>
          <wp:inline distT="0" distB="0" distL="0" distR="0" wp14:anchorId="23466FDB" wp14:editId="603DE0F3">
            <wp:extent cx="204462" cy="263525"/>
            <wp:effectExtent l="0" t="0" r="0" b="3175"/>
            <wp:docPr id="16072214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3539" name="Рисунок 4539353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4" t="11479" r="4680" b="82620"/>
                    <a:stretch/>
                  </pic:blipFill>
                  <pic:spPr bwMode="auto">
                    <a:xfrm>
                      <a:off x="0" y="0"/>
                      <a:ext cx="205137" cy="2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», находящейся справа от строки поиска. При нажатии на иконку фильтрации появляется список полей (столбцов), для которых доступна фильтрация</w:t>
      </w:r>
      <w:r w:rsidR="00E5203F">
        <w:t>;</w:t>
      </w:r>
    </w:p>
    <w:p w14:paraId="389ABCB6" w14:textId="2C5921E9" w:rsidR="007A0267" w:rsidRDefault="007A0267" w:rsidP="00E5203F">
      <w:pPr>
        <w:pStyle w:val="34---1"/>
      </w:pPr>
      <w:r>
        <w:t>сортировка записей</w:t>
      </w:r>
      <w:r w:rsidR="00E5203F">
        <w:t>: д</w:t>
      </w:r>
      <w:r>
        <w:t>ля проведения сортировки необходимо навести курсор мыши справа от поля (столбца), по которому планируется провести операцию, и нажать на иконку сортировки «</w:t>
      </w:r>
      <w:r>
        <w:rPr>
          <w:noProof/>
        </w:rPr>
        <w:drawing>
          <wp:inline distT="0" distB="0" distL="0" distR="0" wp14:anchorId="40EBB38D" wp14:editId="2D5409EE">
            <wp:extent cx="119322" cy="195210"/>
            <wp:effectExtent l="0" t="0" r="0" b="0"/>
            <wp:docPr id="7245621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3539" name="Рисунок 4539353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8" t="27143" r="6610" b="68481"/>
                    <a:stretch/>
                  </pic:blipFill>
                  <pic:spPr bwMode="auto">
                    <a:xfrm>
                      <a:off x="0" y="0"/>
                      <a:ext cx="119857" cy="1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». По умолчанию сортировка выключена на всех столбцах. При наведении курсора и однократном нажатии на стрелку происходит сортировка «по возрастанию», при повторном нажатии происходит сортировка «по убыванию», третье нажатие отключает сортировку на выбранном столбце.</w:t>
      </w:r>
      <w:r w:rsidR="00D65C4A">
        <w:t xml:space="preserve"> </w:t>
      </w:r>
    </w:p>
    <w:p w14:paraId="25C1DDBC" w14:textId="77777777" w:rsidR="007C2FC1" w:rsidRDefault="007C2FC1" w:rsidP="007C2FC1">
      <w:pPr>
        <w:pStyle w:val="34---1"/>
        <w:numPr>
          <w:ilvl w:val="0"/>
          <w:numId w:val="0"/>
        </w:numPr>
        <w:ind w:left="709"/>
      </w:pPr>
    </w:p>
    <w:p w14:paraId="74CC2867" w14:textId="1D374B3B" w:rsidR="007A0267" w:rsidRDefault="007A0267" w:rsidP="007A0267">
      <w:pPr>
        <w:pStyle w:val="34-1"/>
        <w:ind w:firstLine="0"/>
      </w:pPr>
    </w:p>
    <w:p w14:paraId="5E77A009" w14:textId="6A4DAE85" w:rsidR="00A55FC7" w:rsidRDefault="00A55FC7" w:rsidP="00E5203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412D0FEA" wp14:editId="2C3F078D">
            <wp:extent cx="6300470" cy="4480560"/>
            <wp:effectExtent l="0" t="0" r="5080" b="0"/>
            <wp:docPr id="41044718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47187" name="Рисунок 41044718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E962" w14:textId="27F78A0B" w:rsidR="007A0267" w:rsidRDefault="007A0267" w:rsidP="00E5203F">
      <w:pPr>
        <w:pStyle w:val="34--e"/>
        <w:spacing w:after="0"/>
      </w:pPr>
      <w:r w:rsidRPr="007A0267">
        <w:t>Рисунок 28</w:t>
      </w:r>
      <w:r w:rsidR="00E5203F">
        <w:t xml:space="preserve">. </w:t>
      </w:r>
      <w:r w:rsidRPr="007A0267">
        <w:t>Поиск, фильтрация, сортировка</w:t>
      </w:r>
    </w:p>
    <w:p w14:paraId="527D59F3" w14:textId="77777777" w:rsidR="00E5203F" w:rsidRPr="00E5203F" w:rsidRDefault="00E5203F" w:rsidP="00E5203F">
      <w:pPr>
        <w:pStyle w:val="34-1"/>
      </w:pPr>
    </w:p>
    <w:p w14:paraId="7B152227" w14:textId="32C9A3DB" w:rsidR="007A0267" w:rsidRDefault="00865662" w:rsidP="00E5203F">
      <w:pPr>
        <w:pStyle w:val="34-1"/>
        <w:rPr>
          <w:lang w:eastAsia="ru-RU"/>
        </w:rPr>
      </w:pPr>
      <w:r w:rsidRPr="00865662">
        <w:rPr>
          <w:lang w:eastAsia="ru-RU"/>
        </w:rPr>
        <w:t xml:space="preserve">Работа с модулем визуализации данных начинается с главного меню Системы, которое доступно после авторизации (рис. </w:t>
      </w:r>
      <w:r>
        <w:rPr>
          <w:lang w:eastAsia="ru-RU"/>
        </w:rPr>
        <w:t xml:space="preserve">2). </w:t>
      </w:r>
    </w:p>
    <w:p w14:paraId="18BDE2C5" w14:textId="6F57CE38" w:rsidR="00865662" w:rsidRDefault="00865662" w:rsidP="00E5203F">
      <w:pPr>
        <w:pStyle w:val="34-1"/>
        <w:rPr>
          <w:lang w:eastAsia="ru-RU"/>
        </w:rPr>
      </w:pPr>
      <w:r>
        <w:rPr>
          <w:lang w:eastAsia="ru-RU"/>
        </w:rPr>
        <w:t>В главном меню пользователю в зависимости от роли доступны сл</w:t>
      </w:r>
      <w:r w:rsidR="00337C4B">
        <w:rPr>
          <w:lang w:eastAsia="ru-RU"/>
        </w:rPr>
        <w:t>е</w:t>
      </w:r>
      <w:r>
        <w:rPr>
          <w:lang w:eastAsia="ru-RU"/>
        </w:rPr>
        <w:t>д</w:t>
      </w:r>
      <w:r w:rsidR="00337C4B">
        <w:rPr>
          <w:lang w:eastAsia="ru-RU"/>
        </w:rPr>
        <w:t>у</w:t>
      </w:r>
      <w:r>
        <w:rPr>
          <w:lang w:eastAsia="ru-RU"/>
        </w:rPr>
        <w:t>ющие разделы:</w:t>
      </w:r>
    </w:p>
    <w:p w14:paraId="071BD6F3" w14:textId="5B908DEC" w:rsidR="00865662" w:rsidRDefault="00865662" w:rsidP="00E5203F">
      <w:pPr>
        <w:pStyle w:val="1"/>
        <w:tabs>
          <w:tab w:val="clear" w:pos="1134"/>
          <w:tab w:val="left" w:pos="851"/>
        </w:tabs>
        <w:ind w:left="0" w:firstLine="709"/>
      </w:pPr>
      <w:r>
        <w:t xml:space="preserve">недавнее – </w:t>
      </w:r>
      <w:r w:rsidR="00337C4B">
        <w:t>отображает последние карточки элементов Системы (</w:t>
      </w:r>
      <w:proofErr w:type="spellStart"/>
      <w:r w:rsidR="00337C4B">
        <w:t>дашборды</w:t>
      </w:r>
      <w:proofErr w:type="spellEnd"/>
      <w:r w:rsidR="00337C4B">
        <w:t xml:space="preserve">, диаграммы, </w:t>
      </w:r>
      <w:proofErr w:type="spellStart"/>
      <w:r w:rsidR="00337C4B">
        <w:t>датасеты</w:t>
      </w:r>
      <w:proofErr w:type="spellEnd"/>
      <w:r w:rsidR="00337C4B">
        <w:t>), с которыми осуществлял взаимодействие пользователь</w:t>
      </w:r>
      <w:r w:rsidR="00B10AB7">
        <w:t xml:space="preserve">. </w:t>
      </w:r>
      <w:r w:rsidR="00E72E1F">
        <w:t xml:space="preserve">Для фильтрации </w:t>
      </w:r>
      <w:r w:rsidR="00B10AB7">
        <w:t xml:space="preserve">пользователю доступны </w:t>
      </w:r>
      <w:r w:rsidR="009E36B2">
        <w:t xml:space="preserve">следующие </w:t>
      </w:r>
      <w:r w:rsidR="00E72E1F">
        <w:t xml:space="preserve">подразделы: </w:t>
      </w:r>
      <w:r w:rsidR="00B10AB7">
        <w:t>просмотрено, отредактировано, создано</w:t>
      </w:r>
      <w:r w:rsidR="0006260D">
        <w:t xml:space="preserve"> (рис. 29)</w:t>
      </w:r>
      <w:r>
        <w:t>;</w:t>
      </w:r>
    </w:p>
    <w:p w14:paraId="4EFB932C" w14:textId="304C37FF" w:rsidR="0006260D" w:rsidRDefault="0006260D" w:rsidP="00E5203F">
      <w:pPr>
        <w:pStyle w:val="1"/>
        <w:tabs>
          <w:tab w:val="clear" w:pos="1134"/>
          <w:tab w:val="left" w:pos="851"/>
        </w:tabs>
        <w:ind w:left="0" w:firstLine="709"/>
      </w:pPr>
      <w:proofErr w:type="spellStart"/>
      <w:r>
        <w:t>дашборды</w:t>
      </w:r>
      <w:proofErr w:type="spellEnd"/>
      <w:r>
        <w:t xml:space="preserve"> – отображает карточки созданных </w:t>
      </w:r>
      <w:proofErr w:type="spellStart"/>
      <w:r>
        <w:t>дашбо</w:t>
      </w:r>
      <w:r w:rsidR="00D65C4A">
        <w:t>рд</w:t>
      </w:r>
      <w:r>
        <w:t>ов</w:t>
      </w:r>
      <w:proofErr w:type="spellEnd"/>
      <w:r>
        <w:t xml:space="preserve"> в Системе. Для фильтрации пользователю доступны следующие подразделы: избранное, мои, все. Также в данном подменю в правом углу доступен переход </w:t>
      </w:r>
      <w:r w:rsidR="001B15A5">
        <w:t>к</w:t>
      </w:r>
      <w:r>
        <w:t xml:space="preserve"> раздел</w:t>
      </w:r>
      <w:r w:rsidR="001B15A5">
        <w:t>у</w:t>
      </w:r>
      <w:r>
        <w:t xml:space="preserve"> создания </w:t>
      </w:r>
      <w:proofErr w:type="spellStart"/>
      <w:r>
        <w:t>дашборда</w:t>
      </w:r>
      <w:proofErr w:type="spellEnd"/>
      <w:r>
        <w:t xml:space="preserve"> и</w:t>
      </w:r>
      <w:r w:rsidR="001B15A5">
        <w:t xml:space="preserve"> к списку всех доступных </w:t>
      </w:r>
      <w:proofErr w:type="spellStart"/>
      <w:r w:rsidR="001B15A5">
        <w:t>дашбордов</w:t>
      </w:r>
      <w:proofErr w:type="spellEnd"/>
      <w:r>
        <w:t xml:space="preserve"> (рис. 30);</w:t>
      </w:r>
    </w:p>
    <w:p w14:paraId="0E8906B4" w14:textId="6DB475BB" w:rsidR="001B15A5" w:rsidRDefault="001B15A5" w:rsidP="00E5203F">
      <w:pPr>
        <w:pStyle w:val="1"/>
        <w:tabs>
          <w:tab w:val="clear" w:pos="1134"/>
          <w:tab w:val="left" w:pos="851"/>
        </w:tabs>
        <w:ind w:left="0" w:firstLine="709"/>
      </w:pPr>
      <w:r>
        <w:lastRenderedPageBreak/>
        <w:t>диаграм</w:t>
      </w:r>
      <w:r w:rsidR="00D65C4A">
        <w:t>м</w:t>
      </w:r>
      <w:r>
        <w:t xml:space="preserve">ы – отображает карточки созданных диаграмм в Системе. Для фильтрации пользователю доступны следующие подразделы: избранное, мои, все. Также в данном подменю в правом углу доступен переход к разделу создания диаграммы и к списку всех доступных </w:t>
      </w:r>
      <w:r w:rsidR="00D65C4A" w:rsidRPr="00C8292C">
        <w:t>диаграмм</w:t>
      </w:r>
      <w:r>
        <w:t xml:space="preserve"> (рис. 31);</w:t>
      </w:r>
    </w:p>
    <w:p w14:paraId="74325A73" w14:textId="7B77B4FC" w:rsidR="00B10AB7" w:rsidRDefault="001B15A5" w:rsidP="00E5203F">
      <w:pPr>
        <w:pStyle w:val="1"/>
        <w:tabs>
          <w:tab w:val="clear" w:pos="1134"/>
          <w:tab w:val="left" w:pos="851"/>
        </w:tabs>
        <w:ind w:left="0" w:firstLine="709"/>
      </w:pPr>
      <w:proofErr w:type="spellStart"/>
      <w:r>
        <w:t>датасеты</w:t>
      </w:r>
      <w:proofErr w:type="spellEnd"/>
      <w:r>
        <w:t xml:space="preserve"> – отображает карточки созданных </w:t>
      </w:r>
      <w:proofErr w:type="spellStart"/>
      <w:r>
        <w:t>датасетов</w:t>
      </w:r>
      <w:proofErr w:type="spellEnd"/>
      <w:r>
        <w:t xml:space="preserve"> в Системе. Для фильтрации пользователю доступны следующие подразделы: мои, все. Также в данном подменю в правом углу доступен переход к разделу создания </w:t>
      </w:r>
      <w:proofErr w:type="spellStart"/>
      <w:r>
        <w:t>датасета</w:t>
      </w:r>
      <w:proofErr w:type="spellEnd"/>
      <w:r>
        <w:t xml:space="preserve"> и к списку всех доступных </w:t>
      </w:r>
      <w:proofErr w:type="spellStart"/>
      <w:r>
        <w:t>датасетов</w:t>
      </w:r>
      <w:proofErr w:type="spellEnd"/>
      <w:r>
        <w:t xml:space="preserve"> (рис. 3</w:t>
      </w:r>
      <w:r w:rsidR="00E5203F">
        <w:t>2</w:t>
      </w:r>
      <w:r>
        <w:t>).</w:t>
      </w:r>
    </w:p>
    <w:p w14:paraId="277947FC" w14:textId="77777777" w:rsidR="001B15A5" w:rsidRDefault="001B15A5" w:rsidP="001B15A5">
      <w:pPr>
        <w:pStyle w:val="1"/>
        <w:numPr>
          <w:ilvl w:val="0"/>
          <w:numId w:val="0"/>
        </w:numPr>
        <w:ind w:left="1134" w:hanging="425"/>
      </w:pPr>
    </w:p>
    <w:p w14:paraId="2A01BBDA" w14:textId="39D69B53" w:rsidR="0025351C" w:rsidRDefault="0025351C" w:rsidP="0025351C">
      <w:pPr>
        <w:pStyle w:val="1"/>
        <w:numPr>
          <w:ilvl w:val="0"/>
          <w:numId w:val="0"/>
        </w:numPr>
        <w:tabs>
          <w:tab w:val="clear" w:pos="1134"/>
          <w:tab w:val="left" w:pos="0"/>
        </w:tabs>
      </w:pPr>
      <w:r>
        <w:rPr>
          <w:noProof/>
        </w:rPr>
        <w:drawing>
          <wp:inline distT="0" distB="0" distL="0" distR="0" wp14:anchorId="4D293815" wp14:editId="48B1C923">
            <wp:extent cx="6300470" cy="3395980"/>
            <wp:effectExtent l="0" t="0" r="5080" b="0"/>
            <wp:docPr id="13347336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3642" name="Рисунок 133473364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34CC" w14:textId="21508B6E" w:rsidR="00295258" w:rsidRDefault="00295258" w:rsidP="00295258">
      <w:pPr>
        <w:pStyle w:val="34--e"/>
      </w:pPr>
      <w:r w:rsidRPr="007A0267">
        <w:t>Рисунок 2</w:t>
      </w:r>
      <w:r>
        <w:t>9</w:t>
      </w:r>
      <w:r w:rsidR="00E5203F">
        <w:t>.</w:t>
      </w:r>
      <w:r>
        <w:t xml:space="preserve"> Раздел «Недавнее» главного меню</w:t>
      </w:r>
    </w:p>
    <w:p w14:paraId="1D640639" w14:textId="3386FBBD" w:rsidR="00295258" w:rsidRDefault="00295258" w:rsidP="00295258">
      <w:pPr>
        <w:pStyle w:val="1"/>
        <w:numPr>
          <w:ilvl w:val="0"/>
          <w:numId w:val="0"/>
        </w:numPr>
        <w:tabs>
          <w:tab w:val="clear" w:pos="1134"/>
          <w:tab w:val="left" w:pos="0"/>
        </w:tabs>
      </w:pPr>
    </w:p>
    <w:p w14:paraId="3B02A225" w14:textId="4F4D2BE4" w:rsidR="0025351C" w:rsidRDefault="0025351C" w:rsidP="0025351C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5E999D86" wp14:editId="6B34190C">
            <wp:extent cx="6300470" cy="3359150"/>
            <wp:effectExtent l="0" t="0" r="5080" b="0"/>
            <wp:docPr id="121989201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92013" name="Рисунок 121989201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19D3" w14:textId="3401901E" w:rsidR="00295258" w:rsidRDefault="00295258" w:rsidP="0025351C">
      <w:pPr>
        <w:pStyle w:val="34--e"/>
        <w:spacing w:after="0"/>
      </w:pPr>
      <w:r w:rsidRPr="007A0267">
        <w:t xml:space="preserve">Рисунок </w:t>
      </w:r>
      <w:r>
        <w:t>30</w:t>
      </w:r>
      <w:r w:rsidR="00E5203F">
        <w:t>.</w:t>
      </w:r>
      <w:r>
        <w:t xml:space="preserve"> Раздел «</w:t>
      </w:r>
      <w:proofErr w:type="spellStart"/>
      <w:r>
        <w:t>Дашборды</w:t>
      </w:r>
      <w:proofErr w:type="spellEnd"/>
      <w:r>
        <w:t>» главного меню</w:t>
      </w:r>
    </w:p>
    <w:p w14:paraId="4B0FCEB7" w14:textId="5562B30F" w:rsidR="00295258" w:rsidRDefault="00295258" w:rsidP="00295258">
      <w:pPr>
        <w:pStyle w:val="1"/>
        <w:numPr>
          <w:ilvl w:val="0"/>
          <w:numId w:val="0"/>
        </w:numPr>
        <w:tabs>
          <w:tab w:val="clear" w:pos="1134"/>
          <w:tab w:val="left" w:pos="0"/>
        </w:tabs>
      </w:pPr>
    </w:p>
    <w:p w14:paraId="2F6F3673" w14:textId="70061386" w:rsidR="00F454F7" w:rsidRDefault="00F454F7" w:rsidP="004A0D6B">
      <w:pPr>
        <w:pStyle w:val="34--e"/>
      </w:pPr>
      <w:r>
        <w:rPr>
          <w:noProof/>
        </w:rPr>
        <w:drawing>
          <wp:inline distT="0" distB="0" distL="0" distR="0" wp14:anchorId="3427E614" wp14:editId="5909E21B">
            <wp:extent cx="6300470" cy="3355975"/>
            <wp:effectExtent l="0" t="0" r="5080" b="0"/>
            <wp:docPr id="189511300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13007" name="Рисунок 189511300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4F38" w14:textId="3F22A70B" w:rsidR="004A0D6B" w:rsidRDefault="004A0D6B" w:rsidP="004A0D6B">
      <w:pPr>
        <w:pStyle w:val="34--e"/>
      </w:pPr>
      <w:r w:rsidRPr="007A0267">
        <w:t xml:space="preserve">Рисунок </w:t>
      </w:r>
      <w:r>
        <w:t>31</w:t>
      </w:r>
      <w:r w:rsidR="00E5203F">
        <w:t>.</w:t>
      </w:r>
      <w:r>
        <w:t xml:space="preserve"> Раздел «Диаграммы» главного меню</w:t>
      </w:r>
    </w:p>
    <w:p w14:paraId="61EA6958" w14:textId="58904CA2" w:rsidR="004A0D6B" w:rsidRDefault="004A0D6B" w:rsidP="00295258">
      <w:pPr>
        <w:pStyle w:val="1"/>
        <w:numPr>
          <w:ilvl w:val="0"/>
          <w:numId w:val="0"/>
        </w:numPr>
        <w:tabs>
          <w:tab w:val="clear" w:pos="1134"/>
          <w:tab w:val="left" w:pos="0"/>
        </w:tabs>
      </w:pPr>
    </w:p>
    <w:p w14:paraId="24B893FE" w14:textId="51377D49" w:rsidR="00F454F7" w:rsidRDefault="00F454F7" w:rsidP="00E5203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58CE34C8" wp14:editId="1C753F4B">
            <wp:extent cx="6300470" cy="3366135"/>
            <wp:effectExtent l="0" t="0" r="5080" b="5715"/>
            <wp:docPr id="994204303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04303" name="Рисунок 99420430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8F64" w14:textId="467C2C34" w:rsidR="00477D36" w:rsidRDefault="00477D36" w:rsidP="00E5203F">
      <w:pPr>
        <w:pStyle w:val="34--e"/>
        <w:spacing w:after="0"/>
      </w:pPr>
      <w:r w:rsidRPr="007A0267">
        <w:t xml:space="preserve">Рисунок </w:t>
      </w:r>
      <w:r>
        <w:t>32</w:t>
      </w:r>
      <w:r w:rsidR="00E5203F">
        <w:t>.</w:t>
      </w:r>
      <w:r>
        <w:t xml:space="preserve"> Раздел «</w:t>
      </w:r>
      <w:proofErr w:type="spellStart"/>
      <w:r>
        <w:t>Датасеты</w:t>
      </w:r>
      <w:proofErr w:type="spellEnd"/>
      <w:r>
        <w:t>» главного меню</w:t>
      </w:r>
    </w:p>
    <w:p w14:paraId="685444E4" w14:textId="77777777" w:rsidR="00E5203F" w:rsidRPr="00E5203F" w:rsidRDefault="00E5203F" w:rsidP="00E5203F">
      <w:pPr>
        <w:pStyle w:val="34-1"/>
      </w:pPr>
    </w:p>
    <w:p w14:paraId="7102ACB2" w14:textId="1A47E184" w:rsidR="00477D36" w:rsidRDefault="00DE4EB6" w:rsidP="00E5203F">
      <w:pPr>
        <w:pStyle w:val="34--3"/>
        <w:spacing w:before="0" w:after="0"/>
        <w:jc w:val="center"/>
      </w:pPr>
      <w:bookmarkStart w:id="62" w:name="_Toc209600085"/>
      <w:r>
        <w:t xml:space="preserve">Работа с </w:t>
      </w:r>
      <w:proofErr w:type="spellStart"/>
      <w:r>
        <w:t>датасетами</w:t>
      </w:r>
      <w:bookmarkEnd w:id="62"/>
      <w:proofErr w:type="spellEnd"/>
    </w:p>
    <w:p w14:paraId="573AEFB9" w14:textId="77777777" w:rsidR="00E5203F" w:rsidRPr="00E5203F" w:rsidRDefault="00E5203F" w:rsidP="00E5203F">
      <w:pPr>
        <w:pStyle w:val="34-1"/>
      </w:pPr>
    </w:p>
    <w:p w14:paraId="383333B1" w14:textId="640A13B0" w:rsidR="00A12A65" w:rsidRDefault="00A12A65" w:rsidP="00E5203F">
      <w:pPr>
        <w:pStyle w:val="34-1"/>
        <w:keepNext/>
        <w:keepLines/>
      </w:pPr>
      <w:proofErr w:type="spellStart"/>
      <w:r>
        <w:t>Датасеты</w:t>
      </w:r>
      <w:proofErr w:type="spellEnd"/>
      <w:r>
        <w:t xml:space="preserve"> представляют собой перечень </w:t>
      </w:r>
      <w:r w:rsidRPr="00A12A65">
        <w:t>организованны</w:t>
      </w:r>
      <w:r>
        <w:t>х</w:t>
      </w:r>
      <w:r w:rsidRPr="00A12A65">
        <w:t xml:space="preserve"> набор</w:t>
      </w:r>
      <w:r>
        <w:t>ов</w:t>
      </w:r>
      <w:r w:rsidRPr="00A12A65">
        <w:t xml:space="preserve"> данных, которы</w:t>
      </w:r>
      <w:r w:rsidR="003C6178">
        <w:t>е</w:t>
      </w:r>
      <w:r w:rsidRPr="00A12A65">
        <w:t xml:space="preserve"> </w:t>
      </w:r>
      <w:r>
        <w:t xml:space="preserve">предварительно подготовлены в модуле управления данными </w:t>
      </w:r>
      <w:r w:rsidRPr="00A12A65">
        <w:t>(</w:t>
      </w:r>
      <w:r>
        <w:rPr>
          <w:lang w:val="en-US"/>
        </w:rPr>
        <w:t>ETL</w:t>
      </w:r>
      <w:r w:rsidRPr="00A12A65">
        <w:t>) и использу</w:t>
      </w:r>
      <w:r w:rsidR="003C6178" w:rsidRPr="003C6178">
        <w:t>ю</w:t>
      </w:r>
      <w:r w:rsidRPr="00A12A65">
        <w:t xml:space="preserve">тся как основа для создания диаграмм и </w:t>
      </w:r>
      <w:proofErr w:type="spellStart"/>
      <w:r w:rsidRPr="00A12A65">
        <w:t>дашбордов</w:t>
      </w:r>
      <w:proofErr w:type="spellEnd"/>
      <w:r w:rsidRPr="00A12A65">
        <w:t xml:space="preserve"> для визуализации и анализа данных</w:t>
      </w:r>
      <w:r w:rsidR="003C6178">
        <w:t xml:space="preserve"> в Системе.</w:t>
      </w:r>
    </w:p>
    <w:p w14:paraId="57312796" w14:textId="4847E949" w:rsidR="000B282F" w:rsidRDefault="000B282F" w:rsidP="00E5203F">
      <w:pPr>
        <w:pStyle w:val="34-1"/>
      </w:pPr>
      <w:r>
        <w:t xml:space="preserve">Для перехода в раздел </w:t>
      </w:r>
      <w:proofErr w:type="spellStart"/>
      <w:r>
        <w:t>датасетов</w:t>
      </w:r>
      <w:proofErr w:type="spellEnd"/>
      <w:r>
        <w:t xml:space="preserve"> в </w:t>
      </w:r>
      <w:r w:rsidR="00B6535C">
        <w:t xml:space="preserve">главном меню Системы необходимо выбрать раздел </w:t>
      </w:r>
      <w:r w:rsidR="00FD453A">
        <w:t>«</w:t>
      </w:r>
      <w:proofErr w:type="spellStart"/>
      <w:r w:rsidR="00FD453A">
        <w:t>Д</w:t>
      </w:r>
      <w:r w:rsidR="00B6535C">
        <w:t>атасеты</w:t>
      </w:r>
      <w:proofErr w:type="spellEnd"/>
      <w:r w:rsidR="00FD453A">
        <w:t>»</w:t>
      </w:r>
      <w:r w:rsidR="00B6535C">
        <w:t xml:space="preserve"> и в правом углу нажать на кнопку «Смотреть все» (рис. 32)</w:t>
      </w:r>
      <w:r>
        <w:t xml:space="preserve">. </w:t>
      </w:r>
    </w:p>
    <w:p w14:paraId="13C88446" w14:textId="21A50669" w:rsidR="000B282F" w:rsidRDefault="000B282F" w:rsidP="00E5203F">
      <w:pPr>
        <w:pStyle w:val="34-1"/>
      </w:pPr>
      <w:r>
        <w:t>После перехода в раздел будет выведен «Сп</w:t>
      </w:r>
      <w:r w:rsidR="00B6535C">
        <w:t xml:space="preserve">исок </w:t>
      </w:r>
      <w:proofErr w:type="spellStart"/>
      <w:r w:rsidR="00B6535C">
        <w:t>датасетов</w:t>
      </w:r>
      <w:proofErr w:type="spellEnd"/>
      <w:r>
        <w:t xml:space="preserve">» </w:t>
      </w:r>
      <w:r w:rsidRPr="00EF77E3">
        <w:t xml:space="preserve">(рис. </w:t>
      </w:r>
      <w:r w:rsidR="00B6535C">
        <w:t>33</w:t>
      </w:r>
      <w:r w:rsidRPr="00EF77E3">
        <w:t>),</w:t>
      </w:r>
      <w:r>
        <w:t xml:space="preserve"> в котором доступна основная информация о </w:t>
      </w:r>
      <w:r w:rsidRPr="00326B07">
        <w:rPr>
          <w:szCs w:val="24"/>
          <w:lang w:eastAsia="x-none"/>
        </w:rPr>
        <w:t xml:space="preserve">созданных </w:t>
      </w:r>
      <w:proofErr w:type="spellStart"/>
      <w:r w:rsidR="00B6535C">
        <w:rPr>
          <w:szCs w:val="24"/>
          <w:lang w:eastAsia="x-none"/>
        </w:rPr>
        <w:t>датасетах</w:t>
      </w:r>
      <w:proofErr w:type="spellEnd"/>
      <w:r w:rsidRPr="00326B07">
        <w:rPr>
          <w:szCs w:val="24"/>
          <w:lang w:eastAsia="x-none"/>
        </w:rPr>
        <w:t xml:space="preserve"> в системе</w:t>
      </w:r>
      <w:r>
        <w:t>.</w:t>
      </w:r>
    </w:p>
    <w:p w14:paraId="0E873B03" w14:textId="3F38ABB9" w:rsidR="000B282F" w:rsidRPr="00C169F8" w:rsidRDefault="000B282F" w:rsidP="000B282F">
      <w:pPr>
        <w:pStyle w:val="34-1"/>
        <w:ind w:firstLine="0"/>
      </w:pPr>
    </w:p>
    <w:p w14:paraId="0156D8C7" w14:textId="351324C6" w:rsidR="00605A4C" w:rsidRDefault="00605A4C" w:rsidP="00E5203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3A7698DF" wp14:editId="261643ED">
            <wp:extent cx="6300470" cy="3543935"/>
            <wp:effectExtent l="0" t="0" r="5080" b="0"/>
            <wp:docPr id="962049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4934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A3CD" w14:textId="4FF83D5C" w:rsidR="000B282F" w:rsidRDefault="000B282F" w:rsidP="00E5203F">
      <w:pPr>
        <w:pStyle w:val="34--e"/>
        <w:spacing w:after="0"/>
      </w:pPr>
      <w:r>
        <w:t xml:space="preserve">Рисунок </w:t>
      </w:r>
      <w:r w:rsidR="003F02EB">
        <w:t>3</w:t>
      </w:r>
      <w:r>
        <w:t>3</w:t>
      </w:r>
      <w:r w:rsidR="00E5203F">
        <w:t>.</w:t>
      </w:r>
      <w:r>
        <w:t xml:space="preserve"> С</w:t>
      </w:r>
      <w:r w:rsidR="003F02EB" w:rsidRPr="003F02EB">
        <w:t>пи</w:t>
      </w:r>
      <w:r w:rsidR="003F02EB">
        <w:t xml:space="preserve">сок </w:t>
      </w:r>
      <w:proofErr w:type="spellStart"/>
      <w:r w:rsidR="003F02EB">
        <w:t>датасетов</w:t>
      </w:r>
      <w:proofErr w:type="spellEnd"/>
    </w:p>
    <w:p w14:paraId="111DFC67" w14:textId="77777777" w:rsidR="00E5203F" w:rsidRPr="00E5203F" w:rsidRDefault="00E5203F" w:rsidP="00E5203F">
      <w:pPr>
        <w:pStyle w:val="34-1"/>
      </w:pPr>
    </w:p>
    <w:p w14:paraId="286BD4C7" w14:textId="4EB36735" w:rsidR="000B282F" w:rsidRDefault="000B282F" w:rsidP="00E5203F">
      <w:pPr>
        <w:pStyle w:val="34---20"/>
        <w:numPr>
          <w:ilvl w:val="0"/>
          <w:numId w:val="0"/>
        </w:numPr>
        <w:ind w:firstLine="709"/>
      </w:pPr>
      <w:r>
        <w:t xml:space="preserve">В </w:t>
      </w:r>
      <w:r w:rsidR="003F02EB">
        <w:t xml:space="preserve">списке </w:t>
      </w:r>
      <w:proofErr w:type="spellStart"/>
      <w:r w:rsidR="003F02EB">
        <w:t>датасетов</w:t>
      </w:r>
      <w:proofErr w:type="spellEnd"/>
      <w:r w:rsidR="003F02EB">
        <w:t xml:space="preserve"> пользователю</w:t>
      </w:r>
      <w:r>
        <w:t xml:space="preserve"> доступны следующие действия</w:t>
      </w:r>
      <w:r w:rsidRPr="00D91DD1">
        <w:t>:</w:t>
      </w:r>
    </w:p>
    <w:p w14:paraId="50DAF5F5" w14:textId="1822E3FB" w:rsidR="000B282F" w:rsidRDefault="003F02EB" w:rsidP="00E5203F">
      <w:pPr>
        <w:pStyle w:val="34---20"/>
        <w:numPr>
          <w:ilvl w:val="0"/>
          <w:numId w:val="0"/>
        </w:numPr>
        <w:ind w:firstLine="709"/>
      </w:pPr>
      <w:r>
        <w:t>1</w:t>
      </w:r>
      <w:r w:rsidR="000B282F">
        <w:t xml:space="preserve">) </w:t>
      </w:r>
      <w:r w:rsidR="0096723F">
        <w:t xml:space="preserve">создание </w:t>
      </w:r>
      <w:proofErr w:type="spellStart"/>
      <w:r w:rsidR="0096723F">
        <w:t>датасета</w:t>
      </w:r>
      <w:proofErr w:type="spellEnd"/>
      <w:r w:rsidR="0096723F">
        <w:t>;</w:t>
      </w:r>
    </w:p>
    <w:p w14:paraId="5A7A10C0" w14:textId="44D19B4D" w:rsidR="000B282F" w:rsidRDefault="0096723F" w:rsidP="00E5203F">
      <w:pPr>
        <w:pStyle w:val="34---20"/>
        <w:numPr>
          <w:ilvl w:val="0"/>
          <w:numId w:val="0"/>
        </w:numPr>
        <w:ind w:firstLine="709"/>
      </w:pPr>
      <w:r>
        <w:t>2) у</w:t>
      </w:r>
      <w:r w:rsidR="000B282F">
        <w:t xml:space="preserve">даление </w:t>
      </w:r>
      <w:proofErr w:type="spellStart"/>
      <w:r w:rsidR="003F02EB">
        <w:t>датасета</w:t>
      </w:r>
      <w:proofErr w:type="spellEnd"/>
      <w:r w:rsidR="000B282F">
        <w:t>.</w:t>
      </w:r>
    </w:p>
    <w:p w14:paraId="661FFE96" w14:textId="77777777" w:rsidR="000B282F" w:rsidRDefault="000B282F" w:rsidP="00E5203F">
      <w:pPr>
        <w:pStyle w:val="34-1"/>
      </w:pPr>
    </w:p>
    <w:p w14:paraId="7476B574" w14:textId="5DCA71AA" w:rsidR="000B282F" w:rsidRDefault="003F02EB" w:rsidP="00E5203F">
      <w:pPr>
        <w:pStyle w:val="34--4"/>
        <w:jc w:val="center"/>
      </w:pPr>
      <w:r>
        <w:t xml:space="preserve">Создание </w:t>
      </w:r>
      <w:proofErr w:type="spellStart"/>
      <w:r>
        <w:t>датасета</w:t>
      </w:r>
      <w:proofErr w:type="spellEnd"/>
    </w:p>
    <w:p w14:paraId="39C81054" w14:textId="77777777" w:rsidR="00E5203F" w:rsidRPr="00E5203F" w:rsidRDefault="00E5203F" w:rsidP="00E5203F">
      <w:pPr>
        <w:pStyle w:val="34-1"/>
      </w:pPr>
    </w:p>
    <w:p w14:paraId="091C11BD" w14:textId="0C69F029" w:rsidR="000B282F" w:rsidRDefault="00B407E3" w:rsidP="00E5203F">
      <w:pPr>
        <w:pStyle w:val="34-1"/>
      </w:pPr>
      <w:r>
        <w:t xml:space="preserve">Создание </w:t>
      </w:r>
      <w:proofErr w:type="spellStart"/>
      <w:r>
        <w:t>датасета</w:t>
      </w:r>
      <w:proofErr w:type="spellEnd"/>
      <w:r>
        <w:t xml:space="preserve"> возможно осуществить несколькими способами</w:t>
      </w:r>
      <w:r w:rsidR="000B282F">
        <w:t>:</w:t>
      </w:r>
    </w:p>
    <w:p w14:paraId="2DBCE3DD" w14:textId="6D8512CE" w:rsidR="00E326E7" w:rsidRDefault="000B282F" w:rsidP="00E5203F">
      <w:pPr>
        <w:pStyle w:val="34-1"/>
      </w:pPr>
      <w:r>
        <w:t xml:space="preserve">1) </w:t>
      </w:r>
      <w:r w:rsidR="0096723F">
        <w:t xml:space="preserve">нажать </w:t>
      </w:r>
      <w:r w:rsidR="00E326E7">
        <w:t>на кнопку «Создать» в верхней строке системы (рис. 34)</w:t>
      </w:r>
      <w:r w:rsidR="000B7B54">
        <w:t>.</w:t>
      </w:r>
    </w:p>
    <w:p w14:paraId="29237EC5" w14:textId="24B58F36" w:rsidR="00E326E7" w:rsidRDefault="00E326E7" w:rsidP="00E5203F">
      <w:pPr>
        <w:pStyle w:val="34-1"/>
      </w:pPr>
      <w:r>
        <w:t xml:space="preserve">2) </w:t>
      </w:r>
      <w:r w:rsidR="0096723F">
        <w:t xml:space="preserve">нажать </w:t>
      </w:r>
      <w:r>
        <w:t xml:space="preserve">на кнопку </w:t>
      </w:r>
      <w:r w:rsidR="000B7B54">
        <w:t xml:space="preserve">«+ </w:t>
      </w:r>
      <w:proofErr w:type="spellStart"/>
      <w:r w:rsidR="000B7B54">
        <w:t>Датасет</w:t>
      </w:r>
      <w:proofErr w:type="spellEnd"/>
      <w:r w:rsidR="000B7B54">
        <w:t xml:space="preserve">» в разделе </w:t>
      </w:r>
      <w:proofErr w:type="spellStart"/>
      <w:r w:rsidR="000B7B54">
        <w:t>датасетов</w:t>
      </w:r>
      <w:proofErr w:type="spellEnd"/>
      <w:r w:rsidR="000B7B54">
        <w:t xml:space="preserve"> в главном меню системы</w:t>
      </w:r>
      <w:r w:rsidR="000F62BB">
        <w:t xml:space="preserve"> (рис. 32)</w:t>
      </w:r>
      <w:r w:rsidR="000B7B54">
        <w:t>.</w:t>
      </w:r>
    </w:p>
    <w:p w14:paraId="14E13709" w14:textId="1A725BC2" w:rsidR="000B282F" w:rsidRDefault="000B7B54" w:rsidP="00E5203F">
      <w:pPr>
        <w:pStyle w:val="34-1"/>
      </w:pPr>
      <w:r>
        <w:t>3</w:t>
      </w:r>
      <w:r w:rsidR="00E326E7">
        <w:t xml:space="preserve">) </w:t>
      </w:r>
      <w:r w:rsidR="0096723F">
        <w:t xml:space="preserve">нажать </w:t>
      </w:r>
      <w:r w:rsidR="000B282F">
        <w:t xml:space="preserve">в правом углу кнопку «Создать </w:t>
      </w:r>
      <w:proofErr w:type="spellStart"/>
      <w:r>
        <w:t>датасет</w:t>
      </w:r>
      <w:proofErr w:type="spellEnd"/>
      <w:r w:rsidR="000B282F" w:rsidRPr="00826792">
        <w:t>»</w:t>
      </w:r>
      <w:r w:rsidR="000B282F" w:rsidRPr="00D91DD1">
        <w:t xml:space="preserve"> </w:t>
      </w:r>
      <w:r>
        <w:t xml:space="preserve">в разделе списка </w:t>
      </w:r>
      <w:proofErr w:type="spellStart"/>
      <w:r>
        <w:t>датасетов</w:t>
      </w:r>
      <w:proofErr w:type="spellEnd"/>
      <w:r>
        <w:t xml:space="preserve"> </w:t>
      </w:r>
      <w:r w:rsidR="000B282F" w:rsidRPr="00D91DD1">
        <w:t xml:space="preserve">(рис. </w:t>
      </w:r>
      <w:r>
        <w:t>3</w:t>
      </w:r>
      <w:r w:rsidR="000B282F" w:rsidRPr="00D91DD1">
        <w:t>4).</w:t>
      </w:r>
    </w:p>
    <w:p w14:paraId="1F0910AA" w14:textId="4B1CF3C0" w:rsidR="000B282F" w:rsidRDefault="000B282F" w:rsidP="000B282F">
      <w:pPr>
        <w:pStyle w:val="34-1"/>
        <w:ind w:firstLine="0"/>
      </w:pPr>
    </w:p>
    <w:p w14:paraId="0A2AECC3" w14:textId="77777777" w:rsidR="00605A4C" w:rsidRDefault="00605A4C" w:rsidP="00963DDF">
      <w:pPr>
        <w:pStyle w:val="34--e"/>
        <w:spacing w:after="0"/>
      </w:pPr>
    </w:p>
    <w:p w14:paraId="752ADBFD" w14:textId="0FB0012B" w:rsidR="00605A4C" w:rsidRDefault="00605A4C" w:rsidP="00963DD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6E298E28" wp14:editId="07D8F09B">
            <wp:extent cx="6300470" cy="3543935"/>
            <wp:effectExtent l="0" t="0" r="5080" b="0"/>
            <wp:docPr id="115043441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34414" name="Рисунок 115043441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0CAB" w14:textId="2BC9BB80" w:rsidR="000B282F" w:rsidRDefault="000B282F" w:rsidP="00963DDF">
      <w:pPr>
        <w:pStyle w:val="34--e"/>
        <w:spacing w:after="0"/>
      </w:pPr>
      <w:r>
        <w:t xml:space="preserve">Рисунок </w:t>
      </w:r>
      <w:r w:rsidR="003707F6">
        <w:t>3</w:t>
      </w:r>
      <w:r>
        <w:t>4</w:t>
      </w:r>
      <w:r w:rsidR="00963DDF">
        <w:t>.</w:t>
      </w:r>
      <w:r>
        <w:t xml:space="preserve"> Создание </w:t>
      </w:r>
      <w:proofErr w:type="spellStart"/>
      <w:r w:rsidR="003707F6">
        <w:t>датасета</w:t>
      </w:r>
      <w:proofErr w:type="spellEnd"/>
    </w:p>
    <w:p w14:paraId="4FC3500A" w14:textId="77777777" w:rsidR="00963DDF" w:rsidRPr="00963DDF" w:rsidRDefault="00963DDF" w:rsidP="00963DDF">
      <w:pPr>
        <w:pStyle w:val="34-1"/>
      </w:pPr>
    </w:p>
    <w:p w14:paraId="23DFDDD4" w14:textId="605BD6BD" w:rsidR="000B282F" w:rsidRDefault="00E326E7" w:rsidP="00963DDF">
      <w:pPr>
        <w:pStyle w:val="34-1"/>
      </w:pPr>
      <w:r>
        <w:t>Далее в</w:t>
      </w:r>
      <w:r w:rsidR="000B282F">
        <w:t xml:space="preserve"> открывшемся окне </w:t>
      </w:r>
      <w:r w:rsidR="00B407E3">
        <w:t xml:space="preserve">необходимо </w:t>
      </w:r>
      <w:r w:rsidR="000F62BB">
        <w:t xml:space="preserve">выбрать название таблицы БД, на основе которой планируется создать </w:t>
      </w:r>
      <w:proofErr w:type="spellStart"/>
      <w:r w:rsidR="000F62BB">
        <w:t>датасет</w:t>
      </w:r>
      <w:proofErr w:type="spellEnd"/>
      <w:r w:rsidR="000F62BB">
        <w:t xml:space="preserve"> </w:t>
      </w:r>
      <w:r w:rsidR="000B282F" w:rsidRPr="00D91DD1">
        <w:t xml:space="preserve">(рис. </w:t>
      </w:r>
      <w:r w:rsidR="00AE758C">
        <w:t>3</w:t>
      </w:r>
      <w:r w:rsidR="000B282F" w:rsidRPr="00D91DD1">
        <w:t>5):</w:t>
      </w:r>
      <w:r w:rsidR="000B282F">
        <w:t xml:space="preserve"> </w:t>
      </w:r>
    </w:p>
    <w:p w14:paraId="7AE04C5A" w14:textId="668DFF19" w:rsidR="000B282F" w:rsidRDefault="000B282F" w:rsidP="00963DDF">
      <w:pPr>
        <w:pStyle w:val="34-1"/>
      </w:pPr>
      <w:r>
        <w:t xml:space="preserve">После </w:t>
      </w:r>
      <w:r w:rsidR="000F62BB">
        <w:t>выбора таблицы</w:t>
      </w:r>
      <w:r>
        <w:t xml:space="preserve"> необходимо нажать кнопку «Создать</w:t>
      </w:r>
      <w:r w:rsidR="000F62BB">
        <w:t xml:space="preserve"> </w:t>
      </w:r>
      <w:proofErr w:type="spellStart"/>
      <w:r w:rsidR="000F62BB">
        <w:t>датасет</w:t>
      </w:r>
      <w:proofErr w:type="spellEnd"/>
      <w:r w:rsidR="000F62BB">
        <w:t xml:space="preserve"> и диаграмму</w:t>
      </w:r>
      <w:r>
        <w:t xml:space="preserve">», для </w:t>
      </w:r>
      <w:r w:rsidR="000F62BB">
        <w:t xml:space="preserve">создания </w:t>
      </w:r>
      <w:proofErr w:type="spellStart"/>
      <w:r w:rsidR="000F62BB">
        <w:t>датасета</w:t>
      </w:r>
      <w:proofErr w:type="spellEnd"/>
      <w:r w:rsidR="000F62BB">
        <w:t xml:space="preserve"> и диаграммы на его </w:t>
      </w:r>
      <w:r w:rsidR="00AE758C">
        <w:t>о</w:t>
      </w:r>
      <w:r w:rsidR="000F62BB">
        <w:t>снове</w:t>
      </w:r>
      <w:r>
        <w:t>, либо нажать кнопку «</w:t>
      </w:r>
      <w:r w:rsidR="000F62BB">
        <w:t>Отменить</w:t>
      </w:r>
      <w:r>
        <w:t>» для отмены всех выполненных действий.</w:t>
      </w:r>
    </w:p>
    <w:p w14:paraId="1666364D" w14:textId="77777777" w:rsidR="007C2FC1" w:rsidRDefault="007C2FC1" w:rsidP="00963DDF">
      <w:pPr>
        <w:pStyle w:val="34-1"/>
      </w:pPr>
    </w:p>
    <w:p w14:paraId="4FA741E0" w14:textId="5DBF63AF" w:rsidR="00605A4C" w:rsidRDefault="00605A4C" w:rsidP="00D65C4A">
      <w:pPr>
        <w:pStyle w:val="34--e"/>
      </w:pPr>
      <w:r>
        <w:rPr>
          <w:noProof/>
        </w:rPr>
        <w:lastRenderedPageBreak/>
        <w:drawing>
          <wp:inline distT="0" distB="0" distL="0" distR="0" wp14:anchorId="126016DB" wp14:editId="0FD8D32D">
            <wp:extent cx="6111240" cy="3437496"/>
            <wp:effectExtent l="0" t="0" r="3810" b="0"/>
            <wp:docPr id="1084731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3188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4" cy="343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816E" w14:textId="30BFF859" w:rsidR="00D65C4A" w:rsidRDefault="00D65C4A" w:rsidP="00D65C4A">
      <w:pPr>
        <w:pStyle w:val="34--e"/>
      </w:pPr>
      <w:r>
        <w:t>Рисунок 35</w:t>
      </w:r>
      <w:r w:rsidR="00963DDF">
        <w:t>.</w:t>
      </w:r>
      <w:r>
        <w:t xml:space="preserve"> Окно создания </w:t>
      </w:r>
      <w:proofErr w:type="spellStart"/>
      <w:r>
        <w:t>датасета</w:t>
      </w:r>
      <w:proofErr w:type="spellEnd"/>
    </w:p>
    <w:p w14:paraId="4F54B02F" w14:textId="77777777" w:rsidR="00963DDF" w:rsidRPr="00C86B79" w:rsidRDefault="00963DDF" w:rsidP="000B282F">
      <w:pPr>
        <w:pStyle w:val="34-1"/>
      </w:pPr>
    </w:p>
    <w:p w14:paraId="7F6AE79F" w14:textId="26CFA1F7" w:rsidR="000B282F" w:rsidRDefault="000B282F" w:rsidP="00963DDF">
      <w:pPr>
        <w:pStyle w:val="34--4"/>
        <w:jc w:val="center"/>
      </w:pPr>
      <w:r>
        <w:t xml:space="preserve">Удаление </w:t>
      </w:r>
      <w:proofErr w:type="spellStart"/>
      <w:r w:rsidR="001E5188">
        <w:t>датасета</w:t>
      </w:r>
      <w:proofErr w:type="spellEnd"/>
    </w:p>
    <w:p w14:paraId="4478AC0D" w14:textId="77777777" w:rsidR="00963DDF" w:rsidRPr="00963DDF" w:rsidRDefault="00963DDF" w:rsidP="00963DDF">
      <w:pPr>
        <w:pStyle w:val="34-1"/>
      </w:pPr>
    </w:p>
    <w:p w14:paraId="3EA12403" w14:textId="413757BA" w:rsidR="000B282F" w:rsidRDefault="000B282F" w:rsidP="00AE758C">
      <w:pPr>
        <w:pStyle w:val="34-1"/>
      </w:pPr>
      <w:r>
        <w:t xml:space="preserve">Для удаления </w:t>
      </w:r>
      <w:proofErr w:type="spellStart"/>
      <w:r w:rsidR="001E5188">
        <w:t>датасета</w:t>
      </w:r>
      <w:proofErr w:type="spellEnd"/>
      <w:r>
        <w:t xml:space="preserve"> в </w:t>
      </w:r>
      <w:r w:rsidR="00AE758C">
        <w:t xml:space="preserve">списке </w:t>
      </w:r>
      <w:proofErr w:type="spellStart"/>
      <w:r w:rsidR="00AE758C">
        <w:t>датасетов</w:t>
      </w:r>
      <w:proofErr w:type="spellEnd"/>
      <w:r>
        <w:t xml:space="preserve"> в строке </w:t>
      </w:r>
      <w:proofErr w:type="spellStart"/>
      <w:r w:rsidR="00AE758C">
        <w:t>датасета</w:t>
      </w:r>
      <w:proofErr w:type="spellEnd"/>
      <w:r>
        <w:t xml:space="preserve"> в колонке «Действия» необходимо нажать на иконку удаления</w:t>
      </w:r>
      <w:r w:rsidRPr="00D91DD1">
        <w:t>,</w:t>
      </w:r>
      <w:r>
        <w:t xml:space="preserve"> после чего откроется окно удаления </w:t>
      </w:r>
      <w:proofErr w:type="spellStart"/>
      <w:r w:rsidR="00AE758C">
        <w:t>датасета</w:t>
      </w:r>
      <w:proofErr w:type="spellEnd"/>
      <w:r>
        <w:t xml:space="preserve"> (рис. 3</w:t>
      </w:r>
      <w:r w:rsidR="00AE758C">
        <w:t>6</w:t>
      </w:r>
      <w:r>
        <w:t>).</w:t>
      </w:r>
    </w:p>
    <w:p w14:paraId="69E4AAEE" w14:textId="6BA9F2E1" w:rsidR="000B282F" w:rsidRDefault="000B282F" w:rsidP="000B282F">
      <w:pPr>
        <w:pStyle w:val="34-1"/>
      </w:pPr>
      <w:r>
        <w:t xml:space="preserve">Во всплывающем окне необходимо нажать кнопку «Удалить». </w:t>
      </w:r>
      <w:r w:rsidR="00AE758C">
        <w:t xml:space="preserve">При этом при удалении необходимо учитывать, диаграммы и </w:t>
      </w:r>
      <w:proofErr w:type="spellStart"/>
      <w:r w:rsidR="00AE758C">
        <w:t>дашборды</w:t>
      </w:r>
      <w:proofErr w:type="spellEnd"/>
      <w:r w:rsidR="00AE758C">
        <w:t xml:space="preserve">, на основе которых построен </w:t>
      </w:r>
      <w:proofErr w:type="spellStart"/>
      <w:r w:rsidR="00AE758C">
        <w:t>датасет</w:t>
      </w:r>
      <w:proofErr w:type="spellEnd"/>
      <w:r w:rsidR="00AE758C">
        <w:t xml:space="preserve">, так как при его удалении они будут повреждены. </w:t>
      </w:r>
      <w:r>
        <w:t>Для отмены операции необходимо нажать «Х» в правом верхнем углу всплывающего окна.</w:t>
      </w:r>
    </w:p>
    <w:p w14:paraId="611BA7D4" w14:textId="77777777" w:rsidR="007C2FC1" w:rsidRDefault="007C2FC1" w:rsidP="000B282F">
      <w:pPr>
        <w:pStyle w:val="34-1"/>
      </w:pPr>
    </w:p>
    <w:p w14:paraId="7F63BB37" w14:textId="6E21FC70" w:rsidR="000B282F" w:rsidRDefault="00AE758C" w:rsidP="000B282F">
      <w:pPr>
        <w:pStyle w:val="34-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8DE3A71" wp14:editId="0C4FDA9C">
            <wp:extent cx="3039291" cy="2875717"/>
            <wp:effectExtent l="0" t="0" r="0" b="0"/>
            <wp:docPr id="15530515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51508" name="Рисунок 155305150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75" cy="28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9435" w14:textId="7F102F0F" w:rsidR="0002441F" w:rsidRDefault="000B282F" w:rsidP="00963DDF">
      <w:pPr>
        <w:pStyle w:val="34-1"/>
        <w:ind w:firstLine="0"/>
        <w:jc w:val="center"/>
      </w:pPr>
      <w:r>
        <w:t>Рисунок 3</w:t>
      </w:r>
      <w:r w:rsidR="00AE758C">
        <w:t>6</w:t>
      </w:r>
      <w:r w:rsidR="00963DDF">
        <w:t>.</w:t>
      </w:r>
      <w:r>
        <w:t xml:space="preserve"> Окно удаления </w:t>
      </w:r>
      <w:proofErr w:type="spellStart"/>
      <w:r w:rsidR="005447E4">
        <w:t>датасета</w:t>
      </w:r>
      <w:proofErr w:type="spellEnd"/>
    </w:p>
    <w:p w14:paraId="049BD10A" w14:textId="77777777" w:rsidR="00963DDF" w:rsidRDefault="00963DDF" w:rsidP="00963DDF">
      <w:pPr>
        <w:pStyle w:val="34-1"/>
        <w:ind w:firstLine="0"/>
        <w:jc w:val="center"/>
      </w:pPr>
    </w:p>
    <w:p w14:paraId="2B79F366" w14:textId="154238AF" w:rsidR="005447E4" w:rsidRDefault="005447E4" w:rsidP="00963DDF">
      <w:pPr>
        <w:pStyle w:val="34--3"/>
        <w:spacing w:before="0" w:after="0"/>
        <w:jc w:val="center"/>
      </w:pPr>
      <w:bookmarkStart w:id="63" w:name="_Toc209600086"/>
      <w:r>
        <w:t>Работа с диаграммами</w:t>
      </w:r>
      <w:bookmarkEnd w:id="63"/>
    </w:p>
    <w:p w14:paraId="1FE015D3" w14:textId="77777777" w:rsidR="00963DDF" w:rsidRPr="00963DDF" w:rsidRDefault="00963DDF" w:rsidP="00963DDF">
      <w:pPr>
        <w:pStyle w:val="34-1"/>
      </w:pPr>
    </w:p>
    <w:p w14:paraId="1727A40F" w14:textId="6C2275DA" w:rsidR="005447E4" w:rsidRDefault="005447E4" w:rsidP="00963DDF">
      <w:pPr>
        <w:pStyle w:val="34-1"/>
      </w:pPr>
      <w:r>
        <w:t xml:space="preserve">Для перехода в раздел диаграмм в главном меню Системы необходимо выбрать раздел </w:t>
      </w:r>
      <w:r w:rsidR="00FD453A">
        <w:t>«Д</w:t>
      </w:r>
      <w:r>
        <w:t>иаграммы</w:t>
      </w:r>
      <w:r w:rsidR="00FD453A">
        <w:t>»</w:t>
      </w:r>
      <w:r>
        <w:t xml:space="preserve"> и в правом углу нажать на кнопку «Смотреть все» (рис. 31). </w:t>
      </w:r>
    </w:p>
    <w:p w14:paraId="19A4AFDC" w14:textId="51F771CD" w:rsidR="00C37D2B" w:rsidRDefault="005447E4" w:rsidP="00963DDF">
      <w:pPr>
        <w:pStyle w:val="34-1"/>
      </w:pPr>
      <w:r>
        <w:t xml:space="preserve">После перехода в раздел будет выведен «Список диаграмм» </w:t>
      </w:r>
      <w:r w:rsidRPr="00EF77E3">
        <w:t xml:space="preserve">(рис. </w:t>
      </w:r>
      <w:r>
        <w:t>37</w:t>
      </w:r>
      <w:r w:rsidRPr="00EF77E3">
        <w:t>),</w:t>
      </w:r>
      <w:r>
        <w:t xml:space="preserve"> в котором доступна основная информация о </w:t>
      </w:r>
      <w:r w:rsidRPr="00326B07">
        <w:rPr>
          <w:szCs w:val="24"/>
          <w:lang w:eastAsia="x-none"/>
        </w:rPr>
        <w:t xml:space="preserve">созданных </w:t>
      </w:r>
      <w:r w:rsidR="00567630">
        <w:rPr>
          <w:szCs w:val="24"/>
          <w:lang w:eastAsia="x-none"/>
        </w:rPr>
        <w:t>диаграммах</w:t>
      </w:r>
      <w:r w:rsidRPr="00326B07">
        <w:rPr>
          <w:szCs w:val="24"/>
          <w:lang w:eastAsia="x-none"/>
        </w:rPr>
        <w:t xml:space="preserve"> в системе</w:t>
      </w:r>
      <w:r>
        <w:t xml:space="preserve">. Список диаграмм </w:t>
      </w:r>
      <w:r w:rsidR="000D6B63">
        <w:t>возможно отобразить также в</w:t>
      </w:r>
      <w:r>
        <w:t xml:space="preserve"> виде ка</w:t>
      </w:r>
      <w:r w:rsidR="000D6B63">
        <w:t>рточек (рис. 38).</w:t>
      </w:r>
      <w:r w:rsidR="00C37D2B">
        <w:t xml:space="preserve"> Переключение между режимами отображения диаграмм осуществляется путем нажатия иконок «</w:t>
      </w:r>
      <w:r w:rsidR="00C37D2B">
        <w:rPr>
          <w:noProof/>
        </w:rPr>
        <w:drawing>
          <wp:inline distT="0" distB="0" distL="0" distR="0" wp14:anchorId="0BDA721E" wp14:editId="02775FED">
            <wp:extent cx="517891" cy="241935"/>
            <wp:effectExtent l="0" t="0" r="3175" b="0"/>
            <wp:docPr id="14604310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77034" name="Рисунок 1755177034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23479" r="88415" b="71107"/>
                    <a:stretch/>
                  </pic:blipFill>
                  <pic:spPr bwMode="auto">
                    <a:xfrm>
                      <a:off x="0" y="0"/>
                      <a:ext cx="519334" cy="24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D2B">
        <w:t xml:space="preserve">» слева от строки поиска. Раздел диаграмм по умолчанию отображается в режиме списка. </w:t>
      </w:r>
    </w:p>
    <w:p w14:paraId="7813F45E" w14:textId="447E478B" w:rsidR="005447E4" w:rsidRPr="005447E4" w:rsidRDefault="005447E4" w:rsidP="005447E4">
      <w:pPr>
        <w:pStyle w:val="34-1"/>
        <w:ind w:firstLine="0"/>
      </w:pPr>
    </w:p>
    <w:p w14:paraId="0477689A" w14:textId="3C060D8E" w:rsidR="00271E18" w:rsidRDefault="00271E18" w:rsidP="005447E4">
      <w:pPr>
        <w:pStyle w:val="34--e"/>
      </w:pPr>
    </w:p>
    <w:p w14:paraId="34A22D06" w14:textId="003253C8" w:rsidR="008E60D4" w:rsidRDefault="008E60D4" w:rsidP="005447E4">
      <w:pPr>
        <w:pStyle w:val="34--e"/>
      </w:pPr>
    </w:p>
    <w:p w14:paraId="5343B373" w14:textId="7B1C7C85" w:rsidR="008E60D4" w:rsidRDefault="008E60D4" w:rsidP="005447E4">
      <w:pPr>
        <w:pStyle w:val="34--e"/>
      </w:pPr>
      <w:r>
        <w:rPr>
          <w:noProof/>
        </w:rPr>
        <w:lastRenderedPageBreak/>
        <w:drawing>
          <wp:inline distT="0" distB="0" distL="0" distR="0" wp14:anchorId="0EE1E637" wp14:editId="335B64FC">
            <wp:extent cx="6300470" cy="3543935"/>
            <wp:effectExtent l="0" t="0" r="5080" b="0"/>
            <wp:docPr id="1218277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7738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BB67" w14:textId="4F42DDCC" w:rsidR="005447E4" w:rsidRDefault="005447E4" w:rsidP="005447E4">
      <w:pPr>
        <w:pStyle w:val="34--e"/>
      </w:pPr>
      <w:r>
        <w:t>Рисунок 3</w:t>
      </w:r>
      <w:r w:rsidR="00271E18">
        <w:t>7</w:t>
      </w:r>
      <w:r w:rsidR="00963DDF">
        <w:t>.</w:t>
      </w:r>
      <w:r>
        <w:t xml:space="preserve"> С</w:t>
      </w:r>
      <w:r w:rsidRPr="003F02EB">
        <w:t>пи</w:t>
      </w:r>
      <w:r>
        <w:t xml:space="preserve">сок </w:t>
      </w:r>
      <w:r w:rsidR="00271E18">
        <w:t>диаграмм</w:t>
      </w:r>
      <w:r w:rsidR="00114A99">
        <w:t xml:space="preserve"> (вид таблицы)</w:t>
      </w:r>
    </w:p>
    <w:p w14:paraId="2C17E552" w14:textId="61BF8B9F" w:rsidR="00271E18" w:rsidRDefault="00271E18" w:rsidP="00271E18">
      <w:pPr>
        <w:pStyle w:val="34-1"/>
        <w:ind w:firstLine="0"/>
      </w:pPr>
    </w:p>
    <w:p w14:paraId="5836606A" w14:textId="1401E101" w:rsidR="008E60D4" w:rsidRDefault="008E60D4" w:rsidP="00963DDF">
      <w:pPr>
        <w:pStyle w:val="34--e"/>
        <w:spacing w:after="0"/>
      </w:pPr>
      <w:r>
        <w:rPr>
          <w:noProof/>
        </w:rPr>
        <w:drawing>
          <wp:inline distT="0" distB="0" distL="0" distR="0" wp14:anchorId="2721A347" wp14:editId="52BAA095">
            <wp:extent cx="6300470" cy="3543935"/>
            <wp:effectExtent l="0" t="0" r="5080" b="0"/>
            <wp:docPr id="2067386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8636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9D58" w14:textId="3B84296F" w:rsidR="00271E18" w:rsidRDefault="00271E18" w:rsidP="00963DDF">
      <w:pPr>
        <w:pStyle w:val="34--e"/>
        <w:spacing w:after="0"/>
      </w:pPr>
      <w:r>
        <w:t>Рисунок 38</w:t>
      </w:r>
      <w:r w:rsidR="00963DDF">
        <w:t xml:space="preserve">. </w:t>
      </w:r>
      <w:r>
        <w:t>С</w:t>
      </w:r>
      <w:r w:rsidRPr="003F02EB">
        <w:t>пи</w:t>
      </w:r>
      <w:r>
        <w:t>сок диаграмм (вид карточек)</w:t>
      </w:r>
    </w:p>
    <w:p w14:paraId="055FB0D7" w14:textId="77777777" w:rsidR="00963DDF" w:rsidRPr="00963DDF" w:rsidRDefault="00963DDF" w:rsidP="00963DDF">
      <w:pPr>
        <w:pStyle w:val="34-1"/>
      </w:pPr>
    </w:p>
    <w:p w14:paraId="082C1EA3" w14:textId="64100C1A" w:rsidR="005447E4" w:rsidRDefault="005447E4" w:rsidP="00963DDF">
      <w:pPr>
        <w:pStyle w:val="34---20"/>
        <w:numPr>
          <w:ilvl w:val="0"/>
          <w:numId w:val="0"/>
        </w:numPr>
        <w:ind w:firstLine="709"/>
      </w:pPr>
      <w:r>
        <w:t xml:space="preserve">В </w:t>
      </w:r>
      <w:r w:rsidR="000A5191">
        <w:t>разделе</w:t>
      </w:r>
      <w:r>
        <w:t xml:space="preserve"> д</w:t>
      </w:r>
      <w:r w:rsidR="003F0B4C">
        <w:t>иаграмм</w:t>
      </w:r>
      <w:r>
        <w:t xml:space="preserve"> пользователю доступны следующие действия</w:t>
      </w:r>
      <w:r w:rsidRPr="00D91DD1">
        <w:t>:</w:t>
      </w:r>
    </w:p>
    <w:p w14:paraId="7B866109" w14:textId="54983B95" w:rsidR="005D05BD" w:rsidRDefault="005447E4" w:rsidP="00963DDF">
      <w:pPr>
        <w:pStyle w:val="34---20"/>
        <w:numPr>
          <w:ilvl w:val="0"/>
          <w:numId w:val="0"/>
        </w:numPr>
        <w:ind w:firstLine="709"/>
      </w:pPr>
      <w:r>
        <w:t xml:space="preserve">1) </w:t>
      </w:r>
      <w:r w:rsidR="00963DDF">
        <w:t>с</w:t>
      </w:r>
      <w:r>
        <w:t>оздание д</w:t>
      </w:r>
      <w:r w:rsidR="00271E18">
        <w:t>иаграммы</w:t>
      </w:r>
      <w:r>
        <w:t>;</w:t>
      </w:r>
    </w:p>
    <w:p w14:paraId="6BC4B8FC" w14:textId="03F9050E" w:rsidR="005D05BD" w:rsidRDefault="005D05BD" w:rsidP="00963DDF">
      <w:pPr>
        <w:pStyle w:val="34---20"/>
        <w:numPr>
          <w:ilvl w:val="0"/>
          <w:numId w:val="0"/>
        </w:numPr>
        <w:ind w:firstLine="709"/>
      </w:pPr>
      <w:r>
        <w:lastRenderedPageBreak/>
        <w:t xml:space="preserve">2) </w:t>
      </w:r>
      <w:r w:rsidR="00963DDF">
        <w:t>р</w:t>
      </w:r>
      <w:r>
        <w:t>едактирование диаграммы;</w:t>
      </w:r>
    </w:p>
    <w:p w14:paraId="64B59C03" w14:textId="52798092" w:rsidR="002C0B5F" w:rsidRDefault="002C0B5F" w:rsidP="00963DDF">
      <w:pPr>
        <w:pStyle w:val="34---20"/>
        <w:numPr>
          <w:ilvl w:val="0"/>
          <w:numId w:val="0"/>
        </w:numPr>
        <w:ind w:firstLine="709"/>
      </w:pPr>
      <w:r>
        <w:t xml:space="preserve">3) </w:t>
      </w:r>
      <w:r w:rsidR="00963DDF">
        <w:t>э</w:t>
      </w:r>
      <w:r>
        <w:t>кспорт диаграммы;</w:t>
      </w:r>
    </w:p>
    <w:p w14:paraId="5741FC16" w14:textId="16BD4AD8" w:rsidR="005447E4" w:rsidRDefault="003F0B4C" w:rsidP="00963DDF">
      <w:pPr>
        <w:pStyle w:val="34---20"/>
        <w:numPr>
          <w:ilvl w:val="0"/>
          <w:numId w:val="0"/>
        </w:numPr>
        <w:ind w:firstLine="709"/>
      </w:pPr>
      <w:r>
        <w:t>3</w:t>
      </w:r>
      <w:r w:rsidR="005447E4">
        <w:t xml:space="preserve">) </w:t>
      </w:r>
      <w:r w:rsidR="00963DDF">
        <w:t>у</w:t>
      </w:r>
      <w:r w:rsidR="005447E4">
        <w:t xml:space="preserve">даление </w:t>
      </w:r>
      <w:r w:rsidR="002C0B5F">
        <w:t>диаграммы</w:t>
      </w:r>
      <w:r w:rsidR="005447E4">
        <w:t>.</w:t>
      </w:r>
    </w:p>
    <w:p w14:paraId="1970BF8C" w14:textId="77777777" w:rsidR="005447E4" w:rsidRDefault="005447E4" w:rsidP="00963DDF">
      <w:pPr>
        <w:pStyle w:val="34-1"/>
      </w:pPr>
    </w:p>
    <w:p w14:paraId="15711263" w14:textId="077A342D" w:rsidR="005447E4" w:rsidRDefault="005447E4" w:rsidP="00963DDF">
      <w:pPr>
        <w:pStyle w:val="34--4"/>
        <w:jc w:val="center"/>
      </w:pPr>
      <w:r>
        <w:t>Создание д</w:t>
      </w:r>
      <w:r w:rsidR="003F0B4C">
        <w:t>иаграммы</w:t>
      </w:r>
    </w:p>
    <w:p w14:paraId="7AA80479" w14:textId="77777777" w:rsidR="00963DDF" w:rsidRPr="00963DDF" w:rsidRDefault="00963DDF" w:rsidP="00963DDF">
      <w:pPr>
        <w:pStyle w:val="34-1"/>
      </w:pPr>
    </w:p>
    <w:p w14:paraId="2DDB201B" w14:textId="0585EC96" w:rsidR="005447E4" w:rsidRDefault="005447E4" w:rsidP="00963DDF">
      <w:pPr>
        <w:pStyle w:val="34-1"/>
      </w:pPr>
      <w:r>
        <w:t xml:space="preserve">Создание </w:t>
      </w:r>
      <w:r w:rsidR="003F0B4C">
        <w:t xml:space="preserve">диаграммы </w:t>
      </w:r>
      <w:r>
        <w:t>возможно осуществить несколькими способами:</w:t>
      </w:r>
    </w:p>
    <w:p w14:paraId="4A6B71DE" w14:textId="52674AD7" w:rsidR="005447E4" w:rsidRDefault="007C2FC1">
      <w:pPr>
        <w:pStyle w:val="34-1"/>
        <w:numPr>
          <w:ilvl w:val="0"/>
          <w:numId w:val="54"/>
        </w:numPr>
        <w:ind w:left="0" w:firstLine="709"/>
      </w:pPr>
      <w:r>
        <w:t>н</w:t>
      </w:r>
      <w:r w:rsidR="005447E4">
        <w:t>ажать на кнопку «Создать» в верхней строке системы (рис. 3</w:t>
      </w:r>
      <w:r w:rsidR="00B4773C">
        <w:t>9</w:t>
      </w:r>
      <w:r w:rsidR="005447E4">
        <w:t>)</w:t>
      </w:r>
      <w:r>
        <w:t>;</w:t>
      </w:r>
    </w:p>
    <w:p w14:paraId="16FC251F" w14:textId="57B166FD" w:rsidR="005447E4" w:rsidRDefault="007C2FC1">
      <w:pPr>
        <w:pStyle w:val="34-1"/>
        <w:numPr>
          <w:ilvl w:val="0"/>
          <w:numId w:val="54"/>
        </w:numPr>
        <w:ind w:left="0" w:firstLine="709"/>
      </w:pPr>
      <w:r>
        <w:t>н</w:t>
      </w:r>
      <w:r w:rsidR="005447E4">
        <w:t>ажать на кнопку «+ Д</w:t>
      </w:r>
      <w:r w:rsidR="003F0B4C">
        <w:t>иаграмма</w:t>
      </w:r>
      <w:r w:rsidR="005447E4">
        <w:t>» в разделе д</w:t>
      </w:r>
      <w:r w:rsidR="003F0B4C">
        <w:t>иаграмм</w:t>
      </w:r>
      <w:r w:rsidR="005447E4">
        <w:t xml:space="preserve"> в главном меню системы (рис. 3</w:t>
      </w:r>
      <w:r w:rsidR="00B4773C">
        <w:t>1</w:t>
      </w:r>
      <w:r w:rsidR="005447E4">
        <w:t>)</w:t>
      </w:r>
      <w:r>
        <w:t>;</w:t>
      </w:r>
    </w:p>
    <w:p w14:paraId="6228D713" w14:textId="30257747" w:rsidR="005447E4" w:rsidRDefault="005447E4">
      <w:pPr>
        <w:pStyle w:val="34-1"/>
        <w:numPr>
          <w:ilvl w:val="0"/>
          <w:numId w:val="54"/>
        </w:numPr>
        <w:ind w:left="0" w:firstLine="709"/>
      </w:pPr>
      <w:r>
        <w:t xml:space="preserve">Нажать в правом углу кнопку «Создать </w:t>
      </w:r>
      <w:r w:rsidR="00B4773C">
        <w:t>диаграмму</w:t>
      </w:r>
      <w:r w:rsidRPr="00826792">
        <w:t>»</w:t>
      </w:r>
      <w:r w:rsidRPr="00D91DD1">
        <w:t xml:space="preserve"> </w:t>
      </w:r>
      <w:r>
        <w:t xml:space="preserve">в разделе списка </w:t>
      </w:r>
      <w:r w:rsidR="00B4773C">
        <w:t>диаграмм</w:t>
      </w:r>
      <w:r>
        <w:t xml:space="preserve"> </w:t>
      </w:r>
      <w:r w:rsidRPr="00D91DD1">
        <w:t xml:space="preserve">(рис. </w:t>
      </w:r>
      <w:r>
        <w:t>3</w:t>
      </w:r>
      <w:r w:rsidR="00B4773C">
        <w:t>9</w:t>
      </w:r>
      <w:r w:rsidRPr="00D91DD1">
        <w:t>).</w:t>
      </w:r>
    </w:p>
    <w:p w14:paraId="53CFD250" w14:textId="4B2F0AE4" w:rsidR="005447E4" w:rsidRDefault="005447E4" w:rsidP="00963DDF">
      <w:pPr>
        <w:pStyle w:val="34-1"/>
        <w:ind w:firstLine="0"/>
      </w:pPr>
    </w:p>
    <w:p w14:paraId="48BD2F62" w14:textId="62C89732" w:rsidR="006B5C3A" w:rsidRDefault="006B5C3A" w:rsidP="00963DDF">
      <w:pPr>
        <w:pStyle w:val="34--e"/>
        <w:spacing w:after="0"/>
      </w:pPr>
      <w:r>
        <w:rPr>
          <w:noProof/>
        </w:rPr>
        <w:drawing>
          <wp:inline distT="0" distB="0" distL="0" distR="0" wp14:anchorId="445D4D74" wp14:editId="43E0A70C">
            <wp:extent cx="6300470" cy="3543935"/>
            <wp:effectExtent l="0" t="0" r="5080" b="0"/>
            <wp:docPr id="118122006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20060" name="Рисунок 118122006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1BCE" w14:textId="0C5C372B" w:rsidR="005447E4" w:rsidRDefault="005447E4" w:rsidP="00963DDF">
      <w:pPr>
        <w:pStyle w:val="34--e"/>
        <w:spacing w:after="0"/>
      </w:pPr>
      <w:r>
        <w:t xml:space="preserve">Рисунок </w:t>
      </w:r>
      <w:r w:rsidR="00B75E6C">
        <w:t>39</w:t>
      </w:r>
      <w:r w:rsidR="00963DDF">
        <w:t>.</w:t>
      </w:r>
      <w:r>
        <w:t xml:space="preserve"> Создание д</w:t>
      </w:r>
      <w:r w:rsidR="00B75E6C">
        <w:t>иаграммы</w:t>
      </w:r>
    </w:p>
    <w:p w14:paraId="5608A2C8" w14:textId="77777777" w:rsidR="00963DDF" w:rsidRPr="00963DDF" w:rsidRDefault="00963DDF" w:rsidP="00963DDF">
      <w:pPr>
        <w:pStyle w:val="34-1"/>
      </w:pPr>
    </w:p>
    <w:p w14:paraId="1691AEBA" w14:textId="2E0974A5" w:rsidR="00B75E6C" w:rsidRDefault="005447E4" w:rsidP="00963DDF">
      <w:pPr>
        <w:pStyle w:val="34-1"/>
      </w:pPr>
      <w:r>
        <w:t>Далее в открывшемся окне необходимо</w:t>
      </w:r>
      <w:r w:rsidR="00B75E6C">
        <w:t xml:space="preserve"> </w:t>
      </w:r>
      <w:r w:rsidR="00B75E6C" w:rsidRPr="00D91DD1">
        <w:t xml:space="preserve">(рис. </w:t>
      </w:r>
      <w:r w:rsidR="00B75E6C">
        <w:t>40</w:t>
      </w:r>
      <w:r w:rsidR="00B75E6C" w:rsidRPr="00D91DD1">
        <w:t>)</w:t>
      </w:r>
      <w:r w:rsidR="00B75E6C">
        <w:t>:</w:t>
      </w:r>
    </w:p>
    <w:p w14:paraId="0C6B9863" w14:textId="26F135C4" w:rsidR="005447E4" w:rsidRDefault="005447E4" w:rsidP="00963DDF">
      <w:pPr>
        <w:pStyle w:val="1"/>
      </w:pPr>
      <w:r>
        <w:t xml:space="preserve">выбрать </w:t>
      </w:r>
      <w:proofErr w:type="spellStart"/>
      <w:r w:rsidR="00B75E6C">
        <w:t>датасет</w:t>
      </w:r>
      <w:proofErr w:type="spellEnd"/>
      <w:r>
        <w:t>, на основе которо</w:t>
      </w:r>
      <w:r w:rsidR="00B75E6C">
        <w:t>го</w:t>
      </w:r>
      <w:r>
        <w:t xml:space="preserve"> планируется создать д</w:t>
      </w:r>
      <w:r w:rsidR="00B75E6C">
        <w:t>иаграмму;</w:t>
      </w:r>
    </w:p>
    <w:p w14:paraId="6FEBCED7" w14:textId="1F91D51A" w:rsidR="00B75E6C" w:rsidRDefault="00B75E6C" w:rsidP="00963DDF">
      <w:pPr>
        <w:pStyle w:val="1"/>
      </w:pPr>
      <w:r>
        <w:t xml:space="preserve">выбрать тип </w:t>
      </w:r>
      <w:r w:rsidR="00257A54">
        <w:t>диаграммы;</w:t>
      </w:r>
    </w:p>
    <w:p w14:paraId="49F81152" w14:textId="5BCB8080" w:rsidR="00257A54" w:rsidRDefault="00257A54" w:rsidP="00963DDF">
      <w:pPr>
        <w:pStyle w:val="1"/>
      </w:pPr>
      <w:r>
        <w:lastRenderedPageBreak/>
        <w:t>нажать кнопку «Создать диаграмму» в нижнем правом углу.</w:t>
      </w:r>
    </w:p>
    <w:p w14:paraId="5E61CB00" w14:textId="77777777" w:rsidR="007C2FC1" w:rsidRDefault="007C2FC1" w:rsidP="007C2FC1">
      <w:pPr>
        <w:pStyle w:val="1"/>
        <w:numPr>
          <w:ilvl w:val="0"/>
          <w:numId w:val="0"/>
        </w:numPr>
        <w:ind w:left="1134"/>
      </w:pPr>
    </w:p>
    <w:p w14:paraId="2DD3436A" w14:textId="2DC1F5E5" w:rsidR="006B5C3A" w:rsidRDefault="006B5C3A" w:rsidP="00963DDF">
      <w:pPr>
        <w:pStyle w:val="34--e"/>
        <w:spacing w:after="0"/>
      </w:pPr>
      <w:r>
        <w:rPr>
          <w:noProof/>
        </w:rPr>
        <w:drawing>
          <wp:inline distT="0" distB="0" distL="0" distR="0" wp14:anchorId="05032DC2" wp14:editId="5FAA8C92">
            <wp:extent cx="6300470" cy="3543935"/>
            <wp:effectExtent l="0" t="0" r="5080" b="0"/>
            <wp:docPr id="818443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4386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E732" w14:textId="66C1A491" w:rsidR="005447E4" w:rsidRDefault="005447E4" w:rsidP="00963DDF">
      <w:pPr>
        <w:pStyle w:val="34--e"/>
        <w:spacing w:after="0"/>
      </w:pPr>
      <w:r>
        <w:t xml:space="preserve">Рисунок </w:t>
      </w:r>
      <w:r w:rsidR="001D7DFC">
        <w:t>40</w:t>
      </w:r>
      <w:r w:rsidR="00963DDF">
        <w:t>.</w:t>
      </w:r>
      <w:r>
        <w:t xml:space="preserve"> Окно создания д</w:t>
      </w:r>
      <w:r w:rsidR="005A7245">
        <w:t>иаграммы</w:t>
      </w:r>
    </w:p>
    <w:p w14:paraId="3D1A34A3" w14:textId="77777777" w:rsidR="00963DDF" w:rsidRPr="00963DDF" w:rsidRDefault="00963DDF" w:rsidP="00963DDF">
      <w:pPr>
        <w:pStyle w:val="34-1"/>
      </w:pPr>
    </w:p>
    <w:p w14:paraId="08ACD257" w14:textId="5C3EB82B" w:rsidR="00257A54" w:rsidRPr="002A6E90" w:rsidRDefault="00257A54" w:rsidP="00963DDF">
      <w:pPr>
        <w:pStyle w:val="34-1"/>
      </w:pPr>
      <w:r>
        <w:t xml:space="preserve">После </w:t>
      </w:r>
      <w:r w:rsidR="002A6E90">
        <w:t xml:space="preserve">правоведения всех вышеописанных операций отроется окно создания </w:t>
      </w:r>
      <w:r w:rsidR="001D7DFC">
        <w:t>и редактирования диаграммы (рис. 41)</w:t>
      </w:r>
      <w:r w:rsidR="00640A27">
        <w:t xml:space="preserve">, которое содержит следующие функциональные блоки: </w:t>
      </w:r>
    </w:p>
    <w:p w14:paraId="4896EBF7" w14:textId="65499FB3" w:rsidR="002A6E90" w:rsidRDefault="002F76B8" w:rsidP="00963DDF">
      <w:pPr>
        <w:pStyle w:val="1"/>
        <w:numPr>
          <w:ilvl w:val="0"/>
          <w:numId w:val="0"/>
        </w:numPr>
        <w:tabs>
          <w:tab w:val="clear" w:pos="1134"/>
          <w:tab w:val="left" w:pos="851"/>
        </w:tabs>
        <w:ind w:firstLine="709"/>
      </w:pPr>
      <w:r>
        <w:t xml:space="preserve">1) </w:t>
      </w:r>
      <w:r w:rsidR="00963DDF">
        <w:t>о</w:t>
      </w:r>
      <w:r>
        <w:t>кно для задания наименования диаграммы;</w:t>
      </w:r>
    </w:p>
    <w:p w14:paraId="02A10F6E" w14:textId="46978486" w:rsidR="002F76B8" w:rsidRDefault="002F76B8" w:rsidP="00963DDF">
      <w:pPr>
        <w:pStyle w:val="1"/>
        <w:numPr>
          <w:ilvl w:val="0"/>
          <w:numId w:val="0"/>
        </w:numPr>
        <w:tabs>
          <w:tab w:val="clear" w:pos="1134"/>
          <w:tab w:val="left" w:pos="851"/>
          <w:tab w:val="left" w:pos="993"/>
        </w:tabs>
        <w:ind w:firstLine="709"/>
      </w:pPr>
      <w:r>
        <w:t xml:space="preserve">2) </w:t>
      </w:r>
      <w:r w:rsidR="00963DDF">
        <w:t>о</w:t>
      </w:r>
      <w:r>
        <w:t xml:space="preserve">кно кастомизации диаграммы – список свойств кастомизации зависит от типа выбранной диаграммы и подробно описан далее </w:t>
      </w:r>
      <w:r w:rsidRPr="00C8292C">
        <w:t xml:space="preserve">в п. </w:t>
      </w:r>
      <w:r w:rsidR="00214A41" w:rsidRPr="00C8292C">
        <w:t>4.2.1.2</w:t>
      </w:r>
      <w:r w:rsidR="00963DDF">
        <w:t>;</w:t>
      </w:r>
    </w:p>
    <w:p w14:paraId="762AAC8F" w14:textId="441E3498" w:rsidR="002F76B8" w:rsidRDefault="002F76B8" w:rsidP="00963DDF">
      <w:pPr>
        <w:pStyle w:val="1"/>
        <w:numPr>
          <w:ilvl w:val="0"/>
          <w:numId w:val="0"/>
        </w:numPr>
        <w:tabs>
          <w:tab w:val="clear" w:pos="1134"/>
          <w:tab w:val="left" w:pos="851"/>
          <w:tab w:val="left" w:pos="993"/>
        </w:tabs>
        <w:ind w:firstLine="709"/>
      </w:pPr>
      <w:r>
        <w:t xml:space="preserve">3) </w:t>
      </w:r>
      <w:r w:rsidR="0096723F">
        <w:t>о</w:t>
      </w:r>
      <w:r>
        <w:t>кно предварительного просмотра диаграммы – отображает текущее состояние диаграммы в зависимости от выбранных настроек кастомизации</w:t>
      </w:r>
      <w:r w:rsidR="00963DDF">
        <w:t>;</w:t>
      </w:r>
    </w:p>
    <w:p w14:paraId="507E89AF" w14:textId="276A032F" w:rsidR="00CB7607" w:rsidRPr="00CB7607" w:rsidRDefault="00CB7607" w:rsidP="00963DDF">
      <w:pPr>
        <w:pStyle w:val="1"/>
        <w:numPr>
          <w:ilvl w:val="0"/>
          <w:numId w:val="0"/>
        </w:numPr>
        <w:tabs>
          <w:tab w:val="clear" w:pos="1134"/>
          <w:tab w:val="left" w:pos="0"/>
          <w:tab w:val="left" w:pos="851"/>
        </w:tabs>
        <w:ind w:firstLine="709"/>
      </w:pPr>
      <w:r>
        <w:t xml:space="preserve">4) </w:t>
      </w:r>
      <w:r w:rsidR="00963DDF">
        <w:t>о</w:t>
      </w:r>
      <w:r>
        <w:t>кно просмотра таблицы (</w:t>
      </w:r>
      <w:proofErr w:type="spellStart"/>
      <w:r>
        <w:t>датасета</w:t>
      </w:r>
      <w:proofErr w:type="spellEnd"/>
      <w:r>
        <w:t xml:space="preserve">), выбранного </w:t>
      </w:r>
      <w:r w:rsidR="00442C25">
        <w:t>для создания диаграммы.</w:t>
      </w:r>
    </w:p>
    <w:p w14:paraId="6B95602B" w14:textId="4175CCD6" w:rsidR="00B75E6C" w:rsidRDefault="00B75E6C" w:rsidP="00963DDF">
      <w:pPr>
        <w:pStyle w:val="34-1"/>
      </w:pPr>
      <w:r>
        <w:t xml:space="preserve">После проведения всех </w:t>
      </w:r>
      <w:r w:rsidR="00442C25">
        <w:t>действий в окне</w:t>
      </w:r>
      <w:r>
        <w:t xml:space="preserve"> </w:t>
      </w:r>
      <w:r w:rsidR="00442C25">
        <w:t xml:space="preserve">создания и редактирования диаграммы </w:t>
      </w:r>
      <w:r>
        <w:t>необходимо нажать кнопку «Создать диаграмму» для создания диаграммы, «Сохранить» для сохранения результата проведенной работы или нажать кнопку «Отменить» для отмены всех выполненных действий.</w:t>
      </w:r>
    </w:p>
    <w:p w14:paraId="726B6130" w14:textId="77777777" w:rsidR="007C2FC1" w:rsidRDefault="007C2FC1" w:rsidP="00963DDF">
      <w:pPr>
        <w:pStyle w:val="34-1"/>
      </w:pPr>
    </w:p>
    <w:p w14:paraId="43508484" w14:textId="1726EC72" w:rsidR="006B5C3A" w:rsidRDefault="006B5C3A" w:rsidP="00963DD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4B498711" wp14:editId="61542F62">
            <wp:extent cx="6300470" cy="3543935"/>
            <wp:effectExtent l="0" t="0" r="5080" b="0"/>
            <wp:docPr id="137208357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83571" name="Рисунок 137208357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B414" w14:textId="1CC81814" w:rsidR="00640A27" w:rsidRDefault="00640A27" w:rsidP="00963DDF">
      <w:pPr>
        <w:pStyle w:val="34--e"/>
        <w:spacing w:after="0"/>
      </w:pPr>
      <w:r>
        <w:t>Рисунок 41</w:t>
      </w:r>
      <w:r w:rsidR="00963DDF">
        <w:t xml:space="preserve">. </w:t>
      </w:r>
      <w:r>
        <w:t>Окно создания и редактирования диаграммы</w:t>
      </w:r>
    </w:p>
    <w:p w14:paraId="04364955" w14:textId="77777777" w:rsidR="00963DDF" w:rsidRPr="00963DDF" w:rsidRDefault="00963DDF" w:rsidP="00963DDF">
      <w:pPr>
        <w:pStyle w:val="34-1"/>
      </w:pPr>
    </w:p>
    <w:p w14:paraId="0A35E44E" w14:textId="0980821D" w:rsidR="005447E4" w:rsidRDefault="002C0B5F" w:rsidP="00963DDF">
      <w:pPr>
        <w:pStyle w:val="34--4"/>
        <w:jc w:val="center"/>
      </w:pPr>
      <w:r>
        <w:t>Редактирование диаграммы</w:t>
      </w:r>
    </w:p>
    <w:p w14:paraId="128DEE20" w14:textId="77777777" w:rsidR="00963DDF" w:rsidRPr="00963DDF" w:rsidRDefault="00963DDF" w:rsidP="00963DDF">
      <w:pPr>
        <w:pStyle w:val="34-1"/>
      </w:pPr>
    </w:p>
    <w:p w14:paraId="658A6D40" w14:textId="77777777" w:rsidR="001B0255" w:rsidRDefault="001B0255" w:rsidP="00963DDF">
      <w:pPr>
        <w:pStyle w:val="34-1"/>
      </w:pPr>
      <w:r>
        <w:t>Для редактирования диаграммы необходимо перейти в окно создания и редактирования диаграммы (рис. 41).</w:t>
      </w:r>
    </w:p>
    <w:p w14:paraId="6CBE81C1" w14:textId="77777777" w:rsidR="001B0255" w:rsidRDefault="001B0255" w:rsidP="00963DDF">
      <w:pPr>
        <w:pStyle w:val="34-1"/>
      </w:pPr>
      <w:r>
        <w:t>Переход в окно создания и редактирования диаграммы можно осуществить несколькими способами:</w:t>
      </w:r>
    </w:p>
    <w:p w14:paraId="50000428" w14:textId="45B091FA" w:rsidR="001B0255" w:rsidRDefault="001B0255" w:rsidP="00963DDF">
      <w:pPr>
        <w:pStyle w:val="1"/>
        <w:tabs>
          <w:tab w:val="clear" w:pos="1134"/>
          <w:tab w:val="left" w:pos="1276"/>
          <w:tab w:val="left" w:pos="1418"/>
        </w:tabs>
        <w:ind w:left="0" w:firstLine="709"/>
      </w:pPr>
      <w:r>
        <w:t xml:space="preserve">в списке диаграмм </w:t>
      </w:r>
      <w:r w:rsidR="00114A99">
        <w:t xml:space="preserve">(вид карточек) </w:t>
      </w:r>
      <w:r w:rsidR="00B20D69">
        <w:t xml:space="preserve">в карточке выбранной диаграммы </w:t>
      </w:r>
      <w:r>
        <w:t xml:space="preserve">нажать на </w:t>
      </w:r>
      <w:r w:rsidR="00B20D69">
        <w:t xml:space="preserve">саму </w:t>
      </w:r>
      <w:r>
        <w:t>карточку</w:t>
      </w:r>
      <w:r w:rsidR="00B20D69">
        <w:t xml:space="preserve"> либо нажать на три точки в правом верхнем углу выбранной карточки диаграммы и в выпадающем меню выбрать «Редактировать»</w:t>
      </w:r>
      <w:r w:rsidR="00B20D69" w:rsidRPr="00D91DD1">
        <w:t>,</w:t>
      </w:r>
      <w:r w:rsidR="00B20D69">
        <w:t xml:space="preserve"> после чего откроется окно редактирования диаграммы</w:t>
      </w:r>
      <w:r>
        <w:t>;</w:t>
      </w:r>
    </w:p>
    <w:p w14:paraId="70DBD7D5" w14:textId="0410BE79" w:rsidR="002C0B5F" w:rsidRDefault="001B0255" w:rsidP="00963DDF">
      <w:pPr>
        <w:pStyle w:val="1"/>
        <w:tabs>
          <w:tab w:val="clear" w:pos="1134"/>
          <w:tab w:val="left" w:pos="1276"/>
          <w:tab w:val="left" w:pos="1418"/>
        </w:tabs>
        <w:ind w:left="0" w:firstLine="709"/>
      </w:pPr>
      <w:r>
        <w:t xml:space="preserve">в списке диаграмм </w:t>
      </w:r>
      <w:r w:rsidR="00114A99">
        <w:t xml:space="preserve">(вид таблицы) </w:t>
      </w:r>
      <w:r>
        <w:t xml:space="preserve">в строке </w:t>
      </w:r>
      <w:r w:rsidR="00114A99">
        <w:t xml:space="preserve">выбранной </w:t>
      </w:r>
      <w:r>
        <w:t xml:space="preserve">диаграммы в колонке «Действия» необходимо нажать на иконку </w:t>
      </w:r>
      <w:r w:rsidR="00114A99">
        <w:t>редактирования</w:t>
      </w:r>
      <w:r w:rsidRPr="00D91DD1">
        <w:t>,</w:t>
      </w:r>
      <w:r>
        <w:t xml:space="preserve"> после чего откроется окно </w:t>
      </w:r>
      <w:r w:rsidR="00114A99">
        <w:t>редактирования</w:t>
      </w:r>
      <w:r>
        <w:t xml:space="preserve"> диаграммы</w:t>
      </w:r>
      <w:r w:rsidR="00114A99">
        <w:t>.</w:t>
      </w:r>
    </w:p>
    <w:p w14:paraId="5704B3E6" w14:textId="778D4348" w:rsidR="00E34286" w:rsidRDefault="00E34286" w:rsidP="00963DDF">
      <w:pPr>
        <w:pStyle w:val="34-1"/>
      </w:pPr>
      <w:r>
        <w:t>Совокупность операций по редактированию диаграммы зависит от выбранной диаграммы и ограничивается набором доступных к изменению свойств.</w:t>
      </w:r>
    </w:p>
    <w:p w14:paraId="288C066B" w14:textId="7F8DE046" w:rsidR="00031DBE" w:rsidRDefault="005A106F" w:rsidP="00963DDF">
      <w:pPr>
        <w:pStyle w:val="34-1"/>
      </w:pPr>
      <w:r>
        <w:t>В системе доступны следующие виды диаграмм:</w:t>
      </w:r>
    </w:p>
    <w:p w14:paraId="594314EE" w14:textId="57BDEACE" w:rsidR="005A106F" w:rsidRDefault="00963DDF" w:rsidP="00963DDF">
      <w:pPr>
        <w:pStyle w:val="1"/>
      </w:pPr>
      <w:r>
        <w:lastRenderedPageBreak/>
        <w:t>гистограмма;</w:t>
      </w:r>
    </w:p>
    <w:p w14:paraId="7D86C167" w14:textId="2964F76F" w:rsidR="005A106F" w:rsidRDefault="00963DDF" w:rsidP="00963DDF">
      <w:pPr>
        <w:pStyle w:val="1"/>
      </w:pPr>
      <w:r>
        <w:t>график;</w:t>
      </w:r>
    </w:p>
    <w:p w14:paraId="35B68F8B" w14:textId="23ECD051" w:rsidR="005A106F" w:rsidRDefault="00963DDF" w:rsidP="00963DDF">
      <w:pPr>
        <w:pStyle w:val="1"/>
      </w:pPr>
      <w:r>
        <w:t>индикаторная диаграмма;</w:t>
      </w:r>
    </w:p>
    <w:p w14:paraId="37AD9C64" w14:textId="62358703" w:rsidR="005A106F" w:rsidRDefault="00963DDF" w:rsidP="00963DDF">
      <w:pPr>
        <w:pStyle w:val="1"/>
      </w:pPr>
      <w:r>
        <w:t>круговая диаграмма;</w:t>
      </w:r>
    </w:p>
    <w:p w14:paraId="1A557A74" w14:textId="45C4EBAE" w:rsidR="005A106F" w:rsidRDefault="00963DDF" w:rsidP="00963DDF">
      <w:pPr>
        <w:pStyle w:val="1"/>
      </w:pPr>
      <w:r>
        <w:t>сводная таблица;</w:t>
      </w:r>
    </w:p>
    <w:p w14:paraId="5C476A9D" w14:textId="3CE12761" w:rsidR="005A106F" w:rsidRDefault="00963DDF" w:rsidP="00963DDF">
      <w:pPr>
        <w:pStyle w:val="1"/>
      </w:pPr>
      <w:r>
        <w:t>столбчатая диаграмма;</w:t>
      </w:r>
    </w:p>
    <w:p w14:paraId="3AD1E4E6" w14:textId="2310F4E8" w:rsidR="005A106F" w:rsidRDefault="00963DDF" w:rsidP="00963DDF">
      <w:pPr>
        <w:pStyle w:val="1"/>
      </w:pPr>
      <w:r>
        <w:t>таблица;</w:t>
      </w:r>
    </w:p>
    <w:p w14:paraId="2147198F" w14:textId="22E9CC18" w:rsidR="005A106F" w:rsidRDefault="00963DDF" w:rsidP="00963DDF">
      <w:pPr>
        <w:pStyle w:val="1"/>
      </w:pPr>
      <w:r>
        <w:t>точечная диаграмма;</w:t>
      </w:r>
    </w:p>
    <w:p w14:paraId="3FAC39CC" w14:textId="1799F3A1" w:rsidR="005A106F" w:rsidRDefault="00963DDF" w:rsidP="00963DDF">
      <w:pPr>
        <w:pStyle w:val="1"/>
      </w:pPr>
      <w:r>
        <w:t>карта;</w:t>
      </w:r>
    </w:p>
    <w:p w14:paraId="4E17016C" w14:textId="6BACCD17" w:rsidR="005558E5" w:rsidRPr="005558E5" w:rsidRDefault="00963DDF" w:rsidP="00963DDF">
      <w:pPr>
        <w:pStyle w:val="1"/>
      </w:pPr>
      <w:r w:rsidRPr="005558E5">
        <w:t>процентное заполнение;</w:t>
      </w:r>
    </w:p>
    <w:p w14:paraId="3B44CAA3" w14:textId="7069F193" w:rsidR="00EF590E" w:rsidRPr="005558E5" w:rsidRDefault="00963DDF" w:rsidP="00963DDF">
      <w:pPr>
        <w:pStyle w:val="1"/>
      </w:pPr>
      <w:r w:rsidRPr="005558E5">
        <w:t>плиточная карта;</w:t>
      </w:r>
    </w:p>
    <w:p w14:paraId="63CF4F0B" w14:textId="53A7BB92" w:rsidR="00F53FA3" w:rsidRDefault="00963DDF" w:rsidP="00963DDF">
      <w:pPr>
        <w:pStyle w:val="1"/>
      </w:pPr>
      <w:r w:rsidRPr="005558E5">
        <w:t>тепловая карта.</w:t>
      </w:r>
    </w:p>
    <w:p w14:paraId="0BED33FA" w14:textId="77777777" w:rsidR="007C2FC1" w:rsidRPr="005558E5" w:rsidRDefault="007C2FC1" w:rsidP="00963DDF">
      <w:pPr>
        <w:pStyle w:val="1"/>
        <w:numPr>
          <w:ilvl w:val="0"/>
          <w:numId w:val="0"/>
        </w:numPr>
        <w:ind w:left="1134"/>
      </w:pPr>
    </w:p>
    <w:p w14:paraId="16ED5E8A" w14:textId="056522B6" w:rsidR="005A106F" w:rsidRDefault="005A106F" w:rsidP="00963DDF">
      <w:pPr>
        <w:pStyle w:val="34--5"/>
        <w:ind w:firstLine="567"/>
        <w:jc w:val="center"/>
      </w:pPr>
      <w:r>
        <w:t>Диаграмма «Гистограмма»</w:t>
      </w:r>
    </w:p>
    <w:p w14:paraId="759788D3" w14:textId="77777777" w:rsidR="00963DDF" w:rsidRPr="00963DDF" w:rsidRDefault="00963DDF" w:rsidP="00963DDF">
      <w:pPr>
        <w:pStyle w:val="34-1"/>
      </w:pPr>
    </w:p>
    <w:p w14:paraId="2B508CDB" w14:textId="32952454" w:rsidR="005A106F" w:rsidRDefault="005A106F" w:rsidP="00963DDF">
      <w:pPr>
        <w:pStyle w:val="34-1"/>
      </w:pPr>
      <w:r>
        <w:t xml:space="preserve">Для построения диаграммы типа «Гистограмма» в окне </w:t>
      </w:r>
      <w:r w:rsidR="00716E7E">
        <w:t xml:space="preserve">создания диаграммы </w:t>
      </w:r>
      <w:r>
        <w:t xml:space="preserve">необходимо выбрать </w:t>
      </w:r>
      <w:proofErr w:type="spellStart"/>
      <w:r>
        <w:t>датасет</w:t>
      </w:r>
      <w:proofErr w:type="spellEnd"/>
      <w:r>
        <w:t xml:space="preserve"> </w:t>
      </w:r>
      <w:r w:rsidR="00716E7E">
        <w:t>и</w:t>
      </w:r>
      <w:r>
        <w:t xml:space="preserve"> нажать на иконку «Гистограмма»</w:t>
      </w:r>
      <w:r w:rsidR="00716E7E">
        <w:t>, после чего откроется окно создания и редактирования диаграммы.</w:t>
      </w:r>
    </w:p>
    <w:p w14:paraId="4C38744A" w14:textId="77777777" w:rsidR="005A106F" w:rsidRDefault="005A106F" w:rsidP="00963DDF">
      <w:pPr>
        <w:pStyle w:val="34-1"/>
      </w:pPr>
      <w:r>
        <w:t>Основные настройки виджета:</w:t>
      </w:r>
    </w:p>
    <w:p w14:paraId="2CD226B5" w14:textId="4607C7FE" w:rsidR="005A106F" w:rsidRDefault="00963DDF" w:rsidP="00963DDF">
      <w:pPr>
        <w:pStyle w:val="1"/>
        <w:tabs>
          <w:tab w:val="clear" w:pos="1134"/>
          <w:tab w:val="left" w:pos="851"/>
          <w:tab w:val="left" w:pos="1418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1523AFD8" w14:textId="26D6FC96" w:rsidR="005A106F" w:rsidRDefault="00963DDF" w:rsidP="00963DDF">
      <w:pPr>
        <w:pStyle w:val="1"/>
        <w:tabs>
          <w:tab w:val="clear" w:pos="1134"/>
          <w:tab w:val="left" w:pos="851"/>
          <w:tab w:val="left" w:pos="1418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151DACE4" w14:textId="610549DB" w:rsidR="005A106F" w:rsidRDefault="00963DDF" w:rsidP="00963DDF">
      <w:pPr>
        <w:pStyle w:val="23"/>
        <w:numPr>
          <w:ilvl w:val="0"/>
          <w:numId w:val="24"/>
        </w:numPr>
        <w:tabs>
          <w:tab w:val="left" w:pos="851"/>
          <w:tab w:val="left" w:pos="1418"/>
        </w:tabs>
        <w:ind w:left="567" w:firstLine="709"/>
      </w:pPr>
      <w:r>
        <w:t>с</w:t>
      </w:r>
      <w:r w:rsidR="005A106F">
        <w:t xml:space="preserve">толбец </w:t>
      </w:r>
      <w:r w:rsidR="00EB5CBC">
        <w:t>–</w:t>
      </w:r>
      <w:r w:rsidR="005A106F">
        <w:t xml:space="preserve"> отвечает за атрибут, которые отображается на Оси Х, перенос атрибута происходит в режиме «</w:t>
      </w:r>
      <w:proofErr w:type="spellStart"/>
      <w:r w:rsidR="005A106F">
        <w:t>drag</w:t>
      </w:r>
      <w:proofErr w:type="spellEnd"/>
      <w:r w:rsidR="00EB5CBC">
        <w:t>–</w:t>
      </w:r>
      <w:proofErr w:type="spellStart"/>
      <w:r w:rsidR="005A106F">
        <w:t>and</w:t>
      </w:r>
      <w:proofErr w:type="spellEnd"/>
      <w:r w:rsidR="00EB5CBC">
        <w:t>–</w:t>
      </w:r>
      <w:proofErr w:type="spellStart"/>
      <w:r w:rsidR="005A106F">
        <w:t>drop</w:t>
      </w:r>
      <w:proofErr w:type="spellEnd"/>
      <w:r w:rsidR="005A106F">
        <w:t>». Доступен перенос только одного атрибута;</w:t>
      </w:r>
    </w:p>
    <w:p w14:paraId="2E7E5BE1" w14:textId="508A6369" w:rsidR="005A106F" w:rsidRDefault="00963DDF" w:rsidP="00963DDF">
      <w:pPr>
        <w:pStyle w:val="23"/>
        <w:numPr>
          <w:ilvl w:val="0"/>
          <w:numId w:val="24"/>
        </w:numPr>
        <w:tabs>
          <w:tab w:val="left" w:pos="851"/>
          <w:tab w:val="left" w:pos="1418"/>
        </w:tabs>
        <w:ind w:left="567" w:firstLine="709"/>
      </w:pPr>
      <w:r>
        <w:t>и</w:t>
      </w:r>
      <w:r w:rsidR="005A106F">
        <w:t xml:space="preserve">змерение </w:t>
      </w:r>
      <w:r w:rsidR="00EB5CBC">
        <w:t>–</w:t>
      </w:r>
      <w:r w:rsidR="005A106F">
        <w:t xml:space="preserve"> отвечает за отображение данных по столбцам, по Оси Y. Доступен выбор нескольких атрибутов;</w:t>
      </w:r>
    </w:p>
    <w:p w14:paraId="4097914B" w14:textId="795A1B3B" w:rsidR="005A106F" w:rsidRDefault="00963DDF" w:rsidP="00963DDF">
      <w:pPr>
        <w:pStyle w:val="23"/>
        <w:numPr>
          <w:ilvl w:val="0"/>
          <w:numId w:val="24"/>
        </w:numPr>
        <w:tabs>
          <w:tab w:val="left" w:pos="851"/>
          <w:tab w:val="left" w:pos="1418"/>
        </w:tabs>
        <w:ind w:left="567" w:firstLine="709"/>
      </w:pPr>
      <w:r>
        <w:lastRenderedPageBreak/>
        <w:t>ф</w:t>
      </w:r>
      <w:r w:rsidR="005A106F">
        <w:t xml:space="preserve">ильтры </w:t>
      </w:r>
      <w:r w:rsidR="00EB5CBC">
        <w:t>–</w:t>
      </w:r>
      <w:r w:rsidR="005A106F">
        <w:t xml:space="preserve"> отвечает за фильтрацию данных по выбранному атрибуту</w:t>
      </w:r>
      <w:r w:rsidR="00716E7E">
        <w:t>;</w:t>
      </w:r>
    </w:p>
    <w:p w14:paraId="11ADB9D3" w14:textId="211A1F12" w:rsidR="005A106F" w:rsidRDefault="00963DDF" w:rsidP="00963DDF">
      <w:pPr>
        <w:pStyle w:val="23"/>
        <w:numPr>
          <w:ilvl w:val="0"/>
          <w:numId w:val="24"/>
        </w:numPr>
        <w:tabs>
          <w:tab w:val="left" w:pos="851"/>
          <w:tab w:val="left" w:pos="1418"/>
        </w:tabs>
        <w:ind w:left="567" w:firstLine="709"/>
      </w:pPr>
      <w:r>
        <w:t>л</w:t>
      </w:r>
      <w:r w:rsidR="005A106F">
        <w:t xml:space="preserve">имит строк </w:t>
      </w:r>
      <w:r w:rsidR="00EB5CBC">
        <w:t>–</w:t>
      </w:r>
      <w:r w:rsidR="005A106F">
        <w:t xml:space="preserve"> отвечает за ограничение выводимых данных</w:t>
      </w:r>
      <w:r w:rsidR="00716E7E">
        <w:t>.</w:t>
      </w:r>
    </w:p>
    <w:p w14:paraId="50BE8362" w14:textId="5690F025" w:rsidR="005A106F" w:rsidRDefault="0096723F" w:rsidP="00963DDF">
      <w:pPr>
        <w:pStyle w:val="1"/>
        <w:tabs>
          <w:tab w:val="clear" w:pos="1134"/>
          <w:tab w:val="left" w:pos="851"/>
          <w:tab w:val="left" w:pos="1418"/>
        </w:tabs>
        <w:ind w:left="0" w:firstLine="709"/>
      </w:pPr>
      <w:r>
        <w:t>р</w:t>
      </w:r>
      <w:r w:rsidR="005A106F">
        <w:t>аздел «Кастомизация» – отвечает за то, как визуально данные будут отображаться, содержит разделы:</w:t>
      </w:r>
    </w:p>
    <w:p w14:paraId="4AABE4EA" w14:textId="2162624A" w:rsidR="00B900F1" w:rsidRDefault="00963DDF" w:rsidP="00963DDF">
      <w:pPr>
        <w:pStyle w:val="23"/>
        <w:numPr>
          <w:ilvl w:val="0"/>
          <w:numId w:val="40"/>
        </w:numPr>
        <w:tabs>
          <w:tab w:val="left" w:pos="851"/>
          <w:tab w:val="left" w:pos="1418"/>
        </w:tabs>
        <w:ind w:left="567" w:firstLine="709"/>
      </w:pPr>
      <w:r>
        <w:t>н</w:t>
      </w:r>
      <w:r w:rsidR="005A106F">
        <w:t xml:space="preserve">азвание диаграммы </w:t>
      </w:r>
      <w:r w:rsidR="00EB5CBC">
        <w:t>–</w:t>
      </w:r>
      <w:r w:rsidR="005A106F">
        <w:t xml:space="preserve"> содержит настройки названия осей Х и Y (скрыть/показать название оси, поля для ввода название оси, выбор выравнивания, толщины начертания, цвета текста и рамки, размер шрифта и внутренние отступы);</w:t>
      </w:r>
    </w:p>
    <w:p w14:paraId="148163FF" w14:textId="742B4560" w:rsidR="00B900F1" w:rsidRDefault="00963DDF" w:rsidP="00963DDF">
      <w:pPr>
        <w:pStyle w:val="23"/>
        <w:numPr>
          <w:ilvl w:val="0"/>
          <w:numId w:val="40"/>
        </w:numPr>
        <w:tabs>
          <w:tab w:val="left" w:pos="851"/>
          <w:tab w:val="left" w:pos="1418"/>
        </w:tabs>
        <w:ind w:left="567" w:firstLine="709"/>
      </w:pPr>
      <w:r>
        <w:t>с</w:t>
      </w:r>
      <w:r w:rsidR="005A106F">
        <w:t xml:space="preserve">войства диаграммы </w:t>
      </w:r>
      <w:r w:rsidR="00EB5CBC">
        <w:t>–</w:t>
      </w:r>
      <w:r w:rsidR="005A106F">
        <w:t xml:space="preserve"> включает выбор цветовой схемы, возможности скрытие линий осей и скрытия координатных линий);</w:t>
      </w:r>
    </w:p>
    <w:p w14:paraId="0AC2FD1C" w14:textId="252C5135" w:rsidR="005A106F" w:rsidRDefault="00963DDF" w:rsidP="00963DDF">
      <w:pPr>
        <w:pStyle w:val="23"/>
        <w:numPr>
          <w:ilvl w:val="0"/>
          <w:numId w:val="40"/>
        </w:numPr>
        <w:tabs>
          <w:tab w:val="left" w:pos="851"/>
          <w:tab w:val="left" w:pos="1418"/>
        </w:tabs>
        <w:ind w:left="567" w:firstLine="709"/>
      </w:pPr>
      <w:r>
        <w:t>с</w:t>
      </w:r>
      <w:r w:rsidR="005A106F">
        <w:t xml:space="preserve">тиль легенды </w:t>
      </w:r>
      <w:r w:rsidR="00EB5CBC">
        <w:t>–</w:t>
      </w:r>
      <w:r w:rsidR="005A106F">
        <w:t xml:space="preserve"> включает выбор отображать или нет легенду, ориентацию легенды на виджете, выбор выравнивания, толщины начертания, цвета текста и рамки, размер шрифта и внутренние отступы</w:t>
      </w:r>
    </w:p>
    <w:p w14:paraId="7574D730" w14:textId="5BFA3DAD" w:rsidR="005A106F" w:rsidRDefault="00963DDF" w:rsidP="00963DDF">
      <w:pPr>
        <w:pStyle w:val="23"/>
        <w:numPr>
          <w:ilvl w:val="0"/>
          <w:numId w:val="40"/>
        </w:numPr>
        <w:tabs>
          <w:tab w:val="left" w:pos="851"/>
          <w:tab w:val="left" w:pos="1418"/>
        </w:tabs>
        <w:ind w:left="567" w:firstLine="709"/>
      </w:pPr>
      <w:r>
        <w:t>с</w:t>
      </w:r>
      <w:r w:rsidR="005A106F">
        <w:t xml:space="preserve">тиль элементов диаграммы </w:t>
      </w:r>
      <w:r w:rsidR="00EB5CBC">
        <w:t>–</w:t>
      </w:r>
      <w:r w:rsidR="005A106F">
        <w:t xml:space="preserve"> отвечает за показ или скрытие значений на диаграмме, выбор выравнивания, толщины начертания, цвета текста и рамки, размер шрифта и внутренние отступы, градус поворота значений;</w:t>
      </w:r>
    </w:p>
    <w:p w14:paraId="1E70393C" w14:textId="36E6F949" w:rsidR="005A106F" w:rsidRDefault="00963DDF" w:rsidP="00963DDF">
      <w:pPr>
        <w:pStyle w:val="23"/>
        <w:numPr>
          <w:ilvl w:val="0"/>
          <w:numId w:val="40"/>
        </w:numPr>
        <w:tabs>
          <w:tab w:val="left" w:pos="851"/>
          <w:tab w:val="left" w:pos="1418"/>
        </w:tabs>
        <w:ind w:left="567" w:firstLine="709"/>
      </w:pPr>
      <w:r>
        <w:t>с</w:t>
      </w:r>
      <w:r w:rsidR="005A106F">
        <w:t xml:space="preserve">тиль всплывающей подсказки </w:t>
      </w:r>
      <w:r w:rsidR="00EB5CBC">
        <w:t>–</w:t>
      </w:r>
      <w:r w:rsidR="005A106F">
        <w:t xml:space="preserve"> отвечает за показ или скрытие всплывающей подсказки (так же можно включить/отключить перекрестие) на диаграмме, выбор выравнивания, толщины начертания, цвета текста и рамки, размер шрифта и внутренние отступы, тип рамки и ее цвет, включение/отключение цветового индикатора</w:t>
      </w:r>
      <w:r w:rsidR="00716E7E">
        <w:t>.</w:t>
      </w:r>
    </w:p>
    <w:p w14:paraId="35141914" w14:textId="77777777" w:rsidR="0096723F" w:rsidRPr="00615836" w:rsidRDefault="0096723F" w:rsidP="0096723F">
      <w:pPr>
        <w:pStyle w:val="23"/>
        <w:tabs>
          <w:tab w:val="clear" w:pos="1559"/>
          <w:tab w:val="left" w:pos="851"/>
          <w:tab w:val="left" w:pos="1418"/>
        </w:tabs>
        <w:ind w:left="1276" w:firstLine="0"/>
      </w:pPr>
    </w:p>
    <w:p w14:paraId="525082BF" w14:textId="1B61396A" w:rsidR="005A106F" w:rsidRDefault="005A106F" w:rsidP="00963DDF">
      <w:pPr>
        <w:pStyle w:val="34--5"/>
        <w:ind w:firstLine="567"/>
        <w:jc w:val="center"/>
      </w:pPr>
      <w:r>
        <w:t>Диаграмма «Столбчатая диаграмма»</w:t>
      </w:r>
    </w:p>
    <w:p w14:paraId="560FF0D8" w14:textId="77777777" w:rsidR="00963DDF" w:rsidRPr="00963DDF" w:rsidRDefault="00963DDF" w:rsidP="00963DDF">
      <w:pPr>
        <w:pStyle w:val="34-1"/>
      </w:pPr>
    </w:p>
    <w:p w14:paraId="2A4FA338" w14:textId="3947A326" w:rsidR="0054488C" w:rsidRDefault="005A106F" w:rsidP="00963DDF">
      <w:pPr>
        <w:pStyle w:val="34-1"/>
      </w:pPr>
      <w:r>
        <w:t xml:space="preserve">Для построения диаграммы типа «Столбчатая диаграмма» в окне </w:t>
      </w:r>
      <w:r w:rsidR="0054488C">
        <w:t xml:space="preserve">создания диаграммы необходимо выбрать </w:t>
      </w:r>
      <w:proofErr w:type="spellStart"/>
      <w:r w:rsidR="0054488C">
        <w:t>датасет</w:t>
      </w:r>
      <w:proofErr w:type="spellEnd"/>
      <w:r w:rsidR="0054488C">
        <w:t xml:space="preserve"> и нажать на иконку «Столбчатая диаграмма», после чего откроется окно создания и редактирования диаграммы.</w:t>
      </w:r>
    </w:p>
    <w:p w14:paraId="2F35B64A" w14:textId="77777777" w:rsidR="005A106F" w:rsidRDefault="005A106F" w:rsidP="00963DDF">
      <w:pPr>
        <w:pStyle w:val="34-1"/>
      </w:pPr>
      <w:r>
        <w:t>Основные настройки виджета:</w:t>
      </w:r>
    </w:p>
    <w:p w14:paraId="3A9EF818" w14:textId="24B8198E" w:rsidR="005A106F" w:rsidRDefault="00963DDF" w:rsidP="00963DDF">
      <w:pPr>
        <w:pStyle w:val="1"/>
        <w:tabs>
          <w:tab w:val="clear" w:pos="1134"/>
          <w:tab w:val="left" w:pos="709"/>
        </w:tabs>
        <w:ind w:left="0" w:firstLine="709"/>
      </w:pPr>
      <w:r>
        <w:lastRenderedPageBreak/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7FA087EF" w14:textId="6A3969FF" w:rsidR="005A106F" w:rsidRDefault="00963DDF" w:rsidP="00963DDF">
      <w:pPr>
        <w:pStyle w:val="1"/>
        <w:tabs>
          <w:tab w:val="clear" w:pos="1134"/>
          <w:tab w:val="left" w:pos="709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4C8BC626" w14:textId="7DCA7014" w:rsidR="005A106F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о</w:t>
      </w:r>
      <w:r w:rsidR="005A106F">
        <w:t xml:space="preserve">сь Х </w:t>
      </w:r>
      <w:r w:rsidR="00EB5CBC">
        <w:t>–</w:t>
      </w:r>
      <w:r w:rsidR="005A106F">
        <w:t xml:space="preserve"> отвечает за атрибут, которые отображается на Оси Х, перенос атрибута происходит в режиме «</w:t>
      </w:r>
      <w:proofErr w:type="spellStart"/>
      <w:r w:rsidR="005A106F">
        <w:t>drag</w:t>
      </w:r>
      <w:proofErr w:type="spellEnd"/>
      <w:r w:rsidR="00EB5CBC">
        <w:t>–</w:t>
      </w:r>
      <w:proofErr w:type="spellStart"/>
      <w:r w:rsidR="005A106F">
        <w:t>and</w:t>
      </w:r>
      <w:proofErr w:type="spellEnd"/>
      <w:r w:rsidR="00EB5CBC">
        <w:t>–</w:t>
      </w:r>
      <w:proofErr w:type="spellStart"/>
      <w:r w:rsidR="005A106F">
        <w:t>drop</w:t>
      </w:r>
      <w:proofErr w:type="spellEnd"/>
      <w:r w:rsidR="005A106F">
        <w:t>». Доступен перенос только одного атрибута;</w:t>
      </w:r>
    </w:p>
    <w:p w14:paraId="38271FF9" w14:textId="5ABC5841" w:rsidR="0037608A" w:rsidRPr="00C8292C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с</w:t>
      </w:r>
      <w:r w:rsidR="0037608A" w:rsidRPr="00C8292C">
        <w:t xml:space="preserve">ортировка оси Х – выбор по какому атрибуту сортировать; </w:t>
      </w:r>
    </w:p>
    <w:p w14:paraId="293D700E" w14:textId="3F482E4B" w:rsidR="005A106F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м</w:t>
      </w:r>
      <w:r w:rsidR="005A106F">
        <w:t xml:space="preserve">еры– отвечает за отображение данных по столбцам, по Оси Y. Доступен выбор нескольких атрибутов (имя меры можно скрыть нажатием на </w:t>
      </w:r>
      <w:proofErr w:type="spellStart"/>
      <w:r w:rsidR="005A106F">
        <w:t>чекбокс</w:t>
      </w:r>
      <w:proofErr w:type="spellEnd"/>
      <w:r w:rsidR="005A106F">
        <w:t>);</w:t>
      </w:r>
    </w:p>
    <w:p w14:paraId="3500912B" w14:textId="50E841A8" w:rsidR="005A106F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и</w:t>
      </w:r>
      <w:r w:rsidR="005A106F">
        <w:t>змерения – набор данных для детализации диаграммы</w:t>
      </w:r>
      <w:r w:rsidR="0054488C">
        <w:t>;</w:t>
      </w:r>
    </w:p>
    <w:p w14:paraId="29D4C709" w14:textId="1AE9CBCC" w:rsidR="0037608A" w:rsidRPr="00C8292C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р</w:t>
      </w:r>
      <w:r w:rsidR="0037608A" w:rsidRPr="00C8292C">
        <w:t>асчет долей – вычисление доли ряда или строки в общей сумме;</w:t>
      </w:r>
    </w:p>
    <w:p w14:paraId="71CDEE6B" w14:textId="19C07107" w:rsidR="005A106F" w:rsidRPr="00C8292C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ф</w:t>
      </w:r>
      <w:r w:rsidR="005A106F" w:rsidRPr="00C8292C">
        <w:t xml:space="preserve">ильтры </w:t>
      </w:r>
      <w:r w:rsidR="00EB5CBC">
        <w:t>–</w:t>
      </w:r>
      <w:r w:rsidR="005A106F" w:rsidRPr="00C8292C">
        <w:t xml:space="preserve"> отвечает за фильтрацию данных по выбранному атрибуту</w:t>
      </w:r>
      <w:r w:rsidR="0054488C" w:rsidRPr="00C8292C">
        <w:t>;</w:t>
      </w:r>
    </w:p>
    <w:p w14:paraId="1396687C" w14:textId="13B8E6EB" w:rsidR="00615836" w:rsidRPr="00C8292C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л</w:t>
      </w:r>
      <w:r w:rsidR="00615836" w:rsidRPr="00C8292C">
        <w:t>имит количества рядов – ограничивает количество отображаемых рядов;</w:t>
      </w:r>
    </w:p>
    <w:p w14:paraId="4FF524D9" w14:textId="175684DB" w:rsidR="00615836" w:rsidRPr="00C8292C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л</w:t>
      </w:r>
      <w:r w:rsidR="005A106F" w:rsidRPr="00C8292C">
        <w:t xml:space="preserve">имит строк </w:t>
      </w:r>
      <w:r w:rsidR="00EB5CBC">
        <w:t>–</w:t>
      </w:r>
      <w:r w:rsidR="005A106F" w:rsidRPr="00C8292C">
        <w:t xml:space="preserve"> отвечает за ограничение выводимых данных</w:t>
      </w:r>
      <w:r w:rsidR="0054488C" w:rsidRPr="00C8292C">
        <w:t>.</w:t>
      </w:r>
      <w:r w:rsidR="00615836" w:rsidRPr="00C8292C">
        <w:t xml:space="preserve"> </w:t>
      </w:r>
    </w:p>
    <w:p w14:paraId="757FA3D9" w14:textId="156A8C6A" w:rsidR="00615836" w:rsidRPr="00C8292C" w:rsidRDefault="00963DDF" w:rsidP="00963DDF">
      <w:pPr>
        <w:pStyle w:val="34-1"/>
        <w:numPr>
          <w:ilvl w:val="0"/>
          <w:numId w:val="25"/>
        </w:numPr>
        <w:ind w:left="567" w:firstLine="709"/>
      </w:pPr>
      <w:r>
        <w:t>а</w:t>
      </w:r>
      <w:r w:rsidR="00615836" w:rsidRPr="00C8292C">
        <w:t>ннотации и слои</w:t>
      </w:r>
      <w:r w:rsidR="00C8292C">
        <w:t xml:space="preserve"> – позволяет добавить слой аннотации к диаграмме.</w:t>
      </w:r>
    </w:p>
    <w:p w14:paraId="362A522D" w14:textId="738A7BE2" w:rsidR="005A106F" w:rsidRDefault="0096723F" w:rsidP="00963DDF">
      <w:pPr>
        <w:pStyle w:val="1"/>
        <w:tabs>
          <w:tab w:val="clear" w:pos="1134"/>
          <w:tab w:val="left" w:pos="851"/>
        </w:tabs>
        <w:ind w:left="0" w:firstLine="709"/>
      </w:pPr>
      <w:r>
        <w:t xml:space="preserve">раздел </w:t>
      </w:r>
      <w:r w:rsidR="005A106F">
        <w:t>«Кастомизация» – отвечает за то, как визуально данные будут отображаться, содержит разделы:</w:t>
      </w:r>
    </w:p>
    <w:p w14:paraId="109F4ABD" w14:textId="2369AE50" w:rsidR="005A106F" w:rsidRDefault="00963DDF" w:rsidP="00963DDF">
      <w:pPr>
        <w:pStyle w:val="34-1"/>
        <w:numPr>
          <w:ilvl w:val="0"/>
          <w:numId w:val="26"/>
        </w:numPr>
        <w:ind w:left="567" w:firstLine="709"/>
      </w:pPr>
      <w:r>
        <w:t>о</w:t>
      </w:r>
      <w:r w:rsidR="005A106F">
        <w:t>риентация диаграммы – можно выбрать вертикальное или горизонтальное расположение столбцов диаграммы</w:t>
      </w:r>
      <w:r>
        <w:t>;</w:t>
      </w:r>
    </w:p>
    <w:p w14:paraId="4A02E597" w14:textId="6EE74FB3" w:rsidR="005A106F" w:rsidRDefault="00963DDF" w:rsidP="00963DDF">
      <w:pPr>
        <w:pStyle w:val="34-1"/>
        <w:numPr>
          <w:ilvl w:val="0"/>
          <w:numId w:val="26"/>
        </w:numPr>
        <w:ind w:left="567" w:firstLine="709"/>
      </w:pPr>
      <w:r>
        <w:t>н</w:t>
      </w:r>
      <w:r w:rsidR="005A106F">
        <w:t xml:space="preserve">азвание диаграммы </w:t>
      </w:r>
      <w:r w:rsidR="00EB5CBC">
        <w:t>–</w:t>
      </w:r>
      <w:r w:rsidR="005A106F">
        <w:t xml:space="preserve"> содержит настройки названия осей Х и Y (скрыть/показать название оси, поля для ввода название оси, выбор выравнивания, толщины начертания, цвета текста и рамки, размер шрифта и внутренние отступы);</w:t>
      </w:r>
    </w:p>
    <w:p w14:paraId="6C2E9CC8" w14:textId="2B5C5C5B" w:rsidR="005A106F" w:rsidRDefault="00963DDF" w:rsidP="00963DDF">
      <w:pPr>
        <w:pStyle w:val="34-1"/>
        <w:numPr>
          <w:ilvl w:val="0"/>
          <w:numId w:val="26"/>
        </w:numPr>
        <w:ind w:left="567" w:firstLine="709"/>
      </w:pPr>
      <w:r>
        <w:t>с</w:t>
      </w:r>
      <w:r w:rsidR="005A106F">
        <w:t xml:space="preserve">войства диаграммы </w:t>
      </w:r>
      <w:r w:rsidR="00EB5CBC">
        <w:t>–</w:t>
      </w:r>
      <w:r w:rsidR="005A106F">
        <w:t xml:space="preserve"> включает выбор цветовой схемы, возможности скрытие линий осей и скрытия координатных линий);</w:t>
      </w:r>
    </w:p>
    <w:p w14:paraId="53419712" w14:textId="3E95D488" w:rsidR="005A106F" w:rsidRDefault="00963DDF" w:rsidP="00963DDF">
      <w:pPr>
        <w:pStyle w:val="34-1"/>
        <w:numPr>
          <w:ilvl w:val="0"/>
          <w:numId w:val="26"/>
        </w:numPr>
        <w:ind w:left="567" w:firstLine="709"/>
      </w:pPr>
      <w:r>
        <w:lastRenderedPageBreak/>
        <w:t>с</w:t>
      </w:r>
      <w:r w:rsidR="005A106F">
        <w:t xml:space="preserve">тиль легенды </w:t>
      </w:r>
      <w:r w:rsidR="00EB5CBC">
        <w:t>–</w:t>
      </w:r>
      <w:r w:rsidR="005A106F">
        <w:t xml:space="preserve"> включает выбор отображать или нет легенду, ориентацию легенды на виджете, выбор выравнивания, толщины начертания, цвета текста и рамки, размер шрифта и внутренние отступы</w:t>
      </w:r>
      <w:r>
        <w:t>;</w:t>
      </w:r>
    </w:p>
    <w:p w14:paraId="164D7578" w14:textId="53E0F0BC" w:rsidR="005A106F" w:rsidRDefault="00963DDF" w:rsidP="00963DDF">
      <w:pPr>
        <w:pStyle w:val="34-1"/>
        <w:numPr>
          <w:ilvl w:val="0"/>
          <w:numId w:val="26"/>
        </w:numPr>
        <w:ind w:left="567" w:firstLine="709"/>
      </w:pPr>
      <w:r>
        <w:t>с</w:t>
      </w:r>
      <w:r w:rsidR="005A106F">
        <w:t xml:space="preserve">тиль элементов диаграммы </w:t>
      </w:r>
      <w:r w:rsidR="00EB5CBC">
        <w:t>–</w:t>
      </w:r>
      <w:r w:rsidR="005A106F">
        <w:t xml:space="preserve"> отвечает за показ или скрытие значений на диаграмме, выбор выравнивания, толщины начертания, цвета текста и рамки, размер шрифта и внутренние отступы, градус поворота значений;</w:t>
      </w:r>
    </w:p>
    <w:p w14:paraId="34A02D99" w14:textId="10A6207B" w:rsidR="005A106F" w:rsidRDefault="00963DDF" w:rsidP="00963DDF">
      <w:pPr>
        <w:pStyle w:val="34-1"/>
        <w:numPr>
          <w:ilvl w:val="0"/>
          <w:numId w:val="26"/>
        </w:numPr>
        <w:ind w:left="567" w:firstLine="709"/>
      </w:pPr>
      <w:r>
        <w:t>с</w:t>
      </w:r>
      <w:r w:rsidR="005A106F">
        <w:t xml:space="preserve">тиль всплывающей подсказки </w:t>
      </w:r>
      <w:r w:rsidR="00EB5CBC">
        <w:t>–</w:t>
      </w:r>
      <w:r w:rsidR="005A106F">
        <w:t xml:space="preserve"> отвечает за показ или скрытие всплывающей подсказки (так же можно включить/отключить перекрестие) на диаграмме, выбор выравнивания, толщины начертания, цвета текста и рамки, размер шрифта и внутренние отступы, тип рамки и ее цвет, включение/отключение цветового индикатора</w:t>
      </w:r>
      <w:r w:rsidR="0054488C">
        <w:t>.</w:t>
      </w:r>
    </w:p>
    <w:p w14:paraId="03E80B0E" w14:textId="77777777" w:rsidR="00963DDF" w:rsidRDefault="00963DDF" w:rsidP="00963DDF">
      <w:pPr>
        <w:pStyle w:val="34-1"/>
        <w:ind w:left="1276" w:firstLine="0"/>
      </w:pPr>
    </w:p>
    <w:p w14:paraId="0002187C" w14:textId="04C78DFC" w:rsidR="005A106F" w:rsidRDefault="005A106F" w:rsidP="00963DDF">
      <w:pPr>
        <w:pStyle w:val="34--5"/>
        <w:ind w:firstLine="567"/>
        <w:jc w:val="center"/>
      </w:pPr>
      <w:r>
        <w:t>Диаграмма «График линейный»</w:t>
      </w:r>
    </w:p>
    <w:p w14:paraId="38E63BCE" w14:textId="77777777" w:rsidR="00963DDF" w:rsidRPr="00963DDF" w:rsidRDefault="00963DDF" w:rsidP="00963DDF">
      <w:pPr>
        <w:pStyle w:val="34-1"/>
      </w:pPr>
    </w:p>
    <w:p w14:paraId="091A0022" w14:textId="104D6CB7" w:rsidR="00B970A0" w:rsidRDefault="00B970A0" w:rsidP="00963DDF">
      <w:pPr>
        <w:pStyle w:val="34-1"/>
      </w:pPr>
      <w:r>
        <w:t xml:space="preserve">Для построения диаграммы типа «График линейный» в окне создания диаграммы необходимо выбрать </w:t>
      </w:r>
      <w:proofErr w:type="spellStart"/>
      <w:r>
        <w:t>датасет</w:t>
      </w:r>
      <w:proofErr w:type="spellEnd"/>
      <w:r>
        <w:t xml:space="preserve"> и нажать на иконку «График линейный», после чего откроется окно создания и редактирования диаграммы.</w:t>
      </w:r>
    </w:p>
    <w:p w14:paraId="0CDBE544" w14:textId="77777777" w:rsidR="005A106F" w:rsidRDefault="005A106F" w:rsidP="00963DDF">
      <w:pPr>
        <w:pStyle w:val="34-1"/>
      </w:pPr>
      <w:r>
        <w:t>Основные настройки виджета:</w:t>
      </w:r>
    </w:p>
    <w:p w14:paraId="6AF71613" w14:textId="4DA70E22" w:rsidR="005A106F" w:rsidRDefault="00963DDF" w:rsidP="00963DDF">
      <w:pPr>
        <w:pStyle w:val="1"/>
        <w:tabs>
          <w:tab w:val="clear" w:pos="1134"/>
          <w:tab w:val="left" w:pos="1276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2416D5D5" w14:textId="5A2A6FCA" w:rsidR="005A106F" w:rsidRDefault="00963DDF" w:rsidP="00963DDF">
      <w:pPr>
        <w:pStyle w:val="1"/>
        <w:tabs>
          <w:tab w:val="clear" w:pos="1134"/>
          <w:tab w:val="left" w:pos="1276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1B161AAE" w14:textId="43CC90E3" w:rsidR="005A106F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о</w:t>
      </w:r>
      <w:r w:rsidR="005A106F">
        <w:t xml:space="preserve">сь Х </w:t>
      </w:r>
      <w:r w:rsidR="00EB5CBC">
        <w:t>–</w:t>
      </w:r>
      <w:r w:rsidR="005A106F">
        <w:t xml:space="preserve"> отвечает за атрибут, которые отображается на Оси Х, перенос атрибута происходит в режиме «</w:t>
      </w:r>
      <w:proofErr w:type="spellStart"/>
      <w:r w:rsidR="005A106F">
        <w:t>drag</w:t>
      </w:r>
      <w:proofErr w:type="spellEnd"/>
      <w:r w:rsidR="00EB5CBC">
        <w:t>–</w:t>
      </w:r>
      <w:proofErr w:type="spellStart"/>
      <w:r w:rsidR="005A106F">
        <w:t>and</w:t>
      </w:r>
      <w:proofErr w:type="spellEnd"/>
      <w:r w:rsidR="00EB5CBC">
        <w:t>–</w:t>
      </w:r>
      <w:proofErr w:type="spellStart"/>
      <w:r w:rsidR="005A106F">
        <w:t>drop</w:t>
      </w:r>
      <w:proofErr w:type="spellEnd"/>
      <w:r w:rsidR="005A106F">
        <w:t>». Доступен перенос только одного атрибута;</w:t>
      </w:r>
    </w:p>
    <w:p w14:paraId="61FC7CB4" w14:textId="6833618F" w:rsidR="0037608A" w:rsidRPr="00C8292C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с</w:t>
      </w:r>
      <w:r w:rsidR="0037608A" w:rsidRPr="00C8292C">
        <w:t xml:space="preserve">ортировка оси Х – выбор по какому атрибуту сортировать; </w:t>
      </w:r>
    </w:p>
    <w:p w14:paraId="3A0A57EF" w14:textId="23EBC1E5" w:rsidR="005A106F" w:rsidRPr="00C8292C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м</w:t>
      </w:r>
      <w:r w:rsidR="005A106F" w:rsidRPr="00C8292C">
        <w:t xml:space="preserve">еры </w:t>
      </w:r>
      <w:r w:rsidR="00EB5CBC">
        <w:t>–</w:t>
      </w:r>
      <w:r w:rsidR="005A106F" w:rsidRPr="00C8292C">
        <w:t xml:space="preserve"> отвечает за отображение данных по столбцам, по Оси Y. Доступен выбор нескольких атрибутов (имя меры можно скрыть нажатием на </w:t>
      </w:r>
      <w:proofErr w:type="spellStart"/>
      <w:r w:rsidR="005A106F" w:rsidRPr="00C8292C">
        <w:t>чекбокс</w:t>
      </w:r>
      <w:proofErr w:type="spellEnd"/>
      <w:r w:rsidR="005A106F" w:rsidRPr="00C8292C">
        <w:t>);</w:t>
      </w:r>
    </w:p>
    <w:p w14:paraId="39DC33AE" w14:textId="17884A71" w:rsidR="005A106F" w:rsidRPr="00C8292C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lastRenderedPageBreak/>
        <w:t>и</w:t>
      </w:r>
      <w:r w:rsidR="005A106F" w:rsidRPr="00C8292C">
        <w:t>змерения – набор данных для детализации диаграммы</w:t>
      </w:r>
      <w:r w:rsidR="00617171" w:rsidRPr="00C8292C">
        <w:t>;</w:t>
      </w:r>
    </w:p>
    <w:p w14:paraId="3970DEB6" w14:textId="2C861ED5" w:rsidR="00306ED6" w:rsidRPr="00C8292C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р</w:t>
      </w:r>
      <w:r w:rsidR="00306ED6" w:rsidRPr="00C8292C">
        <w:t>асчет долей – вычисление доли ряда или строки в общей сумме;</w:t>
      </w:r>
    </w:p>
    <w:p w14:paraId="4FB77B78" w14:textId="39F9A5CC" w:rsidR="005A106F" w:rsidRPr="00C8292C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ф</w:t>
      </w:r>
      <w:r w:rsidR="005A106F" w:rsidRPr="00C8292C">
        <w:t xml:space="preserve">ильтры </w:t>
      </w:r>
      <w:r w:rsidR="00EB5CBC">
        <w:t>–</w:t>
      </w:r>
      <w:r w:rsidR="005A106F" w:rsidRPr="00C8292C">
        <w:t xml:space="preserve"> отвечает за фильтрацию данных по выбранному атрибуту</w:t>
      </w:r>
      <w:r w:rsidR="00617171" w:rsidRPr="00C8292C">
        <w:t>;</w:t>
      </w:r>
    </w:p>
    <w:p w14:paraId="4D087B97" w14:textId="0D00438D" w:rsidR="005A106F" w:rsidRPr="00C8292C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л</w:t>
      </w:r>
      <w:r w:rsidR="005A106F" w:rsidRPr="00C8292C">
        <w:t>имит количества рядов – ограничивает количество отображаемых рядов</w:t>
      </w:r>
      <w:r w:rsidR="00617171" w:rsidRPr="00C8292C">
        <w:t>;</w:t>
      </w:r>
    </w:p>
    <w:p w14:paraId="6B4E4F0D" w14:textId="5A4DCC37" w:rsidR="005558E5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л</w:t>
      </w:r>
      <w:r w:rsidR="005A106F">
        <w:t xml:space="preserve">имит строк </w:t>
      </w:r>
      <w:r w:rsidR="00EB5CBC">
        <w:t>–</w:t>
      </w:r>
      <w:r w:rsidR="005A106F">
        <w:t xml:space="preserve"> отвечает за ограничение выводимых данных</w:t>
      </w:r>
      <w:r>
        <w:t>;</w:t>
      </w:r>
    </w:p>
    <w:p w14:paraId="43F3B1F1" w14:textId="22DC4E86" w:rsidR="00B900F1" w:rsidRPr="005558E5" w:rsidRDefault="00963DDF" w:rsidP="00963DDF">
      <w:pPr>
        <w:pStyle w:val="34-1"/>
        <w:numPr>
          <w:ilvl w:val="0"/>
          <w:numId w:val="27"/>
        </w:numPr>
        <w:ind w:left="567" w:firstLine="709"/>
      </w:pPr>
      <w:r>
        <w:t>а</w:t>
      </w:r>
      <w:r w:rsidR="00B900F1" w:rsidRPr="00C8292C">
        <w:t>ннотации и слои</w:t>
      </w:r>
      <w:r w:rsidR="00C8292C" w:rsidRPr="00C8292C">
        <w:t xml:space="preserve"> </w:t>
      </w:r>
      <w:r w:rsidR="00C8292C">
        <w:t>– позволяет добавить слой аннотации к диаграмме.</w:t>
      </w:r>
    </w:p>
    <w:p w14:paraId="40A6ABEE" w14:textId="65EF969B" w:rsidR="005A106F" w:rsidRDefault="00963DDF" w:rsidP="00963DDF">
      <w:pPr>
        <w:pStyle w:val="1"/>
        <w:tabs>
          <w:tab w:val="clear" w:pos="1134"/>
          <w:tab w:val="left" w:pos="851"/>
        </w:tabs>
        <w:ind w:left="0" w:firstLine="709"/>
      </w:pPr>
      <w:r>
        <w:t>р</w:t>
      </w:r>
      <w:r w:rsidR="005A106F">
        <w:t>аздел «Кастомизация» – отвечает за то, как визуально данные будут отображаться, содержит разделы:</w:t>
      </w:r>
    </w:p>
    <w:p w14:paraId="551E91D7" w14:textId="21018DA8" w:rsidR="005A106F" w:rsidRDefault="00963DDF" w:rsidP="00963DDF">
      <w:pPr>
        <w:pStyle w:val="34-1"/>
        <w:numPr>
          <w:ilvl w:val="0"/>
          <w:numId w:val="28"/>
        </w:numPr>
        <w:ind w:left="567" w:firstLine="709"/>
      </w:pPr>
      <w:r>
        <w:t>н</w:t>
      </w:r>
      <w:r w:rsidR="005A106F">
        <w:t xml:space="preserve">азвание диаграммы </w:t>
      </w:r>
      <w:r w:rsidR="00EB5CBC">
        <w:t>–</w:t>
      </w:r>
      <w:r w:rsidR="005A106F">
        <w:t xml:space="preserve"> содержит настройки названия осей Х и Y (скрыть/показать название оси, поля для ввода название оси, выбор выравнивания, толщины начертания, цвета текста и рамки, размер шрифта и внутренние отступы);</w:t>
      </w:r>
    </w:p>
    <w:p w14:paraId="10CDD0C8" w14:textId="5D44B5ED" w:rsidR="005A106F" w:rsidRDefault="00963DDF" w:rsidP="00963DDF">
      <w:pPr>
        <w:pStyle w:val="34-1"/>
        <w:numPr>
          <w:ilvl w:val="0"/>
          <w:numId w:val="28"/>
        </w:numPr>
        <w:ind w:left="567" w:firstLine="709"/>
      </w:pPr>
      <w:r>
        <w:t>с</w:t>
      </w:r>
      <w:r w:rsidR="005A106F">
        <w:t xml:space="preserve">войства диаграммы </w:t>
      </w:r>
      <w:r w:rsidR="00EB5CBC">
        <w:t>–</w:t>
      </w:r>
      <w:r w:rsidR="005A106F">
        <w:t xml:space="preserve"> включает выбор цветовой схемы, возможности скрытие линий осей и скрытия координатных линий);</w:t>
      </w:r>
    </w:p>
    <w:p w14:paraId="42CF3CCE" w14:textId="2BCFD015" w:rsidR="005A106F" w:rsidRDefault="00963DDF" w:rsidP="00963DDF">
      <w:pPr>
        <w:pStyle w:val="34-1"/>
        <w:numPr>
          <w:ilvl w:val="0"/>
          <w:numId w:val="28"/>
        </w:numPr>
        <w:ind w:left="567" w:firstLine="709"/>
      </w:pPr>
      <w:r>
        <w:t>с</w:t>
      </w:r>
      <w:r w:rsidR="005A106F">
        <w:t xml:space="preserve">тиль легенды </w:t>
      </w:r>
      <w:r w:rsidR="00EB5CBC">
        <w:t>–</w:t>
      </w:r>
      <w:r w:rsidR="005A106F">
        <w:t xml:space="preserve"> включает выбор отображать или нет легенду, ориентацию легенды на виджете, выбор выравнивания, толщины начертания, цвета текста и рамки, размер шрифта и внутренние отступы</w:t>
      </w:r>
      <w:r>
        <w:t>;</w:t>
      </w:r>
    </w:p>
    <w:p w14:paraId="235C94DD" w14:textId="4F2FE68C" w:rsidR="005A106F" w:rsidRDefault="00963DDF" w:rsidP="00963DDF">
      <w:pPr>
        <w:pStyle w:val="34-1"/>
        <w:numPr>
          <w:ilvl w:val="0"/>
          <w:numId w:val="28"/>
        </w:numPr>
        <w:ind w:left="567" w:firstLine="709"/>
      </w:pPr>
      <w:r>
        <w:t>с</w:t>
      </w:r>
      <w:r w:rsidR="005A106F">
        <w:t xml:space="preserve">тиль элементов диаграммы </w:t>
      </w:r>
      <w:r w:rsidR="00EB5CBC">
        <w:t>–</w:t>
      </w:r>
      <w:r w:rsidR="005A106F">
        <w:t xml:space="preserve"> отвечает за показ или скрытие значений на диаграмме, выбор выравнивания, толщины начертания, цвета текста и рамки, размер шрифта и внутренние отступы, градус поворота значений;</w:t>
      </w:r>
    </w:p>
    <w:p w14:paraId="31C79696" w14:textId="1E170CED" w:rsidR="005A106F" w:rsidRDefault="00963DDF" w:rsidP="00963DDF">
      <w:pPr>
        <w:pStyle w:val="34-1"/>
        <w:numPr>
          <w:ilvl w:val="0"/>
          <w:numId w:val="28"/>
        </w:numPr>
        <w:ind w:left="567" w:firstLine="709"/>
      </w:pPr>
      <w:r>
        <w:t>с</w:t>
      </w:r>
      <w:r w:rsidR="005A106F">
        <w:t xml:space="preserve">тиль всплывающей подсказки </w:t>
      </w:r>
      <w:r w:rsidR="00EB5CBC">
        <w:t>–</w:t>
      </w:r>
      <w:r w:rsidR="005A106F">
        <w:t xml:space="preserve"> отвечает за показ или скрытие всплывающей подсказки (так же можно включить/отключить перекрестие) на диаграмме, выбор выравнивания, толщины начертания, цвета текста и рамки, размер шрифта и внутренние отступы, тип рамки и ее цвет, включение/отключение цветового индикатора</w:t>
      </w:r>
      <w:r w:rsidR="00617171">
        <w:t>.</w:t>
      </w:r>
    </w:p>
    <w:p w14:paraId="5A5BB535" w14:textId="77777777" w:rsidR="00963DDF" w:rsidRDefault="00963DDF" w:rsidP="00963DDF">
      <w:pPr>
        <w:pStyle w:val="34-1"/>
        <w:ind w:left="1276" w:firstLine="0"/>
      </w:pPr>
    </w:p>
    <w:p w14:paraId="50E8CA17" w14:textId="115B3DF7" w:rsidR="005A106F" w:rsidRDefault="005A106F" w:rsidP="00963DDF">
      <w:pPr>
        <w:pStyle w:val="34--5"/>
        <w:ind w:firstLine="567"/>
        <w:jc w:val="center"/>
      </w:pPr>
      <w:r>
        <w:lastRenderedPageBreak/>
        <w:t>Диаграмма «Индикатор»</w:t>
      </w:r>
    </w:p>
    <w:p w14:paraId="3D5338FF" w14:textId="77777777" w:rsidR="00963DDF" w:rsidRPr="00963DDF" w:rsidRDefault="00963DDF" w:rsidP="00963DDF">
      <w:pPr>
        <w:pStyle w:val="34-1"/>
      </w:pPr>
    </w:p>
    <w:p w14:paraId="7F1EA12E" w14:textId="58CE1628" w:rsidR="00B970A0" w:rsidRDefault="00B970A0" w:rsidP="00963DDF">
      <w:pPr>
        <w:pStyle w:val="34-1"/>
      </w:pPr>
      <w:r>
        <w:t xml:space="preserve">Для построения диаграммы типа «Индикатор» в окне создания диаграммы необходимо выбрать </w:t>
      </w:r>
      <w:proofErr w:type="spellStart"/>
      <w:r>
        <w:t>датасет</w:t>
      </w:r>
      <w:proofErr w:type="spellEnd"/>
      <w:r>
        <w:t xml:space="preserve"> и нажать на иконку «Индикатор», после чего откроется окно создания и редактирования диаграммы.</w:t>
      </w:r>
    </w:p>
    <w:p w14:paraId="7413F2A3" w14:textId="77777777" w:rsidR="005A106F" w:rsidRDefault="005A106F" w:rsidP="00963DDF">
      <w:pPr>
        <w:pStyle w:val="34-1"/>
      </w:pPr>
      <w:r>
        <w:t>Основные настройки виджета:</w:t>
      </w:r>
    </w:p>
    <w:p w14:paraId="3C5048F5" w14:textId="3E9C5967" w:rsidR="005A106F" w:rsidRDefault="00CA7186" w:rsidP="00CA7186">
      <w:pPr>
        <w:pStyle w:val="1"/>
        <w:tabs>
          <w:tab w:val="clear" w:pos="1134"/>
          <w:tab w:val="left" w:pos="1418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6F0BAE80" w14:textId="265F07FE" w:rsidR="005A106F" w:rsidRDefault="00CA7186" w:rsidP="00CA7186">
      <w:pPr>
        <w:pStyle w:val="1"/>
        <w:tabs>
          <w:tab w:val="clear" w:pos="1134"/>
          <w:tab w:val="left" w:pos="1418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2E3259FD" w14:textId="7BE5D5F3" w:rsidR="005A106F" w:rsidRDefault="00CA7186" w:rsidP="00CA7186">
      <w:pPr>
        <w:pStyle w:val="34-1"/>
        <w:numPr>
          <w:ilvl w:val="0"/>
          <w:numId w:val="29"/>
        </w:numPr>
        <w:ind w:left="567" w:firstLine="709"/>
      </w:pPr>
      <w:r>
        <w:t>и</w:t>
      </w:r>
      <w:r w:rsidR="005A106F">
        <w:t xml:space="preserve">змерения </w:t>
      </w:r>
      <w:r w:rsidR="00EB5CBC">
        <w:t>–</w:t>
      </w:r>
      <w:r w:rsidR="005A106F">
        <w:t xml:space="preserve"> отвечает за атрибуты, которые отображаются на диаграмме, перенос атрибута происходит в режиме «</w:t>
      </w:r>
      <w:proofErr w:type="spellStart"/>
      <w:r w:rsidR="005A106F">
        <w:t>drag</w:t>
      </w:r>
      <w:proofErr w:type="spellEnd"/>
      <w:r w:rsidR="00EB5CBC">
        <w:t>–</w:t>
      </w:r>
      <w:proofErr w:type="spellStart"/>
      <w:r w:rsidR="005A106F">
        <w:t>and</w:t>
      </w:r>
      <w:proofErr w:type="spellEnd"/>
      <w:r w:rsidR="00EB5CBC">
        <w:t>–</w:t>
      </w:r>
      <w:proofErr w:type="spellStart"/>
      <w:r w:rsidR="005A106F">
        <w:t>drop</w:t>
      </w:r>
      <w:proofErr w:type="spellEnd"/>
      <w:r w:rsidR="005A106F">
        <w:t>»;</w:t>
      </w:r>
    </w:p>
    <w:p w14:paraId="5CB3118E" w14:textId="60509491" w:rsidR="005A106F" w:rsidRDefault="00CA7186" w:rsidP="00CA7186">
      <w:pPr>
        <w:pStyle w:val="34-1"/>
        <w:numPr>
          <w:ilvl w:val="0"/>
          <w:numId w:val="29"/>
        </w:numPr>
        <w:ind w:left="567" w:firstLine="709"/>
      </w:pPr>
      <w:r>
        <w:t>м</w:t>
      </w:r>
      <w:r w:rsidR="005A106F">
        <w:t>ера – отвечает за количество отображаемых данных на диаграмме. Может быть добавлен только один атрибут;</w:t>
      </w:r>
    </w:p>
    <w:p w14:paraId="3491061F" w14:textId="47652E80" w:rsidR="005A106F" w:rsidRDefault="00CA7186" w:rsidP="00CA7186">
      <w:pPr>
        <w:pStyle w:val="34-1"/>
        <w:numPr>
          <w:ilvl w:val="0"/>
          <w:numId w:val="29"/>
        </w:numPr>
        <w:ind w:left="567" w:firstLine="709"/>
      </w:pPr>
      <w:r>
        <w:t>ф</w:t>
      </w:r>
      <w:r w:rsidR="005A106F">
        <w:t xml:space="preserve">ильтры </w:t>
      </w:r>
      <w:r w:rsidR="00EB5CBC">
        <w:t>–</w:t>
      </w:r>
      <w:r w:rsidR="005A106F">
        <w:t xml:space="preserve"> отвечает за фильтрацию данных по выбранному атрибуту</w:t>
      </w:r>
      <w:r w:rsidR="00D12E2D">
        <w:t>;</w:t>
      </w:r>
    </w:p>
    <w:p w14:paraId="3AA4A3E3" w14:textId="6A8BB82A" w:rsidR="005A106F" w:rsidRDefault="00CA7186" w:rsidP="00CA7186">
      <w:pPr>
        <w:pStyle w:val="34-1"/>
        <w:numPr>
          <w:ilvl w:val="0"/>
          <w:numId w:val="29"/>
        </w:numPr>
        <w:ind w:left="567" w:firstLine="709"/>
      </w:pPr>
      <w:r>
        <w:t>л</w:t>
      </w:r>
      <w:r w:rsidR="005A106F">
        <w:t xml:space="preserve">имит строк </w:t>
      </w:r>
      <w:r w:rsidR="00EB5CBC">
        <w:t>–</w:t>
      </w:r>
      <w:r w:rsidR="005A106F">
        <w:t xml:space="preserve"> отвечает за ограничение выводимых данных</w:t>
      </w:r>
      <w:r w:rsidR="00C6768E">
        <w:t>.</w:t>
      </w:r>
    </w:p>
    <w:p w14:paraId="59300006" w14:textId="37F192D0" w:rsidR="005A106F" w:rsidRDefault="000621D6" w:rsidP="00CA7186">
      <w:pPr>
        <w:pStyle w:val="1"/>
        <w:tabs>
          <w:tab w:val="clear" w:pos="1134"/>
        </w:tabs>
        <w:ind w:left="0" w:firstLine="709"/>
      </w:pPr>
      <w:r>
        <w:t>р</w:t>
      </w:r>
      <w:r w:rsidR="005A106F">
        <w:t>аздел «Кастомизация» – отвечает за то, как визуально данные будут отображаться, содержит разделы:</w:t>
      </w:r>
    </w:p>
    <w:p w14:paraId="217DC7BD" w14:textId="71556D99" w:rsidR="005A106F" w:rsidRDefault="00CA7186" w:rsidP="00CA7186">
      <w:pPr>
        <w:pStyle w:val="34-1"/>
        <w:numPr>
          <w:ilvl w:val="0"/>
          <w:numId w:val="30"/>
        </w:numPr>
        <w:ind w:left="567" w:firstLine="709"/>
      </w:pPr>
      <w:r>
        <w:t>ш</w:t>
      </w:r>
      <w:r w:rsidR="005A106F">
        <w:t>аблоны настроек диаграммы – можно выбрать заливку виджета между базовой и градиентной</w:t>
      </w:r>
      <w:r>
        <w:t>;</w:t>
      </w:r>
    </w:p>
    <w:p w14:paraId="7164642A" w14:textId="5F9E3349" w:rsidR="005A106F" w:rsidRDefault="00CA7186" w:rsidP="00CA7186">
      <w:pPr>
        <w:pStyle w:val="34-1"/>
        <w:numPr>
          <w:ilvl w:val="0"/>
          <w:numId w:val="30"/>
        </w:numPr>
        <w:ind w:left="567" w:firstLine="709"/>
      </w:pPr>
      <w:r>
        <w:t>с</w:t>
      </w:r>
      <w:r w:rsidR="005A106F">
        <w:t xml:space="preserve">войства диаграммы </w:t>
      </w:r>
      <w:r w:rsidR="00EB5CBC">
        <w:t>–</w:t>
      </w:r>
      <w:r w:rsidR="005A106F">
        <w:t xml:space="preserve"> включает выбор цветовой схемы, возможность включить и отключить отображение минимального и максимального значения индикатора, установка начального и конечного угла оси, размер шрифта, выбор интервалов, ширины оси и количества делений</w:t>
      </w:r>
      <w:r w:rsidR="00C6768E">
        <w:t>.</w:t>
      </w:r>
    </w:p>
    <w:p w14:paraId="57DA9C9E" w14:textId="77777777" w:rsidR="000621D6" w:rsidRDefault="000621D6" w:rsidP="000621D6">
      <w:pPr>
        <w:pStyle w:val="34-1"/>
        <w:ind w:left="1276" w:firstLine="0"/>
      </w:pPr>
    </w:p>
    <w:p w14:paraId="33639C8A" w14:textId="06947D17" w:rsidR="005A106F" w:rsidRDefault="005A106F" w:rsidP="000621D6">
      <w:pPr>
        <w:pStyle w:val="34--5"/>
        <w:ind w:firstLine="567"/>
        <w:jc w:val="center"/>
      </w:pPr>
      <w:r>
        <w:t>Диаграмма «Круговая диаграмма»</w:t>
      </w:r>
    </w:p>
    <w:p w14:paraId="2854EFE7" w14:textId="77777777" w:rsidR="000621D6" w:rsidRPr="000621D6" w:rsidRDefault="000621D6" w:rsidP="000621D6">
      <w:pPr>
        <w:pStyle w:val="34-1"/>
      </w:pPr>
    </w:p>
    <w:p w14:paraId="049F7BC2" w14:textId="5E0A26B6" w:rsidR="00B970A0" w:rsidRDefault="00B970A0" w:rsidP="00963DDF">
      <w:pPr>
        <w:pStyle w:val="34-1"/>
      </w:pPr>
      <w:r>
        <w:lastRenderedPageBreak/>
        <w:t xml:space="preserve">Для построения диаграммы типа «Круговая диаграмма» в окне создания диаграммы необходимо выбрать </w:t>
      </w:r>
      <w:proofErr w:type="spellStart"/>
      <w:r>
        <w:t>датасет</w:t>
      </w:r>
      <w:proofErr w:type="spellEnd"/>
      <w:r>
        <w:t xml:space="preserve"> и нажать на иконку «Круговая диаграмма», после чего откроется окно создания и редактирования диаграммы.</w:t>
      </w:r>
    </w:p>
    <w:p w14:paraId="3616BCCA" w14:textId="77777777" w:rsidR="005A106F" w:rsidRDefault="005A106F" w:rsidP="00963DDF">
      <w:pPr>
        <w:pStyle w:val="34-1"/>
      </w:pPr>
      <w:r>
        <w:t>Основные настройки виджета:</w:t>
      </w:r>
    </w:p>
    <w:p w14:paraId="21555100" w14:textId="32E4F7D0" w:rsidR="005A106F" w:rsidRDefault="000621D6" w:rsidP="000621D6">
      <w:pPr>
        <w:pStyle w:val="1"/>
        <w:tabs>
          <w:tab w:val="clear" w:pos="1134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611128A4" w14:textId="4797F387" w:rsidR="005A106F" w:rsidRDefault="000621D6" w:rsidP="000621D6">
      <w:pPr>
        <w:pStyle w:val="1"/>
        <w:tabs>
          <w:tab w:val="clear" w:pos="1134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6A510BE5" w14:textId="366FB279" w:rsidR="005A106F" w:rsidRDefault="000621D6" w:rsidP="000621D6">
      <w:pPr>
        <w:pStyle w:val="34-1"/>
        <w:numPr>
          <w:ilvl w:val="0"/>
          <w:numId w:val="31"/>
        </w:numPr>
        <w:ind w:left="567" w:firstLine="709"/>
      </w:pPr>
      <w:r>
        <w:t>и</w:t>
      </w:r>
      <w:r w:rsidR="005A106F">
        <w:t>змерения</w:t>
      </w:r>
      <w:r>
        <w:t xml:space="preserve"> –</w:t>
      </w:r>
      <w:r w:rsidR="005A106F">
        <w:t xml:space="preserve"> отвечает за атрибут</w:t>
      </w:r>
      <w:r w:rsidR="0037608A">
        <w:t>ы</w:t>
      </w:r>
      <w:r w:rsidR="005A106F">
        <w:t>, которые отобража</w:t>
      </w:r>
      <w:r w:rsidR="0037608A">
        <w:t>ю</w:t>
      </w:r>
      <w:r w:rsidR="005A106F">
        <w:t>тся</w:t>
      </w:r>
      <w:r w:rsidR="0037608A">
        <w:t xml:space="preserve"> на диаграмме</w:t>
      </w:r>
      <w:r w:rsidR="005A106F">
        <w:t>, перенос атрибута происходит в режиме «</w:t>
      </w:r>
      <w:proofErr w:type="spellStart"/>
      <w:r w:rsidR="005A106F">
        <w:t>drag</w:t>
      </w:r>
      <w:proofErr w:type="spellEnd"/>
      <w:r w:rsidR="00EB5CBC">
        <w:t>–</w:t>
      </w:r>
      <w:proofErr w:type="spellStart"/>
      <w:r w:rsidR="005A106F">
        <w:t>and</w:t>
      </w:r>
      <w:proofErr w:type="spellEnd"/>
      <w:r w:rsidR="00EB5CBC">
        <w:t>–</w:t>
      </w:r>
      <w:proofErr w:type="spellStart"/>
      <w:r w:rsidR="005A106F">
        <w:t>drop</w:t>
      </w:r>
      <w:proofErr w:type="spellEnd"/>
      <w:r w:rsidR="005A106F">
        <w:t>». Доступен перенос нескольких атрибутов;</w:t>
      </w:r>
    </w:p>
    <w:p w14:paraId="424234BF" w14:textId="10CD6D88" w:rsidR="005A106F" w:rsidRDefault="000621D6" w:rsidP="000621D6">
      <w:pPr>
        <w:pStyle w:val="34-1"/>
        <w:numPr>
          <w:ilvl w:val="0"/>
          <w:numId w:val="31"/>
        </w:numPr>
        <w:ind w:left="567" w:firstLine="709"/>
      </w:pPr>
      <w:r>
        <w:t>м</w:t>
      </w:r>
      <w:r w:rsidR="005A106F">
        <w:t>ера</w:t>
      </w:r>
      <w:r>
        <w:t xml:space="preserve"> </w:t>
      </w:r>
      <w:r w:rsidR="005A106F">
        <w:t>– отвечает за отображение данных в частях диаграммы;</w:t>
      </w:r>
    </w:p>
    <w:p w14:paraId="00EE5417" w14:textId="14943390" w:rsidR="005A106F" w:rsidRDefault="000621D6" w:rsidP="000621D6">
      <w:pPr>
        <w:pStyle w:val="34-1"/>
        <w:numPr>
          <w:ilvl w:val="0"/>
          <w:numId w:val="31"/>
        </w:numPr>
        <w:ind w:left="567" w:firstLine="709"/>
      </w:pPr>
      <w:r>
        <w:t>ф</w:t>
      </w:r>
      <w:r w:rsidR="005A106F">
        <w:t>ильтры</w:t>
      </w:r>
      <w:r>
        <w:t xml:space="preserve"> – </w:t>
      </w:r>
      <w:r w:rsidR="005A106F">
        <w:t>отвечает за фильтрацию данных по выбранному атрибуту</w:t>
      </w:r>
      <w:r w:rsidR="00C6768E">
        <w:t>;</w:t>
      </w:r>
    </w:p>
    <w:p w14:paraId="521C9B85" w14:textId="0B81AE15" w:rsidR="005A106F" w:rsidRDefault="000621D6" w:rsidP="000621D6">
      <w:pPr>
        <w:pStyle w:val="34-1"/>
        <w:numPr>
          <w:ilvl w:val="0"/>
          <w:numId w:val="31"/>
        </w:numPr>
        <w:ind w:left="567" w:firstLine="709"/>
      </w:pPr>
      <w:r>
        <w:t>л</w:t>
      </w:r>
      <w:r w:rsidR="005A106F">
        <w:t>имит строк</w:t>
      </w:r>
      <w:r>
        <w:t xml:space="preserve"> – </w:t>
      </w:r>
      <w:r w:rsidR="005A106F">
        <w:t>отвечает за ограничение выводимых данных</w:t>
      </w:r>
      <w:r w:rsidR="00C6768E">
        <w:t>.</w:t>
      </w:r>
    </w:p>
    <w:p w14:paraId="2E871AC1" w14:textId="363100D9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р</w:t>
      </w:r>
      <w:r w:rsidR="005A106F">
        <w:t>аздел «Кастомизация» – отвечает за то, как визуально данные будут отображаться, содержит разделы:</w:t>
      </w:r>
    </w:p>
    <w:p w14:paraId="101A3076" w14:textId="29719CF3" w:rsidR="005A106F" w:rsidRDefault="0096723F" w:rsidP="00D12E2D">
      <w:pPr>
        <w:pStyle w:val="34-1"/>
        <w:numPr>
          <w:ilvl w:val="0"/>
          <w:numId w:val="32"/>
        </w:numPr>
        <w:ind w:left="567" w:firstLine="709"/>
      </w:pPr>
      <w:r>
        <w:t>с</w:t>
      </w:r>
      <w:r w:rsidR="005A106F">
        <w:t>войства диаграммы</w:t>
      </w:r>
      <w:r w:rsidR="000621D6">
        <w:t xml:space="preserve"> – </w:t>
      </w:r>
      <w:r w:rsidR="005A106F">
        <w:t>включает выбор цветовой схемы, выбор варианта визуализации диаграммы, настройка ориентации легенды и радиуса диаграммы</w:t>
      </w:r>
      <w:r w:rsidR="00C6768E">
        <w:t>.</w:t>
      </w:r>
    </w:p>
    <w:p w14:paraId="5B393457" w14:textId="73FAE145" w:rsidR="000621D6" w:rsidRDefault="000621D6" w:rsidP="000621D6">
      <w:pPr>
        <w:pStyle w:val="34-1"/>
        <w:ind w:left="709" w:firstLine="0"/>
      </w:pPr>
    </w:p>
    <w:p w14:paraId="10B5EB44" w14:textId="77777777" w:rsidR="000621D6" w:rsidRDefault="000621D6" w:rsidP="000621D6">
      <w:pPr>
        <w:pStyle w:val="34-1"/>
        <w:ind w:left="709" w:firstLine="0"/>
      </w:pPr>
    </w:p>
    <w:p w14:paraId="57C1EA3E" w14:textId="695A412E" w:rsidR="005A106F" w:rsidRDefault="005A106F" w:rsidP="000621D6">
      <w:pPr>
        <w:pStyle w:val="34--5"/>
        <w:ind w:firstLine="567"/>
        <w:jc w:val="center"/>
      </w:pPr>
      <w:r>
        <w:t>Диаграмма «Точечная диаграмма»</w:t>
      </w:r>
    </w:p>
    <w:p w14:paraId="687BCA69" w14:textId="77777777" w:rsidR="000621D6" w:rsidRPr="000621D6" w:rsidRDefault="000621D6" w:rsidP="000621D6">
      <w:pPr>
        <w:pStyle w:val="34-1"/>
      </w:pPr>
    </w:p>
    <w:p w14:paraId="2BEE3B19" w14:textId="1BFED1D0" w:rsidR="00B970A0" w:rsidRDefault="00B970A0" w:rsidP="00963DDF">
      <w:pPr>
        <w:pStyle w:val="34-1"/>
      </w:pPr>
      <w:r>
        <w:t xml:space="preserve">Для построения диаграммы типа «Точечная диаграмма» в окне создания диаграммы необходимо выбрать </w:t>
      </w:r>
      <w:proofErr w:type="spellStart"/>
      <w:r>
        <w:t>датасет</w:t>
      </w:r>
      <w:proofErr w:type="spellEnd"/>
      <w:r>
        <w:t xml:space="preserve"> и нажать на иконку «Точечная диаграмма», после чего откроется окно создания и редактирования диаграммы.</w:t>
      </w:r>
    </w:p>
    <w:p w14:paraId="66B39F16" w14:textId="77777777" w:rsidR="005A106F" w:rsidRDefault="005A106F" w:rsidP="00963DDF">
      <w:pPr>
        <w:pStyle w:val="34-1"/>
      </w:pPr>
      <w:r>
        <w:t>Основные настройки виджета:</w:t>
      </w:r>
    </w:p>
    <w:p w14:paraId="13EB0801" w14:textId="7D8AF87B" w:rsidR="005A106F" w:rsidRDefault="000621D6" w:rsidP="000621D6">
      <w:pPr>
        <w:pStyle w:val="1"/>
        <w:tabs>
          <w:tab w:val="clear" w:pos="1134"/>
          <w:tab w:val="left" w:pos="1276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3A9ECF40" w14:textId="52F1A67C" w:rsidR="005A106F" w:rsidRDefault="000621D6" w:rsidP="000621D6">
      <w:pPr>
        <w:pStyle w:val="1"/>
        <w:tabs>
          <w:tab w:val="clear" w:pos="1134"/>
          <w:tab w:val="left" w:pos="1276"/>
        </w:tabs>
        <w:ind w:left="0" w:firstLine="709"/>
      </w:pPr>
      <w:r>
        <w:lastRenderedPageBreak/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7981AFA0" w14:textId="543B7165" w:rsidR="005A106F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о</w:t>
      </w:r>
      <w:r w:rsidR="005A106F">
        <w:t>сь Х</w:t>
      </w:r>
      <w:r>
        <w:t xml:space="preserve"> –</w:t>
      </w:r>
      <w:r w:rsidR="005A106F">
        <w:t xml:space="preserve"> отвечает за атрибут, которые отображается на Оси Х, перенос атрибута происходит в режиме «</w:t>
      </w:r>
      <w:proofErr w:type="spellStart"/>
      <w:r w:rsidR="005A106F">
        <w:t>drag</w:t>
      </w:r>
      <w:proofErr w:type="spellEnd"/>
      <w:r w:rsidR="00EB5CBC">
        <w:t>–</w:t>
      </w:r>
      <w:proofErr w:type="spellStart"/>
      <w:r w:rsidR="005A106F">
        <w:t>and</w:t>
      </w:r>
      <w:proofErr w:type="spellEnd"/>
      <w:r w:rsidR="00EB5CBC">
        <w:t>–</w:t>
      </w:r>
      <w:proofErr w:type="spellStart"/>
      <w:r w:rsidR="005A106F">
        <w:t>drop</w:t>
      </w:r>
      <w:proofErr w:type="spellEnd"/>
      <w:r w:rsidR="005A106F">
        <w:t>». Доступен перенос только одного атрибута;</w:t>
      </w:r>
    </w:p>
    <w:p w14:paraId="7F3B841C" w14:textId="1718A28B" w:rsidR="005A106F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с</w:t>
      </w:r>
      <w:r w:rsidR="005A106F">
        <w:t xml:space="preserve">ортировка оси Х – выбор по какому атрибуту сортировать; </w:t>
      </w:r>
    </w:p>
    <w:p w14:paraId="29481119" w14:textId="4CF62480" w:rsidR="005A106F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м</w:t>
      </w:r>
      <w:r w:rsidR="005A106F">
        <w:t>еры</w:t>
      </w:r>
      <w:r>
        <w:t xml:space="preserve"> </w:t>
      </w:r>
      <w:r w:rsidR="005A106F">
        <w:t xml:space="preserve">– отвечает за отображение данных по столбцам, по Оси Y. Доступен выбор нескольких атрибутов (имя меры можно скрыть нажатием на </w:t>
      </w:r>
      <w:proofErr w:type="spellStart"/>
      <w:r w:rsidR="005A106F">
        <w:t>чекбокс</w:t>
      </w:r>
      <w:proofErr w:type="spellEnd"/>
      <w:r w:rsidR="005A106F">
        <w:t>);</w:t>
      </w:r>
    </w:p>
    <w:p w14:paraId="4CC4A75A" w14:textId="39A05D52" w:rsidR="005A106F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и</w:t>
      </w:r>
      <w:r w:rsidR="005A106F">
        <w:t>змерения – набор данных для детализации диаграммы</w:t>
      </w:r>
      <w:r w:rsidR="00674D03">
        <w:t>;</w:t>
      </w:r>
    </w:p>
    <w:p w14:paraId="05339A65" w14:textId="3369E0EA" w:rsidR="0037608A" w:rsidRPr="00C8292C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р</w:t>
      </w:r>
      <w:r w:rsidR="0037608A" w:rsidRPr="00C8292C">
        <w:t>асчет долей – вычисление доли ряда или строки в общей сумме;</w:t>
      </w:r>
    </w:p>
    <w:p w14:paraId="2F54F52C" w14:textId="700BB53B" w:rsidR="005A106F" w:rsidRPr="00C8292C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ф</w:t>
      </w:r>
      <w:r w:rsidR="005A106F" w:rsidRPr="00C8292C">
        <w:t xml:space="preserve">ильтры </w:t>
      </w:r>
      <w:r w:rsidR="00EB5CBC">
        <w:t>–</w:t>
      </w:r>
      <w:r w:rsidR="005A106F" w:rsidRPr="00C8292C">
        <w:t xml:space="preserve"> отвечает за фильтрацию данных по выбранному атрибуту</w:t>
      </w:r>
      <w:r w:rsidR="00674D03" w:rsidRPr="00C8292C">
        <w:t>;</w:t>
      </w:r>
    </w:p>
    <w:p w14:paraId="037C1B00" w14:textId="3D8A3C7E" w:rsidR="0037608A" w:rsidRPr="00C8292C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л</w:t>
      </w:r>
      <w:r w:rsidR="0037608A" w:rsidRPr="00C8292C">
        <w:t>имит количества рядов – ограничивает количество отображаемых рядов;</w:t>
      </w:r>
    </w:p>
    <w:p w14:paraId="2DBD458B" w14:textId="56A88FCB" w:rsidR="00C8292C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л</w:t>
      </w:r>
      <w:r w:rsidR="005A106F">
        <w:t>имит строк</w:t>
      </w:r>
      <w:r w:rsidR="00EB5CBC">
        <w:t>–</w:t>
      </w:r>
      <w:r w:rsidR="005A106F">
        <w:t xml:space="preserve"> отвечает за ограничение выводимых данных</w:t>
      </w:r>
      <w:r>
        <w:t>;</w:t>
      </w:r>
    </w:p>
    <w:p w14:paraId="181C3385" w14:textId="5CA6D054" w:rsidR="0037608A" w:rsidRPr="00C8292C" w:rsidRDefault="000621D6" w:rsidP="00D12E2D">
      <w:pPr>
        <w:pStyle w:val="34-1"/>
        <w:numPr>
          <w:ilvl w:val="0"/>
          <w:numId w:val="33"/>
        </w:numPr>
        <w:ind w:left="567" w:firstLine="709"/>
      </w:pPr>
      <w:r>
        <w:t>а</w:t>
      </w:r>
      <w:r w:rsidR="0037608A" w:rsidRPr="00C8292C">
        <w:t>ннотации и слои</w:t>
      </w:r>
      <w:r w:rsidR="00C8292C">
        <w:t xml:space="preserve"> – позволяет добавить слой аннотации к диаграмме.</w:t>
      </w:r>
    </w:p>
    <w:p w14:paraId="0089A67C" w14:textId="6F3727DA" w:rsidR="005A106F" w:rsidRDefault="000621D6" w:rsidP="000621D6">
      <w:pPr>
        <w:pStyle w:val="1"/>
        <w:tabs>
          <w:tab w:val="clear" w:pos="1134"/>
          <w:tab w:val="left" w:pos="709"/>
        </w:tabs>
        <w:ind w:left="0" w:firstLine="709"/>
      </w:pPr>
      <w:r>
        <w:t>р</w:t>
      </w:r>
      <w:r w:rsidR="005A106F">
        <w:t>аздел «Кастомизация» – отвечает за то, как визуально данные будут отображаться, содержит разделы:</w:t>
      </w:r>
    </w:p>
    <w:p w14:paraId="3BC499D2" w14:textId="656FF5E6" w:rsidR="005A106F" w:rsidRDefault="000621D6" w:rsidP="000621D6">
      <w:pPr>
        <w:pStyle w:val="34-1"/>
        <w:numPr>
          <w:ilvl w:val="0"/>
          <w:numId w:val="34"/>
        </w:numPr>
        <w:ind w:left="567" w:firstLine="709"/>
      </w:pPr>
      <w:r>
        <w:t>н</w:t>
      </w:r>
      <w:r w:rsidR="005A106F">
        <w:t xml:space="preserve">азвание диаграммы </w:t>
      </w:r>
      <w:r>
        <w:t>–</w:t>
      </w:r>
      <w:r w:rsidR="005A106F">
        <w:t xml:space="preserve"> содержит настройки названия осей Х и Y (скрыть/показать название оси, поля для ввода название оси, выбор выравнивания, толщины начертания, цвета текста и рамки, размер шрифта и внутренние отступы);</w:t>
      </w:r>
    </w:p>
    <w:p w14:paraId="004DDEAB" w14:textId="7D72D707" w:rsidR="005A106F" w:rsidRDefault="000621D6" w:rsidP="000621D6">
      <w:pPr>
        <w:pStyle w:val="34-1"/>
        <w:numPr>
          <w:ilvl w:val="0"/>
          <w:numId w:val="34"/>
        </w:numPr>
        <w:ind w:left="567" w:firstLine="709"/>
      </w:pPr>
      <w:r>
        <w:t>с</w:t>
      </w:r>
      <w:r w:rsidR="005A106F">
        <w:t xml:space="preserve">войства диаграммы </w:t>
      </w:r>
      <w:r>
        <w:t xml:space="preserve">– </w:t>
      </w:r>
      <w:r w:rsidR="005A106F">
        <w:t>включает выбор цветовой схемы, возможности скрытие линий осей и скрытия координатных линий);</w:t>
      </w:r>
    </w:p>
    <w:p w14:paraId="4663E8BD" w14:textId="3D6E3F0C" w:rsidR="005A106F" w:rsidRDefault="000621D6" w:rsidP="000621D6">
      <w:pPr>
        <w:pStyle w:val="34-1"/>
        <w:numPr>
          <w:ilvl w:val="0"/>
          <w:numId w:val="34"/>
        </w:numPr>
        <w:ind w:left="567" w:firstLine="709"/>
      </w:pPr>
      <w:r>
        <w:t>с</w:t>
      </w:r>
      <w:r w:rsidR="005A106F">
        <w:t>тиль легенды</w:t>
      </w:r>
      <w:r>
        <w:t xml:space="preserve"> – </w:t>
      </w:r>
      <w:r w:rsidR="005A106F">
        <w:t>включает выбор отображать или нет легенду, ориентацию легенды на виджете, выбор выравнивания, толщины начертания, цвета текста и рамки, размер шрифта и внутренние отступы</w:t>
      </w:r>
      <w:r>
        <w:t>;</w:t>
      </w:r>
    </w:p>
    <w:p w14:paraId="01E4715C" w14:textId="3B45D069" w:rsidR="005A106F" w:rsidRDefault="000621D6" w:rsidP="000621D6">
      <w:pPr>
        <w:pStyle w:val="34-1"/>
        <w:numPr>
          <w:ilvl w:val="0"/>
          <w:numId w:val="34"/>
        </w:numPr>
        <w:ind w:left="567" w:firstLine="709"/>
      </w:pPr>
      <w:r>
        <w:lastRenderedPageBreak/>
        <w:t>с</w:t>
      </w:r>
      <w:r w:rsidR="005A106F">
        <w:t xml:space="preserve">тиль элементов диаграммы </w:t>
      </w:r>
      <w:r>
        <w:t>–</w:t>
      </w:r>
      <w:r w:rsidR="005A106F">
        <w:t xml:space="preserve"> отвечает за показ или скрытие значений на диаграмме, выбор выравнивания, толщины начертания, цвета текста и рамки, размер шрифта и внутренние отступы, градус поворота значений;</w:t>
      </w:r>
    </w:p>
    <w:p w14:paraId="33DD77FE" w14:textId="02149F07" w:rsidR="005A106F" w:rsidRDefault="000621D6" w:rsidP="000621D6">
      <w:pPr>
        <w:pStyle w:val="34-1"/>
        <w:numPr>
          <w:ilvl w:val="0"/>
          <w:numId w:val="34"/>
        </w:numPr>
        <w:ind w:left="567" w:firstLine="709"/>
      </w:pPr>
      <w:r>
        <w:t>с</w:t>
      </w:r>
      <w:r w:rsidR="005A106F">
        <w:t xml:space="preserve">тиль всплывающей подсказки </w:t>
      </w:r>
      <w:r>
        <w:t>–</w:t>
      </w:r>
      <w:r w:rsidR="005A106F">
        <w:t xml:space="preserve"> отвечает за показ или скрытие всплывающей подсказки (так же можно включить/отключить перекрестие) на диаграмме, выбор выравнивания, толщины начертания, цвета текста и рамки, размер шрифта и внутренние отступы, тип рамки и ее цвет, включение/отключение цветового индикатора</w:t>
      </w:r>
      <w:r w:rsidR="00674D03">
        <w:t>.</w:t>
      </w:r>
    </w:p>
    <w:p w14:paraId="77763919" w14:textId="77777777" w:rsidR="000621D6" w:rsidRDefault="000621D6" w:rsidP="000621D6">
      <w:pPr>
        <w:pStyle w:val="34-1"/>
        <w:ind w:left="1276" w:firstLine="0"/>
      </w:pPr>
    </w:p>
    <w:p w14:paraId="52510D23" w14:textId="19FC1B8F" w:rsidR="005A106F" w:rsidRDefault="005A106F" w:rsidP="000621D6">
      <w:pPr>
        <w:pStyle w:val="34--5"/>
        <w:ind w:firstLine="567"/>
        <w:jc w:val="center"/>
      </w:pPr>
      <w:r>
        <w:t>Диаграмма «Таблица»</w:t>
      </w:r>
    </w:p>
    <w:p w14:paraId="064F7334" w14:textId="77777777" w:rsidR="000621D6" w:rsidRPr="000621D6" w:rsidRDefault="000621D6" w:rsidP="000621D6">
      <w:pPr>
        <w:pStyle w:val="34-1"/>
      </w:pPr>
    </w:p>
    <w:p w14:paraId="60891624" w14:textId="7FCEE922" w:rsidR="00043087" w:rsidRDefault="00043087" w:rsidP="00963DDF">
      <w:pPr>
        <w:pStyle w:val="34-1"/>
      </w:pPr>
      <w:r>
        <w:t xml:space="preserve">Для построения диаграммы типа «Таблица» в окне создания диаграммы необходимо выбрать </w:t>
      </w:r>
      <w:proofErr w:type="spellStart"/>
      <w:r>
        <w:t>датасет</w:t>
      </w:r>
      <w:proofErr w:type="spellEnd"/>
      <w:r>
        <w:t xml:space="preserve"> и нажать на иконку «Таблица», после чего откроется окно создания и редактирования диаграммы.</w:t>
      </w:r>
    </w:p>
    <w:p w14:paraId="4D0234ED" w14:textId="77777777" w:rsidR="005A106F" w:rsidRDefault="005A106F" w:rsidP="00963DDF">
      <w:pPr>
        <w:pStyle w:val="34-1"/>
      </w:pPr>
      <w:r>
        <w:t>Основные настройки диаграммы:</w:t>
      </w:r>
    </w:p>
    <w:p w14:paraId="68B558B6" w14:textId="192CF7B7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10193E8C" w14:textId="2FFE9889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33814113" w14:textId="25DDA13E" w:rsidR="005A106F" w:rsidRDefault="000621D6" w:rsidP="000621D6">
      <w:pPr>
        <w:pStyle w:val="34-1"/>
        <w:numPr>
          <w:ilvl w:val="0"/>
          <w:numId w:val="35"/>
        </w:numPr>
        <w:ind w:left="567" w:firstLine="709"/>
      </w:pPr>
      <w:r>
        <w:t>и</w:t>
      </w:r>
      <w:r w:rsidR="005A106F">
        <w:t>змерения</w:t>
      </w:r>
      <w:r>
        <w:t xml:space="preserve"> –</w:t>
      </w:r>
      <w:r w:rsidR="005A106F">
        <w:t xml:space="preserve"> отвечает за атрибут, которы</w:t>
      </w:r>
      <w:r w:rsidR="00C2378D">
        <w:t>й</w:t>
      </w:r>
      <w:r w:rsidR="005A106F">
        <w:t xml:space="preserve"> отображается в столбцах, перенос атрибута происходит в режиме «</w:t>
      </w:r>
      <w:proofErr w:type="spellStart"/>
      <w:r w:rsidR="005A106F">
        <w:t>drag</w:t>
      </w:r>
      <w:proofErr w:type="spellEnd"/>
      <w:r w:rsidR="00EB5CBC">
        <w:t>–</w:t>
      </w:r>
      <w:proofErr w:type="spellStart"/>
      <w:r w:rsidR="005A106F">
        <w:t>and</w:t>
      </w:r>
      <w:proofErr w:type="spellEnd"/>
      <w:r w:rsidR="00EB5CBC">
        <w:t>–</w:t>
      </w:r>
      <w:proofErr w:type="spellStart"/>
      <w:r w:rsidR="005A106F">
        <w:t>drop</w:t>
      </w:r>
      <w:proofErr w:type="spellEnd"/>
      <w:r w:rsidR="005A106F">
        <w:t>»</w:t>
      </w:r>
      <w:r w:rsidR="000A4A9E">
        <w:t>;</w:t>
      </w:r>
    </w:p>
    <w:p w14:paraId="00AA42EF" w14:textId="7C2F25ED" w:rsidR="005A106F" w:rsidRDefault="000621D6" w:rsidP="000621D6">
      <w:pPr>
        <w:pStyle w:val="34-1"/>
        <w:numPr>
          <w:ilvl w:val="0"/>
          <w:numId w:val="35"/>
        </w:numPr>
        <w:ind w:left="567" w:firstLine="709"/>
      </w:pPr>
      <w:r>
        <w:t>м</w:t>
      </w:r>
      <w:r w:rsidR="005A106F">
        <w:t>еры</w:t>
      </w:r>
      <w:r>
        <w:t xml:space="preserve"> </w:t>
      </w:r>
      <w:r w:rsidR="005A106F">
        <w:t xml:space="preserve">– отвечает за отображение данных по столбцам, по Оси Y. Доступен выбор нескольких атрибутов (имя меры можно скрыть нажатием на </w:t>
      </w:r>
      <w:proofErr w:type="spellStart"/>
      <w:r w:rsidR="005A106F">
        <w:t>чекбокс</w:t>
      </w:r>
      <w:proofErr w:type="spellEnd"/>
      <w:r w:rsidR="005A106F">
        <w:t>);</w:t>
      </w:r>
    </w:p>
    <w:p w14:paraId="67110726" w14:textId="18F8E47B" w:rsidR="00C2378D" w:rsidRPr="00C8292C" w:rsidRDefault="000621D6" w:rsidP="000621D6">
      <w:pPr>
        <w:pStyle w:val="34-1"/>
        <w:numPr>
          <w:ilvl w:val="0"/>
          <w:numId w:val="35"/>
        </w:numPr>
        <w:ind w:left="567" w:firstLine="709"/>
      </w:pPr>
      <w:r>
        <w:t>п</w:t>
      </w:r>
      <w:r w:rsidR="00C2378D" w:rsidRPr="00C8292C">
        <w:t>роцентные меры</w:t>
      </w:r>
      <w:r>
        <w:t>;</w:t>
      </w:r>
    </w:p>
    <w:p w14:paraId="2425B3C1" w14:textId="02E1C67C" w:rsidR="005A106F" w:rsidRDefault="000621D6" w:rsidP="000621D6">
      <w:pPr>
        <w:pStyle w:val="34-1"/>
        <w:numPr>
          <w:ilvl w:val="0"/>
          <w:numId w:val="35"/>
        </w:numPr>
        <w:ind w:left="567" w:firstLine="709"/>
      </w:pPr>
      <w:r>
        <w:t>ф</w:t>
      </w:r>
      <w:r w:rsidR="005A106F">
        <w:t>ильтры</w:t>
      </w:r>
      <w:r>
        <w:t xml:space="preserve"> –</w:t>
      </w:r>
      <w:r w:rsidR="005A106F">
        <w:t xml:space="preserve"> отвечает за фильтрацию данных по выбранному атрибуту</w:t>
      </w:r>
      <w:r w:rsidR="000A4A9E">
        <w:t>;</w:t>
      </w:r>
    </w:p>
    <w:p w14:paraId="556DB323" w14:textId="06C2A1A7" w:rsidR="005A106F" w:rsidRDefault="000621D6" w:rsidP="000621D6">
      <w:pPr>
        <w:pStyle w:val="34-1"/>
        <w:numPr>
          <w:ilvl w:val="0"/>
          <w:numId w:val="35"/>
        </w:numPr>
        <w:ind w:left="567" w:firstLine="709"/>
      </w:pPr>
      <w:r>
        <w:t>л</w:t>
      </w:r>
      <w:r w:rsidR="005A106F">
        <w:t>имит строк</w:t>
      </w:r>
      <w:r>
        <w:t xml:space="preserve"> –</w:t>
      </w:r>
      <w:r w:rsidR="005A106F">
        <w:t xml:space="preserve"> отвечает за ограничение выводимых данных</w:t>
      </w:r>
      <w:r>
        <w:t>;</w:t>
      </w:r>
    </w:p>
    <w:p w14:paraId="247839D9" w14:textId="0A51C30A" w:rsidR="00C2378D" w:rsidRPr="00C8292C" w:rsidRDefault="000621D6" w:rsidP="000621D6">
      <w:pPr>
        <w:pStyle w:val="34-1"/>
        <w:numPr>
          <w:ilvl w:val="0"/>
          <w:numId w:val="35"/>
        </w:numPr>
        <w:ind w:left="567" w:firstLine="709"/>
      </w:pPr>
      <w:r>
        <w:lastRenderedPageBreak/>
        <w:t>с</w:t>
      </w:r>
      <w:r w:rsidR="00C2378D" w:rsidRPr="00C8292C">
        <w:t>равнение по времени – сравнение результатов с другими периодами</w:t>
      </w:r>
      <w:r>
        <w:t>.</w:t>
      </w:r>
    </w:p>
    <w:p w14:paraId="6C7E3ADD" w14:textId="1E2B240A" w:rsidR="005A106F" w:rsidRDefault="000621D6" w:rsidP="000621D6">
      <w:pPr>
        <w:pStyle w:val="1"/>
        <w:tabs>
          <w:tab w:val="clear" w:pos="1134"/>
          <w:tab w:val="left" w:pos="709"/>
        </w:tabs>
        <w:ind w:left="0" w:firstLine="709"/>
      </w:pPr>
      <w:r>
        <w:t>р</w:t>
      </w:r>
      <w:r w:rsidR="005A106F">
        <w:t>аздел «Кастомизация» – отвечает за то, как визуально данные будут отображаться, содержит разделы:</w:t>
      </w:r>
    </w:p>
    <w:p w14:paraId="41A51D28" w14:textId="2DAEF388" w:rsidR="005A106F" w:rsidRDefault="000621D6" w:rsidP="000621D6">
      <w:pPr>
        <w:pStyle w:val="34-1"/>
        <w:numPr>
          <w:ilvl w:val="0"/>
          <w:numId w:val="36"/>
        </w:numPr>
        <w:ind w:left="567" w:firstLine="709"/>
      </w:pPr>
      <w:r>
        <w:t>о</w:t>
      </w:r>
      <w:r w:rsidR="005A106F">
        <w:t xml:space="preserve">пции – можно выбрать формат времени, отображаемого в столбцах, количество строчек на странице, включение строки поиска, разрешение на изменение ориентации столбцов, также есть настройки данных по каждому столбцу, где можно настроить ширину столбца, выравнивание текста в нем, выравнивание, раскраску, добавление суффиксов или префиксов; </w:t>
      </w:r>
    </w:p>
    <w:p w14:paraId="765C5E85" w14:textId="3130EE91" w:rsidR="005A106F" w:rsidRDefault="000621D6" w:rsidP="000621D6">
      <w:pPr>
        <w:pStyle w:val="34-1"/>
        <w:numPr>
          <w:ilvl w:val="0"/>
          <w:numId w:val="36"/>
        </w:numPr>
        <w:ind w:left="567" w:firstLine="709"/>
      </w:pPr>
      <w:r>
        <w:t>ф</w:t>
      </w:r>
      <w:r w:rsidR="005A106F">
        <w:t>орматирование</w:t>
      </w:r>
      <w:r w:rsidR="00EB5CBC">
        <w:t>–</w:t>
      </w:r>
      <w:r w:rsidR="005A106F">
        <w:t xml:space="preserve"> позволяет добавить условие окрашивания ячейки, включает возможность наложить гистограмму на ячейку</w:t>
      </w:r>
      <w:r w:rsidR="000A4A9E">
        <w:t>.</w:t>
      </w:r>
    </w:p>
    <w:p w14:paraId="20DD6680" w14:textId="77777777" w:rsidR="000621D6" w:rsidRDefault="000621D6" w:rsidP="000621D6">
      <w:pPr>
        <w:pStyle w:val="34-1"/>
        <w:ind w:left="1276" w:firstLine="0"/>
      </w:pPr>
    </w:p>
    <w:p w14:paraId="50A31019" w14:textId="27FE484F" w:rsidR="005A106F" w:rsidRDefault="005A106F" w:rsidP="000621D6">
      <w:pPr>
        <w:pStyle w:val="34--5"/>
        <w:ind w:firstLine="567"/>
        <w:jc w:val="center"/>
      </w:pPr>
      <w:r>
        <w:t>Диаграмма «Сводная таблица»</w:t>
      </w:r>
    </w:p>
    <w:p w14:paraId="110A708F" w14:textId="77777777" w:rsidR="000621D6" w:rsidRPr="000621D6" w:rsidRDefault="000621D6" w:rsidP="000621D6">
      <w:pPr>
        <w:pStyle w:val="34-1"/>
      </w:pPr>
    </w:p>
    <w:p w14:paraId="27727FF5" w14:textId="6AA38FE6" w:rsidR="00043087" w:rsidRDefault="00043087" w:rsidP="00963DDF">
      <w:pPr>
        <w:pStyle w:val="34-1"/>
      </w:pPr>
      <w:r>
        <w:t xml:space="preserve">Для построения диаграммы типа «Сводная таблица» в окне создания диаграммы необходимо выбрать </w:t>
      </w:r>
      <w:proofErr w:type="spellStart"/>
      <w:r>
        <w:t>датасет</w:t>
      </w:r>
      <w:proofErr w:type="spellEnd"/>
      <w:r>
        <w:t xml:space="preserve"> и нажать на иконку «Сводная таблица», после чего откроется окно создания и редактирования диаграммы.</w:t>
      </w:r>
    </w:p>
    <w:p w14:paraId="0A0672C1" w14:textId="77777777" w:rsidR="005A106F" w:rsidRDefault="005A106F" w:rsidP="00963DDF">
      <w:pPr>
        <w:pStyle w:val="34-1"/>
      </w:pPr>
      <w:r>
        <w:t>Основные настройки диаграммы:</w:t>
      </w:r>
    </w:p>
    <w:p w14:paraId="346D0E3C" w14:textId="2F283ECE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56C7EF82" w14:textId="70DD7C63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450F6502" w14:textId="0BC32FE8" w:rsidR="00C2378D" w:rsidRPr="00C8292C" w:rsidRDefault="000621D6" w:rsidP="000621D6">
      <w:pPr>
        <w:pStyle w:val="34-1"/>
        <w:numPr>
          <w:ilvl w:val="0"/>
          <w:numId w:val="37"/>
        </w:numPr>
        <w:ind w:left="567" w:firstLine="709"/>
      </w:pPr>
      <w:r w:rsidRPr="00C8292C">
        <w:t>столбцы</w:t>
      </w:r>
      <w:r>
        <w:t>;</w:t>
      </w:r>
    </w:p>
    <w:p w14:paraId="3AF1AFD2" w14:textId="0DE2458F" w:rsidR="00C2378D" w:rsidRPr="00C8292C" w:rsidRDefault="000621D6" w:rsidP="000621D6">
      <w:pPr>
        <w:pStyle w:val="34-1"/>
        <w:numPr>
          <w:ilvl w:val="0"/>
          <w:numId w:val="37"/>
        </w:numPr>
        <w:ind w:left="567" w:firstLine="709"/>
      </w:pPr>
      <w:r w:rsidRPr="00C8292C">
        <w:t>строки</w:t>
      </w:r>
      <w:r>
        <w:t>;</w:t>
      </w:r>
    </w:p>
    <w:p w14:paraId="53BCD01F" w14:textId="78BFB1B6" w:rsidR="005A106F" w:rsidRDefault="000621D6" w:rsidP="000621D6">
      <w:pPr>
        <w:pStyle w:val="34-1"/>
        <w:numPr>
          <w:ilvl w:val="0"/>
          <w:numId w:val="37"/>
        </w:numPr>
        <w:ind w:left="567" w:firstLine="709"/>
      </w:pPr>
      <w:r>
        <w:t>м</w:t>
      </w:r>
      <w:r w:rsidR="005A106F">
        <w:t xml:space="preserve">еры – отвечает за отображение данных по столбцам, по Оси Y. Доступен выбор нескольких атрибутов (имя меры можно скрыть нажатием на </w:t>
      </w:r>
      <w:proofErr w:type="spellStart"/>
      <w:r w:rsidR="005A106F">
        <w:t>чекбокс</w:t>
      </w:r>
      <w:proofErr w:type="spellEnd"/>
      <w:r w:rsidR="005A106F">
        <w:t>);</w:t>
      </w:r>
    </w:p>
    <w:p w14:paraId="5DBEEDFF" w14:textId="3353C5C9" w:rsidR="005A106F" w:rsidRDefault="000621D6" w:rsidP="000621D6">
      <w:pPr>
        <w:pStyle w:val="34-1"/>
        <w:numPr>
          <w:ilvl w:val="0"/>
          <w:numId w:val="37"/>
        </w:numPr>
        <w:ind w:left="567" w:firstLine="709"/>
      </w:pPr>
      <w:r>
        <w:t>ф</w:t>
      </w:r>
      <w:r w:rsidR="005A106F">
        <w:t xml:space="preserve">ильтры </w:t>
      </w:r>
      <w:r>
        <w:t>–</w:t>
      </w:r>
      <w:r w:rsidR="005A106F">
        <w:t xml:space="preserve"> отвечает за фильтрацию данных по выбранному атрибуту</w:t>
      </w:r>
      <w:r w:rsidR="002A285A">
        <w:t>;</w:t>
      </w:r>
    </w:p>
    <w:p w14:paraId="3AD32B09" w14:textId="6D80BED8" w:rsidR="00C2378D" w:rsidRPr="00C8292C" w:rsidRDefault="000621D6" w:rsidP="000621D6">
      <w:pPr>
        <w:pStyle w:val="34-1"/>
        <w:numPr>
          <w:ilvl w:val="0"/>
          <w:numId w:val="37"/>
        </w:numPr>
        <w:ind w:left="567" w:firstLine="709"/>
      </w:pPr>
      <w:r w:rsidRPr="00C8292C">
        <w:lastRenderedPageBreak/>
        <w:t>лимит количества рядов – ограничивает количество отображаемых рядов;</w:t>
      </w:r>
    </w:p>
    <w:p w14:paraId="51F6EB1B" w14:textId="7EF0EC3A" w:rsidR="00C2378D" w:rsidRPr="00C8292C" w:rsidRDefault="000621D6" w:rsidP="000621D6">
      <w:pPr>
        <w:pStyle w:val="34-1"/>
        <w:numPr>
          <w:ilvl w:val="0"/>
          <w:numId w:val="37"/>
        </w:numPr>
        <w:ind w:left="567" w:firstLine="709"/>
      </w:pPr>
      <w:r w:rsidRPr="00C8292C">
        <w:t>лимит ячеек – ограничивает количество извлекаемых ячеек;</w:t>
      </w:r>
    </w:p>
    <w:p w14:paraId="72EC8F2C" w14:textId="5E434D28" w:rsidR="00C2378D" w:rsidRPr="00C8292C" w:rsidRDefault="000621D6" w:rsidP="000621D6">
      <w:pPr>
        <w:pStyle w:val="34-1"/>
        <w:numPr>
          <w:ilvl w:val="0"/>
          <w:numId w:val="37"/>
        </w:numPr>
        <w:ind w:left="567" w:firstLine="709"/>
      </w:pPr>
      <w:r w:rsidRPr="00C8292C">
        <w:t>функция агрегирования – агрегатная функция, применяемая для вычисления суммарных значений</w:t>
      </w:r>
      <w:r>
        <w:t>.</w:t>
      </w:r>
    </w:p>
    <w:p w14:paraId="75237106" w14:textId="66547169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р</w:t>
      </w:r>
      <w:r w:rsidR="005A106F">
        <w:t>аздел «Кастомизация» – отвечает за то, как визуально данные будут отображаться, содержит разделы:</w:t>
      </w:r>
    </w:p>
    <w:p w14:paraId="6BB3DBDA" w14:textId="0B829E28" w:rsidR="005A106F" w:rsidRDefault="000621D6" w:rsidP="000621D6">
      <w:pPr>
        <w:pStyle w:val="34-1"/>
        <w:numPr>
          <w:ilvl w:val="0"/>
          <w:numId w:val="38"/>
        </w:numPr>
        <w:ind w:left="567" w:firstLine="709"/>
      </w:pPr>
      <w:r>
        <w:t xml:space="preserve">опции – можно выбрать формат времени, отображаемого в столбцах, количество строчек на странице, включение строки поиска, разрешение на изменение ориентации столбцов, также есть настройки данных по каждому столбцу, где можно настроить ширину столбца, выравнивание текста в нем, выравнивание, раскраску, добавление суффиксов или префиксов; </w:t>
      </w:r>
    </w:p>
    <w:p w14:paraId="6E063C58" w14:textId="03987E15" w:rsidR="005A106F" w:rsidRDefault="000621D6" w:rsidP="000621D6">
      <w:pPr>
        <w:pStyle w:val="34-1"/>
        <w:numPr>
          <w:ilvl w:val="0"/>
          <w:numId w:val="38"/>
        </w:numPr>
        <w:ind w:left="567" w:firstLine="709"/>
      </w:pPr>
      <w:r>
        <w:t xml:space="preserve">форматирование – позволяет добавить условие окрашивания ячейки, включает возможность </w:t>
      </w:r>
      <w:r w:rsidR="005A106F">
        <w:t>наложить гистограмму на ячейку</w:t>
      </w:r>
      <w:r w:rsidR="002A285A">
        <w:t>.</w:t>
      </w:r>
      <w:r w:rsidR="00C2378D">
        <w:t xml:space="preserve"> </w:t>
      </w:r>
    </w:p>
    <w:p w14:paraId="3955C6EC" w14:textId="77777777" w:rsidR="000621D6" w:rsidRDefault="000621D6" w:rsidP="000621D6">
      <w:pPr>
        <w:pStyle w:val="34-1"/>
        <w:ind w:left="1276" w:firstLine="0"/>
      </w:pPr>
    </w:p>
    <w:p w14:paraId="0045E971" w14:textId="30B223FB" w:rsidR="005A106F" w:rsidRDefault="005A106F" w:rsidP="000621D6">
      <w:pPr>
        <w:pStyle w:val="34--5"/>
        <w:ind w:firstLine="567"/>
        <w:jc w:val="center"/>
      </w:pPr>
      <w:r>
        <w:t>Диаграмма «Карта»</w:t>
      </w:r>
    </w:p>
    <w:p w14:paraId="33632094" w14:textId="77777777" w:rsidR="000621D6" w:rsidRPr="000621D6" w:rsidRDefault="000621D6" w:rsidP="000621D6">
      <w:pPr>
        <w:pStyle w:val="34-1"/>
      </w:pPr>
    </w:p>
    <w:p w14:paraId="4C7778A1" w14:textId="0624DE8D" w:rsidR="00043087" w:rsidRDefault="00043087" w:rsidP="00963DDF">
      <w:pPr>
        <w:pStyle w:val="34-1"/>
      </w:pPr>
      <w:r>
        <w:t xml:space="preserve">Для построения диаграммы типа «Карта» в окне создания диаграммы необходимо выбрать </w:t>
      </w:r>
      <w:proofErr w:type="spellStart"/>
      <w:r>
        <w:t>датасет</w:t>
      </w:r>
      <w:proofErr w:type="spellEnd"/>
      <w:r>
        <w:t xml:space="preserve"> и нажать на иконку «Карта», после чего откроется окно создания и редактирования диаграммы.</w:t>
      </w:r>
    </w:p>
    <w:p w14:paraId="08077EA1" w14:textId="77777777" w:rsidR="005A106F" w:rsidRDefault="005A106F" w:rsidP="00963DDF">
      <w:pPr>
        <w:pStyle w:val="34-1"/>
      </w:pPr>
      <w:r>
        <w:t>Основные настройки виджета:</w:t>
      </w:r>
    </w:p>
    <w:p w14:paraId="2291AE07" w14:textId="0A76B167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п</w:t>
      </w:r>
      <w:r w:rsidR="005A106F">
        <w:t>оле «Заголовок» – отвечает за отображение введённого заголовка на виджете и указанного размера шрифта;</w:t>
      </w:r>
    </w:p>
    <w:p w14:paraId="49CE0FC6" w14:textId="0B95F03C" w:rsidR="005A106F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р</w:t>
      </w:r>
      <w:r w:rsidR="005A106F">
        <w:t>аздел «Данные» – отвечает за то какие данные будут отображаться на диаграмме, содержит разделы:</w:t>
      </w:r>
    </w:p>
    <w:p w14:paraId="01400B0E" w14:textId="775296D0" w:rsidR="005A106F" w:rsidRDefault="000621D6" w:rsidP="000621D6">
      <w:pPr>
        <w:pStyle w:val="34-1"/>
        <w:numPr>
          <w:ilvl w:val="0"/>
          <w:numId w:val="39"/>
        </w:numPr>
        <w:ind w:left="567" w:firstLine="709"/>
      </w:pPr>
      <w:r>
        <w:t xml:space="preserve">страна </w:t>
      </w:r>
      <w:r w:rsidR="005A106F">
        <w:t>– выбрать из списка интересующую страну;</w:t>
      </w:r>
    </w:p>
    <w:p w14:paraId="10F4CFB0" w14:textId="3DA16AE8" w:rsidR="005A106F" w:rsidRDefault="000621D6" w:rsidP="000621D6">
      <w:pPr>
        <w:pStyle w:val="34-1"/>
        <w:numPr>
          <w:ilvl w:val="0"/>
          <w:numId w:val="39"/>
        </w:numPr>
        <w:ind w:left="567" w:firstLine="709"/>
      </w:pPr>
      <w:r>
        <w:t>к</w:t>
      </w:r>
      <w:r w:rsidR="005A106F">
        <w:t>оды ISO 3166</w:t>
      </w:r>
      <w:r w:rsidR="00EB5CBC">
        <w:t>–</w:t>
      </w:r>
      <w:r w:rsidR="005A106F">
        <w:t>2 – выбрать атрибут, содержащий Коды ISO 3166</w:t>
      </w:r>
      <w:r w:rsidR="00EB5CBC">
        <w:t>–</w:t>
      </w:r>
      <w:r w:rsidR="005A106F">
        <w:t>2;</w:t>
      </w:r>
    </w:p>
    <w:p w14:paraId="1AD03DE0" w14:textId="622A6191" w:rsidR="005A106F" w:rsidRDefault="000621D6" w:rsidP="000621D6">
      <w:pPr>
        <w:pStyle w:val="34-1"/>
        <w:numPr>
          <w:ilvl w:val="0"/>
          <w:numId w:val="39"/>
        </w:numPr>
        <w:ind w:left="567" w:firstLine="709"/>
      </w:pPr>
      <w:r>
        <w:t>м</w:t>
      </w:r>
      <w:r w:rsidR="005A106F">
        <w:t>ера – набор данных для детализации карты</w:t>
      </w:r>
      <w:r w:rsidR="002A285A">
        <w:t>;</w:t>
      </w:r>
    </w:p>
    <w:p w14:paraId="41E27C6D" w14:textId="31ECD5A4" w:rsidR="005A106F" w:rsidRDefault="000621D6" w:rsidP="000621D6">
      <w:pPr>
        <w:pStyle w:val="34-1"/>
        <w:numPr>
          <w:ilvl w:val="0"/>
          <w:numId w:val="39"/>
        </w:numPr>
        <w:ind w:left="567" w:firstLine="709"/>
      </w:pPr>
      <w:r>
        <w:lastRenderedPageBreak/>
        <w:t>ф</w:t>
      </w:r>
      <w:r w:rsidR="005A106F">
        <w:t>ильтры</w:t>
      </w:r>
      <w:r w:rsidR="00EB5CBC">
        <w:t>–</w:t>
      </w:r>
      <w:r w:rsidR="005A106F">
        <w:t xml:space="preserve"> отвечает за фильтрацию данных по выбранному атрибуту</w:t>
      </w:r>
      <w:r w:rsidR="002A285A">
        <w:t>;</w:t>
      </w:r>
    </w:p>
    <w:p w14:paraId="02FB06C8" w14:textId="567E0ED1" w:rsidR="005A106F" w:rsidRDefault="000621D6" w:rsidP="000621D6">
      <w:pPr>
        <w:pStyle w:val="34-1"/>
        <w:numPr>
          <w:ilvl w:val="0"/>
          <w:numId w:val="39"/>
        </w:numPr>
        <w:ind w:left="567" w:firstLine="709"/>
      </w:pPr>
      <w:r>
        <w:t>в</w:t>
      </w:r>
      <w:r w:rsidR="005A106F">
        <w:t>ыбор линейной цветовой схемы</w:t>
      </w:r>
      <w:r>
        <w:t>;</w:t>
      </w:r>
    </w:p>
    <w:p w14:paraId="521BF742" w14:textId="3D0B48CF" w:rsidR="00FD4A45" w:rsidRPr="00C8292C" w:rsidRDefault="000621D6" w:rsidP="000621D6">
      <w:pPr>
        <w:pStyle w:val="34-1"/>
        <w:numPr>
          <w:ilvl w:val="0"/>
          <w:numId w:val="39"/>
        </w:numPr>
        <w:ind w:left="567" w:firstLine="709"/>
      </w:pPr>
      <w:r>
        <w:t>с</w:t>
      </w:r>
      <w:r w:rsidR="00FD4A45" w:rsidRPr="00C8292C">
        <w:t>войства диаграммы</w:t>
      </w:r>
      <w:r>
        <w:t>.</w:t>
      </w:r>
    </w:p>
    <w:p w14:paraId="63799EB1" w14:textId="77777777" w:rsidR="005A106F" w:rsidRDefault="005A106F" w:rsidP="00963DDF">
      <w:pPr>
        <w:pStyle w:val="34-1"/>
      </w:pPr>
    </w:p>
    <w:p w14:paraId="166F9792" w14:textId="0FB5CBD4" w:rsidR="005558E5" w:rsidRDefault="00D12E2D" w:rsidP="000621D6">
      <w:pPr>
        <w:pStyle w:val="34--5"/>
        <w:jc w:val="center"/>
      </w:pPr>
      <w:r>
        <w:t xml:space="preserve"> </w:t>
      </w:r>
      <w:r w:rsidR="005558E5">
        <w:t>Диаграмма «Процентное заполнение»</w:t>
      </w:r>
    </w:p>
    <w:p w14:paraId="0A710185" w14:textId="77777777" w:rsidR="000621D6" w:rsidRPr="000621D6" w:rsidRDefault="000621D6" w:rsidP="000621D6">
      <w:pPr>
        <w:pStyle w:val="34-1"/>
      </w:pPr>
    </w:p>
    <w:p w14:paraId="532C35C1" w14:textId="333514E6" w:rsidR="005558E5" w:rsidRPr="00637410" w:rsidRDefault="005558E5" w:rsidP="00963DDF">
      <w:pPr>
        <w:pStyle w:val="34--5"/>
        <w:numPr>
          <w:ilvl w:val="0"/>
          <w:numId w:val="0"/>
        </w:numPr>
        <w:ind w:left="142" w:firstLine="709"/>
      </w:pPr>
      <w:r w:rsidRPr="00637410">
        <w:t xml:space="preserve">Для построения диаграммы типа «Процентное заполнение» в окне создания диаграммы необходимо выбрать </w:t>
      </w:r>
      <w:proofErr w:type="spellStart"/>
      <w:r w:rsidRPr="00637410">
        <w:t>датасет</w:t>
      </w:r>
      <w:proofErr w:type="spellEnd"/>
      <w:r w:rsidRPr="00637410">
        <w:t xml:space="preserve"> и нажать на иконку «Процентное заполнение», после чего откроется окно создания и редактирования диаграммы.</w:t>
      </w:r>
    </w:p>
    <w:p w14:paraId="6217109E" w14:textId="77777777" w:rsidR="005558E5" w:rsidRPr="00637410" w:rsidRDefault="005558E5" w:rsidP="00963DDF">
      <w:pPr>
        <w:pStyle w:val="34-1"/>
      </w:pPr>
      <w:r w:rsidRPr="00637410">
        <w:t>Основные настройки диаграммы:</w:t>
      </w:r>
    </w:p>
    <w:p w14:paraId="29E55FA2" w14:textId="46ECF118" w:rsidR="005558E5" w:rsidRPr="00637410" w:rsidRDefault="000621D6" w:rsidP="000621D6">
      <w:pPr>
        <w:pStyle w:val="1"/>
        <w:tabs>
          <w:tab w:val="clear" w:pos="1134"/>
          <w:tab w:val="left" w:pos="709"/>
        </w:tabs>
        <w:ind w:left="0" w:firstLine="709"/>
      </w:pPr>
      <w:r>
        <w:t>п</w:t>
      </w:r>
      <w:r w:rsidR="005558E5" w:rsidRPr="00637410">
        <w:t>оле «Заголовок» – отвечает за отображение введённого заголовка на виджете и указанного размера шрифта;</w:t>
      </w:r>
    </w:p>
    <w:p w14:paraId="5F928259" w14:textId="4BB93CBF" w:rsidR="005558E5" w:rsidRPr="00637410" w:rsidRDefault="000621D6" w:rsidP="000621D6">
      <w:pPr>
        <w:pStyle w:val="1"/>
        <w:tabs>
          <w:tab w:val="clear" w:pos="1134"/>
          <w:tab w:val="left" w:pos="709"/>
        </w:tabs>
        <w:ind w:left="0" w:firstLine="709"/>
      </w:pPr>
      <w:r>
        <w:t>р</w:t>
      </w:r>
      <w:r w:rsidR="005558E5" w:rsidRPr="00637410">
        <w:t>аздел «Данные» – отвечает за то какие данные будут отображаться на диаграмме, содержит разделы:</w:t>
      </w:r>
    </w:p>
    <w:p w14:paraId="129F6887" w14:textId="698412D7" w:rsidR="005558E5" w:rsidRPr="00637410" w:rsidRDefault="000621D6" w:rsidP="000621D6">
      <w:pPr>
        <w:pStyle w:val="34-1"/>
        <w:numPr>
          <w:ilvl w:val="0"/>
          <w:numId w:val="41"/>
        </w:numPr>
        <w:ind w:left="567" w:firstLine="709"/>
      </w:pPr>
      <w:r w:rsidRPr="00637410">
        <w:t xml:space="preserve">мера </w:t>
      </w:r>
      <w:r>
        <w:t>–</w:t>
      </w:r>
      <w:r w:rsidRPr="00637410">
        <w:t xml:space="preserve"> отвечает за атрибут, которые отображается в столбцах, перенос атрибута происходит в режиме «</w:t>
      </w:r>
      <w:proofErr w:type="spellStart"/>
      <w:r w:rsidRPr="00637410">
        <w:t>drag</w:t>
      </w:r>
      <w:proofErr w:type="spellEnd"/>
      <w:r w:rsidR="00EB5CBC">
        <w:t>–</w:t>
      </w:r>
      <w:proofErr w:type="spellStart"/>
      <w:r w:rsidRPr="00637410">
        <w:t>and</w:t>
      </w:r>
      <w:proofErr w:type="spellEnd"/>
      <w:r w:rsidR="00EB5CBC">
        <w:t>–</w:t>
      </w:r>
      <w:proofErr w:type="spellStart"/>
      <w:r w:rsidRPr="00637410">
        <w:t>drop</w:t>
      </w:r>
      <w:proofErr w:type="spellEnd"/>
      <w:r w:rsidRPr="00637410">
        <w:t>»;</w:t>
      </w:r>
    </w:p>
    <w:p w14:paraId="0879AE81" w14:textId="472A1973" w:rsidR="005558E5" w:rsidRPr="00637410" w:rsidRDefault="000621D6" w:rsidP="000621D6">
      <w:pPr>
        <w:pStyle w:val="34-1"/>
        <w:numPr>
          <w:ilvl w:val="0"/>
          <w:numId w:val="41"/>
        </w:numPr>
        <w:ind w:left="567" w:firstLine="709"/>
      </w:pPr>
      <w:r w:rsidRPr="00637410">
        <w:t>минимум – отвечает за отображение минимального значения на шкале диаграммы;</w:t>
      </w:r>
    </w:p>
    <w:p w14:paraId="3F284BD4" w14:textId="056B3B54" w:rsidR="005558E5" w:rsidRPr="00637410" w:rsidRDefault="000621D6" w:rsidP="000621D6">
      <w:pPr>
        <w:pStyle w:val="34-1"/>
        <w:numPr>
          <w:ilvl w:val="0"/>
          <w:numId w:val="41"/>
        </w:numPr>
        <w:ind w:left="567" w:firstLine="709"/>
      </w:pPr>
      <w:r w:rsidRPr="00637410">
        <w:t>максимум – отвечает за отображение максимального значения на шкале диаграммы;</w:t>
      </w:r>
    </w:p>
    <w:p w14:paraId="07F1CA01" w14:textId="3ABA923A" w:rsidR="005558E5" w:rsidRPr="00637410" w:rsidRDefault="000621D6" w:rsidP="000621D6">
      <w:pPr>
        <w:pStyle w:val="34-1"/>
        <w:numPr>
          <w:ilvl w:val="0"/>
          <w:numId w:val="41"/>
        </w:numPr>
        <w:ind w:left="567" w:firstLine="709"/>
      </w:pPr>
      <w:r w:rsidRPr="00637410">
        <w:t xml:space="preserve">фильтры </w:t>
      </w:r>
      <w:r>
        <w:t>–</w:t>
      </w:r>
      <w:r w:rsidRPr="00637410">
        <w:t xml:space="preserve"> отвечает за фильтрацию данных по выбранному атрибуту;</w:t>
      </w:r>
    </w:p>
    <w:p w14:paraId="61DF2E80" w14:textId="6B91EE27" w:rsidR="005558E5" w:rsidRPr="00637410" w:rsidRDefault="000621D6" w:rsidP="000621D6">
      <w:pPr>
        <w:pStyle w:val="34-1"/>
        <w:numPr>
          <w:ilvl w:val="0"/>
          <w:numId w:val="41"/>
        </w:numPr>
        <w:ind w:left="567" w:firstLine="709"/>
      </w:pPr>
      <w:r w:rsidRPr="00637410">
        <w:t xml:space="preserve">лимит строк </w:t>
      </w:r>
      <w:r>
        <w:t>–</w:t>
      </w:r>
      <w:r w:rsidRPr="00637410">
        <w:t xml:space="preserve"> отвечает за ограничение </w:t>
      </w:r>
      <w:r w:rsidR="005558E5" w:rsidRPr="00637410">
        <w:t>выводимых данных.</w:t>
      </w:r>
    </w:p>
    <w:p w14:paraId="4A07CFCC" w14:textId="6E839F2D" w:rsidR="005558E5" w:rsidRPr="00637410" w:rsidRDefault="000621D6" w:rsidP="000621D6">
      <w:pPr>
        <w:pStyle w:val="1"/>
        <w:tabs>
          <w:tab w:val="clear" w:pos="1134"/>
          <w:tab w:val="left" w:pos="851"/>
        </w:tabs>
        <w:ind w:left="0" w:firstLine="709"/>
      </w:pPr>
      <w:r>
        <w:t>р</w:t>
      </w:r>
      <w:r w:rsidR="005558E5" w:rsidRPr="00637410">
        <w:t>аздел «Кастомизация» – отвечает за то, как визуально данные будут отображаться, содержит разделы:</w:t>
      </w:r>
    </w:p>
    <w:p w14:paraId="59D67D14" w14:textId="77777777" w:rsidR="000621D6" w:rsidRDefault="000621D6" w:rsidP="000621D6">
      <w:pPr>
        <w:pStyle w:val="34-1"/>
        <w:numPr>
          <w:ilvl w:val="0"/>
          <w:numId w:val="42"/>
        </w:numPr>
        <w:ind w:left="0" w:firstLine="709"/>
      </w:pPr>
      <w:r>
        <w:t>с</w:t>
      </w:r>
      <w:r w:rsidR="005558E5" w:rsidRPr="00637410">
        <w:t>войства диаграммы – можно выбрать цветовую схему и в отдельном поле определить порядок цветов, также есть ползунок размера шрифта</w:t>
      </w:r>
      <w:r>
        <w:t>.</w:t>
      </w:r>
    </w:p>
    <w:p w14:paraId="28BBA325" w14:textId="66B21B84" w:rsidR="005558E5" w:rsidRPr="00637410" w:rsidRDefault="005558E5" w:rsidP="000621D6">
      <w:pPr>
        <w:pStyle w:val="34-1"/>
        <w:ind w:left="1429" w:firstLine="0"/>
      </w:pPr>
      <w:r w:rsidRPr="00637410">
        <w:t xml:space="preserve"> </w:t>
      </w:r>
    </w:p>
    <w:p w14:paraId="416E9AB5" w14:textId="77777777" w:rsidR="005558E5" w:rsidRDefault="005558E5" w:rsidP="000621D6">
      <w:pPr>
        <w:pStyle w:val="34--5"/>
        <w:ind w:firstLine="567"/>
        <w:jc w:val="center"/>
      </w:pPr>
      <w:r w:rsidRPr="00637410">
        <w:lastRenderedPageBreak/>
        <w:t>Диаграмма «Плиточная карта»</w:t>
      </w:r>
    </w:p>
    <w:p w14:paraId="0DB6B5B7" w14:textId="77777777" w:rsidR="000621D6" w:rsidRPr="000621D6" w:rsidRDefault="000621D6" w:rsidP="000621D6">
      <w:pPr>
        <w:pStyle w:val="34-1"/>
      </w:pPr>
    </w:p>
    <w:p w14:paraId="4B31EA8B" w14:textId="77777777" w:rsidR="005558E5" w:rsidRPr="00637410" w:rsidRDefault="005558E5" w:rsidP="00963DDF">
      <w:pPr>
        <w:pStyle w:val="34-1"/>
      </w:pPr>
      <w:r w:rsidRPr="00637410">
        <w:t xml:space="preserve">Для построения диаграммы типа «Плиточная карта» в окне создания диаграммы необходимо выбрать </w:t>
      </w:r>
      <w:proofErr w:type="spellStart"/>
      <w:r w:rsidRPr="00637410">
        <w:t>датасет</w:t>
      </w:r>
      <w:proofErr w:type="spellEnd"/>
      <w:r w:rsidRPr="00637410">
        <w:t xml:space="preserve"> и нажать на иконку «Плиточная карта», после чего откроется окно создания и редактирования диаграммы.</w:t>
      </w:r>
    </w:p>
    <w:p w14:paraId="54FFB9B3" w14:textId="77777777" w:rsidR="005558E5" w:rsidRPr="00637410" w:rsidRDefault="005558E5" w:rsidP="00963DDF">
      <w:pPr>
        <w:pStyle w:val="34-1"/>
      </w:pPr>
      <w:r w:rsidRPr="00637410">
        <w:t>Основные настройки диаграммы:</w:t>
      </w:r>
    </w:p>
    <w:p w14:paraId="7183F4BF" w14:textId="237EE5A1" w:rsidR="005558E5" w:rsidRDefault="000621D6" w:rsidP="000621D6">
      <w:pPr>
        <w:pStyle w:val="1"/>
        <w:tabs>
          <w:tab w:val="clear" w:pos="1134"/>
          <w:tab w:val="left" w:pos="709"/>
        </w:tabs>
        <w:ind w:left="0" w:firstLine="709"/>
      </w:pPr>
      <w:r>
        <w:t>п</w:t>
      </w:r>
      <w:r w:rsidR="005558E5" w:rsidRPr="00637410">
        <w:t>оле «Заголовок» – отвечает за отображение</w:t>
      </w:r>
      <w:r w:rsidR="005558E5">
        <w:t xml:space="preserve"> введённого заголовка на виджете и указанного размера шрифта;</w:t>
      </w:r>
    </w:p>
    <w:p w14:paraId="6E5132BA" w14:textId="5CA1EF55" w:rsidR="005558E5" w:rsidRDefault="000621D6" w:rsidP="000621D6">
      <w:pPr>
        <w:pStyle w:val="1"/>
        <w:tabs>
          <w:tab w:val="clear" w:pos="1134"/>
          <w:tab w:val="left" w:pos="709"/>
        </w:tabs>
        <w:ind w:left="0" w:firstLine="709"/>
      </w:pPr>
      <w:r>
        <w:t>р</w:t>
      </w:r>
      <w:r w:rsidR="005558E5">
        <w:t>аздел «Запрос» – отвечает за то какие данные будут отображаться на диаграмме, содержит разделы:</w:t>
      </w:r>
    </w:p>
    <w:p w14:paraId="3C1406A0" w14:textId="5FDF4015" w:rsidR="005558E5" w:rsidRDefault="000621D6" w:rsidP="000621D6">
      <w:pPr>
        <w:pStyle w:val="34-1"/>
        <w:numPr>
          <w:ilvl w:val="0"/>
          <w:numId w:val="43"/>
        </w:numPr>
        <w:ind w:left="567" w:firstLine="709"/>
      </w:pPr>
      <w:r>
        <w:t>измерения – отвечает за атрибут, которые отображается в плитках, формирующих карту, перенос атрибута происходит в режиме «</w:t>
      </w:r>
      <w:proofErr w:type="spellStart"/>
      <w:r>
        <w:t>drag</w:t>
      </w:r>
      <w:proofErr w:type="spellEnd"/>
      <w:r w:rsidR="00EB5CBC">
        <w:t>–</w:t>
      </w:r>
      <w:proofErr w:type="spellStart"/>
      <w:r>
        <w:t>and</w:t>
      </w:r>
      <w:proofErr w:type="spellEnd"/>
      <w:r w:rsidR="00EB5CBC">
        <w:t>–</w:t>
      </w:r>
      <w:proofErr w:type="spellStart"/>
      <w:r>
        <w:t>drop</w:t>
      </w:r>
      <w:proofErr w:type="spellEnd"/>
      <w:r>
        <w:t>»;</w:t>
      </w:r>
    </w:p>
    <w:p w14:paraId="674F081B" w14:textId="40401C55" w:rsidR="005558E5" w:rsidRDefault="000621D6" w:rsidP="000621D6">
      <w:pPr>
        <w:pStyle w:val="34-1"/>
        <w:numPr>
          <w:ilvl w:val="0"/>
          <w:numId w:val="43"/>
        </w:numPr>
        <w:ind w:left="567" w:firstLine="709"/>
      </w:pPr>
      <w:r>
        <w:t>меры – отвечает за отображение данных внутри плиток карты;</w:t>
      </w:r>
    </w:p>
    <w:p w14:paraId="5DF6E7CC" w14:textId="07E14B59" w:rsidR="005558E5" w:rsidRDefault="000621D6" w:rsidP="000621D6">
      <w:pPr>
        <w:pStyle w:val="34-1"/>
        <w:numPr>
          <w:ilvl w:val="0"/>
          <w:numId w:val="43"/>
        </w:numPr>
        <w:ind w:left="567" w:firstLine="709"/>
      </w:pPr>
      <w:r>
        <w:t>фильтры – отвечает за фильтрацию данных по выбранному атрибуту;</w:t>
      </w:r>
    </w:p>
    <w:p w14:paraId="64275DD7" w14:textId="49AD2535" w:rsidR="005558E5" w:rsidRDefault="000621D6" w:rsidP="000621D6">
      <w:pPr>
        <w:pStyle w:val="34-1"/>
        <w:numPr>
          <w:ilvl w:val="0"/>
          <w:numId w:val="43"/>
        </w:numPr>
        <w:ind w:left="567" w:firstLine="709"/>
      </w:pPr>
      <w:r>
        <w:t xml:space="preserve">лимит </w:t>
      </w:r>
      <w:r w:rsidR="005558E5">
        <w:t xml:space="preserve">строк </w:t>
      </w:r>
      <w:r>
        <w:t>–</w:t>
      </w:r>
      <w:r w:rsidR="005558E5">
        <w:t xml:space="preserve"> отвечает за ограничение выводимых данных.</w:t>
      </w:r>
    </w:p>
    <w:p w14:paraId="5547EE0D" w14:textId="0572A8CF" w:rsidR="005558E5" w:rsidRDefault="000621D6" w:rsidP="000621D6">
      <w:pPr>
        <w:pStyle w:val="1"/>
        <w:tabs>
          <w:tab w:val="clear" w:pos="1134"/>
          <w:tab w:val="left" w:pos="709"/>
        </w:tabs>
        <w:ind w:left="0" w:firstLine="709"/>
      </w:pPr>
      <w:r>
        <w:t>р</w:t>
      </w:r>
      <w:r w:rsidR="005558E5">
        <w:t>аздел «Кастомизация» – отвечает за то, как визуально данные будут отображаться, содержит разделы:</w:t>
      </w:r>
    </w:p>
    <w:p w14:paraId="4384469C" w14:textId="6F2DCC17" w:rsidR="005558E5" w:rsidRDefault="000621D6" w:rsidP="000621D6">
      <w:pPr>
        <w:pStyle w:val="1"/>
        <w:numPr>
          <w:ilvl w:val="0"/>
          <w:numId w:val="44"/>
        </w:numPr>
        <w:ind w:left="567" w:firstLine="709"/>
      </w:pPr>
      <w:r>
        <w:t>с</w:t>
      </w:r>
      <w:r w:rsidR="005558E5">
        <w:t xml:space="preserve">войства диаграммы – можно выбрать цветовую схему и в отдельном поле определить порядок цветов, </w:t>
      </w:r>
      <w:proofErr w:type="spellStart"/>
      <w:r w:rsidR="005558E5">
        <w:t>чекбокс</w:t>
      </w:r>
      <w:proofErr w:type="spellEnd"/>
      <w:r w:rsidR="005558E5">
        <w:t>, включающий масштабирование, также название шкалы, границы ее интервала, цвета интервала;</w:t>
      </w:r>
    </w:p>
    <w:p w14:paraId="44959900" w14:textId="2D207226" w:rsidR="005558E5" w:rsidRDefault="000621D6" w:rsidP="000621D6">
      <w:pPr>
        <w:pStyle w:val="34-1"/>
        <w:numPr>
          <w:ilvl w:val="0"/>
          <w:numId w:val="44"/>
        </w:numPr>
        <w:ind w:left="567" w:firstLine="709"/>
      </w:pPr>
      <w:r>
        <w:t>с</w:t>
      </w:r>
      <w:r w:rsidR="005558E5">
        <w:t xml:space="preserve">тиль элементов диаграммы – можно выбрать включить или отключить отображение значений, </w:t>
      </w:r>
      <w:proofErr w:type="spellStart"/>
      <w:r w:rsidR="005558E5">
        <w:t>чекбокс</w:t>
      </w:r>
      <w:proofErr w:type="spellEnd"/>
      <w:r w:rsidR="005558E5">
        <w:t xml:space="preserve"> курсива текста, цвет текста, цвет рамки и цвет тени показателя, можно выбрать размер отступа и размер текста, толщину начертания, тип контура рамки, ширину рамки, внутренний отступ и радиус размытия тени; </w:t>
      </w:r>
    </w:p>
    <w:p w14:paraId="3A1B7608" w14:textId="48271CCF" w:rsidR="005558E5" w:rsidRDefault="000621D6" w:rsidP="000621D6">
      <w:pPr>
        <w:pStyle w:val="34-1"/>
        <w:numPr>
          <w:ilvl w:val="0"/>
          <w:numId w:val="44"/>
        </w:numPr>
        <w:ind w:left="567" w:firstLine="709"/>
      </w:pPr>
      <w:r>
        <w:t>с</w:t>
      </w:r>
      <w:r w:rsidR="005558E5">
        <w:t xml:space="preserve">тиль всплывающей подсказки </w:t>
      </w:r>
      <w:r>
        <w:t>–</w:t>
      </w:r>
      <w:r w:rsidR="005558E5">
        <w:t xml:space="preserve"> позволяет показать или скрыть подсказку, </w:t>
      </w:r>
      <w:proofErr w:type="spellStart"/>
      <w:r w:rsidR="005558E5">
        <w:t>чекбокс</w:t>
      </w:r>
      <w:proofErr w:type="spellEnd"/>
      <w:r w:rsidR="005558E5">
        <w:t xml:space="preserve"> включения перекрестья, выбрать варианты курсора и </w:t>
      </w:r>
      <w:r w:rsidR="005558E5">
        <w:lastRenderedPageBreak/>
        <w:t xml:space="preserve">триггер, содержит </w:t>
      </w:r>
      <w:proofErr w:type="spellStart"/>
      <w:r w:rsidR="005558E5">
        <w:t>чекбоксы</w:t>
      </w:r>
      <w:proofErr w:type="spellEnd"/>
      <w:r w:rsidR="005558E5">
        <w:t xml:space="preserve"> включения расширенной подсказки, показывать итог, показывать долю, включение сортировки по мере, содержит варианты выбора формата времени, содержит выбор цвета окна и текста в нем, ширину окна, значение внутреннего отступа, варианты переноса текста, цвет рамки и его тени, значения радиуса размытия тени и насыщенность тени, </w:t>
      </w:r>
      <w:proofErr w:type="spellStart"/>
      <w:r w:rsidR="005558E5">
        <w:t>чекбоксы</w:t>
      </w:r>
      <w:proofErr w:type="spellEnd"/>
      <w:r w:rsidR="005558E5">
        <w:t xml:space="preserve"> включения курсива текста и скрытия цветового индикатора, варианты выбора начертания , выбор размера текста и межстрочного интервала</w:t>
      </w:r>
      <w:r>
        <w:t>.</w:t>
      </w:r>
    </w:p>
    <w:p w14:paraId="69CF3567" w14:textId="77777777" w:rsidR="000621D6" w:rsidRDefault="000621D6" w:rsidP="000621D6">
      <w:pPr>
        <w:pStyle w:val="34-1"/>
        <w:ind w:left="1276" w:firstLine="0"/>
      </w:pPr>
    </w:p>
    <w:p w14:paraId="4A8BF35D" w14:textId="77777777" w:rsidR="005558E5" w:rsidRDefault="005558E5" w:rsidP="000621D6">
      <w:pPr>
        <w:pStyle w:val="34--5"/>
        <w:ind w:firstLine="567"/>
        <w:jc w:val="center"/>
      </w:pPr>
      <w:r w:rsidRPr="00ED397F">
        <w:t>Диаграмма «Тепловая карта»</w:t>
      </w:r>
    </w:p>
    <w:p w14:paraId="43B96CF9" w14:textId="77777777" w:rsidR="000621D6" w:rsidRPr="000621D6" w:rsidRDefault="000621D6" w:rsidP="000621D6">
      <w:pPr>
        <w:pStyle w:val="34-1"/>
      </w:pPr>
    </w:p>
    <w:p w14:paraId="7604042F" w14:textId="77777777" w:rsidR="005558E5" w:rsidRDefault="005558E5" w:rsidP="00963DDF">
      <w:pPr>
        <w:pStyle w:val="34-1"/>
      </w:pPr>
      <w:r w:rsidRPr="00ED397F">
        <w:t xml:space="preserve">Для построения диаграммы типа «Тепловая карта» в окне создания диаграммы необходимо выбрать </w:t>
      </w:r>
      <w:proofErr w:type="spellStart"/>
      <w:r w:rsidRPr="00ED397F">
        <w:t>датасет</w:t>
      </w:r>
      <w:proofErr w:type="spellEnd"/>
      <w:r w:rsidRPr="00ED397F">
        <w:t xml:space="preserve"> и нажать на иконку «Сводная таблица», после чего откроется окно создания и редактирования диаграммы.</w:t>
      </w:r>
    </w:p>
    <w:p w14:paraId="13217145" w14:textId="77777777" w:rsidR="005558E5" w:rsidRDefault="005558E5" w:rsidP="00963DDF">
      <w:pPr>
        <w:pStyle w:val="34-1"/>
      </w:pPr>
      <w:r>
        <w:t>Основные настройки диаграммы:</w:t>
      </w:r>
    </w:p>
    <w:p w14:paraId="050310A7" w14:textId="4D8A2B26" w:rsidR="005558E5" w:rsidRDefault="00FD573A" w:rsidP="00FD573A">
      <w:pPr>
        <w:pStyle w:val="1"/>
        <w:tabs>
          <w:tab w:val="clear" w:pos="1134"/>
          <w:tab w:val="left" w:pos="709"/>
        </w:tabs>
        <w:ind w:left="0" w:firstLine="709"/>
      </w:pPr>
      <w:r>
        <w:t>п</w:t>
      </w:r>
      <w:r w:rsidR="005558E5">
        <w:t>оле «Заголовок» – отвечает за отображение введённого заголовка на виджете и указанного размера шрифта;</w:t>
      </w:r>
    </w:p>
    <w:p w14:paraId="61A28D10" w14:textId="2BBE820F" w:rsidR="005558E5" w:rsidRDefault="00FD573A" w:rsidP="00FD573A">
      <w:pPr>
        <w:pStyle w:val="1"/>
        <w:tabs>
          <w:tab w:val="clear" w:pos="1134"/>
          <w:tab w:val="left" w:pos="709"/>
        </w:tabs>
        <w:ind w:left="0" w:firstLine="709"/>
      </w:pPr>
      <w:r>
        <w:t>р</w:t>
      </w:r>
      <w:r w:rsidR="005558E5">
        <w:t>аздел «Данные» – отвечает за то какие данные будут отображаться на диаграмме, содержит разделы:</w:t>
      </w:r>
    </w:p>
    <w:p w14:paraId="340A9A12" w14:textId="534CB60D" w:rsidR="005558E5" w:rsidRDefault="00FD573A" w:rsidP="00FD573A">
      <w:pPr>
        <w:pStyle w:val="34-1"/>
        <w:numPr>
          <w:ilvl w:val="0"/>
          <w:numId w:val="45"/>
        </w:numPr>
        <w:ind w:left="567" w:firstLine="709"/>
      </w:pPr>
      <w:r>
        <w:t>о</w:t>
      </w:r>
      <w:r w:rsidR="005558E5">
        <w:t xml:space="preserve">сь Х </w:t>
      </w:r>
      <w:r w:rsidR="00EB5CBC">
        <w:t>–</w:t>
      </w:r>
      <w:r w:rsidR="005558E5">
        <w:t xml:space="preserve"> отвечает за атрибут, которые отображается на Оси Х, перенос атрибута происходит в режиме «</w:t>
      </w:r>
      <w:proofErr w:type="spellStart"/>
      <w:r w:rsidR="005558E5">
        <w:t>drag</w:t>
      </w:r>
      <w:proofErr w:type="spellEnd"/>
      <w:r w:rsidR="00EB5CBC">
        <w:t>–</w:t>
      </w:r>
      <w:proofErr w:type="spellStart"/>
      <w:r w:rsidR="005558E5">
        <w:t>and</w:t>
      </w:r>
      <w:proofErr w:type="spellEnd"/>
      <w:r w:rsidR="00EB5CBC">
        <w:t>–</w:t>
      </w:r>
      <w:proofErr w:type="spellStart"/>
      <w:r w:rsidR="005558E5">
        <w:t>drop</w:t>
      </w:r>
      <w:proofErr w:type="spellEnd"/>
      <w:r w:rsidR="005558E5">
        <w:t>». Доступен перенос только одного атрибута;</w:t>
      </w:r>
    </w:p>
    <w:p w14:paraId="15C576AA" w14:textId="7687FB36" w:rsidR="005558E5" w:rsidRDefault="00FD573A" w:rsidP="00FD573A">
      <w:pPr>
        <w:pStyle w:val="34-1"/>
        <w:numPr>
          <w:ilvl w:val="0"/>
          <w:numId w:val="45"/>
        </w:numPr>
        <w:ind w:left="567" w:firstLine="709"/>
      </w:pPr>
      <w:r>
        <w:t>м</w:t>
      </w:r>
      <w:r w:rsidR="005558E5">
        <w:t>ера – отвечает за отображение данных в частях диаграммы;</w:t>
      </w:r>
    </w:p>
    <w:p w14:paraId="53660E3B" w14:textId="78AAC238" w:rsidR="005558E5" w:rsidRDefault="00FD573A" w:rsidP="00FD573A">
      <w:pPr>
        <w:pStyle w:val="34-1"/>
        <w:numPr>
          <w:ilvl w:val="0"/>
          <w:numId w:val="45"/>
        </w:numPr>
        <w:ind w:left="567" w:firstLine="709"/>
      </w:pPr>
      <w:r>
        <w:t>ф</w:t>
      </w:r>
      <w:r w:rsidR="005558E5">
        <w:t xml:space="preserve">ильтры </w:t>
      </w:r>
      <w:r w:rsidR="00EB5CBC">
        <w:t>–</w:t>
      </w:r>
      <w:r w:rsidR="005558E5">
        <w:t xml:space="preserve"> отвечает за фильтрацию данных по выбранному атрибуту;</w:t>
      </w:r>
    </w:p>
    <w:p w14:paraId="0D3CC94D" w14:textId="29DDCBB2" w:rsidR="005558E5" w:rsidRDefault="00FD573A" w:rsidP="00FD573A">
      <w:pPr>
        <w:pStyle w:val="34-1"/>
        <w:numPr>
          <w:ilvl w:val="0"/>
          <w:numId w:val="45"/>
        </w:numPr>
        <w:ind w:left="567" w:firstLine="709"/>
      </w:pPr>
      <w:r>
        <w:t>л</w:t>
      </w:r>
      <w:r w:rsidR="005558E5">
        <w:t xml:space="preserve">имит строк </w:t>
      </w:r>
      <w:r w:rsidR="00EB5CBC">
        <w:t>–</w:t>
      </w:r>
      <w:r w:rsidR="005558E5">
        <w:t xml:space="preserve"> отвечает за ограничение выводимых данных;</w:t>
      </w:r>
    </w:p>
    <w:p w14:paraId="7003369B" w14:textId="26A79542" w:rsidR="005558E5" w:rsidRDefault="00FD573A" w:rsidP="00FD573A">
      <w:pPr>
        <w:pStyle w:val="34-1"/>
        <w:numPr>
          <w:ilvl w:val="0"/>
          <w:numId w:val="45"/>
        </w:numPr>
        <w:ind w:left="567" w:firstLine="709"/>
      </w:pPr>
      <w:r>
        <w:t>с</w:t>
      </w:r>
      <w:r w:rsidR="005558E5">
        <w:t>ортировка оси Х – отвечает за сортировку данных по оси (доступен выбор по возрастанию и убыванию с выбором по оси или мере);</w:t>
      </w:r>
    </w:p>
    <w:p w14:paraId="4652DBE2" w14:textId="697196E3" w:rsidR="005558E5" w:rsidRDefault="00FD573A" w:rsidP="00FD573A">
      <w:pPr>
        <w:pStyle w:val="34-1"/>
        <w:numPr>
          <w:ilvl w:val="0"/>
          <w:numId w:val="45"/>
        </w:numPr>
        <w:ind w:left="567" w:firstLine="709"/>
      </w:pPr>
      <w:r>
        <w:t>с</w:t>
      </w:r>
      <w:r w:rsidR="005558E5">
        <w:t xml:space="preserve">ортировка оси У </w:t>
      </w:r>
      <w:r w:rsidR="00EB5CBC">
        <w:t>–</w:t>
      </w:r>
      <w:r w:rsidR="005558E5">
        <w:t xml:space="preserve"> отвечает за сортировку данных по оси (доступен выбор по возрастанию и убыванию с выбором по оси или мере).</w:t>
      </w:r>
    </w:p>
    <w:p w14:paraId="73CA4570" w14:textId="40A93B8B" w:rsidR="005558E5" w:rsidRDefault="00FD573A" w:rsidP="00FD573A">
      <w:pPr>
        <w:pStyle w:val="1"/>
        <w:tabs>
          <w:tab w:val="clear" w:pos="1134"/>
          <w:tab w:val="left" w:pos="851"/>
        </w:tabs>
        <w:ind w:left="0" w:firstLine="709"/>
      </w:pPr>
      <w:r>
        <w:lastRenderedPageBreak/>
        <w:t>р</w:t>
      </w:r>
      <w:r w:rsidR="005558E5">
        <w:t>аздел «Кастомизация» – отвечает за то, как визуально данные будут отображаться, содержит разделы:</w:t>
      </w:r>
    </w:p>
    <w:p w14:paraId="31D6DFCF" w14:textId="2A589470" w:rsidR="005558E5" w:rsidRDefault="00FD573A" w:rsidP="00FD573A">
      <w:pPr>
        <w:pStyle w:val="1"/>
        <w:numPr>
          <w:ilvl w:val="0"/>
          <w:numId w:val="46"/>
        </w:numPr>
        <w:ind w:left="567" w:firstLine="709"/>
      </w:pPr>
      <w:r>
        <w:t>с</w:t>
      </w:r>
      <w:r w:rsidR="005558E5">
        <w:t>войства диаграммы – можно выбрать тип легенды (дискретный или непр</w:t>
      </w:r>
      <w:r>
        <w:t>е</w:t>
      </w:r>
      <w:r w:rsidR="005558E5">
        <w:t xml:space="preserve">рывный), можно выбрать цветовую схему и в отдельном поле определить порядок цветов, цвет и толщину границ, количество между делениями по оси Х и У, выбрать левый и нижний отступы, можно ограничить максимум и минимум для значений, форматы значения, даты/времени, валюты, </w:t>
      </w:r>
      <w:proofErr w:type="spellStart"/>
      <w:r w:rsidR="005558E5">
        <w:t>чекбоксы</w:t>
      </w:r>
      <w:proofErr w:type="spellEnd"/>
      <w:r w:rsidR="005558E5">
        <w:t xml:space="preserve"> отображения легенды, доли, включить нормальное распределение на основе ранга;</w:t>
      </w:r>
    </w:p>
    <w:p w14:paraId="1B54E749" w14:textId="6704114A" w:rsidR="005558E5" w:rsidRDefault="00FD573A" w:rsidP="00FD573A">
      <w:pPr>
        <w:pStyle w:val="34-1"/>
        <w:numPr>
          <w:ilvl w:val="0"/>
          <w:numId w:val="46"/>
        </w:numPr>
        <w:ind w:left="567" w:firstLine="709"/>
      </w:pPr>
      <w:r>
        <w:t>с</w:t>
      </w:r>
      <w:r w:rsidR="005558E5">
        <w:t xml:space="preserve">тиль элементов диаграммы – для осей Х и У включить или отключить отображение значений, </w:t>
      </w:r>
      <w:proofErr w:type="spellStart"/>
      <w:r w:rsidR="005558E5">
        <w:t>чекбокс</w:t>
      </w:r>
      <w:proofErr w:type="spellEnd"/>
      <w:r w:rsidR="005558E5">
        <w:t xml:space="preserve"> курсива текста, цвет текста, цвет рамки и цвет тени показателя, можно выбрать размер отступа и размер текста, толщину начертания, тип контура рамки, ширину рамки, внутренний отступ и радиус размытия тени; </w:t>
      </w:r>
    </w:p>
    <w:p w14:paraId="2339A241" w14:textId="0297F023" w:rsidR="005558E5" w:rsidRDefault="00FD573A" w:rsidP="00FD573A">
      <w:pPr>
        <w:pStyle w:val="34-1"/>
        <w:numPr>
          <w:ilvl w:val="0"/>
          <w:numId w:val="46"/>
        </w:numPr>
        <w:ind w:left="567" w:firstLine="709"/>
      </w:pPr>
      <w:r>
        <w:t>с</w:t>
      </w:r>
      <w:r w:rsidR="005558E5">
        <w:t xml:space="preserve">тиль всплывающей подсказки </w:t>
      </w:r>
      <w:r w:rsidR="00EB5CBC">
        <w:t>–</w:t>
      </w:r>
      <w:r w:rsidR="005558E5">
        <w:t xml:space="preserve"> позволяет показать или скрыть подсказку, </w:t>
      </w:r>
      <w:proofErr w:type="spellStart"/>
      <w:r w:rsidR="005558E5">
        <w:t>чекбокс</w:t>
      </w:r>
      <w:proofErr w:type="spellEnd"/>
      <w:r w:rsidR="005558E5">
        <w:t xml:space="preserve"> включения перекрестья, выбрать варианты курсора и триггер, содержит </w:t>
      </w:r>
      <w:proofErr w:type="spellStart"/>
      <w:r w:rsidR="005558E5">
        <w:t>чекбоксы</w:t>
      </w:r>
      <w:proofErr w:type="spellEnd"/>
      <w:r w:rsidR="005558E5">
        <w:t xml:space="preserve"> включения расширенной подсказки, показывать итог, показывать долю, включение сортировки по мере, содержит варианты выбора формата времени, содержит выбор цвета окна и текста в нем, ширину окна, значение внутреннего отступа, варианты переноса текста, цвет рамки и его тени, значения радиуса размытия тени и насыщенность тени, </w:t>
      </w:r>
      <w:proofErr w:type="spellStart"/>
      <w:r w:rsidR="005558E5">
        <w:t>чекбоксы</w:t>
      </w:r>
      <w:proofErr w:type="spellEnd"/>
      <w:r w:rsidR="005558E5">
        <w:t xml:space="preserve"> включения курсива текста и скрытия цветового индикатора, варианты выбора начертания , выбор размера текста и межстрочного интервала .</w:t>
      </w:r>
    </w:p>
    <w:p w14:paraId="2AA17BF9" w14:textId="77777777" w:rsidR="00FD573A" w:rsidRPr="00C86B79" w:rsidRDefault="00FD573A" w:rsidP="00FD573A">
      <w:pPr>
        <w:pStyle w:val="34-1"/>
        <w:ind w:left="567"/>
      </w:pPr>
    </w:p>
    <w:p w14:paraId="240BF6FC" w14:textId="719548BA" w:rsidR="00031DBE" w:rsidRDefault="00031DBE" w:rsidP="00FD573A">
      <w:pPr>
        <w:pStyle w:val="34--4"/>
        <w:jc w:val="center"/>
      </w:pPr>
      <w:r>
        <w:t>Экспорт диаграммы</w:t>
      </w:r>
    </w:p>
    <w:p w14:paraId="203CB978" w14:textId="31C431EE" w:rsidR="00FD573A" w:rsidRPr="00FD573A" w:rsidRDefault="00FD573A" w:rsidP="00FD573A">
      <w:pPr>
        <w:pStyle w:val="34-1"/>
      </w:pPr>
    </w:p>
    <w:p w14:paraId="53402435" w14:textId="4C594A00" w:rsidR="00031DBE" w:rsidRDefault="00031DBE" w:rsidP="00963DDF">
      <w:pPr>
        <w:pStyle w:val="34-1"/>
      </w:pPr>
      <w:r>
        <w:t xml:space="preserve">Экспорт диаграммы осуществляется в окне редактирования диаграммы. </w:t>
      </w:r>
    </w:p>
    <w:p w14:paraId="26B1A625" w14:textId="73D49EF2" w:rsidR="00031DBE" w:rsidRDefault="00031DBE" w:rsidP="00963DDF">
      <w:pPr>
        <w:pStyle w:val="34-1"/>
      </w:pPr>
      <w:r>
        <w:t xml:space="preserve">Для осуществления операции экспорта необходимо в окне редактирования диаграммы нажать на три точки в правом верхнем углу окна и в выпадающем меню выбрать пункт </w:t>
      </w:r>
      <w:r w:rsidR="00FD4A45" w:rsidRPr="00C8292C">
        <w:t>«Сохранить», затем</w:t>
      </w:r>
      <w:r w:rsidR="00FD4A45">
        <w:t xml:space="preserve"> </w:t>
      </w:r>
      <w:r>
        <w:t xml:space="preserve">«Экспорт» и </w:t>
      </w:r>
      <w:r w:rsidR="00085894">
        <w:t>нужный формат (рис. 42).</w:t>
      </w:r>
    </w:p>
    <w:p w14:paraId="6BD0828B" w14:textId="55C61622" w:rsidR="00085894" w:rsidRDefault="00085894" w:rsidP="00963DDF">
      <w:pPr>
        <w:pStyle w:val="34-1"/>
      </w:pPr>
      <w:r>
        <w:lastRenderedPageBreak/>
        <w:t>В Системе доступны следующие форматы для Экспорта диаграммы:</w:t>
      </w:r>
    </w:p>
    <w:p w14:paraId="3B52C87B" w14:textId="7F3CD7F2" w:rsidR="00085894" w:rsidRPr="008C6385" w:rsidRDefault="008C6385" w:rsidP="00963DDF">
      <w:pPr>
        <w:pStyle w:val="1"/>
      </w:pPr>
      <w:r>
        <w:t>C</w:t>
      </w:r>
      <w:r>
        <w:rPr>
          <w:lang w:val="en-US"/>
        </w:rPr>
        <w:t>SV;</w:t>
      </w:r>
    </w:p>
    <w:p w14:paraId="0818A1DB" w14:textId="3B028756" w:rsidR="008C6385" w:rsidRPr="008C6385" w:rsidRDefault="008C6385" w:rsidP="00963DDF">
      <w:pPr>
        <w:pStyle w:val="1"/>
      </w:pPr>
      <w:r>
        <w:rPr>
          <w:lang w:val="en-US"/>
        </w:rPr>
        <w:t>JSON;</w:t>
      </w:r>
    </w:p>
    <w:p w14:paraId="3101E098" w14:textId="703E82F5" w:rsidR="008C6385" w:rsidRPr="008C6385" w:rsidRDefault="00561485" w:rsidP="00963DDF">
      <w:pPr>
        <w:pStyle w:val="1"/>
      </w:pPr>
      <w:r w:rsidRPr="00561485">
        <w:t xml:space="preserve">«Сохранить как изображение» </w:t>
      </w:r>
      <w:r>
        <w:t xml:space="preserve">(формат </w:t>
      </w:r>
      <w:r w:rsidR="008C6385">
        <w:rPr>
          <w:lang w:val="en-US"/>
        </w:rPr>
        <w:t>PNG</w:t>
      </w:r>
      <w:r>
        <w:t>)</w:t>
      </w:r>
      <w:r w:rsidR="008C6385" w:rsidRPr="005554D3">
        <w:t>;</w:t>
      </w:r>
      <w:r w:rsidR="005554D3">
        <w:t xml:space="preserve"> </w:t>
      </w:r>
    </w:p>
    <w:p w14:paraId="6D1A97F3" w14:textId="709B0796" w:rsidR="008C6385" w:rsidRDefault="008C6385" w:rsidP="00963DDF">
      <w:pPr>
        <w:pStyle w:val="1"/>
      </w:pPr>
      <w:r>
        <w:rPr>
          <w:lang w:val="en-US"/>
        </w:rPr>
        <w:t>XLS.</w:t>
      </w:r>
    </w:p>
    <w:p w14:paraId="68CB4FCC" w14:textId="77777777" w:rsidR="00D12E2D" w:rsidRDefault="00D12E2D" w:rsidP="00464176">
      <w:pPr>
        <w:pStyle w:val="1"/>
        <w:numPr>
          <w:ilvl w:val="0"/>
          <w:numId w:val="0"/>
        </w:numPr>
        <w:ind w:left="1134"/>
      </w:pPr>
    </w:p>
    <w:p w14:paraId="5AF60F02" w14:textId="2BC03416" w:rsidR="008512A3" w:rsidRDefault="008512A3" w:rsidP="00963DDF">
      <w:pPr>
        <w:pStyle w:val="34--e"/>
        <w:spacing w:after="0"/>
      </w:pPr>
      <w:r>
        <w:rPr>
          <w:noProof/>
        </w:rPr>
        <w:drawing>
          <wp:inline distT="0" distB="0" distL="0" distR="0" wp14:anchorId="079AF275" wp14:editId="08FAC2E3">
            <wp:extent cx="6300470" cy="3543935"/>
            <wp:effectExtent l="0" t="0" r="5080" b="0"/>
            <wp:docPr id="149206782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6782" name="Рисунок 14920678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C4E2" w14:textId="3513FDA2" w:rsidR="00816B26" w:rsidRDefault="00816B26" w:rsidP="00963DDF">
      <w:pPr>
        <w:pStyle w:val="34--e"/>
        <w:spacing w:after="0"/>
      </w:pPr>
      <w:r>
        <w:t>Рисунок 4</w:t>
      </w:r>
      <w:r w:rsidR="00FD573A">
        <w:t>2.</w:t>
      </w:r>
      <w:r>
        <w:t xml:space="preserve"> Экспорт диаграммы</w:t>
      </w:r>
    </w:p>
    <w:p w14:paraId="6F74EBDA" w14:textId="77777777" w:rsidR="00464176" w:rsidRPr="00464176" w:rsidRDefault="00464176" w:rsidP="00464176">
      <w:pPr>
        <w:pStyle w:val="34-1"/>
      </w:pPr>
    </w:p>
    <w:p w14:paraId="50843A95" w14:textId="42647C93" w:rsidR="005447E4" w:rsidRDefault="005447E4" w:rsidP="00FD573A">
      <w:pPr>
        <w:pStyle w:val="34--4"/>
        <w:jc w:val="center"/>
      </w:pPr>
      <w:r>
        <w:t>Удаление д</w:t>
      </w:r>
      <w:r w:rsidR="00D94A99">
        <w:t>иаграммы</w:t>
      </w:r>
    </w:p>
    <w:p w14:paraId="478B05DD" w14:textId="77777777" w:rsidR="00FD573A" w:rsidRPr="00FD573A" w:rsidRDefault="00FD573A" w:rsidP="00FD573A">
      <w:pPr>
        <w:pStyle w:val="34-1"/>
      </w:pPr>
    </w:p>
    <w:p w14:paraId="477353F2" w14:textId="6792CC10" w:rsidR="00CC136A" w:rsidRDefault="00CC136A" w:rsidP="00963DDF">
      <w:pPr>
        <w:pStyle w:val="34-1"/>
      </w:pPr>
      <w:r>
        <w:t>Удаление диаграммы можно осуществить несколькими способами:</w:t>
      </w:r>
    </w:p>
    <w:p w14:paraId="2E6832C6" w14:textId="35F656E5" w:rsidR="00CC136A" w:rsidRDefault="00CC136A" w:rsidP="00FD573A">
      <w:pPr>
        <w:pStyle w:val="1"/>
        <w:tabs>
          <w:tab w:val="clear" w:pos="1134"/>
          <w:tab w:val="left" w:pos="851"/>
        </w:tabs>
        <w:ind w:left="0" w:firstLine="709"/>
      </w:pPr>
      <w:r>
        <w:t>в списке диаграмм (вид карточек) нажать на три точки в правом верхнем углу выбранной карточки диаграммы и в выпадающем меню выбрать «Удалить»</w:t>
      </w:r>
      <w:r w:rsidRPr="00D91DD1">
        <w:t>,</w:t>
      </w:r>
      <w:r>
        <w:t xml:space="preserve"> после чего откроется окно удаления диаграммы (рис. </w:t>
      </w:r>
      <w:r w:rsidR="00085894">
        <w:t>43</w:t>
      </w:r>
      <w:r>
        <w:t>);</w:t>
      </w:r>
    </w:p>
    <w:p w14:paraId="6E7090D2" w14:textId="07253BC4" w:rsidR="00CC136A" w:rsidRPr="00C86B79" w:rsidRDefault="00CC136A" w:rsidP="00FD573A">
      <w:pPr>
        <w:pStyle w:val="1"/>
        <w:tabs>
          <w:tab w:val="clear" w:pos="1134"/>
          <w:tab w:val="left" w:pos="851"/>
        </w:tabs>
        <w:ind w:left="0" w:firstLine="709"/>
      </w:pPr>
      <w:r>
        <w:t>в списке диаграмм (вид таблицы) в строке выбранной диаграммы в колонке «Действия» необходимо нажать на иконку удаления</w:t>
      </w:r>
      <w:r w:rsidRPr="00D91DD1">
        <w:t>,</w:t>
      </w:r>
      <w:r>
        <w:t xml:space="preserve"> после чего откроется окно удаления диаграммы (рис. </w:t>
      </w:r>
      <w:r w:rsidR="00085894">
        <w:t>43</w:t>
      </w:r>
      <w:r>
        <w:t>).</w:t>
      </w:r>
    </w:p>
    <w:p w14:paraId="4F363D24" w14:textId="11D97618" w:rsidR="005447E4" w:rsidRDefault="005447E4" w:rsidP="00963DDF">
      <w:pPr>
        <w:pStyle w:val="34-1"/>
      </w:pPr>
      <w:r>
        <w:lastRenderedPageBreak/>
        <w:t>Во всплывающем окне необходимо нажать кнопку «Удалить». Для отмены операции необходимо нажать «Х» в правом верхнем углу всплывающего окна.</w:t>
      </w:r>
    </w:p>
    <w:p w14:paraId="5FD71802" w14:textId="77777777" w:rsidR="00E34286" w:rsidRDefault="00E34286" w:rsidP="00963DDF">
      <w:pPr>
        <w:pStyle w:val="34-1"/>
        <w:ind w:firstLine="0"/>
        <w:jc w:val="center"/>
      </w:pPr>
    </w:p>
    <w:p w14:paraId="65F9B029" w14:textId="54E7E8B4" w:rsidR="005447E4" w:rsidRDefault="00CC136A" w:rsidP="00963DDF">
      <w:pPr>
        <w:pStyle w:val="34-1"/>
        <w:ind w:firstLine="0"/>
        <w:jc w:val="center"/>
      </w:pPr>
      <w:r>
        <w:rPr>
          <w:noProof/>
        </w:rPr>
        <w:drawing>
          <wp:inline distT="0" distB="0" distL="0" distR="0" wp14:anchorId="056EFF33" wp14:editId="159BB773">
            <wp:extent cx="2925614" cy="1569252"/>
            <wp:effectExtent l="0" t="0" r="0" b="5715"/>
            <wp:docPr id="1844313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13622" name="Рисунок 184431362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149" cy="16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0C1B" w14:textId="0935A582" w:rsidR="005447E4" w:rsidRDefault="005447E4" w:rsidP="00963DDF">
      <w:pPr>
        <w:pStyle w:val="34-1"/>
        <w:ind w:firstLine="0"/>
        <w:jc w:val="center"/>
      </w:pPr>
      <w:r>
        <w:t xml:space="preserve">Рисунок </w:t>
      </w:r>
      <w:r w:rsidR="00085894">
        <w:t>43</w:t>
      </w:r>
      <w:r w:rsidR="00FD573A">
        <w:t>.</w:t>
      </w:r>
      <w:r>
        <w:t xml:space="preserve"> Окно удаления </w:t>
      </w:r>
      <w:r w:rsidR="00114A99">
        <w:t>диаграммы</w:t>
      </w:r>
    </w:p>
    <w:p w14:paraId="092DDF06" w14:textId="77777777" w:rsidR="00FD573A" w:rsidRDefault="00FD573A" w:rsidP="00963DDF">
      <w:pPr>
        <w:pStyle w:val="34-1"/>
        <w:ind w:firstLine="0"/>
        <w:jc w:val="center"/>
      </w:pPr>
    </w:p>
    <w:p w14:paraId="307D5559" w14:textId="2DF67FD1" w:rsidR="00E80EA7" w:rsidRDefault="00025580" w:rsidP="00FD573A">
      <w:pPr>
        <w:pStyle w:val="34--3"/>
        <w:spacing w:before="0" w:after="0"/>
        <w:jc w:val="center"/>
      </w:pPr>
      <w:bookmarkStart w:id="64" w:name="_Toc209600087"/>
      <w:r>
        <w:t xml:space="preserve">Работа с </w:t>
      </w:r>
      <w:proofErr w:type="spellStart"/>
      <w:r>
        <w:t>дашбордами</w:t>
      </w:r>
      <w:bookmarkEnd w:id="64"/>
      <w:proofErr w:type="spellEnd"/>
    </w:p>
    <w:p w14:paraId="685F6019" w14:textId="77777777" w:rsidR="00FD573A" w:rsidRPr="00FD573A" w:rsidRDefault="00FD573A" w:rsidP="00FD573A">
      <w:pPr>
        <w:pStyle w:val="34-1"/>
      </w:pPr>
    </w:p>
    <w:p w14:paraId="05BAA382" w14:textId="111A36E8" w:rsidR="00025580" w:rsidRDefault="00025580" w:rsidP="00963DDF">
      <w:pPr>
        <w:pStyle w:val="34-1"/>
      </w:pPr>
      <w:r>
        <w:t xml:space="preserve">Для перехода в раздел </w:t>
      </w:r>
      <w:proofErr w:type="spellStart"/>
      <w:r w:rsidR="00CE4594">
        <w:t>дашбордов</w:t>
      </w:r>
      <w:proofErr w:type="spellEnd"/>
      <w:r>
        <w:t xml:space="preserve"> в главном меню Системы необходимо выбрать раздел </w:t>
      </w:r>
      <w:r w:rsidR="00CE4594">
        <w:t>«</w:t>
      </w:r>
      <w:proofErr w:type="spellStart"/>
      <w:r w:rsidR="00CE4594">
        <w:t>Дашборды</w:t>
      </w:r>
      <w:proofErr w:type="spellEnd"/>
      <w:r w:rsidR="00CE4594">
        <w:t>»</w:t>
      </w:r>
      <w:r>
        <w:t xml:space="preserve"> и в правом углу нажать кнопку «Смотреть все» (рис. 3</w:t>
      </w:r>
      <w:r w:rsidR="00CE4594">
        <w:t>0</w:t>
      </w:r>
      <w:r>
        <w:t xml:space="preserve">). </w:t>
      </w:r>
    </w:p>
    <w:p w14:paraId="641F5D9C" w14:textId="06F6A453" w:rsidR="00025580" w:rsidRDefault="00025580" w:rsidP="00963DDF">
      <w:pPr>
        <w:pStyle w:val="34-1"/>
      </w:pPr>
      <w:r>
        <w:t xml:space="preserve">После перехода в раздел будет выведен «Список </w:t>
      </w:r>
      <w:proofErr w:type="spellStart"/>
      <w:r w:rsidR="00FD453A">
        <w:t>дашбордов</w:t>
      </w:r>
      <w:proofErr w:type="spellEnd"/>
      <w:r>
        <w:t xml:space="preserve">» </w:t>
      </w:r>
      <w:r w:rsidRPr="00EF77E3">
        <w:t xml:space="preserve">(рис. </w:t>
      </w:r>
      <w:r w:rsidR="00FD453A">
        <w:t>44</w:t>
      </w:r>
      <w:r w:rsidRPr="00EF77E3">
        <w:t>),</w:t>
      </w:r>
      <w:r>
        <w:t xml:space="preserve"> в котором доступна основная информация о </w:t>
      </w:r>
      <w:r w:rsidRPr="00326B07">
        <w:rPr>
          <w:szCs w:val="24"/>
          <w:lang w:eastAsia="x-none"/>
        </w:rPr>
        <w:t xml:space="preserve">созданных </w:t>
      </w:r>
      <w:proofErr w:type="spellStart"/>
      <w:r w:rsidR="00FD453A">
        <w:rPr>
          <w:szCs w:val="24"/>
          <w:lang w:eastAsia="x-none"/>
        </w:rPr>
        <w:t>дашбордах</w:t>
      </w:r>
      <w:proofErr w:type="spellEnd"/>
      <w:r w:rsidRPr="00326B07">
        <w:rPr>
          <w:szCs w:val="24"/>
          <w:lang w:eastAsia="x-none"/>
        </w:rPr>
        <w:t xml:space="preserve"> в системе</w:t>
      </w:r>
      <w:r>
        <w:t xml:space="preserve">. Список </w:t>
      </w:r>
      <w:proofErr w:type="spellStart"/>
      <w:r w:rsidR="00FD453A">
        <w:t>дашбордов</w:t>
      </w:r>
      <w:proofErr w:type="spellEnd"/>
      <w:r>
        <w:t xml:space="preserve"> </w:t>
      </w:r>
      <w:r w:rsidR="00C97142">
        <w:t>отображается</w:t>
      </w:r>
      <w:r>
        <w:t xml:space="preserve"> также в виде карточек</w:t>
      </w:r>
      <w:r w:rsidR="00567630">
        <w:t xml:space="preserve"> и папок</w:t>
      </w:r>
      <w:r>
        <w:t xml:space="preserve"> (рис. </w:t>
      </w:r>
      <w:r w:rsidR="00FD453A">
        <w:t>45, 46</w:t>
      </w:r>
      <w:r>
        <w:t>).</w:t>
      </w:r>
      <w:r w:rsidR="00964BC5">
        <w:t xml:space="preserve"> П</w:t>
      </w:r>
      <w:r w:rsidR="0004669C">
        <w:t xml:space="preserve">ереключение между режимами отображения </w:t>
      </w:r>
      <w:proofErr w:type="spellStart"/>
      <w:r w:rsidR="0004669C">
        <w:t>дашбордов</w:t>
      </w:r>
      <w:proofErr w:type="spellEnd"/>
      <w:r w:rsidR="0004669C">
        <w:t xml:space="preserve"> осуществляется путем нажатия иконок «</w:t>
      </w:r>
      <w:r w:rsidR="0004669C">
        <w:rPr>
          <w:noProof/>
        </w:rPr>
        <w:drawing>
          <wp:inline distT="0" distB="0" distL="0" distR="0" wp14:anchorId="625A4A52" wp14:editId="2A96915E">
            <wp:extent cx="792096" cy="242122"/>
            <wp:effectExtent l="0" t="0" r="0" b="0"/>
            <wp:docPr id="11786353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77034" name="Рисунок 1755177034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23479" r="84060" b="71107"/>
                    <a:stretch/>
                  </pic:blipFill>
                  <pic:spPr bwMode="auto">
                    <a:xfrm>
                      <a:off x="0" y="0"/>
                      <a:ext cx="793689" cy="24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69C">
        <w:t>»</w:t>
      </w:r>
      <w:r w:rsidR="004A790C">
        <w:t xml:space="preserve"> слева от строки поиска</w:t>
      </w:r>
      <w:r w:rsidR="0004669C">
        <w:t xml:space="preserve">. Раздел </w:t>
      </w:r>
      <w:proofErr w:type="spellStart"/>
      <w:r w:rsidR="0004669C">
        <w:t>дашбордов</w:t>
      </w:r>
      <w:proofErr w:type="spellEnd"/>
      <w:r w:rsidR="0004669C">
        <w:t xml:space="preserve"> по умолчанию </w:t>
      </w:r>
      <w:r w:rsidR="00C37D2B">
        <w:t>отображается</w:t>
      </w:r>
      <w:r w:rsidR="0004669C">
        <w:t xml:space="preserve"> в режиме папок. При нажатии на папку </w:t>
      </w:r>
      <w:r w:rsidR="004A790C">
        <w:t xml:space="preserve">отображаются </w:t>
      </w:r>
      <w:proofErr w:type="spellStart"/>
      <w:r w:rsidR="004A790C">
        <w:t>даш</w:t>
      </w:r>
      <w:r w:rsidR="00FD573A">
        <w:t>б</w:t>
      </w:r>
      <w:r w:rsidR="004A790C">
        <w:t>орды</w:t>
      </w:r>
      <w:proofErr w:type="spellEnd"/>
      <w:r w:rsidR="004A790C">
        <w:t>, входящие в папку в виде карточек, также доступно отображение списк</w:t>
      </w:r>
      <w:r w:rsidR="00C97142">
        <w:t>ом</w:t>
      </w:r>
      <w:r w:rsidR="004A790C">
        <w:t>.</w:t>
      </w:r>
      <w:r w:rsidR="005554D3">
        <w:t xml:space="preserve"> </w:t>
      </w:r>
    </w:p>
    <w:p w14:paraId="1B1B39B4" w14:textId="77777777" w:rsidR="00D12E2D" w:rsidRDefault="00D12E2D" w:rsidP="00963DDF">
      <w:pPr>
        <w:pStyle w:val="34-1"/>
      </w:pPr>
    </w:p>
    <w:p w14:paraId="22570A08" w14:textId="628CE261" w:rsidR="00025580" w:rsidRPr="005447E4" w:rsidRDefault="00025580" w:rsidP="00963DDF">
      <w:pPr>
        <w:pStyle w:val="34-1"/>
        <w:ind w:firstLine="0"/>
      </w:pPr>
    </w:p>
    <w:p w14:paraId="0BAC9A76" w14:textId="2C37FE82" w:rsidR="008512A3" w:rsidRDefault="008512A3" w:rsidP="00963DD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7B2B9AEA" wp14:editId="10D8A70A">
            <wp:extent cx="6300470" cy="3543935"/>
            <wp:effectExtent l="0" t="0" r="5080" b="0"/>
            <wp:docPr id="1241588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8840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0238" w14:textId="5E15F6DE" w:rsidR="00025580" w:rsidRDefault="00025580" w:rsidP="00963DDF">
      <w:pPr>
        <w:pStyle w:val="34--e"/>
        <w:spacing w:after="0"/>
      </w:pPr>
      <w:r>
        <w:t xml:space="preserve">Рисунок </w:t>
      </w:r>
      <w:r w:rsidR="00567630">
        <w:t>44</w:t>
      </w:r>
      <w:r w:rsidR="00FD573A">
        <w:t>.</w:t>
      </w:r>
      <w:r>
        <w:t xml:space="preserve"> С</w:t>
      </w:r>
      <w:r w:rsidRPr="003F02EB">
        <w:t>пи</w:t>
      </w:r>
      <w:r>
        <w:t xml:space="preserve">сок </w:t>
      </w:r>
      <w:proofErr w:type="spellStart"/>
      <w:r w:rsidR="00567630">
        <w:t>дашбордов</w:t>
      </w:r>
      <w:proofErr w:type="spellEnd"/>
      <w:r>
        <w:t xml:space="preserve"> (вид таблицы)</w:t>
      </w:r>
    </w:p>
    <w:p w14:paraId="129703F2" w14:textId="77777777" w:rsidR="00FD573A" w:rsidRPr="00FD573A" w:rsidRDefault="00FD573A" w:rsidP="00FD573A">
      <w:pPr>
        <w:pStyle w:val="34-1"/>
      </w:pPr>
    </w:p>
    <w:p w14:paraId="06FB30A1" w14:textId="293E9C7C" w:rsidR="008512A3" w:rsidRDefault="008512A3" w:rsidP="00963DDF">
      <w:pPr>
        <w:pStyle w:val="34--e"/>
        <w:spacing w:after="0"/>
      </w:pPr>
      <w:r>
        <w:rPr>
          <w:noProof/>
        </w:rPr>
        <w:drawing>
          <wp:inline distT="0" distB="0" distL="0" distR="0" wp14:anchorId="62060215" wp14:editId="6804AE33">
            <wp:extent cx="6300470" cy="3543935"/>
            <wp:effectExtent l="0" t="0" r="5080" b="0"/>
            <wp:docPr id="105179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957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2122" w14:textId="51D58279" w:rsidR="00025580" w:rsidRDefault="00025580" w:rsidP="00963DDF">
      <w:pPr>
        <w:pStyle w:val="34--e"/>
        <w:spacing w:after="0"/>
      </w:pPr>
      <w:r>
        <w:t xml:space="preserve">Рисунок </w:t>
      </w:r>
      <w:r w:rsidR="00567630">
        <w:t>45</w:t>
      </w:r>
      <w:r w:rsidR="00FD573A">
        <w:t xml:space="preserve">. </w:t>
      </w:r>
      <w:r>
        <w:t>С</w:t>
      </w:r>
      <w:r w:rsidRPr="003F02EB">
        <w:t>пи</w:t>
      </w:r>
      <w:r>
        <w:t xml:space="preserve">сок </w:t>
      </w:r>
      <w:proofErr w:type="spellStart"/>
      <w:r w:rsidR="00567630">
        <w:t>дашбордов</w:t>
      </w:r>
      <w:proofErr w:type="spellEnd"/>
      <w:r>
        <w:t xml:space="preserve"> (вид карточек)</w:t>
      </w:r>
    </w:p>
    <w:p w14:paraId="4768B2BB" w14:textId="77777777" w:rsidR="00D12E2D" w:rsidRPr="00D12E2D" w:rsidRDefault="00D12E2D" w:rsidP="00D12E2D">
      <w:pPr>
        <w:pStyle w:val="34-1"/>
      </w:pPr>
    </w:p>
    <w:p w14:paraId="3F042DB1" w14:textId="493CA39C" w:rsidR="00567630" w:rsidRDefault="00567630" w:rsidP="00963DDF">
      <w:pPr>
        <w:pStyle w:val="34-1"/>
        <w:ind w:firstLine="0"/>
      </w:pPr>
    </w:p>
    <w:p w14:paraId="67E53380" w14:textId="666334CE" w:rsidR="008512A3" w:rsidRDefault="008512A3" w:rsidP="00963DD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06EDC1B2" wp14:editId="731A0B9E">
            <wp:extent cx="6300470" cy="3543935"/>
            <wp:effectExtent l="0" t="0" r="5080" b="0"/>
            <wp:docPr id="354566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6671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B31B" w14:textId="72349FD9" w:rsidR="00567630" w:rsidRDefault="00567630" w:rsidP="00963DDF">
      <w:pPr>
        <w:pStyle w:val="34--e"/>
        <w:spacing w:after="0"/>
      </w:pPr>
      <w:r>
        <w:t>Рисунок 46</w:t>
      </w:r>
      <w:r w:rsidR="00FD573A">
        <w:t>.</w:t>
      </w:r>
      <w:r>
        <w:t xml:space="preserve"> С</w:t>
      </w:r>
      <w:r w:rsidRPr="003F02EB">
        <w:t>пи</w:t>
      </w:r>
      <w:r>
        <w:t xml:space="preserve">сок </w:t>
      </w:r>
      <w:proofErr w:type="spellStart"/>
      <w:r>
        <w:t>дашбордов</w:t>
      </w:r>
      <w:proofErr w:type="spellEnd"/>
      <w:r>
        <w:t xml:space="preserve"> (вид папок)</w:t>
      </w:r>
    </w:p>
    <w:p w14:paraId="23C2978F" w14:textId="77777777" w:rsidR="009C724B" w:rsidRDefault="009C724B" w:rsidP="00963DDF">
      <w:pPr>
        <w:pStyle w:val="34---20"/>
        <w:numPr>
          <w:ilvl w:val="0"/>
          <w:numId w:val="0"/>
        </w:numPr>
        <w:ind w:firstLine="709"/>
      </w:pPr>
    </w:p>
    <w:p w14:paraId="51710D50" w14:textId="1EB869E1" w:rsidR="00025580" w:rsidRDefault="00025580" w:rsidP="00963DDF">
      <w:pPr>
        <w:pStyle w:val="34---20"/>
        <w:numPr>
          <w:ilvl w:val="0"/>
          <w:numId w:val="0"/>
        </w:numPr>
        <w:ind w:firstLine="709"/>
      </w:pPr>
      <w:r>
        <w:t xml:space="preserve">В </w:t>
      </w:r>
      <w:r w:rsidR="009C724B">
        <w:t>разделе</w:t>
      </w:r>
      <w:r>
        <w:t xml:space="preserve"> </w:t>
      </w:r>
      <w:proofErr w:type="spellStart"/>
      <w:r w:rsidR="009C724B">
        <w:t>дашбордов</w:t>
      </w:r>
      <w:proofErr w:type="spellEnd"/>
      <w:r>
        <w:t xml:space="preserve"> пользователю доступны следующие действия</w:t>
      </w:r>
      <w:r w:rsidRPr="00D91DD1">
        <w:t>:</w:t>
      </w:r>
    </w:p>
    <w:p w14:paraId="7918887B" w14:textId="39ABEBC5" w:rsidR="00025580" w:rsidRDefault="00025580" w:rsidP="00963DDF">
      <w:pPr>
        <w:pStyle w:val="34---20"/>
        <w:numPr>
          <w:ilvl w:val="0"/>
          <w:numId w:val="0"/>
        </w:numPr>
        <w:ind w:firstLine="709"/>
      </w:pPr>
      <w:r>
        <w:t xml:space="preserve">1) </w:t>
      </w:r>
      <w:r w:rsidR="00FD573A">
        <w:t xml:space="preserve">создание </w:t>
      </w:r>
      <w:proofErr w:type="spellStart"/>
      <w:r w:rsidR="00FD573A">
        <w:t>дашборда</w:t>
      </w:r>
      <w:proofErr w:type="spellEnd"/>
      <w:r w:rsidR="00FD573A">
        <w:t>;</w:t>
      </w:r>
    </w:p>
    <w:p w14:paraId="3D38CF65" w14:textId="030C78E9" w:rsidR="00025580" w:rsidRDefault="00FD573A" w:rsidP="00963DDF">
      <w:pPr>
        <w:pStyle w:val="34---20"/>
        <w:numPr>
          <w:ilvl w:val="0"/>
          <w:numId w:val="0"/>
        </w:numPr>
        <w:ind w:firstLine="709"/>
      </w:pPr>
      <w:r>
        <w:t xml:space="preserve">2) редактирование </w:t>
      </w:r>
      <w:proofErr w:type="spellStart"/>
      <w:r>
        <w:t>дашборда</w:t>
      </w:r>
      <w:proofErr w:type="spellEnd"/>
      <w:r>
        <w:t>;</w:t>
      </w:r>
    </w:p>
    <w:p w14:paraId="47792125" w14:textId="1859EFEF" w:rsidR="00025580" w:rsidRDefault="00FD573A" w:rsidP="00963DDF">
      <w:pPr>
        <w:pStyle w:val="34---20"/>
        <w:numPr>
          <w:ilvl w:val="0"/>
          <w:numId w:val="0"/>
        </w:numPr>
        <w:ind w:firstLine="709"/>
      </w:pPr>
      <w:r>
        <w:t xml:space="preserve">3) экспорт </w:t>
      </w:r>
      <w:proofErr w:type="spellStart"/>
      <w:r>
        <w:t>дашборда</w:t>
      </w:r>
      <w:proofErr w:type="spellEnd"/>
      <w:r>
        <w:t>;</w:t>
      </w:r>
    </w:p>
    <w:p w14:paraId="0CF95EE9" w14:textId="1606928D" w:rsidR="00025580" w:rsidRDefault="00FD573A" w:rsidP="00963DDF">
      <w:pPr>
        <w:pStyle w:val="34---20"/>
        <w:numPr>
          <w:ilvl w:val="0"/>
          <w:numId w:val="0"/>
        </w:numPr>
        <w:ind w:firstLine="709"/>
      </w:pPr>
      <w:r>
        <w:t xml:space="preserve">4) удаление </w:t>
      </w:r>
      <w:proofErr w:type="spellStart"/>
      <w:r>
        <w:t>дашборда</w:t>
      </w:r>
      <w:proofErr w:type="spellEnd"/>
      <w:r w:rsidR="00025580">
        <w:t>.</w:t>
      </w:r>
    </w:p>
    <w:p w14:paraId="55BADBA6" w14:textId="77777777" w:rsidR="00025580" w:rsidRDefault="00025580" w:rsidP="00963DDF">
      <w:pPr>
        <w:pStyle w:val="34-1"/>
      </w:pPr>
    </w:p>
    <w:p w14:paraId="7C894252" w14:textId="63C29C52" w:rsidR="00025580" w:rsidRDefault="00025580" w:rsidP="00FD573A">
      <w:pPr>
        <w:pStyle w:val="34--4"/>
        <w:jc w:val="center"/>
      </w:pPr>
      <w:r>
        <w:t xml:space="preserve">Создание </w:t>
      </w:r>
      <w:proofErr w:type="spellStart"/>
      <w:r>
        <w:t>д</w:t>
      </w:r>
      <w:r w:rsidR="00E30CC0">
        <w:t>ашборда</w:t>
      </w:r>
      <w:proofErr w:type="spellEnd"/>
    </w:p>
    <w:p w14:paraId="10E7732A" w14:textId="77777777" w:rsidR="00FD573A" w:rsidRPr="00FD573A" w:rsidRDefault="00FD573A" w:rsidP="00FD573A">
      <w:pPr>
        <w:pStyle w:val="34-1"/>
      </w:pPr>
    </w:p>
    <w:p w14:paraId="38C24DE2" w14:textId="073043F7" w:rsidR="00025580" w:rsidRDefault="00025580" w:rsidP="00963DDF">
      <w:pPr>
        <w:pStyle w:val="34-1"/>
      </w:pPr>
      <w:r>
        <w:t xml:space="preserve">Создание </w:t>
      </w:r>
      <w:proofErr w:type="spellStart"/>
      <w:r w:rsidR="00561485">
        <w:t>дашборда</w:t>
      </w:r>
      <w:proofErr w:type="spellEnd"/>
      <w:r>
        <w:t xml:space="preserve"> возможно осуществить несколькими способами:</w:t>
      </w:r>
    </w:p>
    <w:p w14:paraId="1132A7F4" w14:textId="4850355D" w:rsidR="00025580" w:rsidRDefault="00D12E2D">
      <w:pPr>
        <w:pStyle w:val="34---2"/>
        <w:numPr>
          <w:ilvl w:val="1"/>
          <w:numId w:val="55"/>
        </w:numPr>
        <w:tabs>
          <w:tab w:val="clear" w:pos="1418"/>
          <w:tab w:val="left" w:pos="1069"/>
        </w:tabs>
        <w:ind w:left="0" w:firstLine="709"/>
      </w:pPr>
      <w:r>
        <w:t>н</w:t>
      </w:r>
      <w:r w:rsidR="00025580">
        <w:t xml:space="preserve">ажать на кнопку «Создать» в верхней строке системы (рис. </w:t>
      </w:r>
      <w:r w:rsidR="00B4773C">
        <w:t>47</w:t>
      </w:r>
      <w:r w:rsidR="00025580">
        <w:t>)</w:t>
      </w:r>
      <w:r>
        <w:t>;</w:t>
      </w:r>
    </w:p>
    <w:p w14:paraId="5F61EEBD" w14:textId="788DF9C0" w:rsidR="00025580" w:rsidRDefault="00D12E2D">
      <w:pPr>
        <w:pStyle w:val="34---2"/>
        <w:numPr>
          <w:ilvl w:val="1"/>
          <w:numId w:val="55"/>
        </w:numPr>
        <w:tabs>
          <w:tab w:val="clear" w:pos="1418"/>
          <w:tab w:val="left" w:pos="1069"/>
        </w:tabs>
        <w:ind w:left="0" w:firstLine="709"/>
      </w:pPr>
      <w:r>
        <w:t>н</w:t>
      </w:r>
      <w:r w:rsidR="00025580">
        <w:t xml:space="preserve">ажать на кнопку «+ </w:t>
      </w:r>
      <w:proofErr w:type="spellStart"/>
      <w:r w:rsidR="00025580">
        <w:t>Д</w:t>
      </w:r>
      <w:r w:rsidR="00E30CC0">
        <w:t>ашборд</w:t>
      </w:r>
      <w:proofErr w:type="spellEnd"/>
      <w:r w:rsidR="00025580">
        <w:t xml:space="preserve">» в разделе </w:t>
      </w:r>
      <w:proofErr w:type="spellStart"/>
      <w:r w:rsidR="00E30CC0">
        <w:t>дашбордов</w:t>
      </w:r>
      <w:proofErr w:type="spellEnd"/>
      <w:r w:rsidR="00025580">
        <w:t xml:space="preserve"> в главном меню системы (рис. 3</w:t>
      </w:r>
      <w:r w:rsidR="00B4773C">
        <w:t>0</w:t>
      </w:r>
      <w:r w:rsidR="00025580">
        <w:t>)</w:t>
      </w:r>
      <w:r>
        <w:t>;</w:t>
      </w:r>
    </w:p>
    <w:p w14:paraId="4B10C437" w14:textId="6C0E35CB" w:rsidR="00025580" w:rsidRDefault="00D12E2D">
      <w:pPr>
        <w:pStyle w:val="34---2"/>
        <w:numPr>
          <w:ilvl w:val="1"/>
          <w:numId w:val="55"/>
        </w:numPr>
        <w:tabs>
          <w:tab w:val="clear" w:pos="1418"/>
          <w:tab w:val="left" w:pos="1069"/>
        </w:tabs>
        <w:ind w:left="0" w:firstLine="709"/>
      </w:pPr>
      <w:r>
        <w:t>н</w:t>
      </w:r>
      <w:r w:rsidR="00025580">
        <w:t xml:space="preserve">ажать в правом углу кнопку «Создать </w:t>
      </w:r>
      <w:proofErr w:type="spellStart"/>
      <w:r w:rsidR="00B4773C">
        <w:t>дашборд</w:t>
      </w:r>
      <w:proofErr w:type="spellEnd"/>
      <w:r w:rsidR="00025580" w:rsidRPr="00826792">
        <w:t>»</w:t>
      </w:r>
      <w:r w:rsidR="00025580" w:rsidRPr="00D91DD1">
        <w:t xml:space="preserve"> </w:t>
      </w:r>
      <w:r w:rsidR="00025580">
        <w:t xml:space="preserve">в разделе списка </w:t>
      </w:r>
      <w:proofErr w:type="spellStart"/>
      <w:r w:rsidR="00025580">
        <w:t>да</w:t>
      </w:r>
      <w:r w:rsidR="00B4773C">
        <w:t>шбордов</w:t>
      </w:r>
      <w:proofErr w:type="spellEnd"/>
      <w:r w:rsidR="00025580">
        <w:t xml:space="preserve"> </w:t>
      </w:r>
      <w:r w:rsidR="00025580" w:rsidRPr="00D91DD1">
        <w:t xml:space="preserve">(рис. </w:t>
      </w:r>
      <w:r w:rsidR="00B4773C">
        <w:t>47</w:t>
      </w:r>
      <w:r w:rsidR="00025580" w:rsidRPr="00D91DD1">
        <w:t>).</w:t>
      </w:r>
    </w:p>
    <w:p w14:paraId="30ED8FBA" w14:textId="77777777" w:rsidR="00D12E2D" w:rsidRDefault="00D12E2D" w:rsidP="00963DDF">
      <w:pPr>
        <w:pStyle w:val="34-1"/>
      </w:pPr>
    </w:p>
    <w:p w14:paraId="5D445FF9" w14:textId="0B45921A" w:rsidR="00025580" w:rsidRDefault="00025580" w:rsidP="00963DDF">
      <w:pPr>
        <w:pStyle w:val="34-1"/>
        <w:ind w:firstLine="0"/>
      </w:pPr>
    </w:p>
    <w:p w14:paraId="39CD00C8" w14:textId="0C768A5A" w:rsidR="008512A3" w:rsidRDefault="008512A3" w:rsidP="00963DDF">
      <w:pPr>
        <w:pStyle w:val="34--e"/>
        <w:spacing w:after="0"/>
      </w:pPr>
      <w:r>
        <w:rPr>
          <w:noProof/>
        </w:rPr>
        <w:lastRenderedPageBreak/>
        <w:drawing>
          <wp:inline distT="0" distB="0" distL="0" distR="0" wp14:anchorId="3AA6522C" wp14:editId="0702942A">
            <wp:extent cx="6300470" cy="3543935"/>
            <wp:effectExtent l="0" t="0" r="5080" b="0"/>
            <wp:docPr id="767079400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79400" name="Рисунок 767079400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C62D" w14:textId="365D7136" w:rsidR="00025580" w:rsidRDefault="00025580" w:rsidP="00963DDF">
      <w:pPr>
        <w:pStyle w:val="34--e"/>
        <w:spacing w:after="0"/>
      </w:pPr>
      <w:r>
        <w:t xml:space="preserve">Рисунок </w:t>
      </w:r>
      <w:r w:rsidR="00250A1F">
        <w:t>47</w:t>
      </w:r>
      <w:r w:rsidR="00FD573A">
        <w:t>.</w:t>
      </w:r>
      <w:r>
        <w:t xml:space="preserve"> Создание </w:t>
      </w:r>
      <w:proofErr w:type="spellStart"/>
      <w:r>
        <w:t>д</w:t>
      </w:r>
      <w:r w:rsidR="00B4773C">
        <w:t>ашборда</w:t>
      </w:r>
      <w:proofErr w:type="spellEnd"/>
    </w:p>
    <w:p w14:paraId="4A49D3D6" w14:textId="77777777" w:rsidR="00FD573A" w:rsidRPr="00FD573A" w:rsidRDefault="00FD573A" w:rsidP="00FD573A">
      <w:pPr>
        <w:pStyle w:val="34-1"/>
      </w:pPr>
    </w:p>
    <w:p w14:paraId="19971B1D" w14:textId="22785DD9" w:rsidR="00025580" w:rsidRPr="002A6E90" w:rsidRDefault="00025580" w:rsidP="00963DDF">
      <w:pPr>
        <w:pStyle w:val="34-1"/>
      </w:pPr>
      <w:r>
        <w:t xml:space="preserve">После отроется окно создания и редактирования </w:t>
      </w:r>
      <w:proofErr w:type="spellStart"/>
      <w:r>
        <w:t>д</w:t>
      </w:r>
      <w:r w:rsidR="00250A1F">
        <w:t>ашборда</w:t>
      </w:r>
      <w:proofErr w:type="spellEnd"/>
      <w:r>
        <w:t xml:space="preserve"> (рис. 4</w:t>
      </w:r>
      <w:r w:rsidR="005A5334">
        <w:t>8</w:t>
      </w:r>
      <w:r>
        <w:t xml:space="preserve">), которое содержит следующие функциональные блоки: </w:t>
      </w:r>
    </w:p>
    <w:p w14:paraId="43759641" w14:textId="3BDDBB58" w:rsidR="00FD573A" w:rsidRDefault="00FD573A" w:rsidP="00FD573A">
      <w:pPr>
        <w:pStyle w:val="1"/>
        <w:numPr>
          <w:ilvl w:val="0"/>
          <w:numId w:val="47"/>
        </w:numPr>
        <w:ind w:left="0" w:firstLine="709"/>
      </w:pPr>
      <w:r>
        <w:t>о</w:t>
      </w:r>
      <w:r w:rsidR="00025580">
        <w:t xml:space="preserve">кно для задания наименования </w:t>
      </w:r>
      <w:proofErr w:type="spellStart"/>
      <w:r w:rsidR="00025580">
        <w:t>д</w:t>
      </w:r>
      <w:r w:rsidR="00E628AA">
        <w:t>ашборда</w:t>
      </w:r>
      <w:proofErr w:type="spellEnd"/>
      <w:r w:rsidR="00A33C5A">
        <w:t xml:space="preserve"> (1)</w:t>
      </w:r>
      <w:r w:rsidR="00025580">
        <w:t>;</w:t>
      </w:r>
    </w:p>
    <w:p w14:paraId="0FBAAF65" w14:textId="4BBD4EE6" w:rsidR="00FD573A" w:rsidRDefault="00FD573A" w:rsidP="00FD573A">
      <w:pPr>
        <w:pStyle w:val="1"/>
        <w:numPr>
          <w:ilvl w:val="0"/>
          <w:numId w:val="47"/>
        </w:numPr>
        <w:ind w:left="0" w:firstLine="709"/>
      </w:pPr>
      <w:r>
        <w:t>о</w:t>
      </w:r>
      <w:r w:rsidR="00964BC5">
        <w:t xml:space="preserve">кно управления действиями – позволяет сохранить </w:t>
      </w:r>
      <w:proofErr w:type="spellStart"/>
      <w:r w:rsidR="00964BC5">
        <w:t>дашборд</w:t>
      </w:r>
      <w:proofErr w:type="spellEnd"/>
      <w:r w:rsidR="00964BC5">
        <w:t xml:space="preserve">, отменить или вернуть последнее внесенное изменение, провести экспорт </w:t>
      </w:r>
      <w:proofErr w:type="spellStart"/>
      <w:r w:rsidR="00964BC5">
        <w:t>дашборда</w:t>
      </w:r>
      <w:proofErr w:type="spellEnd"/>
      <w:r w:rsidR="00A33C5A">
        <w:t xml:space="preserve"> (2)</w:t>
      </w:r>
      <w:r>
        <w:t>;</w:t>
      </w:r>
    </w:p>
    <w:p w14:paraId="1834AE84" w14:textId="1DA7DC5B" w:rsidR="00FD573A" w:rsidRDefault="00FD573A" w:rsidP="00FD573A">
      <w:pPr>
        <w:pStyle w:val="1"/>
        <w:numPr>
          <w:ilvl w:val="0"/>
          <w:numId w:val="47"/>
        </w:numPr>
        <w:ind w:left="0" w:firstLine="709"/>
      </w:pPr>
      <w:r>
        <w:t>р</w:t>
      </w:r>
      <w:r w:rsidR="005A5334">
        <w:t xml:space="preserve">абочая область – позволяет размещать диаграммы и элементы оформления </w:t>
      </w:r>
      <w:proofErr w:type="spellStart"/>
      <w:r w:rsidR="005A5334">
        <w:t>дашборда</w:t>
      </w:r>
      <w:proofErr w:type="spellEnd"/>
      <w:r w:rsidR="005A5334">
        <w:t>, отображает его текущее состояние в зависимости от выбранных диаграмм и сво</w:t>
      </w:r>
      <w:r w:rsidR="003D62E5">
        <w:t>й</w:t>
      </w:r>
      <w:r w:rsidR="005A5334">
        <w:t>ств кастомизации</w:t>
      </w:r>
      <w:r w:rsidR="00025580">
        <w:t>.</w:t>
      </w:r>
      <w:r w:rsidR="003D62E5">
        <w:t xml:space="preserve"> Перемещение элементов по рабочей области </w:t>
      </w:r>
      <w:proofErr w:type="spellStart"/>
      <w:r w:rsidR="003D62E5">
        <w:t>дашборда</w:t>
      </w:r>
      <w:proofErr w:type="spellEnd"/>
      <w:r w:rsidR="003D62E5">
        <w:t xml:space="preserve"> осуществляется путем зажатия левой кнопкой мыши. Сама рабочая область </w:t>
      </w:r>
      <w:r w:rsidR="00A83F72">
        <w:t>представляет собой пиксельную секту и позволяет размещать элементы и диаграммы с максимальной гибкостью</w:t>
      </w:r>
      <w:r w:rsidR="00A33C5A">
        <w:t xml:space="preserve"> (3)</w:t>
      </w:r>
      <w:r>
        <w:t>;</w:t>
      </w:r>
    </w:p>
    <w:p w14:paraId="0ADA2227" w14:textId="4EE78F81" w:rsidR="005A5334" w:rsidRDefault="00FD573A" w:rsidP="00FD573A">
      <w:pPr>
        <w:pStyle w:val="1"/>
        <w:numPr>
          <w:ilvl w:val="0"/>
          <w:numId w:val="47"/>
        </w:numPr>
        <w:ind w:left="0" w:firstLine="709"/>
      </w:pPr>
      <w:r>
        <w:t>о</w:t>
      </w:r>
      <w:r w:rsidR="005A5334">
        <w:t xml:space="preserve">кно кастомизации </w:t>
      </w:r>
      <w:proofErr w:type="spellStart"/>
      <w:r w:rsidR="005A5334">
        <w:t>дашборда</w:t>
      </w:r>
      <w:proofErr w:type="spellEnd"/>
      <w:r w:rsidR="005A5334">
        <w:t xml:space="preserve"> – содержит 3 основных вкладки</w:t>
      </w:r>
      <w:r w:rsidR="00A33C5A">
        <w:t xml:space="preserve"> (4)</w:t>
      </w:r>
      <w:r w:rsidR="005A5334">
        <w:t>:</w:t>
      </w:r>
    </w:p>
    <w:p w14:paraId="05652733" w14:textId="35B588E7" w:rsidR="003D62E5" w:rsidRDefault="00FD573A">
      <w:pPr>
        <w:pStyle w:val="1"/>
        <w:numPr>
          <w:ilvl w:val="0"/>
          <w:numId w:val="48"/>
        </w:numPr>
        <w:ind w:left="567" w:firstLine="709"/>
      </w:pPr>
      <w:r>
        <w:t>д</w:t>
      </w:r>
      <w:r w:rsidR="005A5334" w:rsidRPr="00847F22">
        <w:t xml:space="preserve">иаграммы – представляет собой перечень созданных диаграмм в Системе, доступных для использования на </w:t>
      </w:r>
      <w:proofErr w:type="spellStart"/>
      <w:r w:rsidR="005A5334" w:rsidRPr="00847F22">
        <w:t>дашбордах</w:t>
      </w:r>
      <w:proofErr w:type="spellEnd"/>
      <w:r w:rsidR="005A5334" w:rsidRPr="00847F22">
        <w:t xml:space="preserve">. </w:t>
      </w:r>
      <w:r w:rsidR="003D62E5">
        <w:t xml:space="preserve">Для формирования </w:t>
      </w:r>
      <w:proofErr w:type="spellStart"/>
      <w:r w:rsidR="003D62E5">
        <w:t>дашборда</w:t>
      </w:r>
      <w:proofErr w:type="spellEnd"/>
      <w:r w:rsidR="003D62E5">
        <w:t xml:space="preserve"> необходимо выбрать диаграмму из списка и осуществить ее </w:t>
      </w:r>
      <w:r w:rsidR="003D62E5" w:rsidRPr="00EE77CB">
        <w:t xml:space="preserve">перенос </w:t>
      </w:r>
      <w:r w:rsidR="003D62E5">
        <w:lastRenderedPageBreak/>
        <w:t>в рабочую область</w:t>
      </w:r>
      <w:r w:rsidR="003D62E5" w:rsidRPr="00EE77CB">
        <w:t xml:space="preserve"> в режиме «</w:t>
      </w:r>
      <w:proofErr w:type="spellStart"/>
      <w:r w:rsidR="003D62E5" w:rsidRPr="00EE77CB">
        <w:t>drag</w:t>
      </w:r>
      <w:proofErr w:type="spellEnd"/>
      <w:r w:rsidR="00EB5CBC">
        <w:t>–</w:t>
      </w:r>
      <w:proofErr w:type="spellStart"/>
      <w:r w:rsidR="003D62E5" w:rsidRPr="00EE77CB">
        <w:t>and</w:t>
      </w:r>
      <w:proofErr w:type="spellEnd"/>
      <w:r w:rsidR="00EB5CBC">
        <w:t>–</w:t>
      </w:r>
      <w:proofErr w:type="spellStart"/>
      <w:r w:rsidR="003D62E5" w:rsidRPr="00EE77CB">
        <w:t>drop</w:t>
      </w:r>
      <w:proofErr w:type="spellEnd"/>
      <w:r w:rsidR="003D62E5" w:rsidRPr="00EE77CB">
        <w:t>»</w:t>
      </w:r>
      <w:r w:rsidR="00475F97">
        <w:t xml:space="preserve">. </w:t>
      </w:r>
      <w:r w:rsidR="00475F97" w:rsidRPr="00475F97">
        <w:t>Также над списком диаграмм есть кнопка для перехода в раздел создания новой диаграммы</w:t>
      </w:r>
      <w:r w:rsidR="00475F97">
        <w:t>;</w:t>
      </w:r>
    </w:p>
    <w:p w14:paraId="31B638AB" w14:textId="064137E8" w:rsidR="00025580" w:rsidRPr="00847F22" w:rsidRDefault="00FD573A">
      <w:pPr>
        <w:pStyle w:val="1"/>
        <w:numPr>
          <w:ilvl w:val="0"/>
          <w:numId w:val="48"/>
        </w:numPr>
        <w:ind w:left="567" w:firstLine="709"/>
      </w:pPr>
      <w:r>
        <w:t>о</w:t>
      </w:r>
      <w:r w:rsidR="00847F22" w:rsidRPr="00847F22">
        <w:t xml:space="preserve">формление – перечень элементов, предназначенных для оформления </w:t>
      </w:r>
      <w:proofErr w:type="spellStart"/>
      <w:r w:rsidR="00847F22" w:rsidRPr="00847F22">
        <w:t>дашборда</w:t>
      </w:r>
      <w:proofErr w:type="spellEnd"/>
      <w:r w:rsidR="00847F22" w:rsidRPr="00847F22">
        <w:t xml:space="preserve">, подробнее функционал элементов </w:t>
      </w:r>
      <w:r w:rsidR="005A5334" w:rsidRPr="00847F22">
        <w:t xml:space="preserve">описан далее </w:t>
      </w:r>
      <w:r w:rsidR="005A5334" w:rsidRPr="00561485">
        <w:t>в п. 4.</w:t>
      </w:r>
      <w:r w:rsidR="00475F97" w:rsidRPr="00561485">
        <w:t>2</w:t>
      </w:r>
      <w:r w:rsidR="005A5334" w:rsidRPr="00561485">
        <w:t>.</w:t>
      </w:r>
      <w:r w:rsidR="00475F97" w:rsidRPr="00561485">
        <w:t>3</w:t>
      </w:r>
      <w:r w:rsidR="005A5334" w:rsidRPr="00561485">
        <w:t>.2</w:t>
      </w:r>
      <w:r>
        <w:t>;</w:t>
      </w:r>
    </w:p>
    <w:p w14:paraId="2B2C6FFE" w14:textId="43FECD7B" w:rsidR="00847F22" w:rsidRPr="00847F22" w:rsidRDefault="00FD573A">
      <w:pPr>
        <w:pStyle w:val="1"/>
        <w:numPr>
          <w:ilvl w:val="0"/>
          <w:numId w:val="48"/>
        </w:numPr>
        <w:ind w:left="567" w:firstLine="709"/>
      </w:pPr>
      <w:r>
        <w:t>к</w:t>
      </w:r>
      <w:r w:rsidR="00847F22" w:rsidRPr="00847F22">
        <w:t xml:space="preserve">астомизация – перечень свойств по изменению всего </w:t>
      </w:r>
      <w:proofErr w:type="spellStart"/>
      <w:r w:rsidR="00847F22" w:rsidRPr="00847F22">
        <w:t>дашборда</w:t>
      </w:r>
      <w:proofErr w:type="spellEnd"/>
      <w:r w:rsidR="00475F97" w:rsidRPr="00475F97">
        <w:t>.</w:t>
      </w:r>
      <w:r w:rsidR="00847F22" w:rsidRPr="00847F22">
        <w:t xml:space="preserve"> </w:t>
      </w:r>
      <w:r w:rsidR="00475F97">
        <w:t>Для изменения доступны</w:t>
      </w:r>
      <w:r w:rsidR="00847F22" w:rsidRPr="00847F22">
        <w:t xml:space="preserve"> цвета фона </w:t>
      </w:r>
      <w:proofErr w:type="spellStart"/>
      <w:r w:rsidR="00847F22" w:rsidRPr="00847F22">
        <w:t>дашборда</w:t>
      </w:r>
      <w:proofErr w:type="spellEnd"/>
      <w:r w:rsidR="00847F22" w:rsidRPr="00847F22">
        <w:t xml:space="preserve"> и выбор используемого на </w:t>
      </w:r>
      <w:proofErr w:type="spellStart"/>
      <w:r w:rsidR="00847F22" w:rsidRPr="00847F22">
        <w:t>дашборде</w:t>
      </w:r>
      <w:proofErr w:type="spellEnd"/>
      <w:r w:rsidR="00847F22" w:rsidRPr="00847F22">
        <w:t xml:space="preserve"> шрифта.</w:t>
      </w:r>
    </w:p>
    <w:p w14:paraId="36A8D3C2" w14:textId="6E1485C2" w:rsidR="00025580" w:rsidRDefault="00025580" w:rsidP="00A33C5A">
      <w:pPr>
        <w:pStyle w:val="34-1"/>
      </w:pPr>
      <w:r>
        <w:t xml:space="preserve">После проведения всех действий в окне создания и редактирования </w:t>
      </w:r>
      <w:proofErr w:type="spellStart"/>
      <w:r w:rsidR="00964BC5">
        <w:t>дашборда</w:t>
      </w:r>
      <w:proofErr w:type="spellEnd"/>
      <w:r>
        <w:t xml:space="preserve"> необходимо нажать кнопку «Со</w:t>
      </w:r>
      <w:r w:rsidR="00250A1F">
        <w:t>хранить</w:t>
      </w:r>
      <w:r>
        <w:t xml:space="preserve">» для создания </w:t>
      </w:r>
      <w:proofErr w:type="spellStart"/>
      <w:r w:rsidR="00250A1F">
        <w:t>дашборда</w:t>
      </w:r>
      <w:proofErr w:type="spellEnd"/>
      <w:r w:rsidR="00250A1F">
        <w:t xml:space="preserve"> и </w:t>
      </w:r>
      <w:r>
        <w:t>сохранения результата проведенной работы или нажать кнопку «Отменить» для отмены всех выполненных действий.</w:t>
      </w:r>
    </w:p>
    <w:p w14:paraId="79E85937" w14:textId="77777777" w:rsidR="00A33C5A" w:rsidRDefault="00A33C5A" w:rsidP="00A33C5A">
      <w:pPr>
        <w:pStyle w:val="34-1"/>
      </w:pPr>
    </w:p>
    <w:p w14:paraId="05D098F0" w14:textId="7957EB65" w:rsidR="00025580" w:rsidRDefault="00A33C5A" w:rsidP="00963DDF">
      <w:pPr>
        <w:pStyle w:val="34--e"/>
        <w:spacing w:after="0"/>
      </w:pPr>
      <w:r>
        <w:rPr>
          <w:noProof/>
        </w:rPr>
        <w:drawing>
          <wp:inline distT="0" distB="0" distL="0" distR="0" wp14:anchorId="3CEE844B" wp14:editId="24792946">
            <wp:extent cx="6300470" cy="3543935"/>
            <wp:effectExtent l="0" t="0" r="5080" b="0"/>
            <wp:docPr id="566518471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18471" name="Рисунок 56651847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F266" w14:textId="7C69B899" w:rsidR="00025580" w:rsidRDefault="00025580" w:rsidP="00963DDF">
      <w:pPr>
        <w:pStyle w:val="34--e"/>
        <w:spacing w:after="0"/>
      </w:pPr>
      <w:r>
        <w:t>Рисунок 4</w:t>
      </w:r>
      <w:r w:rsidR="005A5334">
        <w:t>8</w:t>
      </w:r>
      <w:r w:rsidR="00FD573A">
        <w:t>.</w:t>
      </w:r>
      <w:r>
        <w:t xml:space="preserve"> Окно создания и редактирования </w:t>
      </w:r>
      <w:proofErr w:type="spellStart"/>
      <w:r>
        <w:t>д</w:t>
      </w:r>
      <w:r w:rsidR="00E628AA">
        <w:t>ашборда</w:t>
      </w:r>
      <w:proofErr w:type="spellEnd"/>
    </w:p>
    <w:p w14:paraId="0F4AEFB3" w14:textId="77777777" w:rsidR="00FD573A" w:rsidRPr="00FD573A" w:rsidRDefault="00FD573A" w:rsidP="00FD573A">
      <w:pPr>
        <w:pStyle w:val="34-1"/>
      </w:pPr>
    </w:p>
    <w:p w14:paraId="306B0A46" w14:textId="6105AFAE" w:rsidR="00025580" w:rsidRDefault="00025580" w:rsidP="00FD573A">
      <w:pPr>
        <w:pStyle w:val="34--4"/>
        <w:jc w:val="center"/>
      </w:pPr>
      <w:r>
        <w:t xml:space="preserve">Редактирование </w:t>
      </w:r>
      <w:proofErr w:type="spellStart"/>
      <w:r>
        <w:t>д</w:t>
      </w:r>
      <w:r w:rsidR="00964BC5">
        <w:t>ашборда</w:t>
      </w:r>
      <w:proofErr w:type="spellEnd"/>
      <w:r w:rsidR="00A83F72">
        <w:t xml:space="preserve"> и элементы оформления</w:t>
      </w:r>
    </w:p>
    <w:p w14:paraId="79B45209" w14:textId="77777777" w:rsidR="00FD573A" w:rsidRPr="00FD573A" w:rsidRDefault="00FD573A" w:rsidP="00FD573A">
      <w:pPr>
        <w:pStyle w:val="34-1"/>
      </w:pPr>
    </w:p>
    <w:p w14:paraId="1575E364" w14:textId="303C0A49" w:rsidR="00025580" w:rsidRDefault="00025580" w:rsidP="00963DDF">
      <w:pPr>
        <w:pStyle w:val="34-1"/>
      </w:pPr>
      <w:r>
        <w:lastRenderedPageBreak/>
        <w:t xml:space="preserve">Для редактирования </w:t>
      </w:r>
      <w:proofErr w:type="spellStart"/>
      <w:r>
        <w:t>д</w:t>
      </w:r>
      <w:r w:rsidR="00964BC5">
        <w:t>ашборда</w:t>
      </w:r>
      <w:proofErr w:type="spellEnd"/>
      <w:r>
        <w:t xml:space="preserve"> необходимо перейти в окно создания и редактирования </w:t>
      </w:r>
      <w:proofErr w:type="spellStart"/>
      <w:r>
        <w:t>д</w:t>
      </w:r>
      <w:r w:rsidR="00964BC5">
        <w:t>ашборда</w:t>
      </w:r>
      <w:proofErr w:type="spellEnd"/>
      <w:r>
        <w:t xml:space="preserve"> (рис. 4</w:t>
      </w:r>
      <w:r w:rsidR="00964BC5">
        <w:t>8</w:t>
      </w:r>
      <w:r>
        <w:t>).</w:t>
      </w:r>
    </w:p>
    <w:p w14:paraId="66A14380" w14:textId="0517F500" w:rsidR="00025580" w:rsidRDefault="00025580" w:rsidP="00963DDF">
      <w:pPr>
        <w:pStyle w:val="34-1"/>
      </w:pPr>
      <w:r>
        <w:t xml:space="preserve">Переход в окно создания и редактирования </w:t>
      </w:r>
      <w:proofErr w:type="spellStart"/>
      <w:r>
        <w:t>д</w:t>
      </w:r>
      <w:r w:rsidR="00964BC5">
        <w:t>ашборда</w:t>
      </w:r>
      <w:proofErr w:type="spellEnd"/>
      <w:r>
        <w:t xml:space="preserve"> можно осуществить несколькими способами:</w:t>
      </w:r>
    </w:p>
    <w:p w14:paraId="53A76CFA" w14:textId="6EE1C197" w:rsidR="00025580" w:rsidRDefault="00025580" w:rsidP="00232DB2">
      <w:pPr>
        <w:pStyle w:val="1"/>
        <w:tabs>
          <w:tab w:val="clear" w:pos="1134"/>
          <w:tab w:val="left" w:pos="709"/>
        </w:tabs>
        <w:ind w:left="0" w:firstLine="709"/>
      </w:pPr>
      <w:r>
        <w:t xml:space="preserve">в списке </w:t>
      </w:r>
      <w:proofErr w:type="spellStart"/>
      <w:r w:rsidR="002E4BB7">
        <w:t>дашбор</w:t>
      </w:r>
      <w:r w:rsidR="00D12E2D">
        <w:t>д</w:t>
      </w:r>
      <w:r w:rsidR="002E4BB7">
        <w:t>ов</w:t>
      </w:r>
      <w:proofErr w:type="spellEnd"/>
      <w:r>
        <w:t xml:space="preserve"> (вид карточек) в карточке выбранно</w:t>
      </w:r>
      <w:r w:rsidR="002E4BB7">
        <w:t>го</w:t>
      </w:r>
      <w:r>
        <w:t xml:space="preserve"> </w:t>
      </w:r>
      <w:proofErr w:type="spellStart"/>
      <w:r>
        <w:t>д</w:t>
      </w:r>
      <w:r w:rsidR="002E4BB7">
        <w:t>ашборда</w:t>
      </w:r>
      <w:proofErr w:type="spellEnd"/>
      <w:r>
        <w:t xml:space="preserve"> нажать на саму карточку либо нажать на три точки в правом верхнем углу выбранной карточки </w:t>
      </w:r>
      <w:proofErr w:type="spellStart"/>
      <w:r>
        <w:t>д</w:t>
      </w:r>
      <w:r w:rsidR="002E4BB7">
        <w:t>ашборда</w:t>
      </w:r>
      <w:proofErr w:type="spellEnd"/>
      <w:r>
        <w:t xml:space="preserve"> и в выпадающем меню выбрать «Редактировать»</w:t>
      </w:r>
      <w:r w:rsidRPr="00D91DD1">
        <w:t>,</w:t>
      </w:r>
      <w:r>
        <w:t xml:space="preserve"> после чего откроется окно </w:t>
      </w:r>
      <w:r w:rsidR="002E4BB7">
        <w:t xml:space="preserve">создания и </w:t>
      </w:r>
      <w:r>
        <w:t xml:space="preserve">редактирования </w:t>
      </w:r>
      <w:proofErr w:type="spellStart"/>
      <w:r w:rsidR="002E4BB7">
        <w:t>дашборда</w:t>
      </w:r>
      <w:proofErr w:type="spellEnd"/>
      <w:r>
        <w:t>;</w:t>
      </w:r>
    </w:p>
    <w:p w14:paraId="590C86BD" w14:textId="366CCF49" w:rsidR="00025580" w:rsidRDefault="00025580" w:rsidP="00232DB2">
      <w:pPr>
        <w:pStyle w:val="1"/>
        <w:tabs>
          <w:tab w:val="clear" w:pos="1134"/>
          <w:tab w:val="left" w:pos="709"/>
        </w:tabs>
        <w:ind w:left="0" w:firstLine="709"/>
      </w:pPr>
      <w:r>
        <w:t xml:space="preserve">в списке </w:t>
      </w:r>
      <w:proofErr w:type="spellStart"/>
      <w:r w:rsidR="002E4BB7">
        <w:t>дашбордов</w:t>
      </w:r>
      <w:proofErr w:type="spellEnd"/>
      <w:r>
        <w:t xml:space="preserve"> (вид таблицы) в строке выбранно</w:t>
      </w:r>
      <w:r w:rsidR="002E4BB7">
        <w:t>го</w:t>
      </w:r>
      <w:r>
        <w:t xml:space="preserve"> </w:t>
      </w:r>
      <w:proofErr w:type="spellStart"/>
      <w:r w:rsidR="002E4BB7">
        <w:t>дашборда</w:t>
      </w:r>
      <w:proofErr w:type="spellEnd"/>
      <w:r>
        <w:t xml:space="preserve"> в колонке «Действия» необходимо нажать на иконку редактирования</w:t>
      </w:r>
      <w:r w:rsidRPr="00D91DD1">
        <w:t>,</w:t>
      </w:r>
      <w:r>
        <w:t xml:space="preserve"> после чего откроется окно</w:t>
      </w:r>
      <w:r w:rsidR="002E4BB7">
        <w:t xml:space="preserve"> создания и</w:t>
      </w:r>
      <w:r>
        <w:t xml:space="preserve"> редактирования </w:t>
      </w:r>
      <w:proofErr w:type="spellStart"/>
      <w:r w:rsidR="002E4BB7">
        <w:t>дашборда</w:t>
      </w:r>
      <w:proofErr w:type="spellEnd"/>
      <w:r>
        <w:t>.</w:t>
      </w:r>
    </w:p>
    <w:p w14:paraId="5099EB48" w14:textId="12C1E12B" w:rsidR="00025580" w:rsidRDefault="00025580" w:rsidP="00963DDF">
      <w:pPr>
        <w:pStyle w:val="34-1"/>
      </w:pPr>
      <w:r>
        <w:t xml:space="preserve">Совокупность операций по редактированию </w:t>
      </w:r>
      <w:proofErr w:type="spellStart"/>
      <w:r w:rsidR="00A83F72">
        <w:t>дашборда</w:t>
      </w:r>
      <w:proofErr w:type="spellEnd"/>
      <w:r>
        <w:t xml:space="preserve"> зависит от выбранн</w:t>
      </w:r>
      <w:r w:rsidR="00A83F72">
        <w:t>ых</w:t>
      </w:r>
      <w:r>
        <w:t xml:space="preserve"> диаграмм</w:t>
      </w:r>
      <w:r w:rsidR="00FF35E4">
        <w:t xml:space="preserve">, </w:t>
      </w:r>
      <w:r w:rsidR="00A83F72">
        <w:t>элементов оформления</w:t>
      </w:r>
      <w:r w:rsidR="00FF35E4">
        <w:t xml:space="preserve"> и свойств кастомизации</w:t>
      </w:r>
      <w:r w:rsidR="00A83F72">
        <w:t>.</w:t>
      </w:r>
    </w:p>
    <w:p w14:paraId="3BE41534" w14:textId="3AA170C3" w:rsidR="00025580" w:rsidRPr="004E4D2F" w:rsidRDefault="00025580" w:rsidP="00963DDF">
      <w:pPr>
        <w:pStyle w:val="34-1"/>
      </w:pPr>
      <w:r w:rsidRPr="004E4D2F">
        <w:t xml:space="preserve">В системе доступны следующие </w:t>
      </w:r>
      <w:r w:rsidR="002E4BB7" w:rsidRPr="004E4D2F">
        <w:t xml:space="preserve">элементы оформления </w:t>
      </w:r>
      <w:proofErr w:type="spellStart"/>
      <w:r w:rsidRPr="004E4D2F">
        <w:t>д</w:t>
      </w:r>
      <w:r w:rsidR="002E4BB7" w:rsidRPr="004E4D2F">
        <w:t>ашбордов</w:t>
      </w:r>
      <w:proofErr w:type="spellEnd"/>
      <w:r w:rsidR="00A83F72" w:rsidRPr="004E4D2F">
        <w:t xml:space="preserve"> </w:t>
      </w:r>
      <w:r w:rsidR="00A83F72" w:rsidRPr="009F5206">
        <w:t>(рис. 49)</w:t>
      </w:r>
      <w:r w:rsidRPr="009F5206">
        <w:t>:</w:t>
      </w:r>
    </w:p>
    <w:p w14:paraId="380E42E2" w14:textId="78E807CD" w:rsidR="00025580" w:rsidRPr="004E4D2F" w:rsidRDefault="008A6A62" w:rsidP="00963DDF">
      <w:pPr>
        <w:pStyle w:val="1"/>
      </w:pPr>
      <w:r w:rsidRPr="004E4D2F">
        <w:t>вкладки;</w:t>
      </w:r>
    </w:p>
    <w:p w14:paraId="1628AD86" w14:textId="6F0A53F1" w:rsidR="00025580" w:rsidRPr="004E4D2F" w:rsidRDefault="008A6A62" w:rsidP="00963DDF">
      <w:pPr>
        <w:pStyle w:val="1"/>
      </w:pPr>
      <w:r w:rsidRPr="004E4D2F">
        <w:t>фигура;</w:t>
      </w:r>
    </w:p>
    <w:p w14:paraId="3195A3DB" w14:textId="3FFB2383" w:rsidR="00025580" w:rsidRPr="004E4D2F" w:rsidRDefault="008A6A62" w:rsidP="00963DDF">
      <w:pPr>
        <w:pStyle w:val="1"/>
      </w:pPr>
      <w:r w:rsidRPr="004E4D2F">
        <w:t>текст;</w:t>
      </w:r>
    </w:p>
    <w:p w14:paraId="54BBC88C" w14:textId="3ABDAFC9" w:rsidR="00025580" w:rsidRPr="004E4D2F" w:rsidRDefault="008A6A62" w:rsidP="00963DDF">
      <w:pPr>
        <w:pStyle w:val="1"/>
      </w:pPr>
      <w:r w:rsidRPr="004E4D2F">
        <w:t>линия;</w:t>
      </w:r>
    </w:p>
    <w:p w14:paraId="43098158" w14:textId="4F43D3A7" w:rsidR="00025580" w:rsidRDefault="008A6A62" w:rsidP="00963DDF">
      <w:pPr>
        <w:pStyle w:val="1"/>
      </w:pPr>
      <w:r w:rsidRPr="004E4D2F">
        <w:t>кнопка.</w:t>
      </w:r>
    </w:p>
    <w:p w14:paraId="7828D3D9" w14:textId="77777777" w:rsidR="00D12E2D" w:rsidRDefault="00D12E2D" w:rsidP="00415B71">
      <w:pPr>
        <w:pStyle w:val="1"/>
        <w:numPr>
          <w:ilvl w:val="0"/>
          <w:numId w:val="0"/>
        </w:numPr>
        <w:ind w:left="1134"/>
      </w:pPr>
    </w:p>
    <w:p w14:paraId="3A485EF8" w14:textId="758DF301" w:rsidR="009F5206" w:rsidRDefault="009F5206" w:rsidP="009F5206">
      <w:pPr>
        <w:pStyle w:val="1"/>
        <w:numPr>
          <w:ilvl w:val="0"/>
          <w:numId w:val="0"/>
        </w:numPr>
        <w:tabs>
          <w:tab w:val="clear" w:pos="1134"/>
          <w:tab w:val="left" w:pos="1276"/>
          <w:tab w:val="left" w:pos="1418"/>
        </w:tabs>
        <w:jc w:val="center"/>
      </w:pPr>
    </w:p>
    <w:p w14:paraId="71237579" w14:textId="67562D44" w:rsidR="003008FA" w:rsidRDefault="003008FA" w:rsidP="003008FA">
      <w:pPr>
        <w:pStyle w:val="1"/>
        <w:numPr>
          <w:ilvl w:val="0"/>
          <w:numId w:val="0"/>
        </w:numPr>
        <w:tabs>
          <w:tab w:val="clear" w:pos="1134"/>
          <w:tab w:val="left" w:pos="1276"/>
        </w:tabs>
        <w:jc w:val="center"/>
      </w:pPr>
      <w:r>
        <w:rPr>
          <w:noProof/>
        </w:rPr>
        <w:lastRenderedPageBreak/>
        <w:drawing>
          <wp:inline distT="0" distB="0" distL="0" distR="0" wp14:anchorId="70138628" wp14:editId="117D7CC7">
            <wp:extent cx="6225540" cy="3501788"/>
            <wp:effectExtent l="0" t="0" r="3810" b="3810"/>
            <wp:docPr id="1368291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9102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34121" cy="35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E687" w14:textId="01674089" w:rsidR="00232DB2" w:rsidRDefault="009F5206" w:rsidP="009F5206">
      <w:pPr>
        <w:pStyle w:val="1"/>
        <w:numPr>
          <w:ilvl w:val="0"/>
          <w:numId w:val="0"/>
        </w:numPr>
        <w:ind w:left="1134"/>
        <w:jc w:val="center"/>
      </w:pPr>
      <w:r>
        <w:t>Рисунок 49.</w:t>
      </w:r>
      <w:r w:rsidRPr="009F5206">
        <w:t xml:space="preserve"> </w:t>
      </w:r>
      <w:r>
        <w:t xml:space="preserve"> Э</w:t>
      </w:r>
      <w:r w:rsidRPr="004E4D2F">
        <w:t xml:space="preserve">лементы оформления </w:t>
      </w:r>
      <w:proofErr w:type="spellStart"/>
      <w:r w:rsidRPr="004E4D2F">
        <w:t>дашбордов</w:t>
      </w:r>
      <w:proofErr w:type="spellEnd"/>
    </w:p>
    <w:p w14:paraId="25B14104" w14:textId="77777777" w:rsidR="00D12E2D" w:rsidRPr="004E4D2F" w:rsidRDefault="00D12E2D" w:rsidP="009F5206">
      <w:pPr>
        <w:pStyle w:val="1"/>
        <w:numPr>
          <w:ilvl w:val="0"/>
          <w:numId w:val="0"/>
        </w:numPr>
        <w:ind w:left="1134"/>
        <w:jc w:val="center"/>
      </w:pPr>
    </w:p>
    <w:p w14:paraId="31A1C26C" w14:textId="77777777" w:rsidR="004E4D2F" w:rsidRDefault="004E4D2F" w:rsidP="008A6A62">
      <w:pPr>
        <w:pStyle w:val="34--5"/>
        <w:ind w:firstLine="567"/>
        <w:jc w:val="center"/>
      </w:pPr>
      <w:r w:rsidRPr="00BB424B">
        <w:t>Элемент «Вкладки»</w:t>
      </w:r>
    </w:p>
    <w:p w14:paraId="53BFD12C" w14:textId="77777777" w:rsidR="008A6A62" w:rsidRPr="008A6A62" w:rsidRDefault="008A6A62" w:rsidP="008A6A62">
      <w:pPr>
        <w:pStyle w:val="34-1"/>
      </w:pPr>
    </w:p>
    <w:p w14:paraId="25AC701E" w14:textId="77777777" w:rsidR="004E4D2F" w:rsidRDefault="004E4D2F" w:rsidP="00963DDF">
      <w:pPr>
        <w:pStyle w:val="34-1"/>
      </w:pPr>
      <w:bookmarkStart w:id="65" w:name="_Hlk208928273"/>
      <w:r w:rsidRPr="00BB424B">
        <w:t xml:space="preserve">Элемент визуального дизайна «Вкладки» предназначен для разделения </w:t>
      </w:r>
      <w:proofErr w:type="spellStart"/>
      <w:r w:rsidRPr="00BB424B">
        <w:t>дашборда</w:t>
      </w:r>
      <w:proofErr w:type="spellEnd"/>
      <w:r w:rsidRPr="00BB424B">
        <w:t xml:space="preserve"> на страницы (вкладки), в которых диаграммы группируются по релевантности.</w:t>
      </w:r>
    </w:p>
    <w:bookmarkEnd w:id="65"/>
    <w:p w14:paraId="6356024B" w14:textId="77777777" w:rsidR="004E4D2F" w:rsidRDefault="004E4D2F" w:rsidP="00963DDF">
      <w:pPr>
        <w:pStyle w:val="34-1"/>
      </w:pPr>
      <w:r>
        <w:t xml:space="preserve">Для доступа к элементу оформления </w:t>
      </w:r>
      <w:r w:rsidRPr="00150274">
        <w:t>«Вкладк</w:t>
      </w:r>
      <w:r>
        <w:t>и</w:t>
      </w:r>
      <w:r w:rsidRPr="00150274">
        <w:t>»</w:t>
      </w:r>
      <w:r>
        <w:t xml:space="preserve"> после создания </w:t>
      </w:r>
      <w:proofErr w:type="spellStart"/>
      <w:r>
        <w:t>дашборда</w:t>
      </w:r>
      <w:proofErr w:type="spellEnd"/>
      <w:r>
        <w:t xml:space="preserve"> в меню справа необходимо выбрать вкладку «Оформление», после чего выбрать элемент «Вкладки».</w:t>
      </w:r>
    </w:p>
    <w:p w14:paraId="75A2D773" w14:textId="77777777" w:rsidR="004E4D2F" w:rsidRDefault="004E4D2F" w:rsidP="00963DDF">
      <w:pPr>
        <w:pStyle w:val="34-1"/>
      </w:pPr>
      <w:r>
        <w:t xml:space="preserve">После нажатия на элемент «Вкладки» в левом верхнем углу </w:t>
      </w:r>
      <w:proofErr w:type="spellStart"/>
      <w:r>
        <w:t>дашборда</w:t>
      </w:r>
      <w:proofErr w:type="spellEnd"/>
      <w:r>
        <w:t xml:space="preserve"> появится вкладка с полем ввода названия вкладки и значком «Х» для удаления вкладки.</w:t>
      </w:r>
    </w:p>
    <w:p w14:paraId="03305FAD" w14:textId="77777777" w:rsidR="004E4D2F" w:rsidRDefault="004E4D2F" w:rsidP="00963DDF">
      <w:pPr>
        <w:pStyle w:val="34-1"/>
      </w:pPr>
      <w:r>
        <w:t>Для данного визуального элемента доступны следующие возможности визуального оформления во вкладке «Кастомизация»:</w:t>
      </w:r>
    </w:p>
    <w:p w14:paraId="71D31DED" w14:textId="097FD65A" w:rsidR="004E4D2F" w:rsidRDefault="008A6A62">
      <w:pPr>
        <w:pStyle w:val="34-1"/>
        <w:numPr>
          <w:ilvl w:val="0"/>
          <w:numId w:val="49"/>
        </w:numPr>
        <w:ind w:left="0" w:firstLine="709"/>
      </w:pPr>
      <w:r>
        <w:t>в</w:t>
      </w:r>
      <w:r w:rsidR="004E4D2F">
        <w:t>озможность изменения цвета: теста, фона, рамки, тени;</w:t>
      </w:r>
    </w:p>
    <w:p w14:paraId="4B300223" w14:textId="440C1E04" w:rsidR="004E4D2F" w:rsidRDefault="008A6A62">
      <w:pPr>
        <w:pStyle w:val="34-1"/>
        <w:numPr>
          <w:ilvl w:val="0"/>
          <w:numId w:val="49"/>
        </w:numPr>
        <w:ind w:left="0" w:firstLine="709"/>
      </w:pPr>
      <w:r>
        <w:t>в</w:t>
      </w:r>
      <w:r w:rsidR="004E4D2F">
        <w:t>ыбор начертания текста и его размер;</w:t>
      </w:r>
    </w:p>
    <w:p w14:paraId="0BCEDED8" w14:textId="3C66CBA2" w:rsidR="004E4D2F" w:rsidRDefault="008A6A62">
      <w:pPr>
        <w:pStyle w:val="34-1"/>
        <w:numPr>
          <w:ilvl w:val="0"/>
          <w:numId w:val="49"/>
        </w:numPr>
        <w:ind w:left="0" w:firstLine="709"/>
      </w:pPr>
      <w:proofErr w:type="spellStart"/>
      <w:r>
        <w:t>ч</w:t>
      </w:r>
      <w:r w:rsidR="004E4D2F">
        <w:t>екбокс</w:t>
      </w:r>
      <w:proofErr w:type="spellEnd"/>
      <w:r w:rsidR="004E4D2F">
        <w:t xml:space="preserve"> включения и отключения курсива;</w:t>
      </w:r>
    </w:p>
    <w:p w14:paraId="1A47CE0D" w14:textId="6F9B1ECB" w:rsidR="004E4D2F" w:rsidRDefault="008A6A62">
      <w:pPr>
        <w:pStyle w:val="34-1"/>
        <w:numPr>
          <w:ilvl w:val="0"/>
          <w:numId w:val="49"/>
        </w:numPr>
        <w:ind w:left="0" w:firstLine="709"/>
      </w:pPr>
      <w:r>
        <w:lastRenderedPageBreak/>
        <w:t>в</w:t>
      </w:r>
      <w:r w:rsidR="004E4D2F">
        <w:t>ыбор расстояния смещения тени и радиуса ее размытия;</w:t>
      </w:r>
    </w:p>
    <w:p w14:paraId="4FB88A6F" w14:textId="2AAEFA62" w:rsidR="004E4D2F" w:rsidRDefault="008A6A62">
      <w:pPr>
        <w:pStyle w:val="34-1"/>
        <w:numPr>
          <w:ilvl w:val="0"/>
          <w:numId w:val="49"/>
        </w:numPr>
        <w:ind w:left="0" w:firstLine="709"/>
      </w:pPr>
      <w:r>
        <w:t>в</w:t>
      </w:r>
      <w:r w:rsidR="004E4D2F">
        <w:t>ыбор типа рамки. Ее ширины и процента скругления углов.</w:t>
      </w:r>
    </w:p>
    <w:p w14:paraId="3ED998B8" w14:textId="77777777" w:rsidR="008A6A62" w:rsidRPr="00150274" w:rsidRDefault="008A6A62" w:rsidP="008A6A62">
      <w:pPr>
        <w:pStyle w:val="34-1"/>
        <w:ind w:left="709" w:firstLine="0"/>
      </w:pPr>
    </w:p>
    <w:p w14:paraId="75A3A9A0" w14:textId="77777777" w:rsidR="004E4D2F" w:rsidRDefault="004E4D2F" w:rsidP="008A6A62">
      <w:pPr>
        <w:pStyle w:val="34--5"/>
        <w:ind w:firstLine="567"/>
        <w:jc w:val="center"/>
      </w:pPr>
      <w:r w:rsidRPr="00BB424B">
        <w:t>Элемент «Фигура»</w:t>
      </w:r>
    </w:p>
    <w:p w14:paraId="5F2AFC87" w14:textId="77777777" w:rsidR="008A6A62" w:rsidRPr="008A6A62" w:rsidRDefault="008A6A62" w:rsidP="008A6A62">
      <w:pPr>
        <w:pStyle w:val="34-1"/>
      </w:pPr>
    </w:p>
    <w:p w14:paraId="22AF4F25" w14:textId="77777777" w:rsidR="004E4D2F" w:rsidRPr="00BB424B" w:rsidRDefault="004E4D2F" w:rsidP="00963DDF">
      <w:pPr>
        <w:pStyle w:val="34-1"/>
      </w:pPr>
      <w:r w:rsidRPr="00BB424B">
        <w:t xml:space="preserve">Элемент визуального дизайна «Фигура» предназначен для выделения на </w:t>
      </w:r>
      <w:proofErr w:type="spellStart"/>
      <w:r w:rsidRPr="00BB424B">
        <w:t>дашборде</w:t>
      </w:r>
      <w:proofErr w:type="spellEnd"/>
      <w:r w:rsidRPr="00BB424B">
        <w:t xml:space="preserve"> информации путем выделением выбранной фигурой.</w:t>
      </w:r>
    </w:p>
    <w:p w14:paraId="3A7C0733" w14:textId="77777777" w:rsidR="004E4D2F" w:rsidRPr="00BB424B" w:rsidRDefault="004E4D2F" w:rsidP="00963DDF">
      <w:pPr>
        <w:pStyle w:val="34-1"/>
      </w:pPr>
      <w:r w:rsidRPr="00BB424B">
        <w:t xml:space="preserve">Для доступа к элементу оформления «Фигура» после создания </w:t>
      </w:r>
      <w:proofErr w:type="spellStart"/>
      <w:r w:rsidRPr="00BB424B">
        <w:t>дашборда</w:t>
      </w:r>
      <w:proofErr w:type="spellEnd"/>
      <w:r w:rsidRPr="00BB424B">
        <w:t xml:space="preserve"> в меню справа необходимо выбрать вкладку «Оформление», после чего выбрать элемент «Фигура».</w:t>
      </w:r>
    </w:p>
    <w:p w14:paraId="432CF151" w14:textId="3CC974DC" w:rsidR="004E4D2F" w:rsidRPr="00BB424B" w:rsidRDefault="004E4D2F" w:rsidP="00963DDF">
      <w:pPr>
        <w:pStyle w:val="34-1"/>
      </w:pPr>
      <w:r w:rsidRPr="00BB424B">
        <w:t xml:space="preserve">Элемент «Фигура» добавляется на </w:t>
      </w:r>
      <w:proofErr w:type="spellStart"/>
      <w:r w:rsidRPr="00BB424B">
        <w:t>дашборд</w:t>
      </w:r>
      <w:proofErr w:type="spellEnd"/>
      <w:r w:rsidRPr="00BB424B">
        <w:t xml:space="preserve"> по клику, либо перетаскиванием в рабочую область в режиме «</w:t>
      </w:r>
      <w:proofErr w:type="spellStart"/>
      <w:r w:rsidRPr="00BB424B">
        <w:t>drag</w:t>
      </w:r>
      <w:proofErr w:type="spellEnd"/>
      <w:r w:rsidR="00EB5CBC">
        <w:t>–</w:t>
      </w:r>
      <w:proofErr w:type="spellStart"/>
      <w:r w:rsidRPr="00BB424B">
        <w:t>and</w:t>
      </w:r>
      <w:proofErr w:type="spellEnd"/>
      <w:r w:rsidR="00EB5CBC">
        <w:t>–</w:t>
      </w:r>
      <w:proofErr w:type="spellStart"/>
      <w:r w:rsidRPr="00BB424B">
        <w:t>drop</w:t>
      </w:r>
      <w:proofErr w:type="spellEnd"/>
      <w:r w:rsidRPr="00BB424B">
        <w:t>».</w:t>
      </w:r>
    </w:p>
    <w:p w14:paraId="2E327656" w14:textId="77777777" w:rsidR="004E4D2F" w:rsidRPr="00BB424B" w:rsidRDefault="004E4D2F" w:rsidP="00963DDF">
      <w:pPr>
        <w:pStyle w:val="34-1"/>
      </w:pPr>
      <w:r w:rsidRPr="00BB424B">
        <w:t xml:space="preserve">Размеры фигуры изменяются при растягивании ее за края непосредственно в поле редактирования </w:t>
      </w:r>
      <w:proofErr w:type="spellStart"/>
      <w:r w:rsidRPr="00BB424B">
        <w:t>дашборда</w:t>
      </w:r>
      <w:proofErr w:type="spellEnd"/>
    </w:p>
    <w:p w14:paraId="60F286C6" w14:textId="77777777" w:rsidR="004E4D2F" w:rsidRPr="00BB424B" w:rsidRDefault="004E4D2F" w:rsidP="00963DDF">
      <w:pPr>
        <w:pStyle w:val="34-1"/>
      </w:pPr>
      <w:r w:rsidRPr="00BB424B">
        <w:t>Для данного визуального элемента доступны следующие возможности визуального оформления во вкладке «Кастомизация»:</w:t>
      </w:r>
    </w:p>
    <w:p w14:paraId="53294959" w14:textId="2D345A25" w:rsidR="004E4D2F" w:rsidRPr="00BB424B" w:rsidRDefault="008A6A62">
      <w:pPr>
        <w:pStyle w:val="34-1"/>
        <w:numPr>
          <w:ilvl w:val="0"/>
          <w:numId w:val="50"/>
        </w:numPr>
        <w:ind w:left="0" w:firstLine="709"/>
      </w:pPr>
      <w:r w:rsidRPr="00BB424B">
        <w:t>выбор фигуры</w:t>
      </w:r>
      <w:r>
        <w:t>:</w:t>
      </w:r>
      <w:r w:rsidRPr="00BB424B">
        <w:t xml:space="preserve"> овал или квадрат;</w:t>
      </w:r>
    </w:p>
    <w:p w14:paraId="78C6DD3D" w14:textId="77777777" w:rsidR="008A6A62" w:rsidRDefault="008A6A62">
      <w:pPr>
        <w:pStyle w:val="34-1"/>
        <w:numPr>
          <w:ilvl w:val="0"/>
          <w:numId w:val="50"/>
        </w:numPr>
        <w:ind w:left="0" w:firstLine="709"/>
      </w:pPr>
      <w:r w:rsidRPr="00BB424B">
        <w:t>выбор цвета фигуры и цвета рамки;</w:t>
      </w:r>
    </w:p>
    <w:p w14:paraId="1498C410" w14:textId="736EB29B" w:rsidR="004E4D2F" w:rsidRDefault="008A6A62">
      <w:pPr>
        <w:pStyle w:val="34-1"/>
        <w:numPr>
          <w:ilvl w:val="0"/>
          <w:numId w:val="50"/>
        </w:numPr>
        <w:ind w:left="0" w:firstLine="709"/>
      </w:pPr>
      <w:r w:rsidRPr="00BB424B">
        <w:t>выбор ширины рамки.</w:t>
      </w:r>
    </w:p>
    <w:p w14:paraId="5C2CBF46" w14:textId="77777777" w:rsidR="008A6A62" w:rsidRPr="00BB424B" w:rsidRDefault="008A6A62" w:rsidP="00963DDF">
      <w:pPr>
        <w:pStyle w:val="34-1"/>
      </w:pPr>
    </w:p>
    <w:p w14:paraId="43A660EB" w14:textId="77777777" w:rsidR="004E4D2F" w:rsidRDefault="004E4D2F" w:rsidP="008A6A62">
      <w:pPr>
        <w:pStyle w:val="34--5"/>
        <w:ind w:firstLine="567"/>
        <w:jc w:val="center"/>
      </w:pPr>
      <w:r w:rsidRPr="00BB424B">
        <w:t>Элемент «Текст»</w:t>
      </w:r>
    </w:p>
    <w:p w14:paraId="754E4277" w14:textId="77777777" w:rsidR="008A6A62" w:rsidRPr="008A6A62" w:rsidRDefault="008A6A62" w:rsidP="008A6A62">
      <w:pPr>
        <w:pStyle w:val="34-1"/>
      </w:pPr>
    </w:p>
    <w:p w14:paraId="60E0FFAB" w14:textId="77777777" w:rsidR="004E4D2F" w:rsidRPr="00BB424B" w:rsidRDefault="004E4D2F" w:rsidP="00963DDF">
      <w:pPr>
        <w:pStyle w:val="34-1"/>
      </w:pPr>
      <w:r w:rsidRPr="00BB424B">
        <w:t xml:space="preserve">Элемент визуального дизайна «Текст» предназначен для добавления текста на </w:t>
      </w:r>
      <w:proofErr w:type="spellStart"/>
      <w:r w:rsidRPr="00BB424B">
        <w:t>дашборд</w:t>
      </w:r>
      <w:proofErr w:type="spellEnd"/>
      <w:r w:rsidRPr="00BB424B">
        <w:t>.</w:t>
      </w:r>
    </w:p>
    <w:p w14:paraId="32BD3D55" w14:textId="77777777" w:rsidR="004E4D2F" w:rsidRPr="00BB424B" w:rsidRDefault="004E4D2F" w:rsidP="00963DDF">
      <w:pPr>
        <w:pStyle w:val="34-1"/>
      </w:pPr>
      <w:r w:rsidRPr="00BB424B">
        <w:t xml:space="preserve">Для доступа к элементу оформления «Текст» после создания </w:t>
      </w:r>
      <w:proofErr w:type="spellStart"/>
      <w:r w:rsidRPr="00BB424B">
        <w:t>дашборда</w:t>
      </w:r>
      <w:proofErr w:type="spellEnd"/>
      <w:r w:rsidRPr="00BB424B">
        <w:t xml:space="preserve"> в меню справа необходимо выбрать вкладку «Оформление», после чего выбрать элемент «Текст».</w:t>
      </w:r>
    </w:p>
    <w:p w14:paraId="20E6A32C" w14:textId="7F8A129E" w:rsidR="004E4D2F" w:rsidRPr="00BB424B" w:rsidRDefault="004E4D2F" w:rsidP="00963DDF">
      <w:pPr>
        <w:pStyle w:val="34-1"/>
      </w:pPr>
      <w:r w:rsidRPr="00BB424B">
        <w:t xml:space="preserve">Элемент «Текст» добавляется на </w:t>
      </w:r>
      <w:proofErr w:type="spellStart"/>
      <w:r w:rsidRPr="00BB424B">
        <w:t>дашборд</w:t>
      </w:r>
      <w:proofErr w:type="spellEnd"/>
      <w:r w:rsidRPr="00BB424B">
        <w:t xml:space="preserve"> по клику, либо перетаскиванием в рабочую область в режиме «</w:t>
      </w:r>
      <w:proofErr w:type="spellStart"/>
      <w:r w:rsidRPr="00BB424B">
        <w:t>drag</w:t>
      </w:r>
      <w:proofErr w:type="spellEnd"/>
      <w:r w:rsidR="00EB5CBC">
        <w:t>–</w:t>
      </w:r>
      <w:proofErr w:type="spellStart"/>
      <w:r w:rsidRPr="00BB424B">
        <w:t>and</w:t>
      </w:r>
      <w:proofErr w:type="spellEnd"/>
      <w:r w:rsidR="00EB5CBC">
        <w:t>–</w:t>
      </w:r>
      <w:proofErr w:type="spellStart"/>
      <w:r w:rsidRPr="00BB424B">
        <w:t>drop</w:t>
      </w:r>
      <w:proofErr w:type="spellEnd"/>
      <w:r w:rsidRPr="00BB424B">
        <w:t>».</w:t>
      </w:r>
    </w:p>
    <w:p w14:paraId="4B0E98CA" w14:textId="2620BDD6" w:rsidR="004E4D2F" w:rsidRDefault="004E4D2F" w:rsidP="00963DDF">
      <w:pPr>
        <w:pStyle w:val="34-1"/>
      </w:pPr>
      <w:r w:rsidRPr="00BB424B">
        <w:lastRenderedPageBreak/>
        <w:t>Для редактирования текста в визуальном элементе дос</w:t>
      </w:r>
      <w:r w:rsidR="008A6A62">
        <w:t>та</w:t>
      </w:r>
      <w:r w:rsidRPr="00BB424B">
        <w:t>точно кликнуть по существующему тексту.</w:t>
      </w:r>
    </w:p>
    <w:p w14:paraId="0A085401" w14:textId="77777777" w:rsidR="004E4D2F" w:rsidRDefault="004E4D2F" w:rsidP="00963DDF">
      <w:pPr>
        <w:pStyle w:val="34-1"/>
      </w:pPr>
      <w:r>
        <w:t>Для данного визуального элемента доступны следующие возможности визуального оформления во вкладке «Кастомизация»:</w:t>
      </w:r>
    </w:p>
    <w:p w14:paraId="7C8B5CF0" w14:textId="210C1837" w:rsidR="004E4D2F" w:rsidRDefault="008A6A62">
      <w:pPr>
        <w:pStyle w:val="34-1"/>
        <w:numPr>
          <w:ilvl w:val="0"/>
          <w:numId w:val="51"/>
        </w:numPr>
        <w:ind w:left="0" w:firstLine="709"/>
      </w:pPr>
      <w:r>
        <w:t>возможность изменения цвета: теста, фона, рамки, тени;</w:t>
      </w:r>
    </w:p>
    <w:p w14:paraId="09795455" w14:textId="587F9F1A" w:rsidR="004E4D2F" w:rsidRDefault="008A6A62">
      <w:pPr>
        <w:pStyle w:val="34-1"/>
        <w:numPr>
          <w:ilvl w:val="0"/>
          <w:numId w:val="51"/>
        </w:numPr>
        <w:ind w:left="0" w:firstLine="709"/>
      </w:pPr>
      <w:r>
        <w:t>выбор начертания текста и его размер;</w:t>
      </w:r>
    </w:p>
    <w:p w14:paraId="0EA4FEFF" w14:textId="441DA52C" w:rsidR="004E4D2F" w:rsidRDefault="008A6A62">
      <w:pPr>
        <w:pStyle w:val="34-1"/>
        <w:numPr>
          <w:ilvl w:val="0"/>
          <w:numId w:val="51"/>
        </w:numPr>
        <w:ind w:left="0" w:firstLine="709"/>
      </w:pPr>
      <w:proofErr w:type="spellStart"/>
      <w:r>
        <w:t>чекбокс</w:t>
      </w:r>
      <w:proofErr w:type="spellEnd"/>
      <w:r>
        <w:t xml:space="preserve"> включения и отключения курсива;</w:t>
      </w:r>
    </w:p>
    <w:p w14:paraId="6AD7465D" w14:textId="4C56931E" w:rsidR="004E4D2F" w:rsidRDefault="008A6A62">
      <w:pPr>
        <w:pStyle w:val="34-1"/>
        <w:numPr>
          <w:ilvl w:val="0"/>
          <w:numId w:val="51"/>
        </w:numPr>
        <w:ind w:left="0" w:firstLine="709"/>
      </w:pPr>
      <w:r>
        <w:t>выбор расстояния смещения тени и радиуса ее размытия;</w:t>
      </w:r>
    </w:p>
    <w:p w14:paraId="5FB353CC" w14:textId="0CB5B3F0" w:rsidR="004E4D2F" w:rsidRDefault="008A6A62">
      <w:pPr>
        <w:pStyle w:val="34-1"/>
        <w:numPr>
          <w:ilvl w:val="0"/>
          <w:numId w:val="51"/>
        </w:numPr>
        <w:ind w:left="0" w:firstLine="709"/>
      </w:pPr>
      <w:r>
        <w:t>выбор типа рамки. ее ширины, процента скругления углов и значение внутреннего отступа.</w:t>
      </w:r>
    </w:p>
    <w:p w14:paraId="3E4446F9" w14:textId="77777777" w:rsidR="008A6A62" w:rsidRPr="00290A52" w:rsidRDefault="008A6A62" w:rsidP="00963DDF">
      <w:pPr>
        <w:pStyle w:val="34-1"/>
        <w:rPr>
          <w:highlight w:val="yellow"/>
        </w:rPr>
      </w:pPr>
    </w:p>
    <w:p w14:paraId="7DA2963E" w14:textId="77777777" w:rsidR="004E4D2F" w:rsidRDefault="004E4D2F" w:rsidP="008A6A62">
      <w:pPr>
        <w:pStyle w:val="34--5"/>
        <w:ind w:firstLine="567"/>
        <w:jc w:val="center"/>
      </w:pPr>
      <w:r w:rsidRPr="00BB424B">
        <w:t>Элемент «Линия»</w:t>
      </w:r>
    </w:p>
    <w:p w14:paraId="6128A0B4" w14:textId="77777777" w:rsidR="008A6A62" w:rsidRPr="008A6A62" w:rsidRDefault="008A6A62" w:rsidP="008A6A62">
      <w:pPr>
        <w:pStyle w:val="34-1"/>
      </w:pPr>
    </w:p>
    <w:p w14:paraId="616AC042" w14:textId="77777777" w:rsidR="004E4D2F" w:rsidRPr="00BB424B" w:rsidRDefault="004E4D2F" w:rsidP="00963DDF">
      <w:pPr>
        <w:pStyle w:val="34-1"/>
      </w:pPr>
      <w:r w:rsidRPr="00BB424B">
        <w:t xml:space="preserve">Элемент визуального дизайна «Линия» предназначен для выделения на </w:t>
      </w:r>
      <w:proofErr w:type="spellStart"/>
      <w:r w:rsidRPr="00BB424B">
        <w:t>дашборде</w:t>
      </w:r>
      <w:proofErr w:type="spellEnd"/>
      <w:r w:rsidRPr="00BB424B">
        <w:t xml:space="preserve"> информации путем подчеркивания ее линией, либо разделения границ элементов для лучшего восприятие информации пользователем.</w:t>
      </w:r>
    </w:p>
    <w:p w14:paraId="575E87DB" w14:textId="77777777" w:rsidR="004E4D2F" w:rsidRDefault="004E4D2F" w:rsidP="00963DDF">
      <w:pPr>
        <w:pStyle w:val="34-1"/>
      </w:pPr>
      <w:r w:rsidRPr="00BB424B">
        <w:t xml:space="preserve">Для доступа к элементу оформления «Линия» после создания </w:t>
      </w:r>
      <w:proofErr w:type="spellStart"/>
      <w:r w:rsidRPr="00BB424B">
        <w:t>дашборда</w:t>
      </w:r>
      <w:proofErr w:type="spellEnd"/>
      <w:r w:rsidRPr="00BB424B">
        <w:t xml:space="preserve"> в меню справа необходимо выбрать вкладку «Оформление», после чего выбрать элемент «Линия».</w:t>
      </w:r>
    </w:p>
    <w:p w14:paraId="608EBB44" w14:textId="5B9EDE64" w:rsidR="004E4D2F" w:rsidRDefault="004E4D2F" w:rsidP="00963DDF">
      <w:pPr>
        <w:pStyle w:val="34-1"/>
      </w:pPr>
      <w:r>
        <w:t xml:space="preserve">Элемент «Фигура» добавляется на </w:t>
      </w:r>
      <w:proofErr w:type="spellStart"/>
      <w:r>
        <w:t>дашборд</w:t>
      </w:r>
      <w:proofErr w:type="spellEnd"/>
      <w:r>
        <w:t xml:space="preserve"> по клику, либо перетаскиванием в рабочую область в режиме «</w:t>
      </w:r>
      <w:proofErr w:type="spellStart"/>
      <w:r>
        <w:t>drag</w:t>
      </w:r>
      <w:proofErr w:type="spellEnd"/>
      <w:r w:rsidR="00EB5CBC">
        <w:t>–</w:t>
      </w:r>
      <w:proofErr w:type="spellStart"/>
      <w:r>
        <w:t>and</w:t>
      </w:r>
      <w:proofErr w:type="spellEnd"/>
      <w:r w:rsidR="00EB5CBC">
        <w:t>–</w:t>
      </w:r>
      <w:proofErr w:type="spellStart"/>
      <w:r>
        <w:t>drop</w:t>
      </w:r>
      <w:proofErr w:type="spellEnd"/>
      <w:r>
        <w:t>».</w:t>
      </w:r>
    </w:p>
    <w:p w14:paraId="5EB31052" w14:textId="77777777" w:rsidR="004E4D2F" w:rsidRDefault="004E4D2F" w:rsidP="00963DDF">
      <w:pPr>
        <w:pStyle w:val="34-1"/>
      </w:pPr>
      <w:r>
        <w:t xml:space="preserve">Длина линии изменяются при растягивании ее за края непосредственно в поле редактирования </w:t>
      </w:r>
      <w:proofErr w:type="spellStart"/>
      <w:r>
        <w:t>дашборда</w:t>
      </w:r>
      <w:proofErr w:type="spellEnd"/>
    </w:p>
    <w:p w14:paraId="1685F3DB" w14:textId="77777777" w:rsidR="004E4D2F" w:rsidRDefault="004E4D2F" w:rsidP="00963DDF">
      <w:pPr>
        <w:pStyle w:val="34-1"/>
      </w:pPr>
      <w:r>
        <w:t>Для данного визуального элемента доступны следующие возможности визуального оформления во вкладке «Кастомизация»:</w:t>
      </w:r>
    </w:p>
    <w:p w14:paraId="2BE8D8C6" w14:textId="1462BE1B" w:rsidR="004E4D2F" w:rsidRDefault="008A6A62">
      <w:pPr>
        <w:pStyle w:val="34-1"/>
        <w:numPr>
          <w:ilvl w:val="0"/>
          <w:numId w:val="52"/>
        </w:numPr>
        <w:ind w:left="0" w:firstLine="709"/>
      </w:pPr>
      <w:r>
        <w:t>выбор вида линии: пунктир, сплошная, точки, двойная сплошная;</w:t>
      </w:r>
    </w:p>
    <w:p w14:paraId="1ED0F0F5" w14:textId="30F3355A" w:rsidR="004E4D2F" w:rsidRDefault="008A6A62">
      <w:pPr>
        <w:pStyle w:val="34-1"/>
        <w:numPr>
          <w:ilvl w:val="0"/>
          <w:numId w:val="52"/>
        </w:numPr>
        <w:ind w:left="0" w:firstLine="709"/>
      </w:pPr>
      <w:r>
        <w:t xml:space="preserve">выбор цвета </w:t>
      </w:r>
      <w:r w:rsidR="004E4D2F">
        <w:t>линии</w:t>
      </w:r>
      <w:r>
        <w:t>.</w:t>
      </w:r>
    </w:p>
    <w:p w14:paraId="755CF9A8" w14:textId="77777777" w:rsidR="008A6A62" w:rsidRPr="007C134C" w:rsidRDefault="008A6A62" w:rsidP="00963DDF">
      <w:pPr>
        <w:pStyle w:val="34-1"/>
      </w:pPr>
    </w:p>
    <w:p w14:paraId="50B8B65A" w14:textId="77777777" w:rsidR="004E4D2F" w:rsidRDefault="004E4D2F" w:rsidP="00D12E2D">
      <w:pPr>
        <w:pStyle w:val="34--5"/>
        <w:ind w:firstLine="567"/>
        <w:jc w:val="center"/>
      </w:pPr>
      <w:r w:rsidRPr="00BB424B">
        <w:t>Элемент «Кнопка»</w:t>
      </w:r>
    </w:p>
    <w:p w14:paraId="1A8482F5" w14:textId="77777777" w:rsidR="008A6A62" w:rsidRPr="008A6A62" w:rsidRDefault="008A6A62" w:rsidP="008A6A62">
      <w:pPr>
        <w:pStyle w:val="34-1"/>
      </w:pPr>
    </w:p>
    <w:p w14:paraId="5938823F" w14:textId="77777777" w:rsidR="004E4D2F" w:rsidRPr="00BB424B" w:rsidRDefault="004E4D2F" w:rsidP="00963DDF">
      <w:pPr>
        <w:pStyle w:val="34-1"/>
      </w:pPr>
      <w:r w:rsidRPr="00BB424B">
        <w:lastRenderedPageBreak/>
        <w:t xml:space="preserve">Элемент визуального дизайна «Кнопка» предназначен для добавления текста на </w:t>
      </w:r>
      <w:proofErr w:type="spellStart"/>
      <w:r w:rsidRPr="00BB424B">
        <w:t>дашборд</w:t>
      </w:r>
      <w:proofErr w:type="spellEnd"/>
      <w:r w:rsidRPr="00BB424B">
        <w:t xml:space="preserve"> при нажатии на который пользователь переходит по ссылке.</w:t>
      </w:r>
    </w:p>
    <w:p w14:paraId="67E985C6" w14:textId="77777777" w:rsidR="004E4D2F" w:rsidRPr="00BB424B" w:rsidRDefault="004E4D2F" w:rsidP="00963DDF">
      <w:pPr>
        <w:pStyle w:val="34-1"/>
      </w:pPr>
      <w:r w:rsidRPr="00BB424B">
        <w:t xml:space="preserve">Для доступа к элементу оформления «Кнопка» после создания </w:t>
      </w:r>
      <w:proofErr w:type="spellStart"/>
      <w:r w:rsidRPr="00BB424B">
        <w:t>дашборда</w:t>
      </w:r>
      <w:proofErr w:type="spellEnd"/>
      <w:r w:rsidRPr="00BB424B">
        <w:t xml:space="preserve"> в меню справа необходимо выбрать вкладку «Оформление», после чего выбрать элемент «Кнопка».</w:t>
      </w:r>
    </w:p>
    <w:p w14:paraId="04BDE36F" w14:textId="531A0B18" w:rsidR="004E4D2F" w:rsidRDefault="004E4D2F" w:rsidP="00963DDF">
      <w:pPr>
        <w:pStyle w:val="34-1"/>
      </w:pPr>
      <w:r w:rsidRPr="00BB424B">
        <w:t xml:space="preserve">Элемент «Кнопка» добавляется на </w:t>
      </w:r>
      <w:proofErr w:type="spellStart"/>
      <w:r w:rsidRPr="00BB424B">
        <w:t>дашборд</w:t>
      </w:r>
      <w:proofErr w:type="spellEnd"/>
      <w:r w:rsidRPr="00BB424B">
        <w:t xml:space="preserve"> по клику, либо перетаскиванием в рабочую область в режиме «</w:t>
      </w:r>
      <w:proofErr w:type="spellStart"/>
      <w:r w:rsidRPr="00BB424B">
        <w:t>drag</w:t>
      </w:r>
      <w:proofErr w:type="spellEnd"/>
      <w:r w:rsidR="00EB5CBC">
        <w:t>–</w:t>
      </w:r>
      <w:proofErr w:type="spellStart"/>
      <w:r w:rsidRPr="00BB424B">
        <w:t>and</w:t>
      </w:r>
      <w:proofErr w:type="spellEnd"/>
      <w:r w:rsidR="00EB5CBC">
        <w:t>–</w:t>
      </w:r>
      <w:proofErr w:type="spellStart"/>
      <w:r w:rsidRPr="00BB424B">
        <w:t>drop</w:t>
      </w:r>
      <w:proofErr w:type="spellEnd"/>
      <w:r w:rsidRPr="00BB424B">
        <w:t>».</w:t>
      </w:r>
    </w:p>
    <w:p w14:paraId="03CADF63" w14:textId="77777777" w:rsidR="004E4D2F" w:rsidRDefault="004E4D2F" w:rsidP="00963DDF">
      <w:pPr>
        <w:pStyle w:val="34-1"/>
      </w:pPr>
      <w:r>
        <w:t xml:space="preserve">Для редактирования текста в визуальном элементе </w:t>
      </w:r>
      <w:proofErr w:type="spellStart"/>
      <w:r>
        <w:t>досточно</w:t>
      </w:r>
      <w:proofErr w:type="spellEnd"/>
      <w:r>
        <w:t xml:space="preserve"> кликнуть по существующему тексту.</w:t>
      </w:r>
    </w:p>
    <w:p w14:paraId="18E88613" w14:textId="77777777" w:rsidR="004E4D2F" w:rsidRDefault="004E4D2F" w:rsidP="00963DDF">
      <w:pPr>
        <w:pStyle w:val="34-1"/>
      </w:pPr>
      <w:r>
        <w:t>Для данного визуального элемента доступны следующие возможности визуального оформления во вкладке «Кастомизация»:</w:t>
      </w:r>
    </w:p>
    <w:p w14:paraId="2B6C47B8" w14:textId="15566399" w:rsidR="004E4D2F" w:rsidRDefault="008A6A62">
      <w:pPr>
        <w:pStyle w:val="34-1"/>
        <w:numPr>
          <w:ilvl w:val="0"/>
          <w:numId w:val="53"/>
        </w:numPr>
        <w:ind w:left="0" w:firstLine="709"/>
      </w:pPr>
      <w:r>
        <w:t>поля ввода ссылки;</w:t>
      </w:r>
    </w:p>
    <w:p w14:paraId="740815E3" w14:textId="0AF0610F" w:rsidR="004E4D2F" w:rsidRDefault="008A6A62">
      <w:pPr>
        <w:pStyle w:val="34-1"/>
        <w:numPr>
          <w:ilvl w:val="0"/>
          <w:numId w:val="53"/>
        </w:numPr>
        <w:ind w:left="0" w:firstLine="709"/>
      </w:pPr>
      <w:r>
        <w:t>возможность изменения цвета: теста, фона, рамки, тени;</w:t>
      </w:r>
    </w:p>
    <w:p w14:paraId="753CA092" w14:textId="244272CE" w:rsidR="004E4D2F" w:rsidRDefault="008A6A62">
      <w:pPr>
        <w:pStyle w:val="34-1"/>
        <w:numPr>
          <w:ilvl w:val="0"/>
          <w:numId w:val="53"/>
        </w:numPr>
        <w:ind w:left="0" w:firstLine="709"/>
      </w:pPr>
      <w:r>
        <w:t>выбор начертания текста и его размер;</w:t>
      </w:r>
    </w:p>
    <w:p w14:paraId="31E8EBAA" w14:textId="38B14399" w:rsidR="004E4D2F" w:rsidRDefault="008A6A62">
      <w:pPr>
        <w:pStyle w:val="34-1"/>
        <w:numPr>
          <w:ilvl w:val="0"/>
          <w:numId w:val="53"/>
        </w:numPr>
        <w:ind w:left="0" w:firstLine="709"/>
      </w:pPr>
      <w:proofErr w:type="spellStart"/>
      <w:r>
        <w:t>чекбокс</w:t>
      </w:r>
      <w:proofErr w:type="spellEnd"/>
      <w:r>
        <w:t xml:space="preserve"> включения и отключения курсива;</w:t>
      </w:r>
    </w:p>
    <w:p w14:paraId="42A8C045" w14:textId="110EB98A" w:rsidR="008A6A62" w:rsidRDefault="008A6A62">
      <w:pPr>
        <w:pStyle w:val="34-1"/>
        <w:numPr>
          <w:ilvl w:val="0"/>
          <w:numId w:val="53"/>
        </w:numPr>
        <w:ind w:left="0" w:firstLine="709"/>
      </w:pPr>
      <w:r w:rsidRPr="008A6A62">
        <w:t>выбор расстояния смещения тени и радиуса ее размытия;</w:t>
      </w:r>
    </w:p>
    <w:p w14:paraId="1FBF0BEA" w14:textId="57646CA4" w:rsidR="004E4D2F" w:rsidRPr="008A6A62" w:rsidRDefault="008A6A62">
      <w:pPr>
        <w:pStyle w:val="34-1"/>
        <w:numPr>
          <w:ilvl w:val="0"/>
          <w:numId w:val="53"/>
        </w:numPr>
        <w:ind w:left="0" w:firstLine="709"/>
      </w:pPr>
      <w:r w:rsidRPr="008A6A62">
        <w:t>выбор</w:t>
      </w:r>
      <w:r>
        <w:t xml:space="preserve"> типа </w:t>
      </w:r>
      <w:r w:rsidR="004E4D2F">
        <w:t>рамки. Ее ширины, процента скругления углов и значение внутреннего отступа.</w:t>
      </w:r>
    </w:p>
    <w:p w14:paraId="0A76A61F" w14:textId="77777777" w:rsidR="00025580" w:rsidRPr="004E4D2F" w:rsidRDefault="00025580" w:rsidP="00963DDF">
      <w:pPr>
        <w:pStyle w:val="34-1"/>
      </w:pPr>
    </w:p>
    <w:p w14:paraId="04CFAE16" w14:textId="5CA7D2BF" w:rsidR="00025580" w:rsidRDefault="00025580" w:rsidP="008A6A62">
      <w:pPr>
        <w:pStyle w:val="34--4"/>
        <w:jc w:val="center"/>
      </w:pPr>
      <w:r>
        <w:t xml:space="preserve">Экспорт </w:t>
      </w:r>
      <w:proofErr w:type="spellStart"/>
      <w:r>
        <w:t>д</w:t>
      </w:r>
      <w:r w:rsidR="00475F97">
        <w:t>ашборда</w:t>
      </w:r>
      <w:proofErr w:type="spellEnd"/>
    </w:p>
    <w:p w14:paraId="29CADB57" w14:textId="77777777" w:rsidR="008A6A62" w:rsidRPr="008A6A62" w:rsidRDefault="008A6A62" w:rsidP="008A6A62">
      <w:pPr>
        <w:pStyle w:val="34-1"/>
      </w:pPr>
    </w:p>
    <w:p w14:paraId="2E5625A9" w14:textId="782F90C2" w:rsidR="00025580" w:rsidRDefault="00025580" w:rsidP="00963DDF">
      <w:pPr>
        <w:pStyle w:val="34-1"/>
      </w:pPr>
      <w:r>
        <w:t xml:space="preserve">Экспорт </w:t>
      </w:r>
      <w:proofErr w:type="spellStart"/>
      <w:r>
        <w:t>д</w:t>
      </w:r>
      <w:r w:rsidR="00437BAE">
        <w:t>ашборда</w:t>
      </w:r>
      <w:proofErr w:type="spellEnd"/>
      <w:r>
        <w:t xml:space="preserve"> осуществляется в окне </w:t>
      </w:r>
      <w:r w:rsidR="00437BAE">
        <w:t xml:space="preserve">создания и </w:t>
      </w:r>
      <w:r>
        <w:t xml:space="preserve">редактирования </w:t>
      </w:r>
      <w:proofErr w:type="spellStart"/>
      <w:r>
        <w:t>д</w:t>
      </w:r>
      <w:r w:rsidR="00437BAE">
        <w:t>ашборда</w:t>
      </w:r>
      <w:proofErr w:type="spellEnd"/>
      <w:r>
        <w:t xml:space="preserve">. </w:t>
      </w:r>
    </w:p>
    <w:p w14:paraId="39EF898E" w14:textId="76605461" w:rsidR="00025580" w:rsidRDefault="00025580" w:rsidP="00963DDF">
      <w:pPr>
        <w:pStyle w:val="34-1"/>
      </w:pPr>
      <w:r>
        <w:t xml:space="preserve">Для осуществления операции экспорта необходимо в окне </w:t>
      </w:r>
      <w:r w:rsidR="00437BAE">
        <w:t xml:space="preserve">создания и </w:t>
      </w:r>
      <w:r>
        <w:t xml:space="preserve">редактирования </w:t>
      </w:r>
      <w:proofErr w:type="spellStart"/>
      <w:r>
        <w:t>д</w:t>
      </w:r>
      <w:r w:rsidR="00437BAE">
        <w:t>ашборда</w:t>
      </w:r>
      <w:proofErr w:type="spellEnd"/>
      <w:r>
        <w:t xml:space="preserve"> нажать на три точки в правом верхнем углу окна и в выпадающем меню выбрать пункт</w:t>
      </w:r>
      <w:r w:rsidR="005554D3">
        <w:t xml:space="preserve"> </w:t>
      </w:r>
      <w:r w:rsidR="005554D3" w:rsidRPr="00561485">
        <w:t>«Сохранить», затем</w:t>
      </w:r>
      <w:r w:rsidR="005554D3">
        <w:t xml:space="preserve"> </w:t>
      </w:r>
      <w:r>
        <w:t xml:space="preserve">«Экспорт» и нужный формат (рис. </w:t>
      </w:r>
      <w:r w:rsidR="009F5206">
        <w:t>50</w:t>
      </w:r>
      <w:r>
        <w:t>).</w:t>
      </w:r>
    </w:p>
    <w:p w14:paraId="357CD92A" w14:textId="5AF035DA" w:rsidR="00025580" w:rsidRDefault="00025580" w:rsidP="00963DDF">
      <w:pPr>
        <w:pStyle w:val="34-1"/>
      </w:pPr>
      <w:r>
        <w:t xml:space="preserve">В Системе доступны следующие форматы для Экспорта </w:t>
      </w:r>
      <w:proofErr w:type="spellStart"/>
      <w:r w:rsidR="00437BAE">
        <w:t>дашборда</w:t>
      </w:r>
      <w:proofErr w:type="spellEnd"/>
      <w:r>
        <w:t>:</w:t>
      </w:r>
    </w:p>
    <w:p w14:paraId="20397DC7" w14:textId="103365F7" w:rsidR="00437BAE" w:rsidRDefault="00437BAE" w:rsidP="00963DDF">
      <w:pPr>
        <w:pStyle w:val="1"/>
      </w:pPr>
      <w:r>
        <w:t>P</w:t>
      </w:r>
      <w:r>
        <w:rPr>
          <w:lang w:val="en-US"/>
        </w:rPr>
        <w:t>DF</w:t>
      </w:r>
      <w:r>
        <w:t>;</w:t>
      </w:r>
    </w:p>
    <w:p w14:paraId="32ED6060" w14:textId="763F75A4" w:rsidR="00025580" w:rsidRDefault="00561485" w:rsidP="00963DDF">
      <w:pPr>
        <w:pStyle w:val="1"/>
      </w:pPr>
      <w:r>
        <w:t xml:space="preserve">«Сохранить как изображение» (формат </w:t>
      </w:r>
      <w:r w:rsidR="00025580">
        <w:rPr>
          <w:lang w:val="en-US"/>
        </w:rPr>
        <w:t>PNG</w:t>
      </w:r>
      <w:r>
        <w:t>)</w:t>
      </w:r>
      <w:r w:rsidR="00025580" w:rsidRPr="00561485">
        <w:t>.</w:t>
      </w:r>
    </w:p>
    <w:p w14:paraId="5E33AD16" w14:textId="77777777" w:rsidR="00D12E2D" w:rsidRDefault="00D12E2D" w:rsidP="00D12E2D">
      <w:pPr>
        <w:pStyle w:val="1"/>
        <w:numPr>
          <w:ilvl w:val="0"/>
          <w:numId w:val="0"/>
        </w:numPr>
        <w:ind w:left="1134"/>
      </w:pPr>
    </w:p>
    <w:p w14:paraId="2CCC0B7B" w14:textId="1F877118" w:rsidR="003008FA" w:rsidRDefault="003008FA" w:rsidP="00963DDF">
      <w:pPr>
        <w:pStyle w:val="34--e"/>
        <w:spacing w:after="0"/>
      </w:pPr>
      <w:r>
        <w:rPr>
          <w:noProof/>
        </w:rPr>
        <w:drawing>
          <wp:inline distT="0" distB="0" distL="0" distR="0" wp14:anchorId="2A0A76DE" wp14:editId="468DAD6D">
            <wp:extent cx="6300470" cy="3543935"/>
            <wp:effectExtent l="0" t="0" r="5080" b="0"/>
            <wp:docPr id="323292700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92700" name="Рисунок 32329270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3D8D" w14:textId="16288D93" w:rsidR="00025580" w:rsidRDefault="00025580" w:rsidP="00963DDF">
      <w:pPr>
        <w:pStyle w:val="34--e"/>
        <w:spacing w:after="0"/>
      </w:pPr>
      <w:r w:rsidRPr="00561485">
        <w:t xml:space="preserve">Рисунок </w:t>
      </w:r>
      <w:r w:rsidR="009F5206">
        <w:t>50</w:t>
      </w:r>
      <w:r w:rsidR="008A6A62">
        <w:t>.</w:t>
      </w:r>
      <w:r w:rsidRPr="00561485">
        <w:t xml:space="preserve"> Экспорт </w:t>
      </w:r>
      <w:proofErr w:type="spellStart"/>
      <w:r w:rsidRPr="00561485">
        <w:t>д</w:t>
      </w:r>
      <w:r w:rsidR="00437BAE" w:rsidRPr="00561485">
        <w:t>ашборда</w:t>
      </w:r>
      <w:proofErr w:type="spellEnd"/>
    </w:p>
    <w:p w14:paraId="0DF427F6" w14:textId="36088350" w:rsidR="00025580" w:rsidRPr="00031DBE" w:rsidRDefault="00025580" w:rsidP="00963DDF">
      <w:pPr>
        <w:pStyle w:val="34-1"/>
        <w:ind w:firstLine="0"/>
        <w:jc w:val="center"/>
      </w:pPr>
    </w:p>
    <w:p w14:paraId="6AADC4C2" w14:textId="61B6F1D1" w:rsidR="00025580" w:rsidRDefault="00025580" w:rsidP="008A6A62">
      <w:pPr>
        <w:pStyle w:val="34--4"/>
        <w:jc w:val="center"/>
      </w:pPr>
      <w:r>
        <w:t xml:space="preserve">Удаление </w:t>
      </w:r>
      <w:proofErr w:type="spellStart"/>
      <w:r w:rsidR="00437BAE">
        <w:t>дашборда</w:t>
      </w:r>
      <w:proofErr w:type="spellEnd"/>
    </w:p>
    <w:p w14:paraId="0149C864" w14:textId="77777777" w:rsidR="008A6A62" w:rsidRPr="008A6A62" w:rsidRDefault="008A6A62" w:rsidP="008A6A62">
      <w:pPr>
        <w:pStyle w:val="34-1"/>
      </w:pPr>
    </w:p>
    <w:p w14:paraId="27622FC1" w14:textId="02FF0043" w:rsidR="00025580" w:rsidRDefault="00025580" w:rsidP="00963DDF">
      <w:pPr>
        <w:pStyle w:val="34-1"/>
      </w:pPr>
      <w:r>
        <w:t xml:space="preserve">Удаление </w:t>
      </w:r>
      <w:proofErr w:type="spellStart"/>
      <w:r>
        <w:t>д</w:t>
      </w:r>
      <w:r w:rsidR="00437BAE">
        <w:t>ашборда</w:t>
      </w:r>
      <w:proofErr w:type="spellEnd"/>
      <w:r>
        <w:t xml:space="preserve"> можно осуществить несколькими способами:</w:t>
      </w:r>
    </w:p>
    <w:p w14:paraId="7CCEBA74" w14:textId="61044849" w:rsidR="00025580" w:rsidRDefault="00025580" w:rsidP="008A6A62">
      <w:pPr>
        <w:pStyle w:val="1"/>
        <w:tabs>
          <w:tab w:val="clear" w:pos="1134"/>
          <w:tab w:val="left" w:pos="709"/>
        </w:tabs>
        <w:ind w:left="0" w:firstLine="709"/>
      </w:pPr>
      <w:r>
        <w:t xml:space="preserve">в списке </w:t>
      </w:r>
      <w:proofErr w:type="spellStart"/>
      <w:r>
        <w:t>д</w:t>
      </w:r>
      <w:r w:rsidR="00437BAE">
        <w:t>ашбордов</w:t>
      </w:r>
      <w:proofErr w:type="spellEnd"/>
      <w:r>
        <w:t xml:space="preserve"> (вид карточек) нажать на три точки в правом верхнем углу выбранной карточки </w:t>
      </w:r>
      <w:proofErr w:type="spellStart"/>
      <w:r>
        <w:t>д</w:t>
      </w:r>
      <w:r w:rsidR="00437BAE">
        <w:t>ашборда</w:t>
      </w:r>
      <w:proofErr w:type="spellEnd"/>
      <w:r>
        <w:t xml:space="preserve"> и в выпадающем меню выбрать «Удалить»</w:t>
      </w:r>
      <w:r w:rsidRPr="00D91DD1">
        <w:t>,</w:t>
      </w:r>
      <w:r>
        <w:t xml:space="preserve"> после чего откроется окно удаления </w:t>
      </w:r>
      <w:proofErr w:type="spellStart"/>
      <w:r>
        <w:t>д</w:t>
      </w:r>
      <w:r w:rsidR="00437BAE">
        <w:t>ашборда</w:t>
      </w:r>
      <w:proofErr w:type="spellEnd"/>
      <w:r>
        <w:t xml:space="preserve"> (рис. </w:t>
      </w:r>
      <w:r w:rsidR="005073B7">
        <w:t>5</w:t>
      </w:r>
      <w:r w:rsidR="009F5206">
        <w:t>1</w:t>
      </w:r>
      <w:r>
        <w:t>);</w:t>
      </w:r>
    </w:p>
    <w:p w14:paraId="21D3EEF3" w14:textId="080EA74C" w:rsidR="00025580" w:rsidRPr="00C86B79" w:rsidRDefault="00025580" w:rsidP="008A6A62">
      <w:pPr>
        <w:pStyle w:val="1"/>
        <w:tabs>
          <w:tab w:val="clear" w:pos="1134"/>
          <w:tab w:val="left" w:pos="709"/>
        </w:tabs>
        <w:ind w:left="0" w:firstLine="709"/>
      </w:pPr>
      <w:r>
        <w:t xml:space="preserve">в списке </w:t>
      </w:r>
      <w:proofErr w:type="spellStart"/>
      <w:r>
        <w:t>д</w:t>
      </w:r>
      <w:r w:rsidR="00437BAE">
        <w:t>ашбордов</w:t>
      </w:r>
      <w:proofErr w:type="spellEnd"/>
      <w:r>
        <w:t xml:space="preserve"> (вид таблицы) в строке выбранно</w:t>
      </w:r>
      <w:r w:rsidR="00437BAE">
        <w:t>го</w:t>
      </w:r>
      <w:r>
        <w:t xml:space="preserve"> </w:t>
      </w:r>
      <w:proofErr w:type="spellStart"/>
      <w:r>
        <w:t>д</w:t>
      </w:r>
      <w:r w:rsidR="005073B7">
        <w:t>ашборда</w:t>
      </w:r>
      <w:proofErr w:type="spellEnd"/>
      <w:r>
        <w:t xml:space="preserve"> в колонке «Действия» необходимо нажать на иконку удаления</w:t>
      </w:r>
      <w:r w:rsidRPr="00D91DD1">
        <w:t>,</w:t>
      </w:r>
      <w:r>
        <w:t xml:space="preserve"> после чего откроется окно удаления </w:t>
      </w:r>
      <w:proofErr w:type="spellStart"/>
      <w:r>
        <w:t>д</w:t>
      </w:r>
      <w:r w:rsidR="005073B7">
        <w:t>ашборда</w:t>
      </w:r>
      <w:proofErr w:type="spellEnd"/>
      <w:r>
        <w:t xml:space="preserve"> (рис. </w:t>
      </w:r>
      <w:r w:rsidR="005073B7">
        <w:t>5</w:t>
      </w:r>
      <w:r w:rsidR="009F5206">
        <w:t>1</w:t>
      </w:r>
      <w:r>
        <w:t>).</w:t>
      </w:r>
    </w:p>
    <w:p w14:paraId="5A82AF07" w14:textId="77777777" w:rsidR="00025580" w:rsidRDefault="00025580" w:rsidP="00963DDF">
      <w:pPr>
        <w:pStyle w:val="34-1"/>
      </w:pPr>
      <w:r>
        <w:t>Во всплывающем окне необходимо нажать кнопку «Удалить». Для отмены операции необходимо нажать «Х» в правом верхнем углу всплывающего окна.</w:t>
      </w:r>
    </w:p>
    <w:p w14:paraId="07C54CAE" w14:textId="77777777" w:rsidR="00D12E2D" w:rsidRDefault="00D12E2D" w:rsidP="00963DDF">
      <w:pPr>
        <w:pStyle w:val="34-1"/>
      </w:pPr>
    </w:p>
    <w:p w14:paraId="1B8D9C9D" w14:textId="4840F26C" w:rsidR="00025580" w:rsidRDefault="005073B7" w:rsidP="00963DDF">
      <w:pPr>
        <w:pStyle w:val="34-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EA0F265" wp14:editId="282F1E43">
            <wp:extent cx="3002145" cy="1610302"/>
            <wp:effectExtent l="0" t="0" r="0" b="3175"/>
            <wp:docPr id="9600098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09877" name="Рисунок 96000987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81" cy="16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760B" w14:textId="42F863D2" w:rsidR="00025580" w:rsidRDefault="00025580" w:rsidP="00963DDF">
      <w:pPr>
        <w:pStyle w:val="34-1"/>
        <w:ind w:firstLine="0"/>
        <w:jc w:val="center"/>
      </w:pPr>
      <w:r>
        <w:t xml:space="preserve">Рисунок </w:t>
      </w:r>
      <w:r w:rsidR="005073B7">
        <w:t>5</w:t>
      </w:r>
      <w:r w:rsidR="009F5206">
        <w:t>1</w:t>
      </w:r>
      <w:r w:rsidR="008A6A62">
        <w:t>.</w:t>
      </w:r>
      <w:r>
        <w:t xml:space="preserve"> Окно удаления </w:t>
      </w:r>
      <w:proofErr w:type="spellStart"/>
      <w:r>
        <w:t>д</w:t>
      </w:r>
      <w:r w:rsidR="005073B7">
        <w:t>ашборда</w:t>
      </w:r>
      <w:proofErr w:type="spellEnd"/>
    </w:p>
    <w:p w14:paraId="553FFA45" w14:textId="267334AA" w:rsidR="00025580" w:rsidRDefault="00025580" w:rsidP="00920BD9">
      <w:pPr>
        <w:pStyle w:val="34-1"/>
        <w:ind w:firstLine="0"/>
      </w:pPr>
    </w:p>
    <w:p w14:paraId="6F087181" w14:textId="77777777" w:rsidR="00882C6C" w:rsidRDefault="00882C6C" w:rsidP="00A25692">
      <w:pPr>
        <w:pStyle w:val="34--2"/>
        <w:spacing w:before="0" w:after="0"/>
        <w:rPr>
          <w:lang w:eastAsia="ru-RU"/>
        </w:rPr>
      </w:pPr>
      <w:bookmarkStart w:id="66" w:name="_Toc209600088"/>
      <w:r w:rsidRPr="00CF31CB">
        <w:rPr>
          <w:lang w:eastAsia="ru-RU"/>
        </w:rPr>
        <w:t>Модуль авторизации и администрирования пользователей.</w:t>
      </w:r>
      <w:bookmarkEnd w:id="66"/>
    </w:p>
    <w:p w14:paraId="7004DBEC" w14:textId="77777777" w:rsidR="00A25692" w:rsidRPr="00A25692" w:rsidRDefault="00A25692" w:rsidP="00A25692">
      <w:pPr>
        <w:pStyle w:val="34-1"/>
        <w:rPr>
          <w:lang w:eastAsia="ru-RU"/>
        </w:rPr>
      </w:pPr>
    </w:p>
    <w:p w14:paraId="5A5B535B" w14:textId="77777777" w:rsidR="00D47F25" w:rsidRDefault="00D47F25" w:rsidP="00A25692">
      <w:pPr>
        <w:pStyle w:val="34-1"/>
        <w:keepNext/>
        <w:keepLines/>
      </w:pPr>
      <w:r>
        <w:t xml:space="preserve">Модуль авторизации и администрирования предназначен для управления настройки и управления правами доступа к платформе, осуществлением контроля за использованием платформы и создания пользовательских стилей. </w:t>
      </w:r>
    </w:p>
    <w:p w14:paraId="7C99B474" w14:textId="4D5A5C1C" w:rsidR="00D47F25" w:rsidRPr="00C86B79" w:rsidRDefault="00D47F25" w:rsidP="00A25692">
      <w:pPr>
        <w:pStyle w:val="34-1"/>
        <w:keepNext/>
        <w:keepLines/>
      </w:pPr>
      <w:r>
        <w:t>Модуль управления данными (</w:t>
      </w:r>
      <w:r>
        <w:rPr>
          <w:lang w:val="en-US"/>
        </w:rPr>
        <w:t>ETL</w:t>
      </w:r>
      <w:r w:rsidRPr="00682C9B">
        <w:t>)</w:t>
      </w:r>
      <w:r w:rsidRPr="00A274A6">
        <w:t xml:space="preserve"> </w:t>
      </w:r>
      <w:r>
        <w:t xml:space="preserve">имеет отдельную панель администрирования пользователей, функционал которой подробно описан в п. 4.1.4 руководства администратора Системы. </w:t>
      </w:r>
    </w:p>
    <w:p w14:paraId="2FACC3A6" w14:textId="77777777" w:rsidR="00D47F25" w:rsidRDefault="00D47F25" w:rsidP="00A25692">
      <w:pPr>
        <w:pStyle w:val="34-1"/>
        <w:keepNext/>
        <w:keepLines/>
      </w:pPr>
      <w:r>
        <w:t>Модуль авторизации и администрирования</w:t>
      </w:r>
      <w:r w:rsidRPr="00A274A6">
        <w:t xml:space="preserve"> </w:t>
      </w:r>
      <w:r>
        <w:t>включает в себя следующие функции:</w:t>
      </w:r>
    </w:p>
    <w:p w14:paraId="11DA7460" w14:textId="77777777" w:rsidR="00D47F25" w:rsidRDefault="00D47F25" w:rsidP="00A25692">
      <w:pPr>
        <w:pStyle w:val="34---1"/>
      </w:pPr>
      <w:r>
        <w:t>создание и управление пользователями;</w:t>
      </w:r>
    </w:p>
    <w:p w14:paraId="04AF3BC7" w14:textId="77777777" w:rsidR="00D47F25" w:rsidRDefault="00D47F25" w:rsidP="00A25692">
      <w:pPr>
        <w:pStyle w:val="34---1"/>
      </w:pPr>
      <w:r>
        <w:t>управление стилями;</w:t>
      </w:r>
    </w:p>
    <w:p w14:paraId="5194FDE9" w14:textId="77777777" w:rsidR="00D47F25" w:rsidRDefault="00D47F25" w:rsidP="00A25692">
      <w:pPr>
        <w:pStyle w:val="34---1"/>
      </w:pPr>
      <w:r>
        <w:t>профиль пользователя.</w:t>
      </w:r>
    </w:p>
    <w:p w14:paraId="5BDDAB76" w14:textId="61F2C2F8" w:rsidR="00D47F25" w:rsidRDefault="00D47F25" w:rsidP="00A25692">
      <w:pPr>
        <w:pStyle w:val="34---1"/>
        <w:numPr>
          <w:ilvl w:val="0"/>
          <w:numId w:val="0"/>
        </w:numPr>
        <w:ind w:firstLine="709"/>
        <w:rPr>
          <w:rFonts w:eastAsia="Calibri"/>
        </w:rPr>
      </w:pPr>
      <w:r w:rsidRPr="00682C9B">
        <w:t>Для просмотра</w:t>
      </w:r>
      <w:r>
        <w:t xml:space="preserve"> доступных администратору </w:t>
      </w:r>
      <w:r w:rsidRPr="00826792">
        <w:t>на</w:t>
      </w:r>
      <w:r>
        <w:t>строек необходимо на главной странице Системы в верхнем меню нажать кнопку «Настройки»</w:t>
      </w:r>
      <w:r w:rsidRPr="00EF77E3">
        <w:rPr>
          <w:rFonts w:eastAsia="Calibri"/>
        </w:rPr>
        <w:t>.</w:t>
      </w:r>
      <w:r>
        <w:rPr>
          <w:rFonts w:eastAsia="Calibri"/>
        </w:rPr>
        <w:t xml:space="preserve"> При нажатии на кнопку выпадающим списком будут отображены все доступные разделы по настройкам системы </w:t>
      </w:r>
      <w:r w:rsidRPr="00561485">
        <w:rPr>
          <w:rFonts w:eastAsia="Calibri"/>
        </w:rPr>
        <w:t>(рис.</w:t>
      </w:r>
      <w:r w:rsidRPr="00561485">
        <w:t> 5</w:t>
      </w:r>
      <w:r w:rsidR="009F5206">
        <w:t>2</w:t>
      </w:r>
      <w:r w:rsidRPr="00561485">
        <w:t>)</w:t>
      </w:r>
      <w:r w:rsidRPr="00561485">
        <w:rPr>
          <w:rFonts w:eastAsia="Calibri"/>
        </w:rPr>
        <w:t>.</w:t>
      </w:r>
    </w:p>
    <w:p w14:paraId="5397D9BF" w14:textId="77777777" w:rsidR="00A25692" w:rsidRDefault="00A25692" w:rsidP="00A25692">
      <w:pPr>
        <w:pStyle w:val="34---1"/>
        <w:numPr>
          <w:ilvl w:val="0"/>
          <w:numId w:val="0"/>
        </w:numPr>
        <w:ind w:firstLine="709"/>
        <w:rPr>
          <w:rFonts w:eastAsia="Calibri"/>
        </w:rPr>
      </w:pPr>
    </w:p>
    <w:p w14:paraId="37A9752F" w14:textId="0721D9C5" w:rsidR="00D47F25" w:rsidRDefault="0074244C" w:rsidP="00A25692">
      <w:pPr>
        <w:pStyle w:val="34-1"/>
        <w:ind w:firstLine="0"/>
      </w:pPr>
      <w:r>
        <w:rPr>
          <w:noProof/>
        </w:rPr>
        <w:lastRenderedPageBreak/>
        <w:drawing>
          <wp:inline distT="0" distB="0" distL="0" distR="0" wp14:anchorId="38AC1EE7" wp14:editId="5CF60535">
            <wp:extent cx="6300470" cy="2905041"/>
            <wp:effectExtent l="0" t="0" r="0" b="3810"/>
            <wp:docPr id="977305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05323" name="Рисунок 977305323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63"/>
                    <a:stretch/>
                  </pic:blipFill>
                  <pic:spPr bwMode="auto">
                    <a:xfrm>
                      <a:off x="0" y="0"/>
                      <a:ext cx="6300470" cy="290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16FA7" w14:textId="49233A2B" w:rsidR="00D47F25" w:rsidRDefault="00D47F25" w:rsidP="00A25692">
      <w:pPr>
        <w:pStyle w:val="34--e"/>
        <w:spacing w:after="0"/>
      </w:pPr>
      <w:r w:rsidRPr="00561485">
        <w:t>Рисунок 5</w:t>
      </w:r>
      <w:r w:rsidR="009F5206">
        <w:t>2</w:t>
      </w:r>
      <w:r w:rsidR="00A25692">
        <w:t>.</w:t>
      </w:r>
      <w:r w:rsidRPr="00561485">
        <w:t xml:space="preserve"> Меню настроек</w:t>
      </w:r>
    </w:p>
    <w:p w14:paraId="69CFECDA" w14:textId="77777777" w:rsidR="00A25692" w:rsidRPr="00A25692" w:rsidRDefault="00A25692" w:rsidP="00A25692">
      <w:pPr>
        <w:pStyle w:val="34-1"/>
      </w:pPr>
    </w:p>
    <w:p w14:paraId="0F29AE27" w14:textId="2B55E7EF" w:rsidR="00D47F25" w:rsidRPr="00CF31CB" w:rsidRDefault="00D47F25" w:rsidP="00A25692">
      <w:pPr>
        <w:pStyle w:val="34-1"/>
        <w:rPr>
          <w:rFonts w:eastAsia="Times New Roman"/>
          <w:color w:val="000000"/>
          <w:lang w:eastAsia="ru-RU"/>
        </w:rPr>
      </w:pPr>
      <w:r w:rsidRPr="00CF31CB">
        <w:rPr>
          <w:rFonts w:eastAsia="Times New Roman"/>
          <w:color w:val="000000"/>
          <w:lang w:eastAsia="ru-RU"/>
        </w:rPr>
        <w:t>Подробный функционал модуля авторизации и администрирования пользователей описан в руководстве администратора Системы.</w:t>
      </w:r>
    </w:p>
    <w:p w14:paraId="2FA552C6" w14:textId="77777777" w:rsidR="00F566FA" w:rsidRDefault="00F566FA" w:rsidP="00A25692">
      <w:pPr>
        <w:pStyle w:val="34--1"/>
        <w:spacing w:before="0" w:after="0"/>
        <w:jc w:val="center"/>
      </w:pPr>
      <w:bookmarkStart w:id="67" w:name="_Toc477515217"/>
      <w:bookmarkStart w:id="68" w:name="_Toc483563869"/>
      <w:bookmarkStart w:id="69" w:name="_Toc209600089"/>
      <w:r w:rsidRPr="00345FB5">
        <w:lastRenderedPageBreak/>
        <w:t>Аварийные ситуации</w:t>
      </w:r>
      <w:bookmarkEnd w:id="67"/>
      <w:bookmarkEnd w:id="68"/>
      <w:bookmarkEnd w:id="69"/>
    </w:p>
    <w:p w14:paraId="46EC68D6" w14:textId="77777777" w:rsidR="00A25692" w:rsidRPr="00A25692" w:rsidRDefault="00A25692" w:rsidP="00A25692">
      <w:pPr>
        <w:pStyle w:val="34-1"/>
      </w:pPr>
    </w:p>
    <w:p w14:paraId="1937C0FD" w14:textId="3D4E142A" w:rsidR="008B54B4" w:rsidRDefault="008B54B4" w:rsidP="00A25692">
      <w:pPr>
        <w:pStyle w:val="34-1"/>
      </w:pPr>
      <w:r>
        <w:t>В случ</w:t>
      </w:r>
      <w:r w:rsidR="00B07FEE" w:rsidRPr="00345FB5">
        <w:t>аях</w:t>
      </w:r>
      <w:r>
        <w:t xml:space="preserve"> отсутствия доступа к Системе по техническим причинам, например, неработоспособность локальной сети или интернета</w:t>
      </w:r>
      <w:r w:rsidR="00B07FEE">
        <w:t>, а также в случае отказа технических средств</w:t>
      </w:r>
      <w:r>
        <w:t xml:space="preserve"> необходимо обратиться к и</w:t>
      </w:r>
      <w:r w:rsidRPr="008D21FF">
        <w:t>нженер</w:t>
      </w:r>
      <w:r>
        <w:t>ам</w:t>
      </w:r>
      <w:r w:rsidRPr="008D21FF">
        <w:t xml:space="preserve"> техподдержки ПТК</w:t>
      </w:r>
      <w:r>
        <w:t>.</w:t>
      </w:r>
    </w:p>
    <w:p w14:paraId="0AF37883" w14:textId="4BCE3CD9" w:rsidR="008B54B4" w:rsidRDefault="008B54B4" w:rsidP="00A25692">
      <w:pPr>
        <w:pStyle w:val="34-1"/>
      </w:pPr>
      <w:r>
        <w:t>В случ</w:t>
      </w:r>
      <w:r w:rsidR="00B07FEE" w:rsidRPr="00345FB5">
        <w:t>аях</w:t>
      </w:r>
      <w:r>
        <w:t xml:space="preserve"> отсутствия доступа к Системе по причине неверного ввода логина или пароля необходимо обратиться к </w:t>
      </w:r>
      <w:r w:rsidR="00B07FEE">
        <w:t>а</w:t>
      </w:r>
      <w:r w:rsidRPr="008B54B4">
        <w:t>дминистратор</w:t>
      </w:r>
      <w:r w:rsidR="00B07FEE">
        <w:t>у</w:t>
      </w:r>
      <w:r w:rsidRPr="008B54B4">
        <w:t xml:space="preserve"> информационной безопасности</w:t>
      </w:r>
      <w:r>
        <w:t>.</w:t>
      </w:r>
    </w:p>
    <w:p w14:paraId="396301D2" w14:textId="57229B46" w:rsidR="008B54B4" w:rsidRDefault="008B54B4" w:rsidP="00A25692">
      <w:pPr>
        <w:pStyle w:val="34-1"/>
      </w:pPr>
      <w:r>
        <w:t>В случ</w:t>
      </w:r>
      <w:r w:rsidR="00B07FEE" w:rsidRPr="00345FB5">
        <w:t>аях</w:t>
      </w:r>
      <w:r>
        <w:t xml:space="preserve"> обнаружения некорректных исходных данных в Системе необходимо обратиться к </w:t>
      </w:r>
      <w:r w:rsidR="00B07FEE">
        <w:t>а</w:t>
      </w:r>
      <w:r w:rsidRPr="008B54B4">
        <w:t>дминистратор</w:t>
      </w:r>
      <w:r>
        <w:t>у данных.</w:t>
      </w:r>
    </w:p>
    <w:p w14:paraId="07D8D7EE" w14:textId="6F165F96" w:rsidR="008B54B4" w:rsidRDefault="008B54B4" w:rsidP="00A25692">
      <w:pPr>
        <w:pStyle w:val="34-1"/>
      </w:pPr>
      <w:r>
        <w:t>В случ</w:t>
      </w:r>
      <w:r w:rsidR="00B07FEE" w:rsidRPr="00345FB5">
        <w:t>аях</w:t>
      </w:r>
      <w:r>
        <w:t xml:space="preserve"> обнаружения некорректного расчета показателей, некорректно сформированных отчетов, некорректного отображения данных в Системе необходимо обратиться к </w:t>
      </w:r>
      <w:r w:rsidR="00B07FEE">
        <w:t>а</w:t>
      </w:r>
      <w:r>
        <w:t>налитик</w:t>
      </w:r>
      <w:r w:rsidR="00B07FEE">
        <w:t>ам</w:t>
      </w:r>
      <w:r>
        <w:t>.</w:t>
      </w:r>
    </w:p>
    <w:p w14:paraId="6F442487" w14:textId="4A40563F" w:rsidR="00B07FEE" w:rsidRDefault="00B07FEE" w:rsidP="00A25692">
      <w:pPr>
        <w:pStyle w:val="34-1"/>
      </w:pPr>
      <w:r>
        <w:t>В</w:t>
      </w:r>
      <w:r w:rsidRPr="00345FB5">
        <w:t xml:space="preserve"> случаях обнаружении несанкционированного вмешательства в данные</w:t>
      </w:r>
      <w:r>
        <w:t xml:space="preserve"> необходимо обратиться к а</w:t>
      </w:r>
      <w:r w:rsidRPr="008D21FF">
        <w:t>дминистратор</w:t>
      </w:r>
      <w:r>
        <w:t>ам</w:t>
      </w:r>
      <w:r w:rsidRPr="008D21FF">
        <w:t xml:space="preserve"> информационной безопасности</w:t>
      </w:r>
      <w:r>
        <w:t>.</w:t>
      </w:r>
    </w:p>
    <w:p w14:paraId="788DD61D" w14:textId="2C536341" w:rsidR="00B07FEE" w:rsidRPr="00345FB5" w:rsidRDefault="00B07FEE" w:rsidP="00A25692">
      <w:pPr>
        <w:pStyle w:val="34-1"/>
      </w:pPr>
      <w:r>
        <w:t>В случае обнаружения любых других неполадок, или в случаях необходимости получения консультации по работе Системы необходимо обратиться к к</w:t>
      </w:r>
      <w:r w:rsidRPr="008D21FF">
        <w:t>онсультант</w:t>
      </w:r>
      <w:r>
        <w:t>ам</w:t>
      </w:r>
      <w:r w:rsidR="007E65E6">
        <w:t xml:space="preserve"> </w:t>
      </w:r>
      <w:r w:rsidRPr="008D21FF">
        <w:t>техподдержки пользователей</w:t>
      </w:r>
      <w:r>
        <w:t>.</w:t>
      </w:r>
    </w:p>
    <w:p w14:paraId="3F7F5D14" w14:textId="77777777" w:rsidR="00F566FA" w:rsidRDefault="00F566FA" w:rsidP="00A25692">
      <w:pPr>
        <w:pStyle w:val="34--1"/>
        <w:spacing w:before="0" w:after="0"/>
        <w:jc w:val="center"/>
      </w:pPr>
      <w:bookmarkStart w:id="70" w:name="_Toc477515218"/>
      <w:bookmarkStart w:id="71" w:name="_Toc483563870"/>
      <w:bookmarkStart w:id="72" w:name="_Toc209600090"/>
      <w:r w:rsidRPr="00345FB5">
        <w:lastRenderedPageBreak/>
        <w:t>Рекомендации по освоению</w:t>
      </w:r>
      <w:bookmarkEnd w:id="70"/>
      <w:bookmarkEnd w:id="71"/>
      <w:bookmarkEnd w:id="72"/>
    </w:p>
    <w:p w14:paraId="4C98A919" w14:textId="77777777" w:rsidR="00A25692" w:rsidRPr="00A25692" w:rsidRDefault="00A25692" w:rsidP="00A25692">
      <w:pPr>
        <w:pStyle w:val="34-1"/>
      </w:pPr>
    </w:p>
    <w:p w14:paraId="7F273452" w14:textId="76965BCC" w:rsidR="00F566FA" w:rsidRPr="00345FB5" w:rsidRDefault="00E408D2" w:rsidP="00A25692">
      <w:pPr>
        <w:pStyle w:val="34-1"/>
      </w:pPr>
      <w:r w:rsidRPr="00E56D5C">
        <w:t xml:space="preserve">Для освоения Системы пользователю рекомендуется ознакомиться с программой и методикой испытаний, являющейся составной частью комплекта документов на систему, и пройти </w:t>
      </w:r>
      <w:r w:rsidR="00E56D5C" w:rsidRPr="00E56D5C">
        <w:t>тестовые задания в зависимости от роли в системе</w:t>
      </w:r>
      <w:r w:rsidRPr="00E56D5C">
        <w:t>.</w:t>
      </w:r>
    </w:p>
    <w:p w14:paraId="43FFC613" w14:textId="77777777" w:rsidR="00F566FA" w:rsidRDefault="00F566FA" w:rsidP="009F5206">
      <w:pPr>
        <w:pStyle w:val="34---a"/>
        <w:spacing w:before="0" w:after="0"/>
        <w:jc w:val="center"/>
      </w:pPr>
      <w:bookmarkStart w:id="73" w:name="_Toc331624205"/>
      <w:bookmarkStart w:id="74" w:name="_Toc477515220"/>
      <w:bookmarkStart w:id="75" w:name="_Toc483563872"/>
      <w:bookmarkStart w:id="76" w:name="_Toc209600091"/>
      <w:r w:rsidRPr="00345FB5">
        <w:lastRenderedPageBreak/>
        <w:t>Перечень принятых сокращений</w:t>
      </w:r>
      <w:bookmarkEnd w:id="73"/>
      <w:bookmarkEnd w:id="74"/>
      <w:bookmarkEnd w:id="75"/>
      <w:bookmarkEnd w:id="76"/>
    </w:p>
    <w:p w14:paraId="6B52B42F" w14:textId="77777777" w:rsidR="009F5206" w:rsidRPr="009F5206" w:rsidRDefault="009F5206" w:rsidP="009F5206">
      <w:pPr>
        <w:pStyle w:val="34-1"/>
      </w:pPr>
    </w:p>
    <w:tbl>
      <w:tblPr>
        <w:tblW w:w="881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6909"/>
      </w:tblGrid>
      <w:tr w:rsidR="00163CF8" w:rsidRPr="00636D16" w14:paraId="4851915B" w14:textId="77777777" w:rsidTr="00FD4895">
        <w:trPr>
          <w:trHeight w:val="543"/>
        </w:trPr>
        <w:tc>
          <w:tcPr>
            <w:tcW w:w="1908" w:type="dxa"/>
          </w:tcPr>
          <w:p w14:paraId="2BEF4BD7" w14:textId="77777777" w:rsidR="00163CF8" w:rsidRPr="00636D16" w:rsidRDefault="00163CF8" w:rsidP="00FD4895">
            <w:pPr>
              <w:pStyle w:val="msonormalcxspmiddle"/>
              <w:jc w:val="center"/>
            </w:pPr>
            <w:r w:rsidRPr="00636D16">
              <w:t>Наименование</w:t>
            </w:r>
          </w:p>
        </w:tc>
        <w:tc>
          <w:tcPr>
            <w:tcW w:w="6909" w:type="dxa"/>
          </w:tcPr>
          <w:p w14:paraId="163D4A21" w14:textId="77777777" w:rsidR="00163CF8" w:rsidRPr="00636D16" w:rsidRDefault="00163CF8" w:rsidP="00FD4895">
            <w:pPr>
              <w:pStyle w:val="msonormalcxspmiddle"/>
              <w:jc w:val="center"/>
            </w:pPr>
            <w:r w:rsidRPr="00636D16">
              <w:t>Описание</w:t>
            </w:r>
          </w:p>
        </w:tc>
      </w:tr>
      <w:tr w:rsidR="00163CF8" w:rsidRPr="00636D16" w14:paraId="600833C3" w14:textId="77777777" w:rsidTr="00FD4895">
        <w:tc>
          <w:tcPr>
            <w:tcW w:w="1908" w:type="dxa"/>
          </w:tcPr>
          <w:p w14:paraId="7C4220D4" w14:textId="77777777" w:rsidR="00163CF8" w:rsidRPr="00636D16" w:rsidRDefault="00163CF8" w:rsidP="00FD4895">
            <w:pPr>
              <w:pStyle w:val="msonormalcxspmiddle"/>
            </w:pPr>
            <w:r w:rsidRPr="00636D16">
              <w:t>СПО</w:t>
            </w:r>
          </w:p>
        </w:tc>
        <w:tc>
          <w:tcPr>
            <w:tcW w:w="6909" w:type="dxa"/>
          </w:tcPr>
          <w:p w14:paraId="0FF25DE1" w14:textId="77777777" w:rsidR="00163CF8" w:rsidRPr="00636D16" w:rsidRDefault="00163CF8" w:rsidP="00FD4895">
            <w:pPr>
              <w:pStyle w:val="msonormalcxspmiddle"/>
            </w:pPr>
            <w:r w:rsidRPr="00636D16">
              <w:t xml:space="preserve">Специальное программное обеспечение </w:t>
            </w:r>
          </w:p>
        </w:tc>
      </w:tr>
      <w:tr w:rsidR="00163CF8" w:rsidRPr="00636D16" w14:paraId="28AC5776" w14:textId="77777777" w:rsidTr="00FD4895">
        <w:tc>
          <w:tcPr>
            <w:tcW w:w="1908" w:type="dxa"/>
          </w:tcPr>
          <w:p w14:paraId="35B6B46E" w14:textId="77777777" w:rsidR="00163CF8" w:rsidRPr="00636D16" w:rsidRDefault="00163CF8" w:rsidP="00FD4895">
            <w:pPr>
              <w:pStyle w:val="msonormalcxspmiddle"/>
            </w:pPr>
            <w:r w:rsidRPr="00636D16">
              <w:t>ПК</w:t>
            </w:r>
          </w:p>
        </w:tc>
        <w:tc>
          <w:tcPr>
            <w:tcW w:w="6909" w:type="dxa"/>
          </w:tcPr>
          <w:p w14:paraId="3D34ABB7" w14:textId="77777777" w:rsidR="00163CF8" w:rsidRPr="00636D16" w:rsidRDefault="00163CF8" w:rsidP="00FD4895">
            <w:pPr>
              <w:pStyle w:val="msonormalcxspmiddle"/>
            </w:pPr>
            <w:r w:rsidRPr="00636D16">
              <w:t>Программный комплекс</w:t>
            </w:r>
          </w:p>
        </w:tc>
      </w:tr>
      <w:tr w:rsidR="00163CF8" w:rsidRPr="00636D16" w14:paraId="492350B1" w14:textId="77777777" w:rsidTr="00FD4895">
        <w:tc>
          <w:tcPr>
            <w:tcW w:w="1908" w:type="dxa"/>
          </w:tcPr>
          <w:p w14:paraId="76A40462" w14:textId="77777777" w:rsidR="00163CF8" w:rsidRPr="00B16481" w:rsidRDefault="00163CF8" w:rsidP="00FD4895">
            <w:pPr>
              <w:pStyle w:val="msonormalcxspmiddle"/>
            </w:pPr>
            <w:r w:rsidRPr="00B16481">
              <w:t>АРМ</w:t>
            </w:r>
          </w:p>
        </w:tc>
        <w:tc>
          <w:tcPr>
            <w:tcW w:w="6909" w:type="dxa"/>
          </w:tcPr>
          <w:p w14:paraId="0D491E7D" w14:textId="77777777" w:rsidR="00163CF8" w:rsidRPr="00B16481" w:rsidRDefault="00163CF8" w:rsidP="00FD4895">
            <w:pPr>
              <w:pStyle w:val="msonormalcxspmiddle"/>
            </w:pPr>
            <w:r w:rsidRPr="00B16481">
              <w:t>Автоматизированное рабочее место</w:t>
            </w:r>
          </w:p>
        </w:tc>
      </w:tr>
      <w:tr w:rsidR="00163CF8" w:rsidRPr="00636D16" w14:paraId="4096B0C1" w14:textId="77777777" w:rsidTr="00FD4895">
        <w:tc>
          <w:tcPr>
            <w:tcW w:w="1908" w:type="dxa"/>
          </w:tcPr>
          <w:p w14:paraId="6ADB6160" w14:textId="77777777" w:rsidR="00163CF8" w:rsidRPr="00B16481" w:rsidRDefault="00163CF8" w:rsidP="00FD4895">
            <w:pPr>
              <w:pStyle w:val="msonormalcxspmiddle"/>
            </w:pPr>
            <w:r w:rsidRPr="00B16481">
              <w:t>ПО</w:t>
            </w:r>
          </w:p>
        </w:tc>
        <w:tc>
          <w:tcPr>
            <w:tcW w:w="6909" w:type="dxa"/>
          </w:tcPr>
          <w:p w14:paraId="7D33A039" w14:textId="77777777" w:rsidR="00163CF8" w:rsidRPr="00B16481" w:rsidRDefault="00163CF8" w:rsidP="00FD4895">
            <w:pPr>
              <w:pStyle w:val="msonormalcxspmiddle"/>
            </w:pPr>
            <w:r w:rsidRPr="00B16481">
              <w:t>Программное обеспечение</w:t>
            </w:r>
          </w:p>
        </w:tc>
      </w:tr>
      <w:tr w:rsidR="00DF6021" w:rsidRPr="00636D16" w14:paraId="0A539434" w14:textId="77777777" w:rsidTr="00FD4895">
        <w:tc>
          <w:tcPr>
            <w:tcW w:w="1908" w:type="dxa"/>
          </w:tcPr>
          <w:p w14:paraId="31627583" w14:textId="1ABCAC6C" w:rsidR="00DF6021" w:rsidRPr="00B16481" w:rsidRDefault="00682C9B" w:rsidP="00FD4895">
            <w:pPr>
              <w:pStyle w:val="msonormalcxspmiddle"/>
            </w:pPr>
            <w:r>
              <w:t>«КИТ ДАТА ПЛАТФОРМ»</w:t>
            </w:r>
          </w:p>
        </w:tc>
        <w:tc>
          <w:tcPr>
            <w:tcW w:w="6909" w:type="dxa"/>
          </w:tcPr>
          <w:p w14:paraId="2942FF94" w14:textId="339715DA" w:rsidR="00DF6021" w:rsidRPr="003D5C18" w:rsidRDefault="00AE3B17" w:rsidP="00FD4895">
            <w:pPr>
              <w:pStyle w:val="msonormalcxspmiddle"/>
            </w:pPr>
            <w:r>
              <w:t>Система визуализации и анализа данных</w:t>
            </w:r>
          </w:p>
        </w:tc>
      </w:tr>
      <w:tr w:rsidR="00163CF8" w:rsidRPr="00636D16" w14:paraId="137341D9" w14:textId="77777777" w:rsidTr="00FD4895">
        <w:tc>
          <w:tcPr>
            <w:tcW w:w="1908" w:type="dxa"/>
          </w:tcPr>
          <w:p w14:paraId="2C0784FB" w14:textId="77777777" w:rsidR="00163CF8" w:rsidRPr="00636D16" w:rsidRDefault="00163CF8" w:rsidP="00FD4895">
            <w:pPr>
              <w:pStyle w:val="msonormalcxspmiddle"/>
            </w:pPr>
            <w:r w:rsidRPr="00636D16">
              <w:t>ТЗ</w:t>
            </w:r>
          </w:p>
        </w:tc>
        <w:tc>
          <w:tcPr>
            <w:tcW w:w="6909" w:type="dxa"/>
          </w:tcPr>
          <w:p w14:paraId="378564A8" w14:textId="77777777" w:rsidR="00163CF8" w:rsidRPr="00636D16" w:rsidRDefault="00163CF8" w:rsidP="00FD4895">
            <w:pPr>
              <w:pStyle w:val="msonormalcxspmiddle"/>
            </w:pPr>
            <w:r w:rsidRPr="00636D16">
              <w:t>Техническое задание</w:t>
            </w:r>
          </w:p>
        </w:tc>
      </w:tr>
      <w:tr w:rsidR="00163CF8" w:rsidRPr="00636D16" w14:paraId="1BE8CD13" w14:textId="77777777" w:rsidTr="00FD4895">
        <w:tc>
          <w:tcPr>
            <w:tcW w:w="1908" w:type="dxa"/>
          </w:tcPr>
          <w:p w14:paraId="437DD662" w14:textId="77777777" w:rsidR="00163CF8" w:rsidRPr="00636D16" w:rsidRDefault="00163CF8" w:rsidP="00FD4895">
            <w:pPr>
              <w:pStyle w:val="msonormalcxspmiddle"/>
            </w:pPr>
            <w:r w:rsidRPr="00636D16">
              <w:t>ЧС</w:t>
            </w:r>
          </w:p>
        </w:tc>
        <w:tc>
          <w:tcPr>
            <w:tcW w:w="6909" w:type="dxa"/>
          </w:tcPr>
          <w:p w14:paraId="4D965933" w14:textId="77777777" w:rsidR="00163CF8" w:rsidRPr="00636D16" w:rsidRDefault="00163CF8" w:rsidP="00FD4895">
            <w:pPr>
              <w:pStyle w:val="msonormalcxspmiddle"/>
            </w:pPr>
            <w:r w:rsidRPr="00636D16">
              <w:t>Чрезвычайная ситуация</w:t>
            </w:r>
          </w:p>
        </w:tc>
      </w:tr>
      <w:tr w:rsidR="00163CF8" w:rsidRPr="00636D16" w14:paraId="504A7B67" w14:textId="77777777" w:rsidTr="00FD4895">
        <w:tc>
          <w:tcPr>
            <w:tcW w:w="1908" w:type="dxa"/>
          </w:tcPr>
          <w:p w14:paraId="4D1019AF" w14:textId="77777777" w:rsidR="00163CF8" w:rsidRPr="00636D16" w:rsidRDefault="00163CF8" w:rsidP="00FD4895">
            <w:pPr>
              <w:pStyle w:val="msonormalcxspmiddle"/>
            </w:pPr>
            <w:r w:rsidRPr="00636D16">
              <w:t>БД</w:t>
            </w:r>
          </w:p>
        </w:tc>
        <w:tc>
          <w:tcPr>
            <w:tcW w:w="6909" w:type="dxa"/>
          </w:tcPr>
          <w:p w14:paraId="7DB628DC" w14:textId="77777777" w:rsidR="00163CF8" w:rsidRPr="00636D16" w:rsidRDefault="00163CF8" w:rsidP="00FD4895">
            <w:pPr>
              <w:pStyle w:val="msonormalcxspmiddle"/>
            </w:pPr>
            <w:r w:rsidRPr="00636D16">
              <w:t>База данных</w:t>
            </w:r>
          </w:p>
        </w:tc>
      </w:tr>
    </w:tbl>
    <w:p w14:paraId="4CEAD58C" w14:textId="680F3BFE" w:rsidR="000C0646" w:rsidRDefault="000C0646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11F6867" w14:textId="4770C964" w:rsidR="00826817" w:rsidRDefault="00826817" w:rsidP="004C0976">
      <w:pPr>
        <w:pStyle w:val="34---a"/>
        <w:jc w:val="center"/>
      </w:pPr>
      <w:bookmarkStart w:id="77" w:name="_Toc209600092"/>
      <w:r w:rsidRPr="00BF6994">
        <w:lastRenderedPageBreak/>
        <w:t xml:space="preserve">Лист </w:t>
      </w:r>
      <w:r w:rsidRPr="005C7728">
        <w:t>регистрации</w:t>
      </w:r>
      <w:r w:rsidRPr="00BF6994">
        <w:t xml:space="preserve"> изменений</w:t>
      </w:r>
      <w:bookmarkEnd w:id="77"/>
    </w:p>
    <w:tbl>
      <w:tblPr>
        <w:tblStyle w:val="34-0"/>
        <w:tblW w:w="5150" w:type="pct"/>
        <w:tblLayout w:type="fixed"/>
        <w:tblLook w:val="01E0" w:firstRow="1" w:lastRow="1" w:firstColumn="1" w:lastColumn="1" w:noHBand="0" w:noVBand="0"/>
      </w:tblPr>
      <w:tblGrid>
        <w:gridCol w:w="704"/>
        <w:gridCol w:w="991"/>
        <w:gridCol w:w="994"/>
        <w:gridCol w:w="991"/>
        <w:gridCol w:w="994"/>
        <w:gridCol w:w="922"/>
        <w:gridCol w:w="1346"/>
        <w:gridCol w:w="1701"/>
        <w:gridCol w:w="856"/>
        <w:gridCol w:w="710"/>
      </w:tblGrid>
      <w:tr w:rsidR="00826817" w:rsidRPr="00DB0C2F" w14:paraId="08447DD5" w14:textId="77777777" w:rsidTr="008268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tcW w:w="705" w:type="dxa"/>
            <w:vMerge w:val="restart"/>
          </w:tcPr>
          <w:p w14:paraId="0CF5299D" w14:textId="77777777" w:rsidR="00826817" w:rsidRPr="00DB0C2F" w:rsidRDefault="00826817" w:rsidP="001C4FFF">
            <w:pPr>
              <w:pStyle w:val="34--7"/>
            </w:pPr>
            <w:bookmarkStart w:id="78" w:name="_Hlk502153704"/>
            <w:r w:rsidRPr="00DB0C2F">
              <w:t>Изм.</w:t>
            </w:r>
          </w:p>
        </w:tc>
        <w:tc>
          <w:tcPr>
            <w:tcW w:w="3970" w:type="dxa"/>
            <w:gridSpan w:val="4"/>
          </w:tcPr>
          <w:p w14:paraId="344A189E" w14:textId="77777777" w:rsidR="00826817" w:rsidRPr="00DB0C2F" w:rsidRDefault="00826817" w:rsidP="001C4FFF">
            <w:pPr>
              <w:pStyle w:val="34--7"/>
            </w:pPr>
            <w:r w:rsidRPr="00DB0C2F">
              <w:t>Номера листов (страниц)</w:t>
            </w:r>
          </w:p>
        </w:tc>
        <w:tc>
          <w:tcPr>
            <w:tcW w:w="922" w:type="dxa"/>
            <w:vMerge w:val="restart"/>
          </w:tcPr>
          <w:p w14:paraId="199F422A" w14:textId="12AFC90F" w:rsidR="00826817" w:rsidRPr="00DB0C2F" w:rsidRDefault="00826817" w:rsidP="001C4FFF">
            <w:pPr>
              <w:pStyle w:val="34--7"/>
            </w:pPr>
            <w:r w:rsidRPr="00DB0C2F">
              <w:t>Всего листов (</w:t>
            </w:r>
            <w:proofErr w:type="spellStart"/>
            <w:r w:rsidRPr="00DB0C2F">
              <w:t>стра</w:t>
            </w:r>
            <w:proofErr w:type="spellEnd"/>
            <w:r w:rsidR="00EB5CBC">
              <w:t>–</w:t>
            </w:r>
            <w:r w:rsidRPr="00DB0C2F">
              <w:t>ниц) в докум.</w:t>
            </w:r>
          </w:p>
        </w:tc>
        <w:tc>
          <w:tcPr>
            <w:tcW w:w="1346" w:type="dxa"/>
            <w:vMerge w:val="restart"/>
          </w:tcPr>
          <w:p w14:paraId="0DB9F3CB" w14:textId="77777777" w:rsidR="00826817" w:rsidRPr="00DB0C2F" w:rsidRDefault="00826817" w:rsidP="001C4FFF">
            <w:pPr>
              <w:pStyle w:val="34--7"/>
            </w:pPr>
            <w:r w:rsidRPr="00DB0C2F">
              <w:t>№ документа</w:t>
            </w:r>
          </w:p>
        </w:tc>
        <w:tc>
          <w:tcPr>
            <w:tcW w:w="1701" w:type="dxa"/>
            <w:vMerge w:val="restart"/>
          </w:tcPr>
          <w:p w14:paraId="31CA5E81" w14:textId="14865328" w:rsidR="00826817" w:rsidRPr="00DB0C2F" w:rsidRDefault="00826817" w:rsidP="001C4FFF">
            <w:pPr>
              <w:pStyle w:val="34--7"/>
            </w:pPr>
            <w:r w:rsidRPr="00DB0C2F">
              <w:t xml:space="preserve">Входящий </w:t>
            </w:r>
            <w:r>
              <w:br/>
            </w:r>
            <w:r w:rsidRPr="00DB0C2F">
              <w:t xml:space="preserve">№ </w:t>
            </w:r>
            <w:proofErr w:type="spellStart"/>
            <w:r w:rsidRPr="00DB0C2F">
              <w:t>сопро</w:t>
            </w:r>
            <w:proofErr w:type="spellEnd"/>
            <w:r w:rsidR="00EB5CBC">
              <w:t>–</w:t>
            </w:r>
            <w:proofErr w:type="spellStart"/>
            <w:r w:rsidRPr="00DB0C2F">
              <w:t>водительного</w:t>
            </w:r>
            <w:proofErr w:type="spellEnd"/>
            <w:r w:rsidRPr="00DB0C2F">
              <w:t xml:space="preserve"> докум. и </w:t>
            </w:r>
            <w:r w:rsidRPr="00DB0C2F">
              <w:br/>
              <w:t>дата</w:t>
            </w:r>
          </w:p>
        </w:tc>
        <w:tc>
          <w:tcPr>
            <w:tcW w:w="856" w:type="dxa"/>
            <w:vMerge w:val="restart"/>
          </w:tcPr>
          <w:p w14:paraId="3B9857B3" w14:textId="77777777" w:rsidR="00826817" w:rsidRPr="00DB0C2F" w:rsidRDefault="00826817" w:rsidP="001C4FFF">
            <w:pPr>
              <w:pStyle w:val="34--7"/>
            </w:pPr>
            <w:r w:rsidRPr="00DB0C2F">
              <w:t>Подп.</w:t>
            </w:r>
          </w:p>
        </w:tc>
        <w:tc>
          <w:tcPr>
            <w:tcW w:w="710" w:type="dxa"/>
            <w:vMerge w:val="restart"/>
          </w:tcPr>
          <w:p w14:paraId="5E6949E3" w14:textId="77777777" w:rsidR="00826817" w:rsidRPr="00DB0C2F" w:rsidRDefault="00826817" w:rsidP="001C4FFF">
            <w:pPr>
              <w:pStyle w:val="34--7"/>
            </w:pPr>
            <w:r w:rsidRPr="00DB0C2F">
              <w:t>Дата</w:t>
            </w:r>
          </w:p>
        </w:tc>
      </w:tr>
      <w:tr w:rsidR="00826817" w:rsidRPr="00DB0C2F" w14:paraId="62C066D8" w14:textId="77777777" w:rsidTr="00826817">
        <w:trPr>
          <w:trHeight w:val="830"/>
        </w:trPr>
        <w:tc>
          <w:tcPr>
            <w:tcW w:w="705" w:type="dxa"/>
            <w:vMerge/>
          </w:tcPr>
          <w:p w14:paraId="469C0B3A" w14:textId="77777777" w:rsidR="00826817" w:rsidRPr="00DB0C2F" w:rsidRDefault="00826817" w:rsidP="001C4FFF">
            <w:pPr>
              <w:pStyle w:val="34--7"/>
            </w:pPr>
          </w:p>
        </w:tc>
        <w:tc>
          <w:tcPr>
            <w:tcW w:w="991" w:type="dxa"/>
            <w:vAlign w:val="center"/>
          </w:tcPr>
          <w:p w14:paraId="6B678869" w14:textId="6F40D988" w:rsidR="00826817" w:rsidRPr="00DB0C2F" w:rsidRDefault="00826817" w:rsidP="001C4FFF">
            <w:pPr>
              <w:pStyle w:val="34--7"/>
            </w:pPr>
            <w:r w:rsidRPr="00DB0C2F">
              <w:t>изме</w:t>
            </w:r>
            <w:r w:rsidR="00EB5CBC">
              <w:t>–</w:t>
            </w:r>
            <w:proofErr w:type="spellStart"/>
            <w:r w:rsidRPr="00DB0C2F">
              <w:t>ненных</w:t>
            </w:r>
            <w:proofErr w:type="spellEnd"/>
          </w:p>
        </w:tc>
        <w:tc>
          <w:tcPr>
            <w:tcW w:w="994" w:type="dxa"/>
            <w:vAlign w:val="center"/>
          </w:tcPr>
          <w:p w14:paraId="7DE903E6" w14:textId="08EFBFA8" w:rsidR="00826817" w:rsidRPr="00DB0C2F" w:rsidRDefault="00826817" w:rsidP="001C4FFF">
            <w:pPr>
              <w:pStyle w:val="34--7"/>
            </w:pPr>
            <w:r w:rsidRPr="00DB0C2F">
              <w:t>заме</w:t>
            </w:r>
            <w:r w:rsidR="00EB5CBC">
              <w:t>–</w:t>
            </w:r>
            <w:proofErr w:type="spellStart"/>
            <w:r w:rsidRPr="00DB0C2F">
              <w:t>ненных</w:t>
            </w:r>
            <w:proofErr w:type="spellEnd"/>
          </w:p>
        </w:tc>
        <w:tc>
          <w:tcPr>
            <w:tcW w:w="991" w:type="dxa"/>
            <w:vAlign w:val="center"/>
          </w:tcPr>
          <w:p w14:paraId="6F479426" w14:textId="77777777" w:rsidR="00826817" w:rsidRPr="00DB0C2F" w:rsidRDefault="00826817" w:rsidP="001C4FFF">
            <w:pPr>
              <w:pStyle w:val="34--7"/>
            </w:pPr>
            <w:r w:rsidRPr="00DB0C2F">
              <w:t>новых</w:t>
            </w:r>
          </w:p>
        </w:tc>
        <w:tc>
          <w:tcPr>
            <w:tcW w:w="992" w:type="dxa"/>
            <w:vAlign w:val="center"/>
          </w:tcPr>
          <w:p w14:paraId="280B70EA" w14:textId="676DEF46" w:rsidR="00826817" w:rsidRPr="00DB0C2F" w:rsidRDefault="00826817" w:rsidP="001C4FFF">
            <w:pPr>
              <w:pStyle w:val="34--7"/>
            </w:pPr>
            <w:r w:rsidRPr="00DB0C2F">
              <w:t>анну</w:t>
            </w:r>
            <w:r w:rsidR="00EB5CBC">
              <w:t>–</w:t>
            </w:r>
            <w:proofErr w:type="spellStart"/>
            <w:r w:rsidRPr="00DB0C2F">
              <w:t>лиро</w:t>
            </w:r>
            <w:proofErr w:type="spellEnd"/>
            <w:r w:rsidR="00EB5CBC">
              <w:t>–</w:t>
            </w:r>
            <w:r w:rsidRPr="00DB0C2F">
              <w:t>ванных</w:t>
            </w:r>
          </w:p>
        </w:tc>
        <w:tc>
          <w:tcPr>
            <w:tcW w:w="922" w:type="dxa"/>
            <w:vMerge/>
          </w:tcPr>
          <w:p w14:paraId="59F78544" w14:textId="77777777" w:rsidR="00826817" w:rsidRPr="00DB0C2F" w:rsidRDefault="00826817" w:rsidP="001C4FFF">
            <w:pPr>
              <w:pStyle w:val="34--7"/>
            </w:pPr>
          </w:p>
        </w:tc>
        <w:tc>
          <w:tcPr>
            <w:tcW w:w="1346" w:type="dxa"/>
            <w:vMerge/>
          </w:tcPr>
          <w:p w14:paraId="07C06DC1" w14:textId="77777777" w:rsidR="00826817" w:rsidRPr="00DB0C2F" w:rsidRDefault="00826817" w:rsidP="001C4FFF">
            <w:pPr>
              <w:pStyle w:val="34--7"/>
            </w:pPr>
          </w:p>
        </w:tc>
        <w:tc>
          <w:tcPr>
            <w:tcW w:w="1701" w:type="dxa"/>
            <w:vMerge/>
          </w:tcPr>
          <w:p w14:paraId="7C3F35BD" w14:textId="77777777" w:rsidR="00826817" w:rsidRPr="00DB0C2F" w:rsidRDefault="00826817" w:rsidP="001C4FFF">
            <w:pPr>
              <w:pStyle w:val="34--7"/>
            </w:pPr>
          </w:p>
        </w:tc>
        <w:tc>
          <w:tcPr>
            <w:tcW w:w="856" w:type="dxa"/>
            <w:vMerge/>
          </w:tcPr>
          <w:p w14:paraId="1FFD8F72" w14:textId="77777777" w:rsidR="00826817" w:rsidRPr="00DB0C2F" w:rsidRDefault="00826817" w:rsidP="001C4FFF">
            <w:pPr>
              <w:pStyle w:val="34--7"/>
            </w:pPr>
          </w:p>
        </w:tc>
        <w:tc>
          <w:tcPr>
            <w:tcW w:w="710" w:type="dxa"/>
            <w:vMerge/>
          </w:tcPr>
          <w:p w14:paraId="5D74BE96" w14:textId="77777777" w:rsidR="00826817" w:rsidRPr="00DB0C2F" w:rsidRDefault="00826817" w:rsidP="001C4FFF">
            <w:pPr>
              <w:pStyle w:val="34--7"/>
            </w:pPr>
          </w:p>
        </w:tc>
      </w:tr>
      <w:tr w:rsidR="00826817" w:rsidRPr="00BF6994" w14:paraId="47FD8C7D" w14:textId="77777777" w:rsidTr="00826817">
        <w:trPr>
          <w:trHeight w:hRule="exact" w:val="454"/>
        </w:trPr>
        <w:tc>
          <w:tcPr>
            <w:tcW w:w="705" w:type="dxa"/>
          </w:tcPr>
          <w:p w14:paraId="0A364AF5" w14:textId="77777777" w:rsidR="00826817" w:rsidRPr="008A2965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FE64E5A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2158B920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63C2BFB6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4141A712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0EB34458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0E519F8A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6C62341E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0E764B94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6B3E16CC" w14:textId="77777777" w:rsidR="00826817" w:rsidRPr="008A2965" w:rsidRDefault="00826817" w:rsidP="001C4FFF">
            <w:pPr>
              <w:pStyle w:val="34---6"/>
            </w:pPr>
          </w:p>
        </w:tc>
      </w:tr>
      <w:tr w:rsidR="00826817" w:rsidRPr="00BF6994" w14:paraId="1A99FC03" w14:textId="77777777" w:rsidTr="00826817">
        <w:trPr>
          <w:trHeight w:hRule="exact" w:val="454"/>
        </w:trPr>
        <w:tc>
          <w:tcPr>
            <w:tcW w:w="705" w:type="dxa"/>
          </w:tcPr>
          <w:p w14:paraId="65038554" w14:textId="77777777" w:rsidR="00826817" w:rsidRPr="008A2965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31ED343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609B92D2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4B5C6831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3315FAD7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6D44D82E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052640E5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27943F20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7D466F5C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122B1A3B" w14:textId="77777777" w:rsidR="00826817" w:rsidRPr="008A2965" w:rsidRDefault="00826817" w:rsidP="001C4FFF">
            <w:pPr>
              <w:pStyle w:val="34---6"/>
            </w:pPr>
          </w:p>
        </w:tc>
      </w:tr>
      <w:tr w:rsidR="00826817" w:rsidRPr="00BF6994" w14:paraId="7B524C37" w14:textId="77777777" w:rsidTr="00826817">
        <w:trPr>
          <w:trHeight w:hRule="exact" w:val="454"/>
        </w:trPr>
        <w:tc>
          <w:tcPr>
            <w:tcW w:w="705" w:type="dxa"/>
          </w:tcPr>
          <w:p w14:paraId="2065C9DF" w14:textId="77777777" w:rsidR="00826817" w:rsidRPr="008A2965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7BFE2E20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613C71B7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66E36F7E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3E3911D6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2E6E0926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4E61B871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15EDA563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58EE94BD" w14:textId="77777777" w:rsidR="00826817" w:rsidRPr="008A2965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53CD0554" w14:textId="77777777" w:rsidR="00826817" w:rsidRPr="008A2965" w:rsidRDefault="00826817" w:rsidP="001C4FFF">
            <w:pPr>
              <w:pStyle w:val="34---6"/>
            </w:pPr>
          </w:p>
        </w:tc>
      </w:tr>
      <w:tr w:rsidR="00826817" w:rsidRPr="00BF6994" w14:paraId="5B6CC889" w14:textId="77777777" w:rsidTr="00826817">
        <w:trPr>
          <w:trHeight w:hRule="exact" w:val="454"/>
        </w:trPr>
        <w:tc>
          <w:tcPr>
            <w:tcW w:w="705" w:type="dxa"/>
          </w:tcPr>
          <w:p w14:paraId="1F42DEFB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6371068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0214E7A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7707AD6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7C937FE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419E1EF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6A172BDE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15FAD5B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52E4AC4F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29B337B4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62DC9B69" w14:textId="77777777" w:rsidTr="00826817">
        <w:trPr>
          <w:trHeight w:hRule="exact" w:val="454"/>
        </w:trPr>
        <w:tc>
          <w:tcPr>
            <w:tcW w:w="705" w:type="dxa"/>
          </w:tcPr>
          <w:p w14:paraId="775608EE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3AA1988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64648B6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004559B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7F8EC2A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22CD607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3BFADCD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21F730F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231E868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651B496C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4C4A9F92" w14:textId="77777777" w:rsidTr="00826817">
        <w:trPr>
          <w:trHeight w:hRule="exact" w:val="454"/>
        </w:trPr>
        <w:tc>
          <w:tcPr>
            <w:tcW w:w="705" w:type="dxa"/>
          </w:tcPr>
          <w:p w14:paraId="4442E98E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606C15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5C339E1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4343B0E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16E5F5F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0F18F39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4B45EE4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54D2EE6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3B10289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75F17CB8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2A304E0F" w14:textId="77777777" w:rsidTr="00826817">
        <w:trPr>
          <w:trHeight w:hRule="exact" w:val="454"/>
        </w:trPr>
        <w:tc>
          <w:tcPr>
            <w:tcW w:w="705" w:type="dxa"/>
          </w:tcPr>
          <w:p w14:paraId="65D88046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3DBDEE46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3A6ABC0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2BBC7F7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7973863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5FF0174F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18BB285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5F064D2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0FCA543E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600E9328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338432A3" w14:textId="77777777" w:rsidTr="00826817">
        <w:trPr>
          <w:trHeight w:hRule="exact" w:val="454"/>
        </w:trPr>
        <w:tc>
          <w:tcPr>
            <w:tcW w:w="705" w:type="dxa"/>
          </w:tcPr>
          <w:p w14:paraId="1A2F57D7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2549840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105B183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11BC289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7A6D9D9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5A4486C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11F4163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5C04976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3731A52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0698EB36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45CACCC9" w14:textId="77777777" w:rsidTr="00826817">
        <w:trPr>
          <w:trHeight w:hRule="exact" w:val="454"/>
        </w:trPr>
        <w:tc>
          <w:tcPr>
            <w:tcW w:w="705" w:type="dxa"/>
          </w:tcPr>
          <w:p w14:paraId="71975DA5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6F0794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6268854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5ECD1C3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7DC0C27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66F08666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3460E1F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03CA156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7AA2F0BE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57FAA64D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0B2510CA" w14:textId="77777777" w:rsidTr="00826817">
        <w:trPr>
          <w:trHeight w:hRule="exact" w:val="454"/>
        </w:trPr>
        <w:tc>
          <w:tcPr>
            <w:tcW w:w="705" w:type="dxa"/>
          </w:tcPr>
          <w:p w14:paraId="101F1BAE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1475A1D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7FCDFDA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1C89065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4FC568F6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63587D0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54C189A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1FCB8FA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5F5309C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0FAA1645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432FF170" w14:textId="77777777" w:rsidTr="00826817">
        <w:trPr>
          <w:trHeight w:hRule="exact" w:val="454"/>
        </w:trPr>
        <w:tc>
          <w:tcPr>
            <w:tcW w:w="705" w:type="dxa"/>
          </w:tcPr>
          <w:p w14:paraId="2801BFF2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662D60F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75EE749E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57FCBFC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1655B17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70863EAE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691F7D3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781479E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44949C1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1434A879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19A8F403" w14:textId="77777777" w:rsidTr="00826817">
        <w:trPr>
          <w:trHeight w:hRule="exact" w:val="454"/>
        </w:trPr>
        <w:tc>
          <w:tcPr>
            <w:tcW w:w="705" w:type="dxa"/>
          </w:tcPr>
          <w:p w14:paraId="214E3A78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125CCD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322FECE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73A05ED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6A6340C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7CB94166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6A0ED2D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55BBC52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1F86EF0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168C2660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7F66DEE6" w14:textId="77777777" w:rsidTr="00826817">
        <w:trPr>
          <w:trHeight w:hRule="exact" w:val="454"/>
        </w:trPr>
        <w:tc>
          <w:tcPr>
            <w:tcW w:w="705" w:type="dxa"/>
          </w:tcPr>
          <w:p w14:paraId="01A5E758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4A8BCB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685B7BB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18A6D1C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52C9DFF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25A29E9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6AAACAB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3530A43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261930A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2F6CE3AB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1EC29F15" w14:textId="77777777" w:rsidTr="00826817">
        <w:trPr>
          <w:trHeight w:hRule="exact" w:val="454"/>
        </w:trPr>
        <w:tc>
          <w:tcPr>
            <w:tcW w:w="705" w:type="dxa"/>
          </w:tcPr>
          <w:p w14:paraId="28821E35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22CDAC7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475D7F6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68EDAB7F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00D9048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208E626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1162540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043E558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6663774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10E43B46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2A454CB5" w14:textId="77777777" w:rsidTr="00826817">
        <w:trPr>
          <w:trHeight w:hRule="exact" w:val="454"/>
        </w:trPr>
        <w:tc>
          <w:tcPr>
            <w:tcW w:w="705" w:type="dxa"/>
          </w:tcPr>
          <w:p w14:paraId="2B5DBA61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45C3D53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04D828E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73A5F20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40437ED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7864E446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5196552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0F4D9F9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2FF06FA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35F8F114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7937E4C6" w14:textId="77777777" w:rsidTr="00826817">
        <w:trPr>
          <w:trHeight w:hRule="exact" w:val="454"/>
        </w:trPr>
        <w:tc>
          <w:tcPr>
            <w:tcW w:w="705" w:type="dxa"/>
          </w:tcPr>
          <w:p w14:paraId="3F9C7752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709A6E2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6F801D6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20F455B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588996A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3165C64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28749FC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1D229D8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54018CF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5A89F2E3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428312FB" w14:textId="77777777" w:rsidTr="00826817">
        <w:trPr>
          <w:trHeight w:hRule="exact" w:val="454"/>
        </w:trPr>
        <w:tc>
          <w:tcPr>
            <w:tcW w:w="705" w:type="dxa"/>
          </w:tcPr>
          <w:p w14:paraId="705078DD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A3996B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6E57E1F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3C859C4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6CC8081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50EBF13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06928DB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3F52CC0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666993F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7B5D39E5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3D57484F" w14:textId="77777777" w:rsidTr="00826817">
        <w:trPr>
          <w:trHeight w:hRule="exact" w:val="454"/>
        </w:trPr>
        <w:tc>
          <w:tcPr>
            <w:tcW w:w="705" w:type="dxa"/>
          </w:tcPr>
          <w:p w14:paraId="397C0CB6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670080A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19554F8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78D8D05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30BDCC2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7C4E150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5A89F9C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7A40E6F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26E8919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4326AA12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7170BC55" w14:textId="77777777" w:rsidTr="00826817">
        <w:trPr>
          <w:trHeight w:hRule="exact" w:val="454"/>
        </w:trPr>
        <w:tc>
          <w:tcPr>
            <w:tcW w:w="705" w:type="dxa"/>
          </w:tcPr>
          <w:p w14:paraId="587DDB62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6F5632E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58EB2B1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50E02E1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4354754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1A231D1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502023C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7C0A092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280EC27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59461A6D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20D65940" w14:textId="77777777" w:rsidTr="00826817">
        <w:trPr>
          <w:trHeight w:hRule="exact" w:val="454"/>
        </w:trPr>
        <w:tc>
          <w:tcPr>
            <w:tcW w:w="705" w:type="dxa"/>
          </w:tcPr>
          <w:p w14:paraId="0CF608EF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5C17CA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7AD73B7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2E109A7F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4E03CD6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02EAFAE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0BA727C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26AE1DA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00B4025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14C9E802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75A460FC" w14:textId="77777777" w:rsidTr="00826817">
        <w:trPr>
          <w:trHeight w:hRule="exact" w:val="454"/>
        </w:trPr>
        <w:tc>
          <w:tcPr>
            <w:tcW w:w="705" w:type="dxa"/>
          </w:tcPr>
          <w:p w14:paraId="5A2AC2A4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3579F7F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232B08F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4503A8B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386C958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38B0369A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5B2B896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304273D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00627631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5C5CF809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69871D2B" w14:textId="77777777" w:rsidTr="00826817">
        <w:trPr>
          <w:trHeight w:hRule="exact" w:val="454"/>
        </w:trPr>
        <w:tc>
          <w:tcPr>
            <w:tcW w:w="705" w:type="dxa"/>
          </w:tcPr>
          <w:p w14:paraId="3E29AB78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5FA3E140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2D05391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3C6C8704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2A8485D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391027D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3BD5DBB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165AEF8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39A48F3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791659FC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50F78520" w14:textId="77777777" w:rsidTr="00826817">
        <w:trPr>
          <w:trHeight w:hRule="exact" w:val="454"/>
        </w:trPr>
        <w:tc>
          <w:tcPr>
            <w:tcW w:w="705" w:type="dxa"/>
          </w:tcPr>
          <w:p w14:paraId="7F76E7F0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0FACE2EB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768A073E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2844C65E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717ACCE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0F13A212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7F3D5298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6E968B0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2061590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51A20DC8" w14:textId="77777777" w:rsidR="00826817" w:rsidRPr="00BF6994" w:rsidRDefault="00826817" w:rsidP="001C4FFF">
            <w:pPr>
              <w:pStyle w:val="34---6"/>
            </w:pPr>
          </w:p>
        </w:tc>
      </w:tr>
      <w:tr w:rsidR="00826817" w:rsidRPr="00BF6994" w14:paraId="5CA1453D" w14:textId="77777777" w:rsidTr="00826817">
        <w:trPr>
          <w:trHeight w:hRule="exact" w:val="454"/>
        </w:trPr>
        <w:tc>
          <w:tcPr>
            <w:tcW w:w="705" w:type="dxa"/>
          </w:tcPr>
          <w:p w14:paraId="42BB03CD" w14:textId="77777777" w:rsidR="00826817" w:rsidRPr="00BF6994" w:rsidRDefault="00826817" w:rsidP="001C4FFF">
            <w:pPr>
              <w:pStyle w:val="34---9"/>
            </w:pPr>
          </w:p>
        </w:tc>
        <w:tc>
          <w:tcPr>
            <w:tcW w:w="991" w:type="dxa"/>
          </w:tcPr>
          <w:p w14:paraId="1B8DADE3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4" w:type="dxa"/>
          </w:tcPr>
          <w:p w14:paraId="25548BD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1" w:type="dxa"/>
          </w:tcPr>
          <w:p w14:paraId="3785C805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92" w:type="dxa"/>
          </w:tcPr>
          <w:p w14:paraId="22572689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922" w:type="dxa"/>
          </w:tcPr>
          <w:p w14:paraId="046E0A86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346" w:type="dxa"/>
          </w:tcPr>
          <w:p w14:paraId="0C96655D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1701" w:type="dxa"/>
          </w:tcPr>
          <w:p w14:paraId="00BB5A7C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856" w:type="dxa"/>
          </w:tcPr>
          <w:p w14:paraId="2E8AF547" w14:textId="77777777" w:rsidR="00826817" w:rsidRPr="00BF6994" w:rsidRDefault="00826817" w:rsidP="001C4FFF">
            <w:pPr>
              <w:pStyle w:val="34---6"/>
            </w:pPr>
          </w:p>
        </w:tc>
        <w:tc>
          <w:tcPr>
            <w:tcW w:w="710" w:type="dxa"/>
          </w:tcPr>
          <w:p w14:paraId="23F08168" w14:textId="77777777" w:rsidR="00826817" w:rsidRPr="00BF6994" w:rsidRDefault="00826817" w:rsidP="001C4FFF">
            <w:pPr>
              <w:pStyle w:val="34---6"/>
            </w:pPr>
          </w:p>
        </w:tc>
      </w:tr>
      <w:bookmarkEnd w:id="78"/>
    </w:tbl>
    <w:p w14:paraId="31EA1E2C" w14:textId="77777777" w:rsidR="00826817" w:rsidRPr="008A2965" w:rsidRDefault="00826817" w:rsidP="00826817">
      <w:pPr>
        <w:pStyle w:val="34-1"/>
      </w:pPr>
    </w:p>
    <w:sectPr w:rsidR="00826817" w:rsidRPr="008A2965" w:rsidSect="00D42682">
      <w:headerReference w:type="default" r:id="rId68"/>
      <w:footerReference w:type="default" r:id="rId69"/>
      <w:headerReference w:type="first" r:id="rId70"/>
      <w:footerReference w:type="first" r:id="rId71"/>
      <w:pgSz w:w="11907" w:h="16840" w:code="9"/>
      <w:pgMar w:top="1134" w:right="567" w:bottom="851" w:left="1418" w:header="284" w:footer="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5B933" w14:textId="77777777" w:rsidR="00D32F2B" w:rsidRDefault="00D32F2B" w:rsidP="009873AD">
      <w:pPr>
        <w:spacing w:after="0" w:line="240" w:lineRule="auto"/>
      </w:pPr>
      <w:r>
        <w:separator/>
      </w:r>
    </w:p>
  </w:endnote>
  <w:endnote w:type="continuationSeparator" w:id="0">
    <w:p w14:paraId="45A33661" w14:textId="77777777" w:rsidR="00D32F2B" w:rsidRDefault="00D32F2B" w:rsidP="0098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ltica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491" w:type="dxa"/>
      <w:tblInd w:w="1146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0726FF" w14:paraId="6A7F4C24" w14:textId="77777777" w:rsidTr="00BD6919">
      <w:trPr>
        <w:cantSplit/>
        <w:trHeight w:hRule="exact" w:val="284"/>
      </w:trPr>
      <w:tc>
        <w:tcPr>
          <w:tcW w:w="397" w:type="dxa"/>
          <w:tcMar>
            <w:left w:w="28" w:type="dxa"/>
            <w:right w:w="28" w:type="dxa"/>
          </w:tcMar>
        </w:tcPr>
        <w:p w14:paraId="6A7F4C1E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1F" w14:textId="77777777" w:rsidR="000726FF" w:rsidRDefault="000726FF" w:rsidP="00BD6919">
          <w:pPr>
            <w:pStyle w:val="34--9"/>
          </w:pP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20" w14:textId="77777777" w:rsidR="000726FF" w:rsidRDefault="000726FF" w:rsidP="00BD6919">
          <w:pPr>
            <w:pStyle w:val="34--9"/>
          </w:pP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21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22" w14:textId="77777777" w:rsidR="000726FF" w:rsidRDefault="000726FF" w:rsidP="00BD6919">
          <w:pPr>
            <w:pStyle w:val="34--9"/>
          </w:pPr>
        </w:p>
      </w:tc>
      <w:tc>
        <w:tcPr>
          <w:tcW w:w="6805" w:type="dxa"/>
          <w:gridSpan w:val="4"/>
          <w:vMerge w:val="restart"/>
          <w:tcMar>
            <w:left w:w="28" w:type="dxa"/>
            <w:right w:w="28" w:type="dxa"/>
          </w:tcMar>
          <w:vAlign w:val="center"/>
        </w:tcPr>
        <w:p w14:paraId="6A7F4C23" w14:textId="77777777" w:rsidR="000726FF" w:rsidRPr="006B3F43" w:rsidRDefault="000726FF" w:rsidP="00BD6919">
          <w:pPr>
            <w:rPr>
              <w:lang w:val="en-US"/>
            </w:rPr>
          </w:pPr>
          <w:proofErr w:type="gramStart"/>
          <w:r w:rsidRPr="00CB46E7">
            <w:t>СФЕА.*</w:t>
          </w:r>
          <w:proofErr w:type="gramEnd"/>
          <w:r w:rsidRPr="00CB46E7">
            <w:t>*****.***.</w:t>
          </w:r>
          <w:r>
            <w:t>В</w:t>
          </w:r>
          <w:r>
            <w:rPr>
              <w:lang w:val="en-US"/>
            </w:rPr>
            <w:t>4</w:t>
          </w:r>
        </w:p>
      </w:tc>
    </w:tr>
    <w:tr w:rsidR="000726FF" w14:paraId="6A7F4C2B" w14:textId="77777777" w:rsidTr="00BD6919">
      <w:trPr>
        <w:cantSplit/>
        <w:trHeight w:hRule="exact" w:val="284"/>
      </w:trPr>
      <w:tc>
        <w:tcPr>
          <w:tcW w:w="397" w:type="dxa"/>
          <w:tcMar>
            <w:left w:w="28" w:type="dxa"/>
            <w:right w:w="28" w:type="dxa"/>
          </w:tcMar>
        </w:tcPr>
        <w:p w14:paraId="6A7F4C25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26" w14:textId="77777777" w:rsidR="000726FF" w:rsidRDefault="000726FF" w:rsidP="00BD6919">
          <w:pPr>
            <w:pStyle w:val="34--9"/>
          </w:pP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27" w14:textId="77777777" w:rsidR="000726FF" w:rsidRDefault="000726FF" w:rsidP="00BD6919">
          <w:pPr>
            <w:pStyle w:val="34--9"/>
          </w:pP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28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29" w14:textId="77777777" w:rsidR="000726FF" w:rsidRDefault="000726FF" w:rsidP="00BD6919">
          <w:pPr>
            <w:pStyle w:val="34--9"/>
          </w:pPr>
        </w:p>
      </w:tc>
      <w:tc>
        <w:tcPr>
          <w:tcW w:w="6805" w:type="dxa"/>
          <w:gridSpan w:val="4"/>
          <w:vMerge/>
          <w:tcMar>
            <w:left w:w="28" w:type="dxa"/>
            <w:right w:w="28" w:type="dxa"/>
          </w:tcMar>
        </w:tcPr>
        <w:p w14:paraId="6A7F4C2A" w14:textId="77777777" w:rsidR="000726FF" w:rsidRDefault="000726FF" w:rsidP="00BD6919"/>
      </w:tc>
    </w:tr>
    <w:tr w:rsidR="000726FF" w14:paraId="6A7F4C32" w14:textId="77777777" w:rsidTr="00BD6919">
      <w:trPr>
        <w:cantSplit/>
        <w:trHeight w:hRule="exact" w:val="284"/>
      </w:trPr>
      <w:tc>
        <w:tcPr>
          <w:tcW w:w="397" w:type="dxa"/>
          <w:tcMar>
            <w:left w:w="28" w:type="dxa"/>
            <w:right w:w="28" w:type="dxa"/>
          </w:tcMar>
        </w:tcPr>
        <w:p w14:paraId="6A7F4C2C" w14:textId="77777777" w:rsidR="000726FF" w:rsidRDefault="000726FF" w:rsidP="00BD6919">
          <w:pPr>
            <w:pStyle w:val="34--9"/>
          </w:pPr>
          <w:r>
            <w:t>Изм</w:t>
          </w: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2D" w14:textId="77777777" w:rsidR="000726FF" w:rsidRDefault="000726FF" w:rsidP="00BD6919">
          <w:pPr>
            <w:pStyle w:val="34--9"/>
          </w:pPr>
          <w:r w:rsidRPr="001255ED">
            <w:t>Лист</w:t>
          </w: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2E" w14:textId="77777777" w:rsidR="000726FF" w:rsidRDefault="000726FF" w:rsidP="00BD6919">
          <w:pPr>
            <w:pStyle w:val="34--9"/>
          </w:pPr>
          <w:r>
            <w:t>№ Докум.</w:t>
          </w: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2F" w14:textId="77777777" w:rsidR="000726FF" w:rsidRDefault="000726FF" w:rsidP="00BD6919">
          <w:pPr>
            <w:pStyle w:val="34--9"/>
          </w:pPr>
          <w:r>
            <w:t>Подпись</w:t>
          </w: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30" w14:textId="77777777" w:rsidR="000726FF" w:rsidRDefault="000726FF" w:rsidP="00BD6919">
          <w:pPr>
            <w:pStyle w:val="34--9"/>
          </w:pPr>
          <w:r>
            <w:t>Дата</w:t>
          </w:r>
        </w:p>
      </w:tc>
      <w:tc>
        <w:tcPr>
          <w:tcW w:w="6805" w:type="dxa"/>
          <w:gridSpan w:val="4"/>
          <w:vMerge/>
          <w:tcMar>
            <w:left w:w="28" w:type="dxa"/>
            <w:right w:w="28" w:type="dxa"/>
          </w:tcMar>
        </w:tcPr>
        <w:p w14:paraId="6A7F4C31" w14:textId="77777777" w:rsidR="000726FF" w:rsidRDefault="000726FF" w:rsidP="00BD6919"/>
      </w:tc>
    </w:tr>
    <w:tr w:rsidR="000726FF" w14:paraId="6A7F4C3B" w14:textId="77777777" w:rsidTr="00BD6919">
      <w:trPr>
        <w:cantSplit/>
        <w:trHeight w:hRule="exact" w:val="284"/>
      </w:trPr>
      <w:tc>
        <w:tcPr>
          <w:tcW w:w="964" w:type="dxa"/>
          <w:gridSpan w:val="2"/>
          <w:tcMar>
            <w:left w:w="28" w:type="dxa"/>
            <w:right w:w="28" w:type="dxa"/>
          </w:tcMar>
        </w:tcPr>
        <w:p w14:paraId="6A7F4C33" w14:textId="77777777" w:rsidR="000726FF" w:rsidRDefault="000726FF" w:rsidP="00BD6919">
          <w:pPr>
            <w:pStyle w:val="34--9"/>
          </w:pPr>
          <w:proofErr w:type="spellStart"/>
          <w:r>
            <w:t>Разраб</w:t>
          </w:r>
          <w:proofErr w:type="spellEnd"/>
          <w:r>
            <w:t>.</w:t>
          </w: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34" w14:textId="77777777" w:rsidR="000726FF" w:rsidRDefault="000726FF" w:rsidP="00BD6919">
          <w:pPr>
            <w:pStyle w:val="34--9"/>
          </w:pP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35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36" w14:textId="77777777" w:rsidR="000726FF" w:rsidRDefault="000726FF" w:rsidP="00BD6919">
          <w:pPr>
            <w:pStyle w:val="34--9"/>
          </w:pPr>
        </w:p>
      </w:tc>
      <w:tc>
        <w:tcPr>
          <w:tcW w:w="3969" w:type="dxa"/>
          <w:vMerge w:val="restart"/>
          <w:tcMar>
            <w:left w:w="28" w:type="dxa"/>
            <w:right w:w="28" w:type="dxa"/>
          </w:tcMar>
          <w:vAlign w:val="center"/>
        </w:tcPr>
        <w:p w14:paraId="6A7F4C37" w14:textId="77777777" w:rsidR="000726FF" w:rsidRPr="006B3F43" w:rsidRDefault="000726FF" w:rsidP="00BD6919">
          <w:pPr>
            <w:pStyle w:val="34--12"/>
          </w:pPr>
          <w:r>
            <w:t>Спецификация оборудования</w:t>
          </w: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38" w14:textId="77777777" w:rsidR="000726FF" w:rsidRPr="00CB46E7" w:rsidRDefault="000726FF" w:rsidP="00BD6919">
          <w:pPr>
            <w:pStyle w:val="34--9"/>
          </w:pPr>
          <w:r w:rsidRPr="00CB46E7">
            <w:t>Лит.</w:t>
          </w: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39" w14:textId="77777777" w:rsidR="000726FF" w:rsidRPr="00CB46E7" w:rsidRDefault="000726FF" w:rsidP="00BD6919">
          <w:pPr>
            <w:pStyle w:val="34--9"/>
          </w:pPr>
          <w:r w:rsidRPr="00CB46E7">
            <w:t>Лист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6A7F4C3A" w14:textId="77777777" w:rsidR="000726FF" w:rsidRPr="00CB46E7" w:rsidRDefault="000726FF" w:rsidP="00BD6919">
          <w:pPr>
            <w:pStyle w:val="34--9"/>
          </w:pPr>
          <w:r w:rsidRPr="00CB46E7">
            <w:t>Листов</w:t>
          </w:r>
        </w:p>
      </w:tc>
    </w:tr>
    <w:tr w:rsidR="000726FF" w14:paraId="6A7F4C45" w14:textId="77777777" w:rsidTr="00BD6919">
      <w:trPr>
        <w:cantSplit/>
        <w:trHeight w:hRule="exact" w:val="284"/>
      </w:trPr>
      <w:tc>
        <w:tcPr>
          <w:tcW w:w="964" w:type="dxa"/>
          <w:gridSpan w:val="2"/>
          <w:tcMar>
            <w:left w:w="28" w:type="dxa"/>
            <w:right w:w="28" w:type="dxa"/>
          </w:tcMar>
        </w:tcPr>
        <w:p w14:paraId="6A7F4C3C" w14:textId="77777777" w:rsidR="000726FF" w:rsidRDefault="000726FF" w:rsidP="00D86E08">
          <w:pPr>
            <w:pStyle w:val="34--9"/>
          </w:pPr>
          <w:r>
            <w:t>Пров.</w:t>
          </w: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3D" w14:textId="77777777" w:rsidR="000726FF" w:rsidRDefault="000726FF" w:rsidP="00D86E08">
          <w:pPr>
            <w:pStyle w:val="34--9"/>
          </w:pP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3E" w14:textId="77777777" w:rsidR="000726FF" w:rsidRDefault="000726FF" w:rsidP="00D86E08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3F" w14:textId="77777777" w:rsidR="000726FF" w:rsidRDefault="000726FF" w:rsidP="00D86E08">
          <w:pPr>
            <w:pStyle w:val="34--9"/>
          </w:pPr>
        </w:p>
      </w:tc>
      <w:tc>
        <w:tcPr>
          <w:tcW w:w="3969" w:type="dxa"/>
          <w:vMerge/>
          <w:tcMar>
            <w:left w:w="28" w:type="dxa"/>
            <w:right w:w="28" w:type="dxa"/>
          </w:tcMar>
        </w:tcPr>
        <w:p w14:paraId="6A7F4C40" w14:textId="77777777" w:rsidR="000726FF" w:rsidRDefault="000726FF" w:rsidP="00D86E08"/>
      </w:tc>
      <w:tc>
        <w:tcPr>
          <w:tcW w:w="851" w:type="dxa"/>
          <w:tcMar>
            <w:left w:w="28" w:type="dxa"/>
            <w:right w:w="28" w:type="dxa"/>
          </w:tcMar>
        </w:tcPr>
        <w:p w14:paraId="6A7F4C41" w14:textId="77777777" w:rsidR="000726FF" w:rsidRDefault="000726FF" w:rsidP="00D86E08"/>
      </w:tc>
      <w:tc>
        <w:tcPr>
          <w:tcW w:w="851" w:type="dxa"/>
          <w:tcMar>
            <w:left w:w="28" w:type="dxa"/>
            <w:right w:w="28" w:type="dxa"/>
          </w:tcMar>
        </w:tcPr>
        <w:p w14:paraId="6A7F4C42" w14:textId="77777777" w:rsidR="000726FF" w:rsidRPr="001255ED" w:rsidRDefault="000726FF" w:rsidP="00D86E08"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 PAGE  \* Arabic +1 </w:instrText>
          </w:r>
          <w:r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3</w:t>
          </w:r>
          <w:r>
            <w:rPr>
              <w:rStyle w:val="aa"/>
            </w:rPr>
            <w:fldChar w:fldCharType="end"/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6A7F4C43" w14:textId="729BC6AA" w:rsidR="000726FF" w:rsidRPr="00D07A25" w:rsidRDefault="000726FF" w:rsidP="00D86E08">
          <w:r w:rsidRPr="00D07A25">
            <w:fldChar w:fldCharType="begin"/>
          </w:r>
          <w:r w:rsidRPr="00D07A25">
            <w:instrText xml:space="preserve"> = </w:instrText>
          </w:r>
          <w:fldSimple w:instr=" NUMPAGES  \* Arabic  \* MERGEFORMAT ">
            <w:r w:rsidR="0049277F" w:rsidRPr="0049277F">
              <w:rPr>
                <w:noProof/>
                <w:sz w:val="24"/>
              </w:rPr>
              <w:instrText>58</w:instrText>
            </w:r>
          </w:fldSimple>
          <w:r w:rsidRPr="00D07A25">
            <w:instrText xml:space="preserve"> + 1 </w:instrText>
          </w:r>
          <w:r w:rsidRPr="00D07A25">
            <w:fldChar w:fldCharType="separate"/>
          </w:r>
          <w:r w:rsidR="0049277F">
            <w:rPr>
              <w:noProof/>
            </w:rPr>
            <w:t>59</w:t>
          </w:r>
          <w:r w:rsidRPr="00D07A25">
            <w:fldChar w:fldCharType="end"/>
          </w:r>
        </w:p>
        <w:p w14:paraId="6A7F4C44" w14:textId="77777777" w:rsidR="000726FF" w:rsidRDefault="000726FF" w:rsidP="00D86E08">
          <w:pPr>
            <w:pStyle w:val="34--12"/>
            <w:jc w:val="left"/>
          </w:pPr>
        </w:p>
      </w:tc>
    </w:tr>
    <w:tr w:rsidR="000726FF" w14:paraId="6A7F4C4C" w14:textId="77777777" w:rsidTr="00BD6919">
      <w:trPr>
        <w:cantSplit/>
        <w:trHeight w:hRule="exact" w:val="284"/>
      </w:trPr>
      <w:tc>
        <w:tcPr>
          <w:tcW w:w="964" w:type="dxa"/>
          <w:gridSpan w:val="2"/>
          <w:tcMar>
            <w:left w:w="28" w:type="dxa"/>
            <w:right w:w="28" w:type="dxa"/>
          </w:tcMar>
        </w:tcPr>
        <w:p w14:paraId="6A7F4C46" w14:textId="77777777" w:rsidR="000726FF" w:rsidRDefault="000726FF" w:rsidP="00BD6919">
          <w:pPr>
            <w:pStyle w:val="34--9"/>
          </w:pP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47" w14:textId="77777777" w:rsidR="000726FF" w:rsidRDefault="000726FF" w:rsidP="00BD6919">
          <w:pPr>
            <w:pStyle w:val="34--9"/>
          </w:pP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48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49" w14:textId="77777777" w:rsidR="000726FF" w:rsidRDefault="000726FF" w:rsidP="00BD6919">
          <w:pPr>
            <w:pStyle w:val="34--9"/>
          </w:pPr>
        </w:p>
      </w:tc>
      <w:tc>
        <w:tcPr>
          <w:tcW w:w="3969" w:type="dxa"/>
          <w:vMerge/>
          <w:tcMar>
            <w:left w:w="28" w:type="dxa"/>
            <w:right w:w="28" w:type="dxa"/>
          </w:tcMar>
        </w:tcPr>
        <w:p w14:paraId="6A7F4C4A" w14:textId="77777777" w:rsidR="000726FF" w:rsidRDefault="000726FF" w:rsidP="00BD6919"/>
      </w:tc>
      <w:tc>
        <w:tcPr>
          <w:tcW w:w="2836" w:type="dxa"/>
          <w:gridSpan w:val="3"/>
          <w:vMerge w:val="restart"/>
          <w:tcMar>
            <w:left w:w="28" w:type="dxa"/>
            <w:right w:w="28" w:type="dxa"/>
          </w:tcMar>
          <w:vAlign w:val="center"/>
        </w:tcPr>
        <w:p w14:paraId="6A7F4C4B" w14:textId="77777777" w:rsidR="000726FF" w:rsidRDefault="000726FF" w:rsidP="00BD6919">
          <w:r>
            <w:t>АО «СФЕРА»</w:t>
          </w:r>
        </w:p>
      </w:tc>
    </w:tr>
    <w:tr w:rsidR="000726FF" w14:paraId="6A7F4C53" w14:textId="77777777" w:rsidTr="00BD6919">
      <w:trPr>
        <w:cantSplit/>
        <w:trHeight w:hRule="exact" w:val="284"/>
      </w:trPr>
      <w:tc>
        <w:tcPr>
          <w:tcW w:w="964" w:type="dxa"/>
          <w:gridSpan w:val="2"/>
          <w:tcMar>
            <w:left w:w="28" w:type="dxa"/>
            <w:right w:w="28" w:type="dxa"/>
          </w:tcMar>
        </w:tcPr>
        <w:p w14:paraId="6A7F4C4D" w14:textId="77777777" w:rsidR="000726FF" w:rsidRDefault="000726FF" w:rsidP="00BD6919">
          <w:pPr>
            <w:pStyle w:val="34--9"/>
          </w:pPr>
          <w:r>
            <w:t>Н. контр.</w:t>
          </w: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4E" w14:textId="77777777" w:rsidR="000726FF" w:rsidRDefault="000726FF" w:rsidP="00BD6919">
          <w:pPr>
            <w:pStyle w:val="34--9"/>
          </w:pP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4F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50" w14:textId="77777777" w:rsidR="000726FF" w:rsidRDefault="000726FF" w:rsidP="00BD6919">
          <w:pPr>
            <w:pStyle w:val="34--9"/>
          </w:pPr>
        </w:p>
      </w:tc>
      <w:tc>
        <w:tcPr>
          <w:tcW w:w="3969" w:type="dxa"/>
          <w:vMerge/>
          <w:tcMar>
            <w:left w:w="28" w:type="dxa"/>
            <w:right w:w="28" w:type="dxa"/>
          </w:tcMar>
        </w:tcPr>
        <w:p w14:paraId="6A7F4C51" w14:textId="77777777" w:rsidR="000726FF" w:rsidRDefault="000726FF" w:rsidP="00BD6919"/>
      </w:tc>
      <w:tc>
        <w:tcPr>
          <w:tcW w:w="2836" w:type="dxa"/>
          <w:gridSpan w:val="3"/>
          <w:vMerge/>
          <w:tcMar>
            <w:left w:w="28" w:type="dxa"/>
            <w:right w:w="28" w:type="dxa"/>
          </w:tcMar>
        </w:tcPr>
        <w:p w14:paraId="6A7F4C52" w14:textId="77777777" w:rsidR="000726FF" w:rsidRDefault="000726FF" w:rsidP="00BD6919"/>
      </w:tc>
    </w:tr>
    <w:tr w:rsidR="000726FF" w14:paraId="6A7F4C5A" w14:textId="77777777" w:rsidTr="00BD6919">
      <w:trPr>
        <w:cantSplit/>
        <w:trHeight w:hRule="exact" w:val="284"/>
      </w:trPr>
      <w:tc>
        <w:tcPr>
          <w:tcW w:w="964" w:type="dxa"/>
          <w:gridSpan w:val="2"/>
          <w:tcMar>
            <w:left w:w="28" w:type="dxa"/>
            <w:right w:w="28" w:type="dxa"/>
          </w:tcMar>
        </w:tcPr>
        <w:p w14:paraId="6A7F4C54" w14:textId="77777777" w:rsidR="000726FF" w:rsidRDefault="000726FF" w:rsidP="00BD6919">
          <w:pPr>
            <w:pStyle w:val="34--9"/>
          </w:pPr>
          <w:r>
            <w:t>Утв.</w:t>
          </w:r>
        </w:p>
      </w:tc>
      <w:tc>
        <w:tcPr>
          <w:tcW w:w="1304" w:type="dxa"/>
          <w:tcMar>
            <w:left w:w="28" w:type="dxa"/>
            <w:right w:w="28" w:type="dxa"/>
          </w:tcMar>
        </w:tcPr>
        <w:p w14:paraId="6A7F4C55" w14:textId="77777777" w:rsidR="000726FF" w:rsidRDefault="000726FF" w:rsidP="00BD6919">
          <w:pPr>
            <w:pStyle w:val="34--9"/>
          </w:pPr>
        </w:p>
      </w:tc>
      <w:tc>
        <w:tcPr>
          <w:tcW w:w="851" w:type="dxa"/>
          <w:tcMar>
            <w:left w:w="28" w:type="dxa"/>
            <w:right w:w="28" w:type="dxa"/>
          </w:tcMar>
        </w:tcPr>
        <w:p w14:paraId="6A7F4C56" w14:textId="77777777" w:rsidR="000726FF" w:rsidRDefault="000726FF" w:rsidP="00BD6919">
          <w:pPr>
            <w:pStyle w:val="34--9"/>
          </w:pPr>
        </w:p>
      </w:tc>
      <w:tc>
        <w:tcPr>
          <w:tcW w:w="567" w:type="dxa"/>
          <w:tcMar>
            <w:left w:w="28" w:type="dxa"/>
            <w:right w:w="28" w:type="dxa"/>
          </w:tcMar>
        </w:tcPr>
        <w:p w14:paraId="6A7F4C57" w14:textId="77777777" w:rsidR="000726FF" w:rsidRDefault="000726FF" w:rsidP="00BD6919">
          <w:pPr>
            <w:pStyle w:val="34--9"/>
          </w:pPr>
        </w:p>
      </w:tc>
      <w:tc>
        <w:tcPr>
          <w:tcW w:w="3969" w:type="dxa"/>
          <w:vMerge/>
          <w:tcMar>
            <w:left w:w="28" w:type="dxa"/>
            <w:right w:w="28" w:type="dxa"/>
          </w:tcMar>
        </w:tcPr>
        <w:p w14:paraId="6A7F4C58" w14:textId="77777777" w:rsidR="000726FF" w:rsidRDefault="000726FF" w:rsidP="00BD6919"/>
      </w:tc>
      <w:tc>
        <w:tcPr>
          <w:tcW w:w="2836" w:type="dxa"/>
          <w:gridSpan w:val="3"/>
          <w:vMerge/>
          <w:tcMar>
            <w:left w:w="28" w:type="dxa"/>
            <w:right w:w="28" w:type="dxa"/>
          </w:tcMar>
        </w:tcPr>
        <w:p w14:paraId="6A7F4C59" w14:textId="77777777" w:rsidR="000726FF" w:rsidRDefault="000726FF" w:rsidP="00BD6919"/>
      </w:tc>
    </w:tr>
  </w:tbl>
  <w:p w14:paraId="6A7F4C5B" w14:textId="77777777" w:rsidR="000726FF" w:rsidRDefault="000726F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490" w:type="dxa"/>
      <w:tblInd w:w="-292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6237"/>
      <w:gridCol w:w="567"/>
    </w:tblGrid>
    <w:tr w:rsidR="000726FF" w14:paraId="6A7F4C64" w14:textId="77777777" w:rsidTr="005414EB">
      <w:trPr>
        <w:cantSplit/>
        <w:trHeight w:hRule="exact" w:val="284"/>
      </w:trPr>
      <w:tc>
        <w:tcPr>
          <w:tcW w:w="397" w:type="dxa"/>
          <w:noWrap/>
          <w:tcMar>
            <w:left w:w="6" w:type="dxa"/>
            <w:right w:w="6" w:type="dxa"/>
          </w:tcMar>
        </w:tcPr>
        <w:p w14:paraId="6A7F4C5D" w14:textId="77777777" w:rsidR="000726FF" w:rsidRDefault="000726FF" w:rsidP="00E06F10">
          <w:pPr>
            <w:pStyle w:val="34--9"/>
          </w:pPr>
        </w:p>
      </w:tc>
      <w:tc>
        <w:tcPr>
          <w:tcW w:w="567" w:type="dxa"/>
          <w:noWrap/>
          <w:tcMar>
            <w:left w:w="6" w:type="dxa"/>
            <w:right w:w="6" w:type="dxa"/>
          </w:tcMar>
        </w:tcPr>
        <w:p w14:paraId="6A7F4C5E" w14:textId="77777777" w:rsidR="000726FF" w:rsidRDefault="000726FF" w:rsidP="00E06F10">
          <w:pPr>
            <w:pStyle w:val="34--9"/>
          </w:pPr>
        </w:p>
      </w:tc>
      <w:tc>
        <w:tcPr>
          <w:tcW w:w="1304" w:type="dxa"/>
          <w:noWrap/>
          <w:tcMar>
            <w:left w:w="6" w:type="dxa"/>
            <w:right w:w="6" w:type="dxa"/>
          </w:tcMar>
        </w:tcPr>
        <w:p w14:paraId="6A7F4C5F" w14:textId="77777777" w:rsidR="000726FF" w:rsidRDefault="000726FF" w:rsidP="00E06F10">
          <w:pPr>
            <w:pStyle w:val="34--9"/>
          </w:pPr>
        </w:p>
      </w:tc>
      <w:tc>
        <w:tcPr>
          <w:tcW w:w="851" w:type="dxa"/>
          <w:noWrap/>
          <w:tcMar>
            <w:left w:w="6" w:type="dxa"/>
            <w:right w:w="6" w:type="dxa"/>
          </w:tcMar>
        </w:tcPr>
        <w:p w14:paraId="6A7F4C60" w14:textId="77777777" w:rsidR="000726FF" w:rsidRDefault="000726FF" w:rsidP="00E06F10">
          <w:pPr>
            <w:pStyle w:val="34--9"/>
          </w:pPr>
        </w:p>
      </w:tc>
      <w:tc>
        <w:tcPr>
          <w:tcW w:w="567" w:type="dxa"/>
          <w:noWrap/>
          <w:tcMar>
            <w:left w:w="6" w:type="dxa"/>
            <w:right w:w="6" w:type="dxa"/>
          </w:tcMar>
        </w:tcPr>
        <w:p w14:paraId="6A7F4C61" w14:textId="77777777" w:rsidR="000726FF" w:rsidRDefault="000726FF" w:rsidP="00E06F10">
          <w:pPr>
            <w:pStyle w:val="34--9"/>
          </w:pPr>
        </w:p>
      </w:tc>
      <w:tc>
        <w:tcPr>
          <w:tcW w:w="6237" w:type="dxa"/>
          <w:vMerge w:val="restart"/>
          <w:noWrap/>
          <w:tcMar>
            <w:left w:w="6" w:type="dxa"/>
            <w:right w:w="6" w:type="dxa"/>
          </w:tcMar>
          <w:vAlign w:val="center"/>
        </w:tcPr>
        <w:p w14:paraId="6A7F4C62" w14:textId="31607CD7" w:rsidR="000726FF" w:rsidRDefault="00286FED" w:rsidP="00826817">
          <w:pPr>
            <w:pStyle w:val="34--12"/>
          </w:pPr>
          <w:r w:rsidRPr="00286FED">
            <w:rPr>
              <w:highlight w:val="yellow"/>
            </w:rPr>
            <w:t>Децимальный номер</w:t>
          </w:r>
        </w:p>
      </w:tc>
      <w:tc>
        <w:tcPr>
          <w:tcW w:w="567" w:type="dxa"/>
          <w:noWrap/>
          <w:tcMar>
            <w:left w:w="6" w:type="dxa"/>
            <w:right w:w="6" w:type="dxa"/>
          </w:tcMar>
        </w:tcPr>
        <w:p w14:paraId="6A7F4C63" w14:textId="77777777" w:rsidR="000726FF" w:rsidRDefault="000726FF" w:rsidP="00E06F10">
          <w:pPr>
            <w:pStyle w:val="34--9"/>
          </w:pPr>
          <w:r>
            <w:t>Лист</w:t>
          </w:r>
        </w:p>
      </w:tc>
    </w:tr>
    <w:tr w:rsidR="000726FF" w14:paraId="6A7F4C6C" w14:textId="77777777" w:rsidTr="005414EB">
      <w:trPr>
        <w:cantSplit/>
        <w:trHeight w:hRule="exact" w:val="284"/>
      </w:trPr>
      <w:tc>
        <w:tcPr>
          <w:tcW w:w="397" w:type="dxa"/>
          <w:noWrap/>
          <w:tcMar>
            <w:left w:w="6" w:type="dxa"/>
            <w:right w:w="6" w:type="dxa"/>
          </w:tcMar>
        </w:tcPr>
        <w:p w14:paraId="6A7F4C65" w14:textId="77777777" w:rsidR="000726FF" w:rsidRDefault="000726FF" w:rsidP="00E06F10">
          <w:pPr>
            <w:pStyle w:val="34--9"/>
          </w:pPr>
        </w:p>
      </w:tc>
      <w:tc>
        <w:tcPr>
          <w:tcW w:w="567" w:type="dxa"/>
          <w:noWrap/>
          <w:tcMar>
            <w:left w:w="6" w:type="dxa"/>
            <w:right w:w="6" w:type="dxa"/>
          </w:tcMar>
        </w:tcPr>
        <w:p w14:paraId="6A7F4C66" w14:textId="77777777" w:rsidR="000726FF" w:rsidRDefault="000726FF" w:rsidP="00E06F10">
          <w:pPr>
            <w:pStyle w:val="34--9"/>
          </w:pPr>
        </w:p>
      </w:tc>
      <w:tc>
        <w:tcPr>
          <w:tcW w:w="1304" w:type="dxa"/>
          <w:noWrap/>
          <w:tcMar>
            <w:left w:w="6" w:type="dxa"/>
            <w:right w:w="6" w:type="dxa"/>
          </w:tcMar>
        </w:tcPr>
        <w:p w14:paraId="6A7F4C67" w14:textId="77777777" w:rsidR="000726FF" w:rsidRDefault="000726FF" w:rsidP="00E06F10">
          <w:pPr>
            <w:pStyle w:val="34--9"/>
          </w:pPr>
        </w:p>
      </w:tc>
      <w:tc>
        <w:tcPr>
          <w:tcW w:w="851" w:type="dxa"/>
          <w:noWrap/>
          <w:tcMar>
            <w:left w:w="6" w:type="dxa"/>
            <w:right w:w="6" w:type="dxa"/>
          </w:tcMar>
        </w:tcPr>
        <w:p w14:paraId="6A7F4C68" w14:textId="77777777" w:rsidR="000726FF" w:rsidRDefault="000726FF" w:rsidP="00E06F10">
          <w:pPr>
            <w:pStyle w:val="34--9"/>
          </w:pPr>
        </w:p>
      </w:tc>
      <w:tc>
        <w:tcPr>
          <w:tcW w:w="567" w:type="dxa"/>
          <w:noWrap/>
          <w:tcMar>
            <w:left w:w="6" w:type="dxa"/>
            <w:right w:w="6" w:type="dxa"/>
          </w:tcMar>
        </w:tcPr>
        <w:p w14:paraId="6A7F4C69" w14:textId="77777777" w:rsidR="000726FF" w:rsidRDefault="000726FF" w:rsidP="00E06F10">
          <w:pPr>
            <w:pStyle w:val="34--9"/>
          </w:pPr>
        </w:p>
      </w:tc>
      <w:tc>
        <w:tcPr>
          <w:tcW w:w="6237" w:type="dxa"/>
          <w:vMerge/>
          <w:noWrap/>
          <w:tcMar>
            <w:left w:w="6" w:type="dxa"/>
            <w:right w:w="6" w:type="dxa"/>
          </w:tcMar>
        </w:tcPr>
        <w:p w14:paraId="6A7F4C6A" w14:textId="77777777" w:rsidR="000726FF" w:rsidRDefault="000726FF" w:rsidP="00E06F10">
          <w:pPr>
            <w:pStyle w:val="34--9"/>
          </w:pPr>
        </w:p>
      </w:tc>
      <w:tc>
        <w:tcPr>
          <w:tcW w:w="567" w:type="dxa"/>
          <w:vMerge w:val="restart"/>
          <w:noWrap/>
          <w:tcMar>
            <w:left w:w="6" w:type="dxa"/>
            <w:right w:w="6" w:type="dxa"/>
          </w:tcMar>
          <w:vAlign w:val="center"/>
        </w:tcPr>
        <w:p w14:paraId="6A7F4C6B" w14:textId="497E03D8" w:rsidR="000726FF" w:rsidRDefault="000726FF" w:rsidP="0044547A">
          <w:pPr>
            <w:pStyle w:val="34--12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D0615">
            <w:rPr>
              <w:noProof/>
            </w:rPr>
            <w:t>54</w:t>
          </w:r>
          <w:r>
            <w:fldChar w:fldCharType="end"/>
          </w:r>
        </w:p>
      </w:tc>
    </w:tr>
    <w:tr w:rsidR="000726FF" w14:paraId="6A7F4C74" w14:textId="77777777" w:rsidTr="005414EB">
      <w:trPr>
        <w:cantSplit/>
        <w:trHeight w:hRule="exact" w:val="284"/>
      </w:trPr>
      <w:tc>
        <w:tcPr>
          <w:tcW w:w="397" w:type="dxa"/>
          <w:noWrap/>
          <w:tcMar>
            <w:left w:w="6" w:type="dxa"/>
            <w:right w:w="6" w:type="dxa"/>
          </w:tcMar>
        </w:tcPr>
        <w:p w14:paraId="6A7F4C6D" w14:textId="77777777" w:rsidR="000726FF" w:rsidRDefault="000726FF" w:rsidP="00E06F10">
          <w:pPr>
            <w:pStyle w:val="34--9"/>
          </w:pPr>
          <w:r>
            <w:t>Изм.</w:t>
          </w:r>
        </w:p>
      </w:tc>
      <w:tc>
        <w:tcPr>
          <w:tcW w:w="567" w:type="dxa"/>
          <w:noWrap/>
          <w:tcMar>
            <w:left w:w="6" w:type="dxa"/>
            <w:right w:w="6" w:type="dxa"/>
          </w:tcMar>
        </w:tcPr>
        <w:p w14:paraId="6A7F4C6E" w14:textId="77777777" w:rsidR="000726FF" w:rsidRDefault="000726FF" w:rsidP="00E06F10">
          <w:pPr>
            <w:pStyle w:val="34--9"/>
          </w:pPr>
          <w:r>
            <w:t>Лист</w:t>
          </w:r>
        </w:p>
      </w:tc>
      <w:tc>
        <w:tcPr>
          <w:tcW w:w="1304" w:type="dxa"/>
          <w:noWrap/>
          <w:tcMar>
            <w:left w:w="6" w:type="dxa"/>
            <w:right w:w="6" w:type="dxa"/>
          </w:tcMar>
        </w:tcPr>
        <w:p w14:paraId="6A7F4C6F" w14:textId="77777777" w:rsidR="000726FF" w:rsidRDefault="000726FF" w:rsidP="00E06F10">
          <w:pPr>
            <w:pStyle w:val="34--9"/>
          </w:pPr>
          <w:r>
            <w:t>№ Документа</w:t>
          </w:r>
        </w:p>
      </w:tc>
      <w:tc>
        <w:tcPr>
          <w:tcW w:w="851" w:type="dxa"/>
          <w:noWrap/>
          <w:tcMar>
            <w:left w:w="6" w:type="dxa"/>
            <w:right w:w="6" w:type="dxa"/>
          </w:tcMar>
        </w:tcPr>
        <w:p w14:paraId="6A7F4C70" w14:textId="77777777" w:rsidR="000726FF" w:rsidRDefault="000726FF" w:rsidP="00E06F10">
          <w:pPr>
            <w:pStyle w:val="34--9"/>
          </w:pPr>
          <w:r>
            <w:t>Подпись</w:t>
          </w:r>
        </w:p>
      </w:tc>
      <w:tc>
        <w:tcPr>
          <w:tcW w:w="567" w:type="dxa"/>
          <w:noWrap/>
          <w:tcMar>
            <w:left w:w="6" w:type="dxa"/>
            <w:right w:w="6" w:type="dxa"/>
          </w:tcMar>
        </w:tcPr>
        <w:p w14:paraId="6A7F4C71" w14:textId="77777777" w:rsidR="000726FF" w:rsidRDefault="000726FF" w:rsidP="00E06F10">
          <w:pPr>
            <w:pStyle w:val="34--9"/>
          </w:pPr>
          <w:r>
            <w:t>Дата</w:t>
          </w:r>
        </w:p>
      </w:tc>
      <w:tc>
        <w:tcPr>
          <w:tcW w:w="6237" w:type="dxa"/>
          <w:vMerge/>
          <w:noWrap/>
          <w:tcMar>
            <w:left w:w="6" w:type="dxa"/>
            <w:right w:w="6" w:type="dxa"/>
          </w:tcMar>
        </w:tcPr>
        <w:p w14:paraId="6A7F4C72" w14:textId="77777777" w:rsidR="000726FF" w:rsidRDefault="000726FF" w:rsidP="00E06F10">
          <w:pPr>
            <w:pStyle w:val="34--9"/>
          </w:pPr>
        </w:p>
      </w:tc>
      <w:tc>
        <w:tcPr>
          <w:tcW w:w="567" w:type="dxa"/>
          <w:vMerge/>
          <w:noWrap/>
          <w:tcMar>
            <w:left w:w="6" w:type="dxa"/>
            <w:right w:w="6" w:type="dxa"/>
          </w:tcMar>
        </w:tcPr>
        <w:p w14:paraId="6A7F4C73" w14:textId="77777777" w:rsidR="000726FF" w:rsidRDefault="000726FF" w:rsidP="00E06F10">
          <w:pPr>
            <w:pStyle w:val="34--9"/>
          </w:pPr>
        </w:p>
      </w:tc>
    </w:tr>
  </w:tbl>
  <w:p w14:paraId="6A7F4C75" w14:textId="77777777" w:rsidR="000726FF" w:rsidRDefault="000726F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492" w:type="dxa"/>
      <w:tblInd w:w="-292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284"/>
      <w:gridCol w:w="284"/>
      <w:gridCol w:w="284"/>
      <w:gridCol w:w="851"/>
      <w:gridCol w:w="1134"/>
    </w:tblGrid>
    <w:tr w:rsidR="000726FF" w14:paraId="6A7F4C7D" w14:textId="77777777" w:rsidTr="00C92046">
      <w:trPr>
        <w:trHeight w:hRule="exact" w:val="284"/>
      </w:trPr>
      <w:tc>
        <w:tcPr>
          <w:tcW w:w="397" w:type="dxa"/>
          <w:noWrap/>
          <w:tcMar>
            <w:left w:w="11" w:type="dxa"/>
            <w:right w:w="11" w:type="dxa"/>
          </w:tcMar>
          <w:vAlign w:val="center"/>
        </w:tcPr>
        <w:p w14:paraId="6A7F4C77" w14:textId="77777777" w:rsidR="000726FF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78" w14:textId="77777777" w:rsidR="000726FF" w:rsidRDefault="000726FF" w:rsidP="00C92046">
          <w:pPr>
            <w:pStyle w:val="34--9"/>
          </w:pP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79" w14:textId="77777777" w:rsidR="000726FF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7A" w14:textId="77777777" w:rsidR="000726FF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7B" w14:textId="77777777" w:rsidR="000726FF" w:rsidRDefault="000726FF" w:rsidP="00C92046">
          <w:pPr>
            <w:pStyle w:val="34--9"/>
          </w:pPr>
        </w:p>
      </w:tc>
      <w:tc>
        <w:tcPr>
          <w:tcW w:w="6806" w:type="dxa"/>
          <w:gridSpan w:val="6"/>
          <w:vMerge w:val="restart"/>
          <w:noWrap/>
          <w:tcMar>
            <w:left w:w="11" w:type="dxa"/>
            <w:right w:w="11" w:type="dxa"/>
          </w:tcMar>
          <w:vAlign w:val="center"/>
        </w:tcPr>
        <w:p w14:paraId="6A7F4C7C" w14:textId="1A22CB5E" w:rsidR="000726FF" w:rsidRPr="003E758B" w:rsidRDefault="00DB58F8" w:rsidP="00826817">
          <w:pPr>
            <w:pStyle w:val="34--12"/>
            <w:rPr>
              <w:lang w:val="en-US"/>
            </w:rPr>
          </w:pPr>
          <w:r w:rsidRPr="00DB58F8">
            <w:t>643.1245000099255.00001-01 34 01-1</w:t>
          </w:r>
        </w:p>
      </w:tc>
    </w:tr>
    <w:tr w:rsidR="000726FF" w14:paraId="6A7F4C84" w14:textId="77777777" w:rsidTr="00C92046">
      <w:trPr>
        <w:trHeight w:hRule="exact" w:val="284"/>
      </w:trPr>
      <w:tc>
        <w:tcPr>
          <w:tcW w:w="397" w:type="dxa"/>
          <w:noWrap/>
          <w:tcMar>
            <w:left w:w="11" w:type="dxa"/>
            <w:right w:w="11" w:type="dxa"/>
          </w:tcMar>
          <w:vAlign w:val="center"/>
        </w:tcPr>
        <w:p w14:paraId="6A7F4C7E" w14:textId="77777777" w:rsidR="000726FF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7F" w14:textId="77777777" w:rsidR="000726FF" w:rsidRDefault="000726FF" w:rsidP="00C92046">
          <w:pPr>
            <w:pStyle w:val="34--9"/>
          </w:pP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80" w14:textId="77777777" w:rsidR="000726FF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81" w14:textId="77777777" w:rsidR="000726FF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82" w14:textId="77777777" w:rsidR="000726FF" w:rsidRDefault="000726FF" w:rsidP="00C92046">
          <w:pPr>
            <w:pStyle w:val="34--9"/>
          </w:pPr>
        </w:p>
      </w:tc>
      <w:tc>
        <w:tcPr>
          <w:tcW w:w="6806" w:type="dxa"/>
          <w:gridSpan w:val="6"/>
          <w:vMerge/>
          <w:noWrap/>
          <w:tcMar>
            <w:left w:w="11" w:type="dxa"/>
            <w:right w:w="11" w:type="dxa"/>
          </w:tcMar>
          <w:vAlign w:val="center"/>
        </w:tcPr>
        <w:p w14:paraId="6A7F4C83" w14:textId="77777777" w:rsidR="000726FF" w:rsidRDefault="000726FF" w:rsidP="00C92046"/>
      </w:tc>
    </w:tr>
    <w:tr w:rsidR="000726FF" w14:paraId="6A7F4C8B" w14:textId="77777777" w:rsidTr="00C92046">
      <w:trPr>
        <w:trHeight w:hRule="exact" w:val="284"/>
      </w:trPr>
      <w:tc>
        <w:tcPr>
          <w:tcW w:w="397" w:type="dxa"/>
          <w:noWrap/>
          <w:tcMar>
            <w:left w:w="11" w:type="dxa"/>
            <w:right w:w="11" w:type="dxa"/>
          </w:tcMar>
          <w:vAlign w:val="center"/>
        </w:tcPr>
        <w:p w14:paraId="6A7F4C85" w14:textId="77777777" w:rsidR="000726FF" w:rsidRDefault="000726FF" w:rsidP="00C92046">
          <w:pPr>
            <w:pStyle w:val="34--9"/>
          </w:pPr>
          <w:r>
            <w:t>Изм</w:t>
          </w: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86" w14:textId="77777777" w:rsidR="000726FF" w:rsidRDefault="000726FF" w:rsidP="00C92046">
          <w:pPr>
            <w:pStyle w:val="34--9"/>
          </w:pPr>
          <w:r>
            <w:t>Лист</w:t>
          </w: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87" w14:textId="77777777" w:rsidR="000726FF" w:rsidRDefault="000726FF" w:rsidP="00C92046">
          <w:pPr>
            <w:pStyle w:val="34--9"/>
          </w:pPr>
          <w:r>
            <w:t>№ Документа</w:t>
          </w: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88" w14:textId="77777777" w:rsidR="000726FF" w:rsidRDefault="000726FF" w:rsidP="00C92046">
          <w:pPr>
            <w:pStyle w:val="34--9"/>
          </w:pPr>
          <w:r>
            <w:t>Подпись</w:t>
          </w: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89" w14:textId="77777777" w:rsidR="000726FF" w:rsidRDefault="000726FF" w:rsidP="00C92046">
          <w:pPr>
            <w:pStyle w:val="34--9"/>
          </w:pPr>
          <w:r>
            <w:t>Дата</w:t>
          </w:r>
        </w:p>
      </w:tc>
      <w:tc>
        <w:tcPr>
          <w:tcW w:w="6806" w:type="dxa"/>
          <w:gridSpan w:val="6"/>
          <w:vMerge/>
          <w:noWrap/>
          <w:tcMar>
            <w:left w:w="11" w:type="dxa"/>
            <w:right w:w="11" w:type="dxa"/>
          </w:tcMar>
          <w:vAlign w:val="center"/>
        </w:tcPr>
        <w:p w14:paraId="6A7F4C8A" w14:textId="77777777" w:rsidR="000726FF" w:rsidRDefault="000726FF" w:rsidP="00C92046"/>
      </w:tc>
    </w:tr>
    <w:tr w:rsidR="000726FF" w14:paraId="6A7F4C94" w14:textId="77777777" w:rsidTr="00C92046">
      <w:trPr>
        <w:trHeight w:hRule="exact" w:val="284"/>
      </w:trPr>
      <w:tc>
        <w:tcPr>
          <w:tcW w:w="964" w:type="dxa"/>
          <w:gridSpan w:val="2"/>
          <w:noWrap/>
          <w:tcMar>
            <w:left w:w="11" w:type="dxa"/>
            <w:right w:w="11" w:type="dxa"/>
          </w:tcMar>
          <w:vAlign w:val="center"/>
        </w:tcPr>
        <w:p w14:paraId="6A7F4C8C" w14:textId="77777777" w:rsidR="000726FF" w:rsidRPr="00147AD9" w:rsidRDefault="000726FF" w:rsidP="00C92046">
          <w:pPr>
            <w:pStyle w:val="34--9"/>
          </w:pPr>
          <w:proofErr w:type="spellStart"/>
          <w:r w:rsidRPr="00147AD9">
            <w:t>Разраб</w:t>
          </w:r>
          <w:proofErr w:type="spellEnd"/>
          <w:r w:rsidRPr="00147AD9">
            <w:t>.</w:t>
          </w: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8D" w14:textId="6341B964" w:rsidR="000726FF" w:rsidRPr="00147AD9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8E" w14:textId="77777777" w:rsidR="000726FF" w:rsidRPr="00147AD9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8F" w14:textId="77777777" w:rsidR="000726FF" w:rsidRPr="00147AD9" w:rsidRDefault="000726FF" w:rsidP="00C92046">
          <w:pPr>
            <w:pStyle w:val="34--9"/>
          </w:pPr>
        </w:p>
      </w:tc>
      <w:tc>
        <w:tcPr>
          <w:tcW w:w="3969" w:type="dxa"/>
          <w:vMerge w:val="restart"/>
          <w:noWrap/>
          <w:tcMar>
            <w:left w:w="11" w:type="dxa"/>
            <w:right w:w="11" w:type="dxa"/>
          </w:tcMar>
          <w:vAlign w:val="center"/>
        </w:tcPr>
        <w:p w14:paraId="073BF920" w14:textId="0987BE75" w:rsidR="00286FED" w:rsidRDefault="001C2357" w:rsidP="00286FED">
          <w:pPr>
            <w:pStyle w:val="34--12"/>
          </w:pPr>
          <w:r>
            <w:t>КИТ ДАТА ПЛАТФОРМ 1.0</w:t>
          </w:r>
        </w:p>
        <w:p w14:paraId="6A7F4C90" w14:textId="6B72108F" w:rsidR="000726FF" w:rsidRDefault="000726FF" w:rsidP="00C92046">
          <w:pPr>
            <w:pStyle w:val="34--12"/>
          </w:pPr>
        </w:p>
      </w:tc>
      <w:tc>
        <w:tcPr>
          <w:tcW w:w="852" w:type="dxa"/>
          <w:gridSpan w:val="3"/>
          <w:noWrap/>
          <w:tcMar>
            <w:left w:w="11" w:type="dxa"/>
            <w:right w:w="11" w:type="dxa"/>
          </w:tcMar>
          <w:vAlign w:val="center"/>
        </w:tcPr>
        <w:p w14:paraId="6A7F4C91" w14:textId="77777777" w:rsidR="000726FF" w:rsidRDefault="000726FF" w:rsidP="00C92046">
          <w:pPr>
            <w:pStyle w:val="34--9"/>
          </w:pPr>
          <w:r>
            <w:t>Лит.</w:t>
          </w: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92" w14:textId="77777777" w:rsidR="000726FF" w:rsidRDefault="000726FF" w:rsidP="00C92046">
          <w:pPr>
            <w:pStyle w:val="34--9"/>
          </w:pPr>
          <w:r>
            <w:t>Лист</w:t>
          </w:r>
        </w:p>
      </w:tc>
      <w:tc>
        <w:tcPr>
          <w:tcW w:w="1134" w:type="dxa"/>
          <w:noWrap/>
          <w:tcMar>
            <w:left w:w="11" w:type="dxa"/>
            <w:right w:w="11" w:type="dxa"/>
          </w:tcMar>
          <w:vAlign w:val="center"/>
        </w:tcPr>
        <w:p w14:paraId="6A7F4C93" w14:textId="77777777" w:rsidR="000726FF" w:rsidRDefault="000726FF" w:rsidP="00C92046">
          <w:pPr>
            <w:pStyle w:val="34--9"/>
          </w:pPr>
          <w:r>
            <w:t>Листов</w:t>
          </w:r>
        </w:p>
      </w:tc>
    </w:tr>
    <w:tr w:rsidR="000726FF" w14:paraId="6A7F4C9F" w14:textId="77777777" w:rsidTr="00C92046">
      <w:trPr>
        <w:trHeight w:hRule="exact" w:val="284"/>
      </w:trPr>
      <w:tc>
        <w:tcPr>
          <w:tcW w:w="964" w:type="dxa"/>
          <w:gridSpan w:val="2"/>
          <w:noWrap/>
          <w:tcMar>
            <w:left w:w="11" w:type="dxa"/>
            <w:right w:w="11" w:type="dxa"/>
          </w:tcMar>
          <w:vAlign w:val="center"/>
        </w:tcPr>
        <w:p w14:paraId="6A7F4C95" w14:textId="77777777" w:rsidR="000726FF" w:rsidRPr="00147AD9" w:rsidRDefault="000726FF" w:rsidP="00C92046">
          <w:pPr>
            <w:pStyle w:val="34--9"/>
          </w:pPr>
          <w:r w:rsidRPr="00147AD9">
            <w:t>Пров.</w:t>
          </w: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96" w14:textId="58D1AB73" w:rsidR="000726FF" w:rsidRPr="00147AD9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97" w14:textId="77777777" w:rsidR="000726FF" w:rsidRPr="00147AD9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98" w14:textId="77777777" w:rsidR="000726FF" w:rsidRPr="00147AD9" w:rsidRDefault="000726FF" w:rsidP="00C92046">
          <w:pPr>
            <w:pStyle w:val="34--9"/>
          </w:pPr>
        </w:p>
      </w:tc>
      <w:tc>
        <w:tcPr>
          <w:tcW w:w="3969" w:type="dxa"/>
          <w:vMerge/>
          <w:noWrap/>
          <w:tcMar>
            <w:left w:w="11" w:type="dxa"/>
            <w:right w:w="11" w:type="dxa"/>
          </w:tcMar>
          <w:vAlign w:val="center"/>
        </w:tcPr>
        <w:p w14:paraId="6A7F4C99" w14:textId="77777777" w:rsidR="000726FF" w:rsidRDefault="000726FF" w:rsidP="00C92046"/>
      </w:tc>
      <w:tc>
        <w:tcPr>
          <w:tcW w:w="284" w:type="dxa"/>
          <w:noWrap/>
          <w:tcMar>
            <w:left w:w="11" w:type="dxa"/>
            <w:right w:w="11" w:type="dxa"/>
          </w:tcMar>
          <w:vAlign w:val="center"/>
        </w:tcPr>
        <w:p w14:paraId="6A7F4C9A" w14:textId="77777777" w:rsidR="000726FF" w:rsidRDefault="000726FF" w:rsidP="00C92046">
          <w:pPr>
            <w:pStyle w:val="34--9"/>
          </w:pPr>
        </w:p>
      </w:tc>
      <w:tc>
        <w:tcPr>
          <w:tcW w:w="284" w:type="dxa"/>
          <w:noWrap/>
          <w:tcMar>
            <w:left w:w="11" w:type="dxa"/>
            <w:right w:w="11" w:type="dxa"/>
          </w:tcMar>
          <w:vAlign w:val="center"/>
        </w:tcPr>
        <w:p w14:paraId="6A7F4C9B" w14:textId="77777777" w:rsidR="000726FF" w:rsidRDefault="000726FF" w:rsidP="00C92046">
          <w:pPr>
            <w:pStyle w:val="34--9"/>
          </w:pPr>
        </w:p>
      </w:tc>
      <w:tc>
        <w:tcPr>
          <w:tcW w:w="284" w:type="dxa"/>
          <w:noWrap/>
          <w:tcMar>
            <w:left w:w="11" w:type="dxa"/>
            <w:right w:w="11" w:type="dxa"/>
          </w:tcMar>
          <w:vAlign w:val="center"/>
        </w:tcPr>
        <w:p w14:paraId="6A7F4C9C" w14:textId="77777777" w:rsidR="000726FF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9D" w14:textId="52463C88" w:rsidR="000726FF" w:rsidRDefault="000726FF" w:rsidP="00C92046">
          <w:pPr>
            <w:pStyle w:val="34--9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D0615">
            <w:rPr>
              <w:noProof/>
            </w:rPr>
            <w:t>2</w:t>
          </w:r>
          <w:r>
            <w:fldChar w:fldCharType="end"/>
          </w:r>
        </w:p>
      </w:tc>
      <w:tc>
        <w:tcPr>
          <w:tcW w:w="1134" w:type="dxa"/>
          <w:noWrap/>
          <w:tcMar>
            <w:left w:w="11" w:type="dxa"/>
            <w:right w:w="11" w:type="dxa"/>
          </w:tcMar>
          <w:vAlign w:val="center"/>
        </w:tcPr>
        <w:p w14:paraId="6A7F4C9E" w14:textId="1D7B40A1" w:rsidR="000726FF" w:rsidRDefault="00000000" w:rsidP="00C92046">
          <w:pPr>
            <w:pStyle w:val="34--9"/>
            <w:jc w:val="center"/>
          </w:pPr>
          <w:fldSimple w:instr=" NUMPAGES   \* MERGEFORMAT ">
            <w:r w:rsidR="006D0615">
              <w:rPr>
                <w:noProof/>
              </w:rPr>
              <w:t>62</w:t>
            </w:r>
          </w:fldSimple>
          <w:bookmarkStart w:id="79" w:name="_Toc483405101"/>
        </w:p>
      </w:tc>
    </w:tr>
    <w:tr w:rsidR="000726FF" w14:paraId="6A7F4CA6" w14:textId="77777777" w:rsidTr="00C92046">
      <w:trPr>
        <w:trHeight w:hRule="exact" w:val="284"/>
      </w:trPr>
      <w:tc>
        <w:tcPr>
          <w:tcW w:w="964" w:type="dxa"/>
          <w:gridSpan w:val="2"/>
          <w:noWrap/>
          <w:tcMar>
            <w:left w:w="11" w:type="dxa"/>
            <w:right w:w="11" w:type="dxa"/>
          </w:tcMar>
          <w:vAlign w:val="center"/>
        </w:tcPr>
        <w:p w14:paraId="6A7F4CA0" w14:textId="77777777" w:rsidR="000726FF" w:rsidRPr="00147AD9" w:rsidRDefault="000726FF" w:rsidP="00C92046">
          <w:pPr>
            <w:pStyle w:val="34--9"/>
          </w:pP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A1" w14:textId="77777777" w:rsidR="000726FF" w:rsidRPr="00147AD9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A2" w14:textId="77777777" w:rsidR="000726FF" w:rsidRPr="00147AD9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A3" w14:textId="77777777" w:rsidR="000726FF" w:rsidRPr="00147AD9" w:rsidRDefault="000726FF" w:rsidP="00C92046">
          <w:pPr>
            <w:pStyle w:val="34--9"/>
          </w:pPr>
        </w:p>
      </w:tc>
      <w:tc>
        <w:tcPr>
          <w:tcW w:w="3969" w:type="dxa"/>
          <w:vMerge/>
          <w:noWrap/>
          <w:tcMar>
            <w:left w:w="11" w:type="dxa"/>
            <w:right w:w="11" w:type="dxa"/>
          </w:tcMar>
          <w:vAlign w:val="center"/>
        </w:tcPr>
        <w:p w14:paraId="6A7F4CA4" w14:textId="77777777" w:rsidR="000726FF" w:rsidRDefault="000726FF" w:rsidP="00C92046"/>
      </w:tc>
      <w:tc>
        <w:tcPr>
          <w:tcW w:w="2837" w:type="dxa"/>
          <w:gridSpan w:val="5"/>
          <w:vMerge w:val="restart"/>
          <w:noWrap/>
          <w:tcMar>
            <w:left w:w="11" w:type="dxa"/>
            <w:right w:w="11" w:type="dxa"/>
          </w:tcMar>
          <w:vAlign w:val="center"/>
        </w:tcPr>
        <w:p w14:paraId="6A7F4CA5" w14:textId="278362E4" w:rsidR="000726FF" w:rsidRDefault="001C2357" w:rsidP="00C92046">
          <w:pPr>
            <w:pStyle w:val="34--12"/>
          </w:pPr>
          <w:r>
            <w:t>ООО «</w:t>
          </w:r>
          <w:proofErr w:type="spellStart"/>
          <w:r>
            <w:t>КомИнТех</w:t>
          </w:r>
          <w:proofErr w:type="spellEnd"/>
          <w:r w:rsidR="000726FF">
            <w:t>»</w:t>
          </w:r>
        </w:p>
      </w:tc>
    </w:tr>
    <w:tr w:rsidR="000726FF" w14:paraId="6A7F4CAD" w14:textId="77777777" w:rsidTr="00C92046">
      <w:trPr>
        <w:trHeight w:hRule="exact" w:val="284"/>
      </w:trPr>
      <w:tc>
        <w:tcPr>
          <w:tcW w:w="964" w:type="dxa"/>
          <w:gridSpan w:val="2"/>
          <w:noWrap/>
          <w:tcMar>
            <w:left w:w="11" w:type="dxa"/>
            <w:right w:w="11" w:type="dxa"/>
          </w:tcMar>
          <w:vAlign w:val="center"/>
        </w:tcPr>
        <w:p w14:paraId="6A7F4CA7" w14:textId="77777777" w:rsidR="000726FF" w:rsidRPr="00147AD9" w:rsidRDefault="000726FF" w:rsidP="00C92046">
          <w:pPr>
            <w:pStyle w:val="34--9"/>
          </w:pPr>
          <w:r w:rsidRPr="00147AD9">
            <w:t>Н. контр.</w:t>
          </w: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A8" w14:textId="69DF9419" w:rsidR="000726FF" w:rsidRPr="00147AD9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A9" w14:textId="77777777" w:rsidR="000726FF" w:rsidRPr="00147AD9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AA" w14:textId="77777777" w:rsidR="000726FF" w:rsidRPr="00147AD9" w:rsidRDefault="000726FF" w:rsidP="00C92046">
          <w:pPr>
            <w:pStyle w:val="34--9"/>
          </w:pPr>
        </w:p>
      </w:tc>
      <w:tc>
        <w:tcPr>
          <w:tcW w:w="3969" w:type="dxa"/>
          <w:vMerge/>
          <w:noWrap/>
          <w:tcMar>
            <w:left w:w="11" w:type="dxa"/>
            <w:right w:w="11" w:type="dxa"/>
          </w:tcMar>
          <w:vAlign w:val="center"/>
        </w:tcPr>
        <w:p w14:paraId="6A7F4CAB" w14:textId="77777777" w:rsidR="000726FF" w:rsidRDefault="000726FF" w:rsidP="00C92046"/>
      </w:tc>
      <w:tc>
        <w:tcPr>
          <w:tcW w:w="2837" w:type="dxa"/>
          <w:gridSpan w:val="5"/>
          <w:vMerge/>
          <w:noWrap/>
          <w:tcMar>
            <w:left w:w="11" w:type="dxa"/>
            <w:right w:w="11" w:type="dxa"/>
          </w:tcMar>
          <w:vAlign w:val="center"/>
        </w:tcPr>
        <w:p w14:paraId="6A7F4CAC" w14:textId="77777777" w:rsidR="000726FF" w:rsidRDefault="000726FF" w:rsidP="00C92046"/>
      </w:tc>
    </w:tr>
    <w:tr w:rsidR="000726FF" w14:paraId="6A7F4CB4" w14:textId="77777777" w:rsidTr="00C92046">
      <w:trPr>
        <w:trHeight w:hRule="exact" w:val="284"/>
      </w:trPr>
      <w:tc>
        <w:tcPr>
          <w:tcW w:w="964" w:type="dxa"/>
          <w:gridSpan w:val="2"/>
          <w:noWrap/>
          <w:tcMar>
            <w:left w:w="11" w:type="dxa"/>
            <w:right w:w="11" w:type="dxa"/>
          </w:tcMar>
          <w:vAlign w:val="center"/>
        </w:tcPr>
        <w:p w14:paraId="6A7F4CAE" w14:textId="77777777" w:rsidR="000726FF" w:rsidRPr="00147AD9" w:rsidRDefault="000726FF" w:rsidP="00C92046">
          <w:pPr>
            <w:pStyle w:val="34--9"/>
          </w:pPr>
          <w:r w:rsidRPr="00147AD9">
            <w:t>Утв.</w:t>
          </w:r>
        </w:p>
      </w:tc>
      <w:tc>
        <w:tcPr>
          <w:tcW w:w="1304" w:type="dxa"/>
          <w:noWrap/>
          <w:tcMar>
            <w:left w:w="11" w:type="dxa"/>
            <w:right w:w="11" w:type="dxa"/>
          </w:tcMar>
          <w:vAlign w:val="center"/>
        </w:tcPr>
        <w:p w14:paraId="6A7F4CAF" w14:textId="5F121885" w:rsidR="000726FF" w:rsidRPr="00147AD9" w:rsidRDefault="000726FF" w:rsidP="00C92046">
          <w:pPr>
            <w:pStyle w:val="34--9"/>
          </w:pPr>
        </w:p>
      </w:tc>
      <w:tc>
        <w:tcPr>
          <w:tcW w:w="851" w:type="dxa"/>
          <w:noWrap/>
          <w:tcMar>
            <w:left w:w="11" w:type="dxa"/>
            <w:right w:w="11" w:type="dxa"/>
          </w:tcMar>
          <w:vAlign w:val="center"/>
        </w:tcPr>
        <w:p w14:paraId="6A7F4CB0" w14:textId="77777777" w:rsidR="000726FF" w:rsidRPr="00147AD9" w:rsidRDefault="000726FF" w:rsidP="00C92046">
          <w:pPr>
            <w:pStyle w:val="34--9"/>
          </w:pPr>
        </w:p>
      </w:tc>
      <w:tc>
        <w:tcPr>
          <w:tcW w:w="567" w:type="dxa"/>
          <w:noWrap/>
          <w:tcMar>
            <w:left w:w="11" w:type="dxa"/>
            <w:right w:w="11" w:type="dxa"/>
          </w:tcMar>
          <w:vAlign w:val="center"/>
        </w:tcPr>
        <w:p w14:paraId="6A7F4CB1" w14:textId="77777777" w:rsidR="000726FF" w:rsidRPr="00147AD9" w:rsidRDefault="000726FF" w:rsidP="00C92046">
          <w:pPr>
            <w:pStyle w:val="34--9"/>
          </w:pPr>
        </w:p>
      </w:tc>
      <w:tc>
        <w:tcPr>
          <w:tcW w:w="3969" w:type="dxa"/>
          <w:vMerge/>
          <w:noWrap/>
          <w:tcMar>
            <w:left w:w="11" w:type="dxa"/>
            <w:right w:w="11" w:type="dxa"/>
          </w:tcMar>
          <w:vAlign w:val="center"/>
        </w:tcPr>
        <w:p w14:paraId="6A7F4CB2" w14:textId="77777777" w:rsidR="000726FF" w:rsidRDefault="000726FF" w:rsidP="00C92046"/>
      </w:tc>
      <w:tc>
        <w:tcPr>
          <w:tcW w:w="2837" w:type="dxa"/>
          <w:gridSpan w:val="5"/>
          <w:vMerge/>
          <w:noWrap/>
          <w:tcMar>
            <w:left w:w="11" w:type="dxa"/>
            <w:right w:w="11" w:type="dxa"/>
          </w:tcMar>
          <w:vAlign w:val="center"/>
        </w:tcPr>
        <w:p w14:paraId="6A7F4CB3" w14:textId="77777777" w:rsidR="000726FF" w:rsidRDefault="000726FF" w:rsidP="00C92046"/>
      </w:tc>
    </w:tr>
    <w:bookmarkEnd w:id="79"/>
  </w:tbl>
  <w:p w14:paraId="6A7F4CB5" w14:textId="77777777" w:rsidR="000726FF" w:rsidRDefault="000726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54ECE" w14:textId="77777777" w:rsidR="00D32F2B" w:rsidRDefault="00D32F2B" w:rsidP="009873AD">
      <w:pPr>
        <w:spacing w:after="0" w:line="240" w:lineRule="auto"/>
      </w:pPr>
      <w:bookmarkStart w:id="0" w:name="_Hlk483476876"/>
      <w:bookmarkEnd w:id="0"/>
      <w:r>
        <w:separator/>
      </w:r>
    </w:p>
  </w:footnote>
  <w:footnote w:type="continuationSeparator" w:id="0">
    <w:p w14:paraId="2C7E8E1C" w14:textId="77777777" w:rsidR="00D32F2B" w:rsidRDefault="00D32F2B" w:rsidP="00987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F4C1A" w14:textId="77777777" w:rsidR="000726FF" w:rsidRDefault="000726FF">
    <w:pPr>
      <w:pStyle w:val="a5"/>
    </w:pPr>
    <w:r w:rsidRPr="00CB46E7">
      <w:rPr>
        <w:noProof/>
        <w:szCs w:val="16"/>
        <w:lang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7F4CB6" wp14:editId="095DEB92">
              <wp:simplePos x="0" y="0"/>
              <wp:positionH relativeFrom="column">
                <wp:posOffset>-263183</wp:posOffset>
              </wp:positionH>
              <wp:positionV relativeFrom="paragraph">
                <wp:posOffset>-635</wp:posOffset>
              </wp:positionV>
              <wp:extent cx="6683375" cy="10331450"/>
              <wp:effectExtent l="0" t="0" r="22225" b="12700"/>
              <wp:wrapNone/>
              <wp:docPr id="26" name="Прямоугольник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3375" cy="103314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E9A5C66" id="Прямоугольник 26" o:spid="_x0000_s1026" style="position:absolute;margin-left:-20.7pt;margin-top:-.05pt;width:526.25pt;height:813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" filled="f" strokecolor="black [3213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F4C1D" w14:textId="77777777" w:rsidR="000726FF" w:rsidRDefault="000726FF">
    <w:pPr>
      <w:pStyle w:val="a5"/>
    </w:pPr>
    <w:r w:rsidRPr="00CB46E7">
      <w:rPr>
        <w:noProof/>
        <w:szCs w:val="16"/>
        <w:lang w:eastAsia="ru-RU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A7F4CB8" wp14:editId="12D17ABA">
              <wp:simplePos x="0" y="0"/>
              <wp:positionH relativeFrom="column">
                <wp:posOffset>-281354</wp:posOffset>
              </wp:positionH>
              <wp:positionV relativeFrom="paragraph">
                <wp:posOffset>22811</wp:posOffset>
              </wp:positionV>
              <wp:extent cx="6683375" cy="10331450"/>
              <wp:effectExtent l="0" t="0" r="22225" b="12700"/>
              <wp:wrapNone/>
              <wp:docPr id="25" name="Прямоугольник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3375" cy="1033145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3C9FBE6F" id="Прямоугольник 25" o:spid="_x0000_s1026" style="position:absolute;margin-left:-22.15pt;margin-top:1.8pt;width:526.25pt;height:813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" filled="f" strokecolor="black [3213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F4C5C" w14:textId="77777777" w:rsidR="000726FF" w:rsidRDefault="000726FF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A7F4CBA" wp14:editId="0DFF094C">
              <wp:simplePos x="0" y="0"/>
              <wp:positionH relativeFrom="column">
                <wp:posOffset>-688340</wp:posOffset>
              </wp:positionH>
              <wp:positionV relativeFrom="paragraph">
                <wp:posOffset>-53201</wp:posOffset>
              </wp:positionV>
              <wp:extent cx="7173980" cy="10359196"/>
              <wp:effectExtent l="0" t="0" r="27305" b="23495"/>
              <wp:wrapNone/>
              <wp:docPr id="236" name="Группа 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3980" cy="10359196"/>
                        <a:chOff x="0" y="0"/>
                        <a:chExt cx="7173980" cy="10359196"/>
                      </a:xfrm>
                    </wpg:grpSpPr>
                    <wps:wsp>
                      <wps:cNvPr id="1" name="Прямоугольник 158"/>
                      <wps:cNvSpPr/>
                      <wps:spPr>
                        <a:xfrm>
                          <a:off x="501331" y="0"/>
                          <a:ext cx="6672649" cy="10358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59" name="Группа 159"/>
                      <wpg:cNvGrpSpPr/>
                      <wpg:grpSpPr>
                        <a:xfrm>
                          <a:off x="0" y="5143941"/>
                          <a:ext cx="529590" cy="5215255"/>
                          <a:chOff x="-1" y="0"/>
                          <a:chExt cx="530003" cy="5215645"/>
                        </a:xfrm>
                      </wpg:grpSpPr>
                      <wpg:grpSp>
                        <wpg:cNvPr id="192" name="Группа 192"/>
                        <wpg:cNvGrpSpPr/>
                        <wpg:grpSpPr>
                          <a:xfrm>
                            <a:off x="69890" y="0"/>
                            <a:ext cx="432634" cy="5215645"/>
                            <a:chOff x="0" y="0"/>
                            <a:chExt cx="432634" cy="5215645"/>
                          </a:xfrm>
                        </wpg:grpSpPr>
                        <wps:wsp>
                          <wps:cNvPr id="193" name="Прямоугольник 193"/>
                          <wps:cNvSpPr/>
                          <wps:spPr>
                            <a:xfrm>
                              <a:off x="180550" y="0"/>
                              <a:ext cx="252084" cy="125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Прямоугольник 194"/>
                          <wps:cNvSpPr/>
                          <wps:spPr>
                            <a:xfrm>
                              <a:off x="0" y="0"/>
                              <a:ext cx="180060" cy="125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Прямоугольник 195"/>
                          <wps:cNvSpPr/>
                          <wps:spPr>
                            <a:xfrm>
                              <a:off x="180550" y="3057707"/>
                              <a:ext cx="252084" cy="125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Прямоугольник 196"/>
                          <wps:cNvSpPr/>
                          <wps:spPr>
                            <a:xfrm>
                              <a:off x="0" y="3057707"/>
                              <a:ext cx="180060" cy="125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Прямоугольник 197"/>
                          <wps:cNvSpPr/>
                          <wps:spPr>
                            <a:xfrm>
                              <a:off x="180550" y="1267192"/>
                              <a:ext cx="252084" cy="884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Прямоугольник 198"/>
                          <wps:cNvSpPr/>
                          <wps:spPr>
                            <a:xfrm>
                              <a:off x="0" y="1263926"/>
                              <a:ext cx="180060" cy="8881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Прямоугольник 199"/>
                          <wps:cNvSpPr/>
                          <wps:spPr>
                            <a:xfrm>
                              <a:off x="180550" y="2154956"/>
                              <a:ext cx="252084" cy="899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Прямоугольник 200"/>
                          <wps:cNvSpPr/>
                          <wps:spPr>
                            <a:xfrm>
                              <a:off x="0" y="2154956"/>
                              <a:ext cx="180060" cy="899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Прямоугольник 223"/>
                          <wps:cNvSpPr/>
                          <wps:spPr>
                            <a:xfrm>
                              <a:off x="180550" y="4315735"/>
                              <a:ext cx="252084" cy="899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Прямоугольник 224"/>
                          <wps:cNvSpPr/>
                          <wps:spPr>
                            <a:xfrm>
                              <a:off x="0" y="4315735"/>
                              <a:ext cx="180060" cy="899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5" name="Надпись 225"/>
                        <wps:cNvSpPr txBox="1"/>
                        <wps:spPr>
                          <a:xfrm flipH="1">
                            <a:off x="11648" y="4349006"/>
                            <a:ext cx="302858" cy="8662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BE" w14:textId="77777777" w:rsidR="000726FF" w:rsidRPr="00C63275" w:rsidRDefault="000726FF" w:rsidP="00FF4D7B">
                              <w:pPr>
                                <w:pStyle w:val="34--9"/>
                              </w:pPr>
                              <w:r w:rsidRPr="00C63275"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Надпись 226"/>
                        <wps:cNvSpPr txBox="1"/>
                        <wps:spPr>
                          <a:xfrm flipH="1">
                            <a:off x="0" y="145605"/>
                            <a:ext cx="302858" cy="89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BF" w14:textId="77777777" w:rsidR="000726FF" w:rsidRPr="00C63275" w:rsidRDefault="000726FF" w:rsidP="004E64CA">
                              <w:pPr>
                                <w:pStyle w:val="34--9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Надпись 227"/>
                        <wps:cNvSpPr txBox="1"/>
                        <wps:spPr>
                          <a:xfrm flipH="1">
                            <a:off x="5823" y="1297760"/>
                            <a:ext cx="302858" cy="839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0" w14:textId="77777777" w:rsidR="000726FF" w:rsidRPr="00C63275" w:rsidRDefault="000726FF" w:rsidP="00FF4D7B">
                              <w:pPr>
                                <w:pStyle w:val="34--9"/>
                              </w:pPr>
                              <w:r w:rsidRPr="00C63275">
                                <w:t xml:space="preserve">Инв. № </w:t>
                              </w:r>
                              <w:proofErr w:type="spellStart"/>
                              <w:r w:rsidRPr="00FF4D7B">
                                <w:t>дубл</w:t>
                              </w:r>
                              <w:proofErr w:type="spellEnd"/>
                              <w:r w:rsidRPr="00C63275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Надпись 228"/>
                        <wps:cNvSpPr txBox="1"/>
                        <wps:spPr>
                          <a:xfrm flipH="1">
                            <a:off x="227143" y="2182048"/>
                            <a:ext cx="302858" cy="8782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1" w14:textId="77777777" w:rsidR="000726FF" w:rsidRPr="00FF4D7B" w:rsidRDefault="000726FF" w:rsidP="00FF4D7B">
                              <w:pPr>
                                <w:pStyle w:val="34--9"/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Надпись 229"/>
                        <wps:cNvSpPr txBox="1"/>
                        <wps:spPr>
                          <a:xfrm flipH="1">
                            <a:off x="221320" y="4339953"/>
                            <a:ext cx="302858" cy="875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2" w14:textId="77777777" w:rsidR="000726FF" w:rsidRPr="00FF4D7B" w:rsidRDefault="000726FF" w:rsidP="00FF4D7B">
                              <w:pPr>
                                <w:pStyle w:val="34--9"/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Надпись 230"/>
                        <wps:cNvSpPr txBox="1"/>
                        <wps:spPr>
                          <a:xfrm flipH="1">
                            <a:off x="221319" y="1300778"/>
                            <a:ext cx="302858" cy="83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3" w14:textId="77777777" w:rsidR="000726FF" w:rsidRPr="00C63275" w:rsidRDefault="000726FF" w:rsidP="004E64CA">
                              <w:pPr>
                                <w:pStyle w:val="34--9"/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Надпись 231"/>
                        <wps:cNvSpPr txBox="1"/>
                        <wps:spPr>
                          <a:xfrm flipH="1">
                            <a:off x="-1" y="2182048"/>
                            <a:ext cx="302260" cy="866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4" w14:textId="77777777" w:rsidR="000726FF" w:rsidRPr="00FF4D7B" w:rsidRDefault="000726FF" w:rsidP="00FF4D7B">
                              <w:pPr>
                                <w:pStyle w:val="34--9"/>
                              </w:pPr>
                              <w:proofErr w:type="spellStart"/>
                              <w:r>
                                <w:t>Взам.</w:t>
                              </w:r>
                              <w:r w:rsidRPr="00C63275">
                                <w:t>Инв</w:t>
                              </w:r>
                              <w:proofErr w:type="spellEnd"/>
                              <w:r w:rsidRPr="00C63275">
                                <w:t>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Надпись 232"/>
                        <wps:cNvSpPr txBox="1"/>
                        <wps:spPr>
                          <a:xfrm flipH="1">
                            <a:off x="0" y="3244082"/>
                            <a:ext cx="302858" cy="89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5" w14:textId="77777777" w:rsidR="000726FF" w:rsidRPr="00C63275" w:rsidRDefault="000726FF" w:rsidP="004E64CA">
                              <w:pPr>
                                <w:pStyle w:val="34--9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Надпись 233"/>
                        <wps:cNvSpPr txBox="1"/>
                        <wps:spPr>
                          <a:xfrm flipH="1">
                            <a:off x="227144" y="3244082"/>
                            <a:ext cx="302858" cy="89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6" w14:textId="77777777" w:rsidR="000726FF" w:rsidRPr="00C63275" w:rsidRDefault="000726FF" w:rsidP="004E64CA">
                              <w:pPr>
                                <w:pStyle w:val="34--9"/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234"/>
                        <wps:cNvSpPr txBox="1"/>
                        <wps:spPr>
                          <a:xfrm flipH="1">
                            <a:off x="227144" y="186375"/>
                            <a:ext cx="302858" cy="89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F4CC7" w14:textId="77777777" w:rsidR="000726FF" w:rsidRPr="00FF4D7B" w:rsidRDefault="000726FF" w:rsidP="00FF4D7B">
                              <w:pPr>
                                <w:pStyle w:val="34--9"/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6A7F4CBA" id="Группа 236" o:spid="_x0000_s1030" style="position:absolute;margin-left:-54.2pt;margin-top:-4.2pt;width:564.9pt;height:815.7pt;z-index:251691008;mso-height-relative:margin" coordsize="71739,10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">
              <v:rect id="Прямоугольник 158" o:spid="_x0000_s1031" style="position:absolute;left:5013;width:66726;height:10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" filled="f" strokecolor="black [3213]"/>
              <v:group id="Группа 159" o:spid="_x0000_s1032" style="position:absolute;top:51439;width:5295;height:52152" coordorigin="" coordsize="5300,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group id="Группа 192" o:spid="_x0000_s1033" style="position:absolute;left:698;width:4327;height:52156" coordsize="4326,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Прямоугольник 193" o:spid="_x0000_s1034" style="position:absolute;left:1805;width:2521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" filled="f" strokecolor="black [3213]"/>
                  <v:rect id="Прямоугольник 194" o:spid="_x0000_s1035" style="position:absolute;width:1800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" filled="f" strokecolor="black [3213]"/>
                  <v:rect id="Прямоугольник 195" o:spid="_x0000_s1036" style="position:absolute;left:1805;top:30577;width:2521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" filled="f" strokecolor="black [3213]"/>
                  <v:rect id="Прямоугольник 196" o:spid="_x0000_s1037" style="position:absolute;top:30577;width:1800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" filled="f" strokecolor="black [3213]"/>
                  <v:rect id="Прямоугольник 197" o:spid="_x0000_s1038" style="position:absolute;left:1805;top:12671;width:2521;height:8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" filled="f" strokecolor="black [3213]"/>
                  <v:rect id="Прямоугольник 198" o:spid="_x0000_s1039" style="position:absolute;top:12639;width:1800;height:8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" filled="f" strokecolor="black [3213]"/>
                  <v:rect id="Прямоугольник 199" o:spid="_x0000_s1040" style="position:absolute;left:1805;top:21549;width:2521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" filled="f" strokecolor="black [3213]"/>
                  <v:rect id="Прямоугольник 200" o:spid="_x0000_s1041" style="position:absolute;top:21549;width:1800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" filled="f" strokecolor="black [3213]"/>
                  <v:rect id="Прямоугольник 223" o:spid="_x0000_s1042" style="position:absolute;left:1805;top:43157;width:2521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" filled="f" strokecolor="black [3213]"/>
                  <v:rect id="Прямоугольник 224" o:spid="_x0000_s1043" style="position:absolute;top:43157;width:1800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" filled="f" strokecolor="black [3213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25" o:spid="_x0000_s1044" type="#_x0000_t202" style="position:absolute;left:116;top:43490;width:3029;height:86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6A7F4CBE" w14:textId="77777777" w:rsidR="000726FF" w:rsidRPr="00C63275" w:rsidRDefault="000726FF" w:rsidP="00FF4D7B">
                        <w:pPr>
                          <w:pStyle w:val="34--9"/>
                        </w:pPr>
                        <w:r w:rsidRPr="00C63275">
                          <w:t>Инв. № подл.</w:t>
                        </w:r>
                      </w:p>
                    </w:txbxContent>
                  </v:textbox>
                </v:shape>
                <v:shape id="Надпись 226" o:spid="_x0000_s1045" type="#_x0000_t202" style="position:absolute;top:1456;width:3028;height:89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14:paraId="6A7F4CBF" w14:textId="77777777" w:rsidR="000726FF" w:rsidRPr="00C63275" w:rsidRDefault="000726FF" w:rsidP="004E64CA">
                        <w:pPr>
                          <w:pStyle w:val="34--9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Надпись 227" o:spid="_x0000_s1046" type="#_x0000_t202" style="position:absolute;left:58;top:12977;width:3028;height:83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" filled="f" stroked="f" strokeweight=".5pt">
                  <v:textbox style="layout-flow:vertical;mso-layout-flow-alt:bottom-to-top">
                    <w:txbxContent>
                      <w:p w14:paraId="6A7F4CC0" w14:textId="77777777" w:rsidR="000726FF" w:rsidRPr="00C63275" w:rsidRDefault="000726FF" w:rsidP="00FF4D7B">
                        <w:pPr>
                          <w:pStyle w:val="34--9"/>
                        </w:pPr>
                        <w:r w:rsidRPr="00C63275">
                          <w:t xml:space="preserve">Инв. № </w:t>
                        </w:r>
                        <w:proofErr w:type="spellStart"/>
                        <w:r w:rsidRPr="00FF4D7B">
                          <w:t>дубл</w:t>
                        </w:r>
                        <w:proofErr w:type="spellEnd"/>
                        <w:r w:rsidRPr="00C63275">
                          <w:t>.</w:t>
                        </w:r>
                      </w:p>
                    </w:txbxContent>
                  </v:textbox>
                </v:shape>
                <v:shape id="Надпись 228" o:spid="_x0000_s1047" type="#_x0000_t202" style="position:absolute;left:2271;top:21820;width:3029;height:87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14:paraId="6A7F4CC1" w14:textId="77777777" w:rsidR="000726FF" w:rsidRPr="00FF4D7B" w:rsidRDefault="000726FF" w:rsidP="00FF4D7B">
                        <w:pPr>
                          <w:pStyle w:val="34--9"/>
                        </w:pPr>
                      </w:p>
                    </w:txbxContent>
                  </v:textbox>
                </v:shape>
                <v:shape id="Надпись 229" o:spid="_x0000_s1048" type="#_x0000_t202" style="position:absolute;left:2213;top:43399;width:3028;height:87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6A7F4CC2" w14:textId="77777777" w:rsidR="000726FF" w:rsidRPr="00FF4D7B" w:rsidRDefault="000726FF" w:rsidP="00FF4D7B">
                        <w:pPr>
                          <w:pStyle w:val="34--9"/>
                        </w:pPr>
                      </w:p>
                    </w:txbxContent>
                  </v:textbox>
                </v:shape>
                <v:shape id="Надпись 230" o:spid="_x0000_s1049" type="#_x0000_t202" style="position:absolute;left:2213;top:13007;width:3028;height:83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14:paraId="6A7F4CC3" w14:textId="77777777" w:rsidR="000726FF" w:rsidRPr="00C63275" w:rsidRDefault="000726FF" w:rsidP="004E64CA">
                        <w:pPr>
                          <w:pStyle w:val="34--9"/>
                        </w:pPr>
                      </w:p>
                    </w:txbxContent>
                  </v:textbox>
                </v:shape>
                <v:shape id="Надпись 231" o:spid="_x0000_s1050" type="#_x0000_t202" style="position:absolute;top:21820;width:3022;height:86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" filled="f" stroked="f" strokeweight=".5pt">
                  <v:textbox style="layout-flow:vertical;mso-layout-flow-alt:bottom-to-top">
                    <w:txbxContent>
                      <w:p w14:paraId="6A7F4CC4" w14:textId="77777777" w:rsidR="000726FF" w:rsidRPr="00FF4D7B" w:rsidRDefault="000726FF" w:rsidP="00FF4D7B">
                        <w:pPr>
                          <w:pStyle w:val="34--9"/>
                        </w:pPr>
                        <w:proofErr w:type="spellStart"/>
                        <w:r>
                          <w:t>Взам.</w:t>
                        </w:r>
                        <w:r w:rsidRPr="00C63275">
                          <w:t>Инв</w:t>
                        </w:r>
                        <w:proofErr w:type="spellEnd"/>
                        <w:r w:rsidRPr="00C63275">
                          <w:t>. №</w:t>
                        </w:r>
                      </w:p>
                    </w:txbxContent>
                  </v:textbox>
                </v:shape>
                <v:shape id="Надпись 232" o:spid="_x0000_s1051" type="#_x0000_t202" style="position:absolute;top:32440;width:3028;height:89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6A7F4CC5" w14:textId="77777777" w:rsidR="000726FF" w:rsidRPr="00C63275" w:rsidRDefault="000726FF" w:rsidP="004E64CA">
                        <w:pPr>
                          <w:pStyle w:val="34--9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Надпись 233" o:spid="_x0000_s1052" type="#_x0000_t202" style="position:absolute;left:2271;top:32440;width:3029;height:89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" filled="f" stroked="f" strokeweight=".5pt">
                  <v:textbox style="layout-flow:vertical;mso-layout-flow-alt:bottom-to-top">
                    <w:txbxContent>
                      <w:p w14:paraId="6A7F4CC6" w14:textId="77777777" w:rsidR="000726FF" w:rsidRPr="00C63275" w:rsidRDefault="000726FF" w:rsidP="004E64CA">
                        <w:pPr>
                          <w:pStyle w:val="34--9"/>
                        </w:pPr>
                      </w:p>
                    </w:txbxContent>
                  </v:textbox>
                </v:shape>
                <v:shape id="Надпись 234" o:spid="_x0000_s1053" type="#_x0000_t202" style="position:absolute;left:2271;top:1863;width:3029;height:89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" filled="f" stroked="f" strokeweight=".5pt">
                  <v:textbox style="layout-flow:vertical;mso-layout-flow-alt:bottom-to-top">
                    <w:txbxContent>
                      <w:p w14:paraId="6A7F4CC7" w14:textId="77777777" w:rsidR="000726FF" w:rsidRPr="00FF4D7B" w:rsidRDefault="000726FF" w:rsidP="00FF4D7B">
                        <w:pPr>
                          <w:pStyle w:val="34--9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F4C76" w14:textId="22DD324F" w:rsidR="000726FF" w:rsidRPr="00124819" w:rsidRDefault="001C2357" w:rsidP="00FF4D7B">
    <w:pPr>
      <w:pStyle w:val="a5"/>
      <w:rPr>
        <w:lang w:eastAsia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ADFB587" wp14:editId="52668DF9">
              <wp:simplePos x="0" y="0"/>
              <wp:positionH relativeFrom="column">
                <wp:posOffset>-690037</wp:posOffset>
              </wp:positionH>
              <wp:positionV relativeFrom="paragraph">
                <wp:posOffset>5089846</wp:posOffset>
              </wp:positionV>
              <wp:extent cx="529590" cy="5215255"/>
              <wp:effectExtent l="0" t="0" r="3810" b="17145"/>
              <wp:wrapNone/>
              <wp:docPr id="278448318" name="Группа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9590" cy="5215255"/>
                        <a:chOff x="-1" y="0"/>
                        <a:chExt cx="530003" cy="5215645"/>
                      </a:xfrm>
                    </wpg:grpSpPr>
                    <wpg:grpSp>
                      <wpg:cNvPr id="166192459" name="Группа 166192459"/>
                      <wpg:cNvGrpSpPr/>
                      <wpg:grpSpPr>
                        <a:xfrm>
                          <a:off x="69890" y="0"/>
                          <a:ext cx="432634" cy="5215645"/>
                          <a:chOff x="0" y="0"/>
                          <a:chExt cx="432634" cy="5215645"/>
                        </a:xfrm>
                      </wpg:grpSpPr>
                      <wps:wsp>
                        <wps:cNvPr id="158305380" name="Прямоугольник 158305380"/>
                        <wps:cNvSpPr/>
                        <wps:spPr>
                          <a:xfrm>
                            <a:off x="180550" y="0"/>
                            <a:ext cx="252084" cy="12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018261" name="Прямоугольник 1005018261"/>
                        <wps:cNvSpPr/>
                        <wps:spPr>
                          <a:xfrm>
                            <a:off x="0" y="0"/>
                            <a:ext cx="180060" cy="12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327441" name="Прямоугольник 1943327441"/>
                        <wps:cNvSpPr/>
                        <wps:spPr>
                          <a:xfrm>
                            <a:off x="180550" y="3057707"/>
                            <a:ext cx="252084" cy="12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747746" name="Прямоугольник 1706747746"/>
                        <wps:cNvSpPr/>
                        <wps:spPr>
                          <a:xfrm>
                            <a:off x="0" y="3057707"/>
                            <a:ext cx="180060" cy="12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41384" name="Прямоугольник 210241384"/>
                        <wps:cNvSpPr/>
                        <wps:spPr>
                          <a:xfrm>
                            <a:off x="180550" y="1267192"/>
                            <a:ext cx="252084" cy="88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527530" name="Прямоугольник 2114527530"/>
                        <wps:cNvSpPr/>
                        <wps:spPr>
                          <a:xfrm>
                            <a:off x="0" y="1263926"/>
                            <a:ext cx="180060" cy="88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904255" name="Прямоугольник 1164904255"/>
                        <wps:cNvSpPr/>
                        <wps:spPr>
                          <a:xfrm>
                            <a:off x="180550" y="2154956"/>
                            <a:ext cx="252084" cy="89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179541" name="Прямоугольник 952179541"/>
                        <wps:cNvSpPr/>
                        <wps:spPr>
                          <a:xfrm>
                            <a:off x="0" y="2154956"/>
                            <a:ext cx="180060" cy="89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950382" name="Прямоугольник 1198950382"/>
                        <wps:cNvSpPr/>
                        <wps:spPr>
                          <a:xfrm>
                            <a:off x="180550" y="4315735"/>
                            <a:ext cx="252084" cy="89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452363" name="Прямоугольник 929452363"/>
                        <wps:cNvSpPr/>
                        <wps:spPr>
                          <a:xfrm>
                            <a:off x="0" y="4315735"/>
                            <a:ext cx="180060" cy="89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47537000" name="Надпись 347537000"/>
                      <wps:cNvSpPr txBox="1"/>
                      <wps:spPr>
                        <a:xfrm flipH="1">
                          <a:off x="11648" y="4349006"/>
                          <a:ext cx="302858" cy="866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8" w14:textId="77777777" w:rsidR="000726FF" w:rsidRPr="00C63275" w:rsidRDefault="000726FF" w:rsidP="00541887">
                            <w:pPr>
                              <w:pStyle w:val="34--9"/>
                            </w:pPr>
                            <w:r w:rsidRPr="00C63275">
                              <w:t>Инв. № подл.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0117614" name="Надпись 600117614"/>
                      <wps:cNvSpPr txBox="1"/>
                      <wps:spPr>
                        <a:xfrm flipH="1">
                          <a:off x="0" y="145605"/>
                          <a:ext cx="302858" cy="8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9" w14:textId="77777777" w:rsidR="000726FF" w:rsidRPr="00C63275" w:rsidRDefault="000726FF" w:rsidP="005414EB">
                            <w:pPr>
                              <w:pStyle w:val="34--9"/>
                            </w:pPr>
                            <w:r>
                              <w:t>Подп. и дата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301250" name="Надпись 251301250"/>
                      <wps:cNvSpPr txBox="1"/>
                      <wps:spPr>
                        <a:xfrm flipH="1">
                          <a:off x="5823" y="1297760"/>
                          <a:ext cx="302858" cy="839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A" w14:textId="77777777" w:rsidR="000726FF" w:rsidRPr="00C63275" w:rsidRDefault="000726FF" w:rsidP="00541887">
                            <w:pPr>
                              <w:pStyle w:val="34--9"/>
                            </w:pPr>
                            <w:r w:rsidRPr="00C63275">
                              <w:t xml:space="preserve">Инв. № </w:t>
                            </w:r>
                            <w:proofErr w:type="spellStart"/>
                            <w:r w:rsidRPr="00541887">
                              <w:t>дубл</w:t>
                            </w:r>
                            <w:proofErr w:type="spellEnd"/>
                            <w:r w:rsidRPr="00C6327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3179591" name="Надпись 1063179591"/>
                      <wps:cNvSpPr txBox="1"/>
                      <wps:spPr>
                        <a:xfrm flipH="1">
                          <a:off x="227143" y="2182048"/>
                          <a:ext cx="302858" cy="878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B" w14:textId="77777777" w:rsidR="000726FF" w:rsidRPr="00541887" w:rsidRDefault="000726FF" w:rsidP="00541887">
                            <w:pPr>
                              <w:pStyle w:val="34--9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622841" name="Надпись 299622841"/>
                      <wps:cNvSpPr txBox="1"/>
                      <wps:spPr>
                        <a:xfrm flipH="1">
                          <a:off x="221320" y="4339953"/>
                          <a:ext cx="302858" cy="87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C" w14:textId="77777777" w:rsidR="000726FF" w:rsidRPr="00541887" w:rsidRDefault="000726FF" w:rsidP="00541887">
                            <w:pPr>
                              <w:pStyle w:val="34--9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2897742" name="Надпись 922897742"/>
                      <wps:cNvSpPr txBox="1"/>
                      <wps:spPr>
                        <a:xfrm flipH="1">
                          <a:off x="221319" y="1300778"/>
                          <a:ext cx="302858" cy="8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D" w14:textId="77777777" w:rsidR="000726FF" w:rsidRPr="00C63275" w:rsidRDefault="000726FF" w:rsidP="005414EB">
                            <w:pPr>
                              <w:pStyle w:val="34--9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721045" name="Надпись 360721045"/>
                      <wps:cNvSpPr txBox="1"/>
                      <wps:spPr>
                        <a:xfrm flipH="1">
                          <a:off x="-1" y="2182048"/>
                          <a:ext cx="302260" cy="866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E" w14:textId="77777777" w:rsidR="000726FF" w:rsidRPr="00FF4D7B" w:rsidRDefault="000726FF" w:rsidP="00541887">
                            <w:pPr>
                              <w:pStyle w:val="34--9"/>
                            </w:pPr>
                            <w:proofErr w:type="spellStart"/>
                            <w:r>
                              <w:t>Взам.</w:t>
                            </w:r>
                            <w:r w:rsidRPr="00541887">
                              <w:t>Инв</w:t>
                            </w:r>
                            <w:proofErr w:type="spellEnd"/>
                            <w:r w:rsidRPr="00C63275">
                              <w:t>. №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5631702" name="Надпись 905631702"/>
                      <wps:cNvSpPr txBox="1"/>
                      <wps:spPr>
                        <a:xfrm flipH="1">
                          <a:off x="0" y="3244082"/>
                          <a:ext cx="302858" cy="8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CF" w14:textId="77777777" w:rsidR="000726FF" w:rsidRPr="00C63275" w:rsidRDefault="000726FF" w:rsidP="005414EB">
                            <w:pPr>
                              <w:pStyle w:val="34--9"/>
                            </w:pPr>
                            <w:r>
                              <w:t>Подп. и дата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664059" name="Надпись 156664059"/>
                      <wps:cNvSpPr txBox="1"/>
                      <wps:spPr>
                        <a:xfrm flipH="1">
                          <a:off x="227144" y="3244082"/>
                          <a:ext cx="302858" cy="8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D0" w14:textId="77777777" w:rsidR="000726FF" w:rsidRPr="00C63275" w:rsidRDefault="000726FF" w:rsidP="005414EB">
                            <w:pPr>
                              <w:pStyle w:val="34--9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507744" name="Надпись 440507744"/>
                      <wps:cNvSpPr txBox="1"/>
                      <wps:spPr>
                        <a:xfrm flipH="1">
                          <a:off x="227144" y="186375"/>
                          <a:ext cx="302858" cy="89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4CD1" w14:textId="77777777" w:rsidR="000726FF" w:rsidRPr="00FF4D7B" w:rsidRDefault="000726FF" w:rsidP="005414EB">
                            <w:pPr>
                              <w:pStyle w:val="34--9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1ADFB587" id="Группа 9" o:spid="_x0000_s1054" style="position:absolute;margin-left:-54.35pt;margin-top:400.8pt;width:41.7pt;height:410.65pt;z-index:251685888" coordorigin="" coordsize="5300,5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">
              <v:group id="Группа 166192459" o:spid="_x0000_s1055" style="position:absolute;left:698;width:4327;height:52156" coordsize="4326,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">
                <v:rect id="Прямоугольник 158305380" o:spid="_x0000_s1056" style="position:absolute;left:1805;width:2521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" filled="f" strokecolor="black [3213]"/>
                <v:rect id="Прямоугольник 1005018261" o:spid="_x0000_s1057" style="position:absolute;width:1800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" filled="f" strokecolor="black [3213]"/>
                <v:rect id="Прямоугольник 1943327441" o:spid="_x0000_s1058" style="position:absolute;left:1805;top:30577;width:2521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" filled="f" strokecolor="black [3213]"/>
                <v:rect id="Прямоугольник 1706747746" o:spid="_x0000_s1059" style="position:absolute;top:30577;width:1800;height:1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" filled="f" strokecolor="black [3213]"/>
                <v:rect id="Прямоугольник 210241384" o:spid="_x0000_s1060" style="position:absolute;left:1805;top:12671;width:2521;height:8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" filled="f" strokecolor="black [3213]"/>
                <v:rect id="Прямоугольник 2114527530" o:spid="_x0000_s1061" style="position:absolute;top:12639;width:1800;height:8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" filled="f" strokecolor="black [3213]"/>
                <v:rect id="Прямоугольник 1164904255" o:spid="_x0000_s1062" style="position:absolute;left:1805;top:21549;width:2521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" filled="f" strokecolor="black [3213]"/>
                <v:rect id="Прямоугольник 952179541" o:spid="_x0000_s1063" style="position:absolute;top:21549;width:1800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" filled="f" strokecolor="black [3213]"/>
                <v:rect id="Прямоугольник 1198950382" o:spid="_x0000_s1064" style="position:absolute;left:1805;top:43157;width:2521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" filled="f" strokecolor="black [3213]"/>
                <v:rect id="Прямоугольник 929452363" o:spid="_x0000_s1065" style="position:absolute;top:43157;width:1800;height: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" filled="f" strokecolor="black [3213]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47537000" o:spid="_x0000_s1066" type="#_x0000_t202" style="position:absolute;left:116;top:43490;width:3029;height:86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" filled="f" stroked="f" strokeweight=".5pt">
                <v:textbox style="layout-flow:vertical;mso-layout-flow-alt:bottom-to-top">
                  <w:txbxContent>
                    <w:p w14:paraId="6A7F4CC8" w14:textId="77777777" w:rsidR="000726FF" w:rsidRPr="00C63275" w:rsidRDefault="000726FF" w:rsidP="00541887">
                      <w:pPr>
                        <w:pStyle w:val="34--9"/>
                      </w:pPr>
                      <w:r w:rsidRPr="00C63275">
                        <w:t>Инв. № подл.</w:t>
                      </w:r>
                    </w:p>
                  </w:txbxContent>
                </v:textbox>
              </v:shape>
              <v:shape id="Надпись 600117614" o:spid="_x0000_s1067" type="#_x0000_t202" style="position:absolute;top:1456;width:3028;height:89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" filled="f" stroked="f" strokeweight=".5pt">
                <v:textbox style="layout-flow:vertical;mso-layout-flow-alt:bottom-to-top">
                  <w:txbxContent>
                    <w:p w14:paraId="6A7F4CC9" w14:textId="77777777" w:rsidR="000726FF" w:rsidRPr="00C63275" w:rsidRDefault="000726FF" w:rsidP="005414EB">
                      <w:pPr>
                        <w:pStyle w:val="34--9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Надпись 251301250" o:spid="_x0000_s1068" type="#_x0000_t202" style="position:absolute;left:58;top:12977;width:3028;height:83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" filled="f" stroked="f" strokeweight=".5pt">
                <v:textbox style="layout-flow:vertical;mso-layout-flow-alt:bottom-to-top">
                  <w:txbxContent>
                    <w:p w14:paraId="6A7F4CCA" w14:textId="77777777" w:rsidR="000726FF" w:rsidRPr="00C63275" w:rsidRDefault="000726FF" w:rsidP="00541887">
                      <w:pPr>
                        <w:pStyle w:val="34--9"/>
                      </w:pPr>
                      <w:r w:rsidRPr="00C63275">
                        <w:t xml:space="preserve">Инв. № </w:t>
                      </w:r>
                      <w:proofErr w:type="spellStart"/>
                      <w:r w:rsidRPr="00541887">
                        <w:t>дубл</w:t>
                      </w:r>
                      <w:proofErr w:type="spellEnd"/>
                      <w:r w:rsidRPr="00C63275">
                        <w:t>.</w:t>
                      </w:r>
                    </w:p>
                  </w:txbxContent>
                </v:textbox>
              </v:shape>
              <v:shape id="Надпись 1063179591" o:spid="_x0000_s1069" type="#_x0000_t202" style="position:absolute;left:2271;top:21820;width:3029;height:87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" filled="f" stroked="f" strokeweight=".5pt">
                <v:textbox style="layout-flow:vertical;mso-layout-flow-alt:bottom-to-top">
                  <w:txbxContent>
                    <w:p w14:paraId="6A7F4CCB" w14:textId="77777777" w:rsidR="000726FF" w:rsidRPr="00541887" w:rsidRDefault="000726FF" w:rsidP="00541887">
                      <w:pPr>
                        <w:pStyle w:val="34--9"/>
                      </w:pPr>
                    </w:p>
                  </w:txbxContent>
                </v:textbox>
              </v:shape>
              <v:shape id="Надпись 299622841" o:spid="_x0000_s1070" type="#_x0000_t202" style="position:absolute;left:2213;top:43399;width:3028;height:87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" filled="f" stroked="f" strokeweight=".5pt">
                <v:textbox style="layout-flow:vertical;mso-layout-flow-alt:bottom-to-top">
                  <w:txbxContent>
                    <w:p w14:paraId="6A7F4CCC" w14:textId="77777777" w:rsidR="000726FF" w:rsidRPr="00541887" w:rsidRDefault="000726FF" w:rsidP="00541887">
                      <w:pPr>
                        <w:pStyle w:val="34--9"/>
                      </w:pPr>
                    </w:p>
                  </w:txbxContent>
                </v:textbox>
              </v:shape>
              <v:shape id="Надпись 922897742" o:spid="_x0000_s1071" type="#_x0000_t202" style="position:absolute;left:2213;top:13007;width:3028;height:83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" filled="f" stroked="f" strokeweight=".5pt">
                <v:textbox style="layout-flow:vertical;mso-layout-flow-alt:bottom-to-top">
                  <w:txbxContent>
                    <w:p w14:paraId="6A7F4CCD" w14:textId="77777777" w:rsidR="000726FF" w:rsidRPr="00C63275" w:rsidRDefault="000726FF" w:rsidP="005414EB">
                      <w:pPr>
                        <w:pStyle w:val="34--9"/>
                      </w:pPr>
                    </w:p>
                  </w:txbxContent>
                </v:textbox>
              </v:shape>
              <v:shape id="Надпись 360721045" o:spid="_x0000_s1072" type="#_x0000_t202" style="position:absolute;top:21820;width:3022;height:86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" filled="f" stroked="f" strokeweight=".5pt">
                <v:textbox style="layout-flow:vertical;mso-layout-flow-alt:bottom-to-top">
                  <w:txbxContent>
                    <w:p w14:paraId="6A7F4CCE" w14:textId="77777777" w:rsidR="000726FF" w:rsidRPr="00FF4D7B" w:rsidRDefault="000726FF" w:rsidP="00541887">
                      <w:pPr>
                        <w:pStyle w:val="34--9"/>
                      </w:pPr>
                      <w:proofErr w:type="spellStart"/>
                      <w:r>
                        <w:t>Взам.</w:t>
                      </w:r>
                      <w:r w:rsidRPr="00541887">
                        <w:t>Инв</w:t>
                      </w:r>
                      <w:proofErr w:type="spellEnd"/>
                      <w:r w:rsidRPr="00C63275">
                        <w:t>. №</w:t>
                      </w:r>
                    </w:p>
                  </w:txbxContent>
                </v:textbox>
              </v:shape>
              <v:shape id="Надпись 905631702" o:spid="_x0000_s1073" type="#_x0000_t202" style="position:absolute;top:32440;width:3028;height:89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" filled="f" stroked="f" strokeweight=".5pt">
                <v:textbox style="layout-flow:vertical;mso-layout-flow-alt:bottom-to-top">
                  <w:txbxContent>
                    <w:p w14:paraId="6A7F4CCF" w14:textId="77777777" w:rsidR="000726FF" w:rsidRPr="00C63275" w:rsidRDefault="000726FF" w:rsidP="005414EB">
                      <w:pPr>
                        <w:pStyle w:val="34--9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Надпись 156664059" o:spid="_x0000_s1074" type="#_x0000_t202" style="position:absolute;left:2271;top:32440;width:3029;height:89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" filled="f" stroked="f" strokeweight=".5pt">
                <v:textbox style="layout-flow:vertical;mso-layout-flow-alt:bottom-to-top">
                  <w:txbxContent>
                    <w:p w14:paraId="6A7F4CD0" w14:textId="77777777" w:rsidR="000726FF" w:rsidRPr="00C63275" w:rsidRDefault="000726FF" w:rsidP="005414EB">
                      <w:pPr>
                        <w:pStyle w:val="34--9"/>
                      </w:pPr>
                    </w:p>
                  </w:txbxContent>
                </v:textbox>
              </v:shape>
              <v:shape id="Надпись 440507744" o:spid="_x0000_s1075" type="#_x0000_t202" style="position:absolute;left:2271;top:1863;width:3029;height:89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" filled="f" stroked="f" strokeweight=".5pt">
                <v:textbox style="layout-flow:vertical;mso-layout-flow-alt:bottom-to-top">
                  <w:txbxContent>
                    <w:p w14:paraId="6A7F4CD1" w14:textId="77777777" w:rsidR="000726FF" w:rsidRPr="00FF4D7B" w:rsidRDefault="000726FF" w:rsidP="005414EB">
                      <w:pPr>
                        <w:pStyle w:val="34--9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210F9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7232E"/>
    <w:multiLevelType w:val="hybridMultilevel"/>
    <w:tmpl w:val="B17C7F0C"/>
    <w:lvl w:ilvl="0" w:tplc="AAA89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2056A7"/>
    <w:multiLevelType w:val="hybridMultilevel"/>
    <w:tmpl w:val="976C99C0"/>
    <w:lvl w:ilvl="0" w:tplc="957AF768">
      <w:start w:val="1"/>
      <w:numFmt w:val="decimal"/>
      <w:pStyle w:val="34---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A4471"/>
    <w:multiLevelType w:val="hybridMultilevel"/>
    <w:tmpl w:val="3280D9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E772308"/>
    <w:multiLevelType w:val="hybridMultilevel"/>
    <w:tmpl w:val="43C44AAA"/>
    <w:lvl w:ilvl="0" w:tplc="DF2EA80C">
      <w:start w:val="1"/>
      <w:numFmt w:val="decimal"/>
      <w:pStyle w:val="a0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4356E"/>
    <w:multiLevelType w:val="hybridMultilevel"/>
    <w:tmpl w:val="335EFCF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2FF6B15"/>
    <w:multiLevelType w:val="hybridMultilevel"/>
    <w:tmpl w:val="9F54C3E4"/>
    <w:lvl w:ilvl="0" w:tplc="FE887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61C6E"/>
    <w:multiLevelType w:val="hybridMultilevel"/>
    <w:tmpl w:val="0ADE483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6E212C7"/>
    <w:multiLevelType w:val="hybridMultilevel"/>
    <w:tmpl w:val="3280D9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0A6B06"/>
    <w:multiLevelType w:val="hybridMultilevel"/>
    <w:tmpl w:val="1C7636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87C1470"/>
    <w:multiLevelType w:val="hybridMultilevel"/>
    <w:tmpl w:val="A5EE296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9A037CE"/>
    <w:multiLevelType w:val="hybridMultilevel"/>
    <w:tmpl w:val="3280D9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CEA7C1D"/>
    <w:multiLevelType w:val="multilevel"/>
    <w:tmpl w:val="BD922B26"/>
    <w:lvl w:ilvl="0">
      <w:start w:val="1"/>
      <w:numFmt w:val="decimal"/>
      <w:pStyle w:val="34--1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34--2"/>
      <w:lvlText w:val="%1.%2"/>
      <w:lvlJc w:val="left"/>
      <w:pPr>
        <w:tabs>
          <w:tab w:val="num" w:pos="1418"/>
        </w:tabs>
        <w:ind w:left="142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2">
      <w:start w:val="1"/>
      <w:numFmt w:val="decimal"/>
      <w:pStyle w:val="34--3"/>
      <w:lvlText w:val="%1.%2.%3"/>
      <w:lvlJc w:val="left"/>
      <w:pPr>
        <w:tabs>
          <w:tab w:val="num" w:pos="1559"/>
        </w:tabs>
        <w:ind w:left="0" w:firstLine="709"/>
      </w:pPr>
    </w:lvl>
    <w:lvl w:ilvl="3">
      <w:start w:val="1"/>
      <w:numFmt w:val="decimal"/>
      <w:pStyle w:val="34--4"/>
      <w:lvlText w:val="%1.%2.%3.%4"/>
      <w:lvlJc w:val="left"/>
      <w:pPr>
        <w:tabs>
          <w:tab w:val="num" w:pos="1701"/>
        </w:tabs>
        <w:ind w:left="0" w:firstLine="709"/>
      </w:pPr>
    </w:lvl>
    <w:lvl w:ilvl="4">
      <w:start w:val="1"/>
      <w:numFmt w:val="decimal"/>
      <w:pStyle w:val="34--5"/>
      <w:lvlText w:val="%1.%2.%3.%4.%5"/>
      <w:lvlJc w:val="left"/>
      <w:pPr>
        <w:tabs>
          <w:tab w:val="num" w:pos="1985"/>
        </w:tabs>
        <w:ind w:left="142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E5A20BE"/>
    <w:multiLevelType w:val="hybridMultilevel"/>
    <w:tmpl w:val="99FE0B4E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142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10610CA"/>
    <w:multiLevelType w:val="hybridMultilevel"/>
    <w:tmpl w:val="9E441BA8"/>
    <w:lvl w:ilvl="0" w:tplc="AAA89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694E63"/>
    <w:multiLevelType w:val="hybridMultilevel"/>
    <w:tmpl w:val="C130C5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2EB5277"/>
    <w:multiLevelType w:val="hybridMultilevel"/>
    <w:tmpl w:val="E02A3F40"/>
    <w:lvl w:ilvl="0" w:tplc="465A67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62A454B"/>
    <w:multiLevelType w:val="multilevel"/>
    <w:tmpl w:val="A4C22808"/>
    <w:styleLink w:val="Bulle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26721754"/>
    <w:multiLevelType w:val="hybridMultilevel"/>
    <w:tmpl w:val="650AB8D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84E6776"/>
    <w:multiLevelType w:val="multilevel"/>
    <w:tmpl w:val="111EE866"/>
    <w:lvl w:ilvl="0">
      <w:start w:val="1"/>
      <w:numFmt w:val="none"/>
      <w:pStyle w:val="34---0"/>
      <w:suff w:val="space"/>
      <w:lvlText w:val="Примечания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9A30701"/>
    <w:multiLevelType w:val="hybridMultilevel"/>
    <w:tmpl w:val="9DA66614"/>
    <w:lvl w:ilvl="0" w:tplc="465A67D8">
      <w:start w:val="1"/>
      <w:numFmt w:val="bullet"/>
      <w:lvlText w:val=""/>
      <w:lvlJc w:val="left"/>
      <w:pPr>
        <w:ind w:left="13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1" w15:restartNumberingAfterBreak="0">
    <w:nsid w:val="29F83881"/>
    <w:multiLevelType w:val="hybridMultilevel"/>
    <w:tmpl w:val="CE8ED58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6581384"/>
    <w:multiLevelType w:val="hybridMultilevel"/>
    <w:tmpl w:val="B03CA08A"/>
    <w:lvl w:ilvl="0" w:tplc="AAA89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9D31F98"/>
    <w:multiLevelType w:val="hybridMultilevel"/>
    <w:tmpl w:val="196EF168"/>
    <w:lvl w:ilvl="0" w:tplc="EB8E27BE">
      <w:start w:val="1"/>
      <w:numFmt w:val="bullet"/>
      <w:pStyle w:val="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3ACB3E85"/>
    <w:multiLevelType w:val="hybridMultilevel"/>
    <w:tmpl w:val="878A1A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C4C6D22"/>
    <w:multiLevelType w:val="hybridMultilevel"/>
    <w:tmpl w:val="21484A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FEF668F"/>
    <w:multiLevelType w:val="multilevel"/>
    <w:tmpl w:val="640C9EBA"/>
    <w:lvl w:ilvl="0">
      <w:start w:val="1"/>
      <w:numFmt w:val="none"/>
      <w:pStyle w:val="34--"/>
      <w:suff w:val="space"/>
      <w:lvlText w:val="Примечание -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8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438046A6"/>
    <w:multiLevelType w:val="hybridMultilevel"/>
    <w:tmpl w:val="650AB8D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5214695"/>
    <w:multiLevelType w:val="multilevel"/>
    <w:tmpl w:val="4F2A8A5C"/>
    <w:lvl w:ilvl="0">
      <w:start w:val="1"/>
      <w:numFmt w:val="bullet"/>
      <w:pStyle w:val="34---1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34---2"/>
      <w:lvlText w:val="%2)"/>
      <w:lvlJc w:val="left"/>
      <w:pPr>
        <w:ind w:left="1352" w:hanging="360"/>
      </w:pPr>
    </w:lvl>
    <w:lvl w:ilvl="2">
      <w:start w:val="1"/>
      <w:numFmt w:val="bullet"/>
      <w:pStyle w:val="34---3"/>
      <w:lvlText w:val="–"/>
      <w:lvlJc w:val="left"/>
      <w:pPr>
        <w:tabs>
          <w:tab w:val="num" w:pos="1418"/>
        </w:tabs>
        <w:ind w:left="0" w:firstLine="113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Text w:val="%1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843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6422450"/>
    <w:multiLevelType w:val="hybridMultilevel"/>
    <w:tmpl w:val="B5E23E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6561980"/>
    <w:multiLevelType w:val="hybridMultilevel"/>
    <w:tmpl w:val="602ABC9E"/>
    <w:lvl w:ilvl="0" w:tplc="04190011">
      <w:start w:val="1"/>
      <w:numFmt w:val="decimal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479844D0"/>
    <w:multiLevelType w:val="hybridMultilevel"/>
    <w:tmpl w:val="3A9864EA"/>
    <w:lvl w:ilvl="0" w:tplc="04190011">
      <w:start w:val="1"/>
      <w:numFmt w:val="decimal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49283A25"/>
    <w:multiLevelType w:val="hybridMultilevel"/>
    <w:tmpl w:val="A5343A1E"/>
    <w:lvl w:ilvl="0" w:tplc="AAA89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D76679"/>
    <w:multiLevelType w:val="hybridMultilevel"/>
    <w:tmpl w:val="D7849B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4EFB2E2A"/>
    <w:multiLevelType w:val="hybridMultilevel"/>
    <w:tmpl w:val="8A56AD8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0522B97"/>
    <w:multiLevelType w:val="hybridMultilevel"/>
    <w:tmpl w:val="3280D9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29E3DE5"/>
    <w:multiLevelType w:val="hybridMultilevel"/>
    <w:tmpl w:val="5A98F3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38307D5"/>
    <w:multiLevelType w:val="hybridMultilevel"/>
    <w:tmpl w:val="335EFCF4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6A703C7"/>
    <w:multiLevelType w:val="multilevel"/>
    <w:tmpl w:val="0096DD4E"/>
    <w:lvl w:ilvl="0">
      <w:start w:val="1"/>
      <w:numFmt w:val="bullet"/>
      <w:pStyle w:val="34---4"/>
      <w:lvlText w:val="‒"/>
      <w:lvlJc w:val="left"/>
      <w:pPr>
        <w:tabs>
          <w:tab w:val="num" w:pos="397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7132BD"/>
    <w:multiLevelType w:val="multilevel"/>
    <w:tmpl w:val="5E9C0D24"/>
    <w:lvl w:ilvl="0">
      <w:start w:val="1"/>
      <w:numFmt w:val="russianLower"/>
      <w:pStyle w:val="34---10"/>
      <w:lvlText w:val="%1)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34---20"/>
      <w:lvlText w:val="%2)"/>
      <w:lvlJc w:val="left"/>
      <w:pPr>
        <w:tabs>
          <w:tab w:val="num" w:pos="1418"/>
        </w:tabs>
        <w:ind w:left="0" w:firstLine="113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2">
      <w:start w:val="1"/>
      <w:numFmt w:val="bullet"/>
      <w:pStyle w:val="34---30"/>
      <w:lvlText w:val="–"/>
      <w:lvlJc w:val="left"/>
      <w:pPr>
        <w:tabs>
          <w:tab w:val="num" w:pos="1701"/>
        </w:tabs>
        <w:ind w:left="0" w:firstLine="1418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lvlText w:val="%1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843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5E965F6F"/>
    <w:multiLevelType w:val="hybridMultilevel"/>
    <w:tmpl w:val="853A77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77376FC"/>
    <w:multiLevelType w:val="hybridMultilevel"/>
    <w:tmpl w:val="D388B08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85B3318"/>
    <w:multiLevelType w:val="hybridMultilevel"/>
    <w:tmpl w:val="D70A2F48"/>
    <w:lvl w:ilvl="0" w:tplc="AAA89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93973C8"/>
    <w:multiLevelType w:val="hybridMultilevel"/>
    <w:tmpl w:val="13920EC8"/>
    <w:lvl w:ilvl="0" w:tplc="465A67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6B0F6F2A"/>
    <w:multiLevelType w:val="multilevel"/>
    <w:tmpl w:val="CBDEBBEA"/>
    <w:lvl w:ilvl="0">
      <w:start w:val="1"/>
      <w:numFmt w:val="russianUpper"/>
      <w:pStyle w:val="34-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8"/>
        <w:vertAlign w:val="baseline"/>
      </w:rPr>
    </w:lvl>
    <w:lvl w:ilvl="1">
      <w:start w:val="1"/>
      <w:numFmt w:val="decimal"/>
      <w:pStyle w:val="34---21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pStyle w:val="34---31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34---40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34---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6D580FD8"/>
    <w:multiLevelType w:val="hybridMultilevel"/>
    <w:tmpl w:val="97DEB94E"/>
    <w:lvl w:ilvl="0" w:tplc="BB180DB0">
      <w:start w:val="1"/>
      <w:numFmt w:val="decimal"/>
      <w:pStyle w:val="34--0"/>
      <w:lvlText w:val="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6ECA13B0"/>
    <w:multiLevelType w:val="hybridMultilevel"/>
    <w:tmpl w:val="650AB8D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F474F38"/>
    <w:multiLevelType w:val="hybridMultilevel"/>
    <w:tmpl w:val="01E0426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6A7494B"/>
    <w:multiLevelType w:val="hybridMultilevel"/>
    <w:tmpl w:val="2C787502"/>
    <w:lvl w:ilvl="0" w:tplc="AAA89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DE6270A"/>
    <w:multiLevelType w:val="hybridMultilevel"/>
    <w:tmpl w:val="650AB8D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137066220">
    <w:abstractNumId w:val="0"/>
  </w:num>
  <w:num w:numId="2" w16cid:durableId="896086091">
    <w:abstractNumId w:val="2"/>
  </w:num>
  <w:num w:numId="3" w16cid:durableId="1021668797">
    <w:abstractNumId w:val="38"/>
  </w:num>
  <w:num w:numId="4" w16cid:durableId="138150804">
    <w:abstractNumId w:val="12"/>
  </w:num>
  <w:num w:numId="5" w16cid:durableId="1268542319">
    <w:abstractNumId w:val="28"/>
  </w:num>
  <w:num w:numId="6" w16cid:durableId="1719091386">
    <w:abstractNumId w:val="39"/>
  </w:num>
  <w:num w:numId="7" w16cid:durableId="1933318372">
    <w:abstractNumId w:val="26"/>
  </w:num>
  <w:num w:numId="8" w16cid:durableId="1624458050">
    <w:abstractNumId w:val="19"/>
  </w:num>
  <w:num w:numId="9" w16cid:durableId="1695497248">
    <w:abstractNumId w:val="45"/>
  </w:num>
  <w:num w:numId="10" w16cid:durableId="1749573474">
    <w:abstractNumId w:val="44"/>
  </w:num>
  <w:num w:numId="11" w16cid:durableId="1339118270">
    <w:abstractNumId w:val="4"/>
  </w:num>
  <w:num w:numId="12" w16cid:durableId="224872531">
    <w:abstractNumId w:val="23"/>
  </w:num>
  <w:num w:numId="13" w16cid:durableId="20696359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0971628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97159650">
    <w:abstractNumId w:val="17"/>
  </w:num>
  <w:num w:numId="16" w16cid:durableId="1300768013">
    <w:abstractNumId w:val="6"/>
  </w:num>
  <w:num w:numId="17" w16cid:durableId="588806726">
    <w:abstractNumId w:val="20"/>
  </w:num>
  <w:num w:numId="18" w16cid:durableId="1976905349">
    <w:abstractNumId w:val="43"/>
  </w:num>
  <w:num w:numId="19" w16cid:durableId="613051443">
    <w:abstractNumId w:val="16"/>
  </w:num>
  <w:num w:numId="20" w16cid:durableId="201294649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201131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1241896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594917">
    <w:abstractNumId w:val="40"/>
  </w:num>
  <w:num w:numId="24" w16cid:durableId="1329744850">
    <w:abstractNumId w:val="7"/>
  </w:num>
  <w:num w:numId="25" w16cid:durableId="531307632">
    <w:abstractNumId w:val="15"/>
  </w:num>
  <w:num w:numId="26" w16cid:durableId="1194659581">
    <w:abstractNumId w:val="21"/>
  </w:num>
  <w:num w:numId="27" w16cid:durableId="1500346441">
    <w:abstractNumId w:val="34"/>
  </w:num>
  <w:num w:numId="28" w16cid:durableId="216744125">
    <w:abstractNumId w:val="29"/>
  </w:num>
  <w:num w:numId="29" w16cid:durableId="1129936182">
    <w:abstractNumId w:val="41"/>
  </w:num>
  <w:num w:numId="30" w16cid:durableId="1090783390">
    <w:abstractNumId w:val="36"/>
  </w:num>
  <w:num w:numId="31" w16cid:durableId="207691739">
    <w:abstractNumId w:val="25"/>
  </w:num>
  <w:num w:numId="32" w16cid:durableId="801925754">
    <w:abstractNumId w:val="5"/>
  </w:num>
  <w:num w:numId="33" w16cid:durableId="764155216">
    <w:abstractNumId w:val="37"/>
  </w:num>
  <w:num w:numId="34" w16cid:durableId="1825773585">
    <w:abstractNumId w:val="47"/>
  </w:num>
  <w:num w:numId="35" w16cid:durableId="1485663126">
    <w:abstractNumId w:val="24"/>
  </w:num>
  <w:num w:numId="36" w16cid:durableId="121769808">
    <w:abstractNumId w:val="9"/>
  </w:num>
  <w:num w:numId="37" w16cid:durableId="1633365452">
    <w:abstractNumId w:val="8"/>
  </w:num>
  <w:num w:numId="38" w16cid:durableId="1968465417">
    <w:abstractNumId w:val="18"/>
  </w:num>
  <w:num w:numId="39" w16cid:durableId="1418289954">
    <w:abstractNumId w:val="33"/>
  </w:num>
  <w:num w:numId="40" w16cid:durableId="115218928">
    <w:abstractNumId w:val="31"/>
  </w:num>
  <w:num w:numId="41" w16cid:durableId="298154258">
    <w:abstractNumId w:val="35"/>
  </w:num>
  <w:num w:numId="42" w16cid:durableId="730664054">
    <w:abstractNumId w:val="27"/>
  </w:num>
  <w:num w:numId="43" w16cid:durableId="332420683">
    <w:abstractNumId w:val="11"/>
  </w:num>
  <w:num w:numId="44" w16cid:durableId="1445031149">
    <w:abstractNumId w:val="49"/>
  </w:num>
  <w:num w:numId="45" w16cid:durableId="538707535">
    <w:abstractNumId w:val="3"/>
  </w:num>
  <w:num w:numId="46" w16cid:durableId="2050297366">
    <w:abstractNumId w:val="46"/>
  </w:num>
  <w:num w:numId="47" w16cid:durableId="1896352516">
    <w:abstractNumId w:val="32"/>
  </w:num>
  <w:num w:numId="48" w16cid:durableId="2102945089">
    <w:abstractNumId w:val="30"/>
  </w:num>
  <w:num w:numId="49" w16cid:durableId="1480423186">
    <w:abstractNumId w:val="22"/>
  </w:num>
  <w:num w:numId="50" w16cid:durableId="1528517340">
    <w:abstractNumId w:val="48"/>
  </w:num>
  <w:num w:numId="51" w16cid:durableId="1273054586">
    <w:abstractNumId w:val="14"/>
  </w:num>
  <w:num w:numId="52" w16cid:durableId="1548879685">
    <w:abstractNumId w:val="1"/>
  </w:num>
  <w:num w:numId="53" w16cid:durableId="1445347724">
    <w:abstractNumId w:val="42"/>
  </w:num>
  <w:num w:numId="54" w16cid:durableId="1092698546">
    <w:abstractNumId w:val="10"/>
  </w:num>
  <w:num w:numId="55" w16cid:durableId="1250038182">
    <w:abstractNumId w:val="1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372"/>
    <w:rsid w:val="00001EC9"/>
    <w:rsid w:val="00004D6C"/>
    <w:rsid w:val="000210DD"/>
    <w:rsid w:val="0002441F"/>
    <w:rsid w:val="00024CA3"/>
    <w:rsid w:val="00025580"/>
    <w:rsid w:val="000257F9"/>
    <w:rsid w:val="00027606"/>
    <w:rsid w:val="00031DBE"/>
    <w:rsid w:val="00036407"/>
    <w:rsid w:val="00036BDB"/>
    <w:rsid w:val="00042F73"/>
    <w:rsid w:val="00043087"/>
    <w:rsid w:val="0004565B"/>
    <w:rsid w:val="0004669C"/>
    <w:rsid w:val="00047976"/>
    <w:rsid w:val="00051C3C"/>
    <w:rsid w:val="000546F8"/>
    <w:rsid w:val="00054C82"/>
    <w:rsid w:val="00055279"/>
    <w:rsid w:val="000572CA"/>
    <w:rsid w:val="000621D6"/>
    <w:rsid w:val="0006260D"/>
    <w:rsid w:val="000649B9"/>
    <w:rsid w:val="00067ABB"/>
    <w:rsid w:val="00070489"/>
    <w:rsid w:val="00070AD6"/>
    <w:rsid w:val="000726FF"/>
    <w:rsid w:val="00072D97"/>
    <w:rsid w:val="00072F78"/>
    <w:rsid w:val="000754CB"/>
    <w:rsid w:val="00075D4F"/>
    <w:rsid w:val="00077058"/>
    <w:rsid w:val="00085894"/>
    <w:rsid w:val="0008599F"/>
    <w:rsid w:val="00087F3C"/>
    <w:rsid w:val="00090B8F"/>
    <w:rsid w:val="00092446"/>
    <w:rsid w:val="0009665C"/>
    <w:rsid w:val="00097235"/>
    <w:rsid w:val="00097642"/>
    <w:rsid w:val="000A1EE1"/>
    <w:rsid w:val="000A4A9E"/>
    <w:rsid w:val="000A5191"/>
    <w:rsid w:val="000A6FC9"/>
    <w:rsid w:val="000B282F"/>
    <w:rsid w:val="000B3097"/>
    <w:rsid w:val="000B39C2"/>
    <w:rsid w:val="000B5EB6"/>
    <w:rsid w:val="000B7B54"/>
    <w:rsid w:val="000C05F4"/>
    <w:rsid w:val="000C0646"/>
    <w:rsid w:val="000C22D3"/>
    <w:rsid w:val="000C290F"/>
    <w:rsid w:val="000C2F4A"/>
    <w:rsid w:val="000C76B2"/>
    <w:rsid w:val="000D0FF0"/>
    <w:rsid w:val="000D2209"/>
    <w:rsid w:val="000D324F"/>
    <w:rsid w:val="000D3EA2"/>
    <w:rsid w:val="000D6B63"/>
    <w:rsid w:val="000E10D9"/>
    <w:rsid w:val="000E3B45"/>
    <w:rsid w:val="000E3F17"/>
    <w:rsid w:val="000E7C1B"/>
    <w:rsid w:val="000F4920"/>
    <w:rsid w:val="000F51DF"/>
    <w:rsid w:val="000F62BB"/>
    <w:rsid w:val="000F7F55"/>
    <w:rsid w:val="00100354"/>
    <w:rsid w:val="0010278A"/>
    <w:rsid w:val="00104356"/>
    <w:rsid w:val="00104AF2"/>
    <w:rsid w:val="00106D96"/>
    <w:rsid w:val="0011058A"/>
    <w:rsid w:val="001125B6"/>
    <w:rsid w:val="00113135"/>
    <w:rsid w:val="00113C81"/>
    <w:rsid w:val="00113DF5"/>
    <w:rsid w:val="00114A99"/>
    <w:rsid w:val="00114CC5"/>
    <w:rsid w:val="00124515"/>
    <w:rsid w:val="00124819"/>
    <w:rsid w:val="00125B03"/>
    <w:rsid w:val="0013535E"/>
    <w:rsid w:val="001373BD"/>
    <w:rsid w:val="00137869"/>
    <w:rsid w:val="001379DF"/>
    <w:rsid w:val="001505DA"/>
    <w:rsid w:val="00156F30"/>
    <w:rsid w:val="00163CF8"/>
    <w:rsid w:val="00166891"/>
    <w:rsid w:val="001713AA"/>
    <w:rsid w:val="00172994"/>
    <w:rsid w:val="001763D1"/>
    <w:rsid w:val="001802F3"/>
    <w:rsid w:val="00180A99"/>
    <w:rsid w:val="00181E63"/>
    <w:rsid w:val="001831A4"/>
    <w:rsid w:val="00183454"/>
    <w:rsid w:val="001855BD"/>
    <w:rsid w:val="001867F1"/>
    <w:rsid w:val="00187C7F"/>
    <w:rsid w:val="00187FAE"/>
    <w:rsid w:val="001901A0"/>
    <w:rsid w:val="0019055C"/>
    <w:rsid w:val="0019374B"/>
    <w:rsid w:val="00194149"/>
    <w:rsid w:val="00196C00"/>
    <w:rsid w:val="001970F6"/>
    <w:rsid w:val="00197C4C"/>
    <w:rsid w:val="001A10FA"/>
    <w:rsid w:val="001A2AA5"/>
    <w:rsid w:val="001B0255"/>
    <w:rsid w:val="001B15A5"/>
    <w:rsid w:val="001B342D"/>
    <w:rsid w:val="001B474A"/>
    <w:rsid w:val="001B627D"/>
    <w:rsid w:val="001C155F"/>
    <w:rsid w:val="001C2357"/>
    <w:rsid w:val="001C4FFF"/>
    <w:rsid w:val="001C63A6"/>
    <w:rsid w:val="001D2E02"/>
    <w:rsid w:val="001D3AC7"/>
    <w:rsid w:val="001D7DFC"/>
    <w:rsid w:val="001E0223"/>
    <w:rsid w:val="001E3B7C"/>
    <w:rsid w:val="001E5188"/>
    <w:rsid w:val="001E7669"/>
    <w:rsid w:val="001F034C"/>
    <w:rsid w:val="001F13F3"/>
    <w:rsid w:val="001F36B0"/>
    <w:rsid w:val="001F7203"/>
    <w:rsid w:val="00204951"/>
    <w:rsid w:val="002074AD"/>
    <w:rsid w:val="00210075"/>
    <w:rsid w:val="0021159B"/>
    <w:rsid w:val="00214A41"/>
    <w:rsid w:val="00215DC1"/>
    <w:rsid w:val="002219C1"/>
    <w:rsid w:val="00223FB9"/>
    <w:rsid w:val="00231361"/>
    <w:rsid w:val="00232DB2"/>
    <w:rsid w:val="00236248"/>
    <w:rsid w:val="0023658E"/>
    <w:rsid w:val="00240CA0"/>
    <w:rsid w:val="002432BD"/>
    <w:rsid w:val="0024381A"/>
    <w:rsid w:val="00247057"/>
    <w:rsid w:val="00250A1F"/>
    <w:rsid w:val="0025351C"/>
    <w:rsid w:val="00253F4E"/>
    <w:rsid w:val="002564E7"/>
    <w:rsid w:val="002568E0"/>
    <w:rsid w:val="00257A54"/>
    <w:rsid w:val="002637CB"/>
    <w:rsid w:val="00263A64"/>
    <w:rsid w:val="00263E83"/>
    <w:rsid w:val="002641C1"/>
    <w:rsid w:val="00265361"/>
    <w:rsid w:val="00265AF2"/>
    <w:rsid w:val="00271E18"/>
    <w:rsid w:val="00276D65"/>
    <w:rsid w:val="002803E1"/>
    <w:rsid w:val="00282EC8"/>
    <w:rsid w:val="00285240"/>
    <w:rsid w:val="00286FED"/>
    <w:rsid w:val="002925D0"/>
    <w:rsid w:val="00292694"/>
    <w:rsid w:val="00295258"/>
    <w:rsid w:val="00295BB2"/>
    <w:rsid w:val="00295E33"/>
    <w:rsid w:val="002A1626"/>
    <w:rsid w:val="002A285A"/>
    <w:rsid w:val="002A6E90"/>
    <w:rsid w:val="002B412C"/>
    <w:rsid w:val="002C0054"/>
    <w:rsid w:val="002C0B5F"/>
    <w:rsid w:val="002C174A"/>
    <w:rsid w:val="002C236B"/>
    <w:rsid w:val="002D13AF"/>
    <w:rsid w:val="002D2426"/>
    <w:rsid w:val="002D443A"/>
    <w:rsid w:val="002D6C7F"/>
    <w:rsid w:val="002E02E3"/>
    <w:rsid w:val="002E2796"/>
    <w:rsid w:val="002E33C6"/>
    <w:rsid w:val="002E4A55"/>
    <w:rsid w:val="002E4BB7"/>
    <w:rsid w:val="002E585B"/>
    <w:rsid w:val="002F066D"/>
    <w:rsid w:val="002F1613"/>
    <w:rsid w:val="002F3BD5"/>
    <w:rsid w:val="002F76B8"/>
    <w:rsid w:val="003008FA"/>
    <w:rsid w:val="003022DC"/>
    <w:rsid w:val="00306ED6"/>
    <w:rsid w:val="003077D3"/>
    <w:rsid w:val="003127CB"/>
    <w:rsid w:val="003133C3"/>
    <w:rsid w:val="00313868"/>
    <w:rsid w:val="00321F8C"/>
    <w:rsid w:val="00322240"/>
    <w:rsid w:val="00324E2E"/>
    <w:rsid w:val="003270A8"/>
    <w:rsid w:val="0032750F"/>
    <w:rsid w:val="003301BC"/>
    <w:rsid w:val="00335CAE"/>
    <w:rsid w:val="0033664C"/>
    <w:rsid w:val="00337C4B"/>
    <w:rsid w:val="00340CE5"/>
    <w:rsid w:val="00340D98"/>
    <w:rsid w:val="00342B8E"/>
    <w:rsid w:val="0034371C"/>
    <w:rsid w:val="00363A07"/>
    <w:rsid w:val="00367A13"/>
    <w:rsid w:val="00370524"/>
    <w:rsid w:val="003707F6"/>
    <w:rsid w:val="00371939"/>
    <w:rsid w:val="00371AB5"/>
    <w:rsid w:val="00371FE1"/>
    <w:rsid w:val="0037608A"/>
    <w:rsid w:val="00376B8D"/>
    <w:rsid w:val="00377B5A"/>
    <w:rsid w:val="00380F7E"/>
    <w:rsid w:val="003856CD"/>
    <w:rsid w:val="00387200"/>
    <w:rsid w:val="00390372"/>
    <w:rsid w:val="0039246F"/>
    <w:rsid w:val="00392F04"/>
    <w:rsid w:val="00394292"/>
    <w:rsid w:val="003961E7"/>
    <w:rsid w:val="003A408F"/>
    <w:rsid w:val="003B48DC"/>
    <w:rsid w:val="003C1121"/>
    <w:rsid w:val="003C221A"/>
    <w:rsid w:val="003C6178"/>
    <w:rsid w:val="003C622E"/>
    <w:rsid w:val="003C6ADF"/>
    <w:rsid w:val="003C75D4"/>
    <w:rsid w:val="003C77F6"/>
    <w:rsid w:val="003D0312"/>
    <w:rsid w:val="003D37ED"/>
    <w:rsid w:val="003D38F3"/>
    <w:rsid w:val="003D5B5E"/>
    <w:rsid w:val="003D5C18"/>
    <w:rsid w:val="003D62E5"/>
    <w:rsid w:val="003D745F"/>
    <w:rsid w:val="003E0651"/>
    <w:rsid w:val="003E0E7F"/>
    <w:rsid w:val="003E2D67"/>
    <w:rsid w:val="003E3FFD"/>
    <w:rsid w:val="003E6BBD"/>
    <w:rsid w:val="003E757F"/>
    <w:rsid w:val="003E758B"/>
    <w:rsid w:val="003E7C52"/>
    <w:rsid w:val="003F02EB"/>
    <w:rsid w:val="003F0B4C"/>
    <w:rsid w:val="00400B35"/>
    <w:rsid w:val="00400CDA"/>
    <w:rsid w:val="00403151"/>
    <w:rsid w:val="00403170"/>
    <w:rsid w:val="00404333"/>
    <w:rsid w:val="0041309C"/>
    <w:rsid w:val="00415B71"/>
    <w:rsid w:val="00416708"/>
    <w:rsid w:val="00416B6C"/>
    <w:rsid w:val="004274C8"/>
    <w:rsid w:val="004277D7"/>
    <w:rsid w:val="004309DD"/>
    <w:rsid w:val="00433FF4"/>
    <w:rsid w:val="00437BAE"/>
    <w:rsid w:val="00437CB3"/>
    <w:rsid w:val="00441154"/>
    <w:rsid w:val="004414F7"/>
    <w:rsid w:val="0044298E"/>
    <w:rsid w:val="00442C25"/>
    <w:rsid w:val="0044547A"/>
    <w:rsid w:val="004463AB"/>
    <w:rsid w:val="00446FA6"/>
    <w:rsid w:val="0045431E"/>
    <w:rsid w:val="0045455E"/>
    <w:rsid w:val="00457853"/>
    <w:rsid w:val="0046336A"/>
    <w:rsid w:val="00464176"/>
    <w:rsid w:val="00464C26"/>
    <w:rsid w:val="00465F45"/>
    <w:rsid w:val="00475F7F"/>
    <w:rsid w:val="00475F97"/>
    <w:rsid w:val="0047610F"/>
    <w:rsid w:val="00476687"/>
    <w:rsid w:val="00476753"/>
    <w:rsid w:val="00476943"/>
    <w:rsid w:val="0047767D"/>
    <w:rsid w:val="00477D36"/>
    <w:rsid w:val="00480293"/>
    <w:rsid w:val="00480B06"/>
    <w:rsid w:val="004832BF"/>
    <w:rsid w:val="00483839"/>
    <w:rsid w:val="00484F9D"/>
    <w:rsid w:val="00490205"/>
    <w:rsid w:val="004915DF"/>
    <w:rsid w:val="0049277F"/>
    <w:rsid w:val="004945CB"/>
    <w:rsid w:val="0049502A"/>
    <w:rsid w:val="00496662"/>
    <w:rsid w:val="00496FD6"/>
    <w:rsid w:val="004979F8"/>
    <w:rsid w:val="004A0D6B"/>
    <w:rsid w:val="004A119A"/>
    <w:rsid w:val="004A3CF5"/>
    <w:rsid w:val="004A3F74"/>
    <w:rsid w:val="004A400D"/>
    <w:rsid w:val="004A4691"/>
    <w:rsid w:val="004A790C"/>
    <w:rsid w:val="004B0676"/>
    <w:rsid w:val="004B15B8"/>
    <w:rsid w:val="004B4185"/>
    <w:rsid w:val="004B42FC"/>
    <w:rsid w:val="004C065D"/>
    <w:rsid w:val="004C0976"/>
    <w:rsid w:val="004D20BC"/>
    <w:rsid w:val="004D28B7"/>
    <w:rsid w:val="004D39C4"/>
    <w:rsid w:val="004D6793"/>
    <w:rsid w:val="004E0720"/>
    <w:rsid w:val="004E162A"/>
    <w:rsid w:val="004E1BEB"/>
    <w:rsid w:val="004E4505"/>
    <w:rsid w:val="004E4D2F"/>
    <w:rsid w:val="004E64CA"/>
    <w:rsid w:val="004F4668"/>
    <w:rsid w:val="004F4749"/>
    <w:rsid w:val="004F69EB"/>
    <w:rsid w:val="004F7339"/>
    <w:rsid w:val="00500843"/>
    <w:rsid w:val="005073B7"/>
    <w:rsid w:val="00511199"/>
    <w:rsid w:val="00512A85"/>
    <w:rsid w:val="00514033"/>
    <w:rsid w:val="005155E0"/>
    <w:rsid w:val="005172D4"/>
    <w:rsid w:val="005235F6"/>
    <w:rsid w:val="00523865"/>
    <w:rsid w:val="005313DA"/>
    <w:rsid w:val="005323C0"/>
    <w:rsid w:val="00536235"/>
    <w:rsid w:val="0053645E"/>
    <w:rsid w:val="005377A9"/>
    <w:rsid w:val="005414EB"/>
    <w:rsid w:val="00541887"/>
    <w:rsid w:val="00541B30"/>
    <w:rsid w:val="005447E4"/>
    <w:rsid w:val="0054484C"/>
    <w:rsid w:val="0054488C"/>
    <w:rsid w:val="00552509"/>
    <w:rsid w:val="00553948"/>
    <w:rsid w:val="00553FE4"/>
    <w:rsid w:val="005554D3"/>
    <w:rsid w:val="005558E5"/>
    <w:rsid w:val="00561485"/>
    <w:rsid w:val="005623FB"/>
    <w:rsid w:val="005632C8"/>
    <w:rsid w:val="00567630"/>
    <w:rsid w:val="00570CF4"/>
    <w:rsid w:val="0057662F"/>
    <w:rsid w:val="00576ED1"/>
    <w:rsid w:val="00580345"/>
    <w:rsid w:val="0058210C"/>
    <w:rsid w:val="00582599"/>
    <w:rsid w:val="0058287C"/>
    <w:rsid w:val="005831A0"/>
    <w:rsid w:val="00584961"/>
    <w:rsid w:val="005910A6"/>
    <w:rsid w:val="00591CD0"/>
    <w:rsid w:val="00593CA7"/>
    <w:rsid w:val="0059483C"/>
    <w:rsid w:val="005A0AE0"/>
    <w:rsid w:val="005A106F"/>
    <w:rsid w:val="005A2E89"/>
    <w:rsid w:val="005A5334"/>
    <w:rsid w:val="005A7245"/>
    <w:rsid w:val="005A73B8"/>
    <w:rsid w:val="005B090B"/>
    <w:rsid w:val="005B1CF8"/>
    <w:rsid w:val="005B2663"/>
    <w:rsid w:val="005B3740"/>
    <w:rsid w:val="005B545E"/>
    <w:rsid w:val="005B703F"/>
    <w:rsid w:val="005C1015"/>
    <w:rsid w:val="005C39F3"/>
    <w:rsid w:val="005C44D0"/>
    <w:rsid w:val="005C57B6"/>
    <w:rsid w:val="005C7AAA"/>
    <w:rsid w:val="005C7C68"/>
    <w:rsid w:val="005D05BD"/>
    <w:rsid w:val="005D181D"/>
    <w:rsid w:val="005D2F6B"/>
    <w:rsid w:val="005D3A54"/>
    <w:rsid w:val="005D6567"/>
    <w:rsid w:val="005E041C"/>
    <w:rsid w:val="005E498A"/>
    <w:rsid w:val="005E5BB9"/>
    <w:rsid w:val="005F0DC6"/>
    <w:rsid w:val="005F52C4"/>
    <w:rsid w:val="005F7FA9"/>
    <w:rsid w:val="0060048B"/>
    <w:rsid w:val="0060286D"/>
    <w:rsid w:val="0060526B"/>
    <w:rsid w:val="00605A4C"/>
    <w:rsid w:val="00606105"/>
    <w:rsid w:val="00606ABE"/>
    <w:rsid w:val="00615836"/>
    <w:rsid w:val="0061613B"/>
    <w:rsid w:val="00617171"/>
    <w:rsid w:val="006307B8"/>
    <w:rsid w:val="00631467"/>
    <w:rsid w:val="00632D53"/>
    <w:rsid w:val="006352CE"/>
    <w:rsid w:val="0063538C"/>
    <w:rsid w:val="00640A27"/>
    <w:rsid w:val="00642C8A"/>
    <w:rsid w:val="006447C8"/>
    <w:rsid w:val="00644FD8"/>
    <w:rsid w:val="006459BC"/>
    <w:rsid w:val="00645ACC"/>
    <w:rsid w:val="00646C6E"/>
    <w:rsid w:val="0065283B"/>
    <w:rsid w:val="00652CAE"/>
    <w:rsid w:val="00655607"/>
    <w:rsid w:val="006568AB"/>
    <w:rsid w:val="00656930"/>
    <w:rsid w:val="006614A9"/>
    <w:rsid w:val="00662049"/>
    <w:rsid w:val="006628EF"/>
    <w:rsid w:val="00665624"/>
    <w:rsid w:val="00666E08"/>
    <w:rsid w:val="00671EBD"/>
    <w:rsid w:val="00674D03"/>
    <w:rsid w:val="00675A9C"/>
    <w:rsid w:val="0068006E"/>
    <w:rsid w:val="00681192"/>
    <w:rsid w:val="00681749"/>
    <w:rsid w:val="006824EE"/>
    <w:rsid w:val="00682A7D"/>
    <w:rsid w:val="00682C9B"/>
    <w:rsid w:val="00686299"/>
    <w:rsid w:val="00686FC4"/>
    <w:rsid w:val="00691A2A"/>
    <w:rsid w:val="006924E3"/>
    <w:rsid w:val="00697C98"/>
    <w:rsid w:val="006A2752"/>
    <w:rsid w:val="006A28F1"/>
    <w:rsid w:val="006A4023"/>
    <w:rsid w:val="006B107C"/>
    <w:rsid w:val="006B3F43"/>
    <w:rsid w:val="006B5C3A"/>
    <w:rsid w:val="006C0C29"/>
    <w:rsid w:val="006C0EED"/>
    <w:rsid w:val="006D0615"/>
    <w:rsid w:val="006D0B10"/>
    <w:rsid w:val="006D377C"/>
    <w:rsid w:val="006D65F0"/>
    <w:rsid w:val="006E067C"/>
    <w:rsid w:val="006E0BE9"/>
    <w:rsid w:val="006E24B8"/>
    <w:rsid w:val="006E44B1"/>
    <w:rsid w:val="006E47B2"/>
    <w:rsid w:val="006F193B"/>
    <w:rsid w:val="006F4BF6"/>
    <w:rsid w:val="006F599E"/>
    <w:rsid w:val="006F63E4"/>
    <w:rsid w:val="006F6941"/>
    <w:rsid w:val="0070329C"/>
    <w:rsid w:val="007049FA"/>
    <w:rsid w:val="00710549"/>
    <w:rsid w:val="00710E94"/>
    <w:rsid w:val="007111EE"/>
    <w:rsid w:val="007117AF"/>
    <w:rsid w:val="00713932"/>
    <w:rsid w:val="0071483C"/>
    <w:rsid w:val="00716E7E"/>
    <w:rsid w:val="007176FE"/>
    <w:rsid w:val="00717D4B"/>
    <w:rsid w:val="007202F1"/>
    <w:rsid w:val="007250CD"/>
    <w:rsid w:val="007303B2"/>
    <w:rsid w:val="00730C9B"/>
    <w:rsid w:val="00733235"/>
    <w:rsid w:val="00734A11"/>
    <w:rsid w:val="0074244C"/>
    <w:rsid w:val="007463F2"/>
    <w:rsid w:val="00751785"/>
    <w:rsid w:val="00751822"/>
    <w:rsid w:val="00751DB4"/>
    <w:rsid w:val="00760F12"/>
    <w:rsid w:val="00763C01"/>
    <w:rsid w:val="00764BDB"/>
    <w:rsid w:val="0076580A"/>
    <w:rsid w:val="00765C52"/>
    <w:rsid w:val="007679FF"/>
    <w:rsid w:val="007701B2"/>
    <w:rsid w:val="007752E6"/>
    <w:rsid w:val="007833DE"/>
    <w:rsid w:val="007931A6"/>
    <w:rsid w:val="0079403B"/>
    <w:rsid w:val="007979E6"/>
    <w:rsid w:val="007A0267"/>
    <w:rsid w:val="007A359D"/>
    <w:rsid w:val="007A4EF6"/>
    <w:rsid w:val="007B0065"/>
    <w:rsid w:val="007B14E6"/>
    <w:rsid w:val="007B28CC"/>
    <w:rsid w:val="007B3185"/>
    <w:rsid w:val="007B3378"/>
    <w:rsid w:val="007B6B39"/>
    <w:rsid w:val="007C2FC1"/>
    <w:rsid w:val="007C3254"/>
    <w:rsid w:val="007C4A77"/>
    <w:rsid w:val="007C5C5A"/>
    <w:rsid w:val="007C5CD5"/>
    <w:rsid w:val="007C6495"/>
    <w:rsid w:val="007C7303"/>
    <w:rsid w:val="007D2C14"/>
    <w:rsid w:val="007D480B"/>
    <w:rsid w:val="007D61AF"/>
    <w:rsid w:val="007E0540"/>
    <w:rsid w:val="007E08DD"/>
    <w:rsid w:val="007E24EC"/>
    <w:rsid w:val="007E4372"/>
    <w:rsid w:val="007E65E6"/>
    <w:rsid w:val="007F01DC"/>
    <w:rsid w:val="007F7968"/>
    <w:rsid w:val="0080139E"/>
    <w:rsid w:val="00807E05"/>
    <w:rsid w:val="00816B26"/>
    <w:rsid w:val="008221EA"/>
    <w:rsid w:val="00822351"/>
    <w:rsid w:val="00824B56"/>
    <w:rsid w:val="0082536C"/>
    <w:rsid w:val="00826817"/>
    <w:rsid w:val="008312EA"/>
    <w:rsid w:val="00831749"/>
    <w:rsid w:val="00831C78"/>
    <w:rsid w:val="00837A23"/>
    <w:rsid w:val="00841A59"/>
    <w:rsid w:val="00847A9A"/>
    <w:rsid w:val="00847B9C"/>
    <w:rsid w:val="00847F22"/>
    <w:rsid w:val="008512A3"/>
    <w:rsid w:val="00851D03"/>
    <w:rsid w:val="0085311C"/>
    <w:rsid w:val="008574E1"/>
    <w:rsid w:val="008576AE"/>
    <w:rsid w:val="00857B3C"/>
    <w:rsid w:val="008649D6"/>
    <w:rsid w:val="00864A9B"/>
    <w:rsid w:val="00865662"/>
    <w:rsid w:val="00871760"/>
    <w:rsid w:val="00872172"/>
    <w:rsid w:val="00873AAE"/>
    <w:rsid w:val="00876EBE"/>
    <w:rsid w:val="00882C6C"/>
    <w:rsid w:val="00884E6B"/>
    <w:rsid w:val="00887225"/>
    <w:rsid w:val="0089506A"/>
    <w:rsid w:val="008A6A62"/>
    <w:rsid w:val="008B1060"/>
    <w:rsid w:val="008B54B4"/>
    <w:rsid w:val="008B751D"/>
    <w:rsid w:val="008C01F6"/>
    <w:rsid w:val="008C10D1"/>
    <w:rsid w:val="008C12BF"/>
    <w:rsid w:val="008C269A"/>
    <w:rsid w:val="008C6385"/>
    <w:rsid w:val="008D21FF"/>
    <w:rsid w:val="008D6748"/>
    <w:rsid w:val="008D6E08"/>
    <w:rsid w:val="008D78E0"/>
    <w:rsid w:val="008E0BB4"/>
    <w:rsid w:val="008E3ACA"/>
    <w:rsid w:val="008E517D"/>
    <w:rsid w:val="008E60D4"/>
    <w:rsid w:val="008F0445"/>
    <w:rsid w:val="008F055C"/>
    <w:rsid w:val="008F08DF"/>
    <w:rsid w:val="008F16A5"/>
    <w:rsid w:val="008F28B2"/>
    <w:rsid w:val="008F4F44"/>
    <w:rsid w:val="008F6BD2"/>
    <w:rsid w:val="00902EBB"/>
    <w:rsid w:val="00907D22"/>
    <w:rsid w:val="00915C2E"/>
    <w:rsid w:val="00915E4B"/>
    <w:rsid w:val="009167B9"/>
    <w:rsid w:val="0091710D"/>
    <w:rsid w:val="00920BD9"/>
    <w:rsid w:val="00922531"/>
    <w:rsid w:val="00922A7A"/>
    <w:rsid w:val="009237B6"/>
    <w:rsid w:val="0092385E"/>
    <w:rsid w:val="009308EA"/>
    <w:rsid w:val="00930DD7"/>
    <w:rsid w:val="0093194A"/>
    <w:rsid w:val="00932510"/>
    <w:rsid w:val="00932BC1"/>
    <w:rsid w:val="0093476D"/>
    <w:rsid w:val="0093592B"/>
    <w:rsid w:val="00935FA2"/>
    <w:rsid w:val="00937BD8"/>
    <w:rsid w:val="009403F7"/>
    <w:rsid w:val="00943273"/>
    <w:rsid w:val="00947F79"/>
    <w:rsid w:val="009551D6"/>
    <w:rsid w:val="00955C91"/>
    <w:rsid w:val="00960C66"/>
    <w:rsid w:val="00961C93"/>
    <w:rsid w:val="00963DDF"/>
    <w:rsid w:val="00964AD5"/>
    <w:rsid w:val="00964BC5"/>
    <w:rsid w:val="0096723F"/>
    <w:rsid w:val="00971196"/>
    <w:rsid w:val="00974194"/>
    <w:rsid w:val="009764FA"/>
    <w:rsid w:val="00981A27"/>
    <w:rsid w:val="00983034"/>
    <w:rsid w:val="00984725"/>
    <w:rsid w:val="009862DD"/>
    <w:rsid w:val="00987072"/>
    <w:rsid w:val="009873AD"/>
    <w:rsid w:val="0098772F"/>
    <w:rsid w:val="00987E5D"/>
    <w:rsid w:val="00991DC5"/>
    <w:rsid w:val="00996EB7"/>
    <w:rsid w:val="009A06F1"/>
    <w:rsid w:val="009A2B3A"/>
    <w:rsid w:val="009B17E5"/>
    <w:rsid w:val="009B3832"/>
    <w:rsid w:val="009B3F75"/>
    <w:rsid w:val="009B460E"/>
    <w:rsid w:val="009B5EED"/>
    <w:rsid w:val="009B6B39"/>
    <w:rsid w:val="009C0203"/>
    <w:rsid w:val="009C3049"/>
    <w:rsid w:val="009C3079"/>
    <w:rsid w:val="009C41BA"/>
    <w:rsid w:val="009C5CCF"/>
    <w:rsid w:val="009C724B"/>
    <w:rsid w:val="009D024F"/>
    <w:rsid w:val="009D2959"/>
    <w:rsid w:val="009D31DE"/>
    <w:rsid w:val="009D50F2"/>
    <w:rsid w:val="009E1F90"/>
    <w:rsid w:val="009E28EE"/>
    <w:rsid w:val="009E36B2"/>
    <w:rsid w:val="009E4D9E"/>
    <w:rsid w:val="009E5C6E"/>
    <w:rsid w:val="009F285F"/>
    <w:rsid w:val="009F5206"/>
    <w:rsid w:val="009F6417"/>
    <w:rsid w:val="009F7936"/>
    <w:rsid w:val="00A017F6"/>
    <w:rsid w:val="00A04649"/>
    <w:rsid w:val="00A058D2"/>
    <w:rsid w:val="00A065EF"/>
    <w:rsid w:val="00A10BBE"/>
    <w:rsid w:val="00A110EC"/>
    <w:rsid w:val="00A12A65"/>
    <w:rsid w:val="00A13F72"/>
    <w:rsid w:val="00A140EE"/>
    <w:rsid w:val="00A15251"/>
    <w:rsid w:val="00A2098D"/>
    <w:rsid w:val="00A20BA9"/>
    <w:rsid w:val="00A239E0"/>
    <w:rsid w:val="00A24C7A"/>
    <w:rsid w:val="00A25692"/>
    <w:rsid w:val="00A269A3"/>
    <w:rsid w:val="00A274A6"/>
    <w:rsid w:val="00A27E28"/>
    <w:rsid w:val="00A32A74"/>
    <w:rsid w:val="00A33155"/>
    <w:rsid w:val="00A33C5A"/>
    <w:rsid w:val="00A3639D"/>
    <w:rsid w:val="00A400CE"/>
    <w:rsid w:val="00A41EB1"/>
    <w:rsid w:val="00A42C80"/>
    <w:rsid w:val="00A478BB"/>
    <w:rsid w:val="00A47C51"/>
    <w:rsid w:val="00A47FE5"/>
    <w:rsid w:val="00A5244F"/>
    <w:rsid w:val="00A54369"/>
    <w:rsid w:val="00A55A61"/>
    <w:rsid w:val="00A55FC7"/>
    <w:rsid w:val="00A615D3"/>
    <w:rsid w:val="00A642B1"/>
    <w:rsid w:val="00A64C95"/>
    <w:rsid w:val="00A66D23"/>
    <w:rsid w:val="00A672A3"/>
    <w:rsid w:val="00A7519B"/>
    <w:rsid w:val="00A75DEA"/>
    <w:rsid w:val="00A774A1"/>
    <w:rsid w:val="00A77B1E"/>
    <w:rsid w:val="00A8228D"/>
    <w:rsid w:val="00A83F72"/>
    <w:rsid w:val="00A85B0B"/>
    <w:rsid w:val="00A877F1"/>
    <w:rsid w:val="00A87FD3"/>
    <w:rsid w:val="00A91DE8"/>
    <w:rsid w:val="00A93893"/>
    <w:rsid w:val="00A96765"/>
    <w:rsid w:val="00A969DE"/>
    <w:rsid w:val="00AA022D"/>
    <w:rsid w:val="00AA0EBC"/>
    <w:rsid w:val="00AA7A81"/>
    <w:rsid w:val="00AB1326"/>
    <w:rsid w:val="00AB1750"/>
    <w:rsid w:val="00AB2F50"/>
    <w:rsid w:val="00AB53F8"/>
    <w:rsid w:val="00AD14DD"/>
    <w:rsid w:val="00AD2532"/>
    <w:rsid w:val="00AD32C6"/>
    <w:rsid w:val="00AD617E"/>
    <w:rsid w:val="00AE024A"/>
    <w:rsid w:val="00AE1E4B"/>
    <w:rsid w:val="00AE3B17"/>
    <w:rsid w:val="00AE4CA3"/>
    <w:rsid w:val="00AE7507"/>
    <w:rsid w:val="00AE758C"/>
    <w:rsid w:val="00AF0EB7"/>
    <w:rsid w:val="00AF4EC1"/>
    <w:rsid w:val="00AF6A0D"/>
    <w:rsid w:val="00B009F1"/>
    <w:rsid w:val="00B0341F"/>
    <w:rsid w:val="00B05228"/>
    <w:rsid w:val="00B056B8"/>
    <w:rsid w:val="00B07FEE"/>
    <w:rsid w:val="00B10AB7"/>
    <w:rsid w:val="00B114AA"/>
    <w:rsid w:val="00B11A74"/>
    <w:rsid w:val="00B14084"/>
    <w:rsid w:val="00B2021E"/>
    <w:rsid w:val="00B20D69"/>
    <w:rsid w:val="00B2426E"/>
    <w:rsid w:val="00B258DF"/>
    <w:rsid w:val="00B264A1"/>
    <w:rsid w:val="00B32436"/>
    <w:rsid w:val="00B33347"/>
    <w:rsid w:val="00B33398"/>
    <w:rsid w:val="00B40399"/>
    <w:rsid w:val="00B407E3"/>
    <w:rsid w:val="00B41442"/>
    <w:rsid w:val="00B4773C"/>
    <w:rsid w:val="00B515D7"/>
    <w:rsid w:val="00B605DC"/>
    <w:rsid w:val="00B64564"/>
    <w:rsid w:val="00B6535C"/>
    <w:rsid w:val="00B67148"/>
    <w:rsid w:val="00B7369B"/>
    <w:rsid w:val="00B75552"/>
    <w:rsid w:val="00B75E6C"/>
    <w:rsid w:val="00B76A7A"/>
    <w:rsid w:val="00B811D9"/>
    <w:rsid w:val="00B875FD"/>
    <w:rsid w:val="00B900F1"/>
    <w:rsid w:val="00B90A08"/>
    <w:rsid w:val="00B90C90"/>
    <w:rsid w:val="00B95D5A"/>
    <w:rsid w:val="00B9684C"/>
    <w:rsid w:val="00B970A0"/>
    <w:rsid w:val="00BA0CB8"/>
    <w:rsid w:val="00BA2B9B"/>
    <w:rsid w:val="00BA4CC2"/>
    <w:rsid w:val="00BA4CCB"/>
    <w:rsid w:val="00BA4FDD"/>
    <w:rsid w:val="00BA5946"/>
    <w:rsid w:val="00BA5B43"/>
    <w:rsid w:val="00BA5DA3"/>
    <w:rsid w:val="00BA6839"/>
    <w:rsid w:val="00BB0B3B"/>
    <w:rsid w:val="00BB2B14"/>
    <w:rsid w:val="00BB366A"/>
    <w:rsid w:val="00BB6340"/>
    <w:rsid w:val="00BB6F06"/>
    <w:rsid w:val="00BB7247"/>
    <w:rsid w:val="00BB7F1C"/>
    <w:rsid w:val="00BC15EF"/>
    <w:rsid w:val="00BC16EF"/>
    <w:rsid w:val="00BC627E"/>
    <w:rsid w:val="00BD07E8"/>
    <w:rsid w:val="00BD0F63"/>
    <w:rsid w:val="00BD6919"/>
    <w:rsid w:val="00BE0989"/>
    <w:rsid w:val="00BE33F8"/>
    <w:rsid w:val="00BE37EB"/>
    <w:rsid w:val="00BE3DDB"/>
    <w:rsid w:val="00BE4B31"/>
    <w:rsid w:val="00BE5EE6"/>
    <w:rsid w:val="00BF21BB"/>
    <w:rsid w:val="00BF486E"/>
    <w:rsid w:val="00C00175"/>
    <w:rsid w:val="00C0316C"/>
    <w:rsid w:val="00C037FA"/>
    <w:rsid w:val="00C041BB"/>
    <w:rsid w:val="00C04E9D"/>
    <w:rsid w:val="00C0557A"/>
    <w:rsid w:val="00C07474"/>
    <w:rsid w:val="00C14647"/>
    <w:rsid w:val="00C168C5"/>
    <w:rsid w:val="00C169F8"/>
    <w:rsid w:val="00C20B92"/>
    <w:rsid w:val="00C2378D"/>
    <w:rsid w:val="00C2386C"/>
    <w:rsid w:val="00C2426A"/>
    <w:rsid w:val="00C2448A"/>
    <w:rsid w:val="00C2692D"/>
    <w:rsid w:val="00C278C0"/>
    <w:rsid w:val="00C27E28"/>
    <w:rsid w:val="00C3358A"/>
    <w:rsid w:val="00C37D2B"/>
    <w:rsid w:val="00C42102"/>
    <w:rsid w:val="00C62499"/>
    <w:rsid w:val="00C65AE5"/>
    <w:rsid w:val="00C65BEB"/>
    <w:rsid w:val="00C6768E"/>
    <w:rsid w:val="00C70238"/>
    <w:rsid w:val="00C7152E"/>
    <w:rsid w:val="00C80E9A"/>
    <w:rsid w:val="00C8292C"/>
    <w:rsid w:val="00C87CE8"/>
    <w:rsid w:val="00C92046"/>
    <w:rsid w:val="00C9281B"/>
    <w:rsid w:val="00C97142"/>
    <w:rsid w:val="00CA67E3"/>
    <w:rsid w:val="00CA7186"/>
    <w:rsid w:val="00CB2DDF"/>
    <w:rsid w:val="00CB4D8B"/>
    <w:rsid w:val="00CB70DE"/>
    <w:rsid w:val="00CB7607"/>
    <w:rsid w:val="00CC136A"/>
    <w:rsid w:val="00CC1EA1"/>
    <w:rsid w:val="00CD1947"/>
    <w:rsid w:val="00CD2797"/>
    <w:rsid w:val="00CD3355"/>
    <w:rsid w:val="00CD4FD7"/>
    <w:rsid w:val="00CE4439"/>
    <w:rsid w:val="00CE4594"/>
    <w:rsid w:val="00CE47E3"/>
    <w:rsid w:val="00CE7CF2"/>
    <w:rsid w:val="00CF2176"/>
    <w:rsid w:val="00CF31CB"/>
    <w:rsid w:val="00CF411B"/>
    <w:rsid w:val="00CF656D"/>
    <w:rsid w:val="00CF73C1"/>
    <w:rsid w:val="00D011C5"/>
    <w:rsid w:val="00D01E27"/>
    <w:rsid w:val="00D1178D"/>
    <w:rsid w:val="00D12E2D"/>
    <w:rsid w:val="00D1419C"/>
    <w:rsid w:val="00D15978"/>
    <w:rsid w:val="00D22519"/>
    <w:rsid w:val="00D22AD5"/>
    <w:rsid w:val="00D245D0"/>
    <w:rsid w:val="00D2607A"/>
    <w:rsid w:val="00D32883"/>
    <w:rsid w:val="00D32F2B"/>
    <w:rsid w:val="00D33D1D"/>
    <w:rsid w:val="00D34BD6"/>
    <w:rsid w:val="00D34E66"/>
    <w:rsid w:val="00D37C72"/>
    <w:rsid w:val="00D41CC7"/>
    <w:rsid w:val="00D42682"/>
    <w:rsid w:val="00D45613"/>
    <w:rsid w:val="00D47F25"/>
    <w:rsid w:val="00D52536"/>
    <w:rsid w:val="00D62591"/>
    <w:rsid w:val="00D64605"/>
    <w:rsid w:val="00D651E3"/>
    <w:rsid w:val="00D65C4A"/>
    <w:rsid w:val="00D66472"/>
    <w:rsid w:val="00D70CEE"/>
    <w:rsid w:val="00D742E2"/>
    <w:rsid w:val="00D8024A"/>
    <w:rsid w:val="00D81F7F"/>
    <w:rsid w:val="00D830FD"/>
    <w:rsid w:val="00D86E08"/>
    <w:rsid w:val="00D93AA1"/>
    <w:rsid w:val="00D94A99"/>
    <w:rsid w:val="00DA38CC"/>
    <w:rsid w:val="00DA3A3E"/>
    <w:rsid w:val="00DA4055"/>
    <w:rsid w:val="00DA61A3"/>
    <w:rsid w:val="00DB040F"/>
    <w:rsid w:val="00DB35B9"/>
    <w:rsid w:val="00DB58F8"/>
    <w:rsid w:val="00DC13B9"/>
    <w:rsid w:val="00DC18AD"/>
    <w:rsid w:val="00DC1E68"/>
    <w:rsid w:val="00DC2843"/>
    <w:rsid w:val="00DC2A4C"/>
    <w:rsid w:val="00DC40B2"/>
    <w:rsid w:val="00DC5E7E"/>
    <w:rsid w:val="00DC61AF"/>
    <w:rsid w:val="00DC630A"/>
    <w:rsid w:val="00DD090E"/>
    <w:rsid w:val="00DD261C"/>
    <w:rsid w:val="00DD4590"/>
    <w:rsid w:val="00DD6662"/>
    <w:rsid w:val="00DD7DAA"/>
    <w:rsid w:val="00DE2EB0"/>
    <w:rsid w:val="00DE4EB6"/>
    <w:rsid w:val="00DE77AA"/>
    <w:rsid w:val="00DE7B47"/>
    <w:rsid w:val="00DF3AE1"/>
    <w:rsid w:val="00DF6021"/>
    <w:rsid w:val="00DF666E"/>
    <w:rsid w:val="00DF7587"/>
    <w:rsid w:val="00E01A76"/>
    <w:rsid w:val="00E04502"/>
    <w:rsid w:val="00E06F10"/>
    <w:rsid w:val="00E104D2"/>
    <w:rsid w:val="00E112DD"/>
    <w:rsid w:val="00E125EC"/>
    <w:rsid w:val="00E14703"/>
    <w:rsid w:val="00E15618"/>
    <w:rsid w:val="00E161CB"/>
    <w:rsid w:val="00E164D6"/>
    <w:rsid w:val="00E20358"/>
    <w:rsid w:val="00E20B32"/>
    <w:rsid w:val="00E27D10"/>
    <w:rsid w:val="00E30CC0"/>
    <w:rsid w:val="00E312A8"/>
    <w:rsid w:val="00E326E7"/>
    <w:rsid w:val="00E3322A"/>
    <w:rsid w:val="00E34286"/>
    <w:rsid w:val="00E350F7"/>
    <w:rsid w:val="00E37432"/>
    <w:rsid w:val="00E408D2"/>
    <w:rsid w:val="00E40930"/>
    <w:rsid w:val="00E43017"/>
    <w:rsid w:val="00E43287"/>
    <w:rsid w:val="00E43B67"/>
    <w:rsid w:val="00E468B7"/>
    <w:rsid w:val="00E52031"/>
    <w:rsid w:val="00E5203F"/>
    <w:rsid w:val="00E52126"/>
    <w:rsid w:val="00E54FE0"/>
    <w:rsid w:val="00E56109"/>
    <w:rsid w:val="00E56A6F"/>
    <w:rsid w:val="00E56C9D"/>
    <w:rsid w:val="00E56D5C"/>
    <w:rsid w:val="00E615DF"/>
    <w:rsid w:val="00E61794"/>
    <w:rsid w:val="00E61B85"/>
    <w:rsid w:val="00E628AA"/>
    <w:rsid w:val="00E639AE"/>
    <w:rsid w:val="00E63C11"/>
    <w:rsid w:val="00E67766"/>
    <w:rsid w:val="00E72174"/>
    <w:rsid w:val="00E72E1F"/>
    <w:rsid w:val="00E75F93"/>
    <w:rsid w:val="00E80EA7"/>
    <w:rsid w:val="00E82051"/>
    <w:rsid w:val="00E82A26"/>
    <w:rsid w:val="00E8434B"/>
    <w:rsid w:val="00E84B5A"/>
    <w:rsid w:val="00E860FD"/>
    <w:rsid w:val="00E86CEE"/>
    <w:rsid w:val="00E939B1"/>
    <w:rsid w:val="00E961CD"/>
    <w:rsid w:val="00E970D5"/>
    <w:rsid w:val="00E97202"/>
    <w:rsid w:val="00EB0A04"/>
    <w:rsid w:val="00EB1F11"/>
    <w:rsid w:val="00EB3514"/>
    <w:rsid w:val="00EB3682"/>
    <w:rsid w:val="00EB5494"/>
    <w:rsid w:val="00EB5CBC"/>
    <w:rsid w:val="00EB5CE2"/>
    <w:rsid w:val="00EC03F0"/>
    <w:rsid w:val="00ED01DD"/>
    <w:rsid w:val="00ED3DD2"/>
    <w:rsid w:val="00ED7944"/>
    <w:rsid w:val="00EE2456"/>
    <w:rsid w:val="00EE2BA3"/>
    <w:rsid w:val="00EE5019"/>
    <w:rsid w:val="00EE77CB"/>
    <w:rsid w:val="00EF57A1"/>
    <w:rsid w:val="00EF590E"/>
    <w:rsid w:val="00F01F02"/>
    <w:rsid w:val="00F13B0E"/>
    <w:rsid w:val="00F21ED0"/>
    <w:rsid w:val="00F2261B"/>
    <w:rsid w:val="00F23895"/>
    <w:rsid w:val="00F23B12"/>
    <w:rsid w:val="00F2731B"/>
    <w:rsid w:val="00F278B1"/>
    <w:rsid w:val="00F309C1"/>
    <w:rsid w:val="00F329FA"/>
    <w:rsid w:val="00F32B02"/>
    <w:rsid w:val="00F32D2D"/>
    <w:rsid w:val="00F3653C"/>
    <w:rsid w:val="00F44CCF"/>
    <w:rsid w:val="00F454F7"/>
    <w:rsid w:val="00F4559C"/>
    <w:rsid w:val="00F4600A"/>
    <w:rsid w:val="00F464A3"/>
    <w:rsid w:val="00F5202B"/>
    <w:rsid w:val="00F5313A"/>
    <w:rsid w:val="00F53FA3"/>
    <w:rsid w:val="00F55D63"/>
    <w:rsid w:val="00F566FA"/>
    <w:rsid w:val="00F60025"/>
    <w:rsid w:val="00F7082E"/>
    <w:rsid w:val="00F72CFF"/>
    <w:rsid w:val="00F73363"/>
    <w:rsid w:val="00F74171"/>
    <w:rsid w:val="00F755F0"/>
    <w:rsid w:val="00F75EBD"/>
    <w:rsid w:val="00F81267"/>
    <w:rsid w:val="00F81362"/>
    <w:rsid w:val="00F857F2"/>
    <w:rsid w:val="00F85BC2"/>
    <w:rsid w:val="00F90057"/>
    <w:rsid w:val="00F91707"/>
    <w:rsid w:val="00F97276"/>
    <w:rsid w:val="00FA0E35"/>
    <w:rsid w:val="00FA63F2"/>
    <w:rsid w:val="00FB047B"/>
    <w:rsid w:val="00FB0F71"/>
    <w:rsid w:val="00FB2F2B"/>
    <w:rsid w:val="00FB3F0A"/>
    <w:rsid w:val="00FB5242"/>
    <w:rsid w:val="00FB57D1"/>
    <w:rsid w:val="00FB78A4"/>
    <w:rsid w:val="00FC179D"/>
    <w:rsid w:val="00FD0CBA"/>
    <w:rsid w:val="00FD0E14"/>
    <w:rsid w:val="00FD182E"/>
    <w:rsid w:val="00FD1C6F"/>
    <w:rsid w:val="00FD3B33"/>
    <w:rsid w:val="00FD453A"/>
    <w:rsid w:val="00FD4895"/>
    <w:rsid w:val="00FD4A45"/>
    <w:rsid w:val="00FD573A"/>
    <w:rsid w:val="00FF0150"/>
    <w:rsid w:val="00FF2D3C"/>
    <w:rsid w:val="00FF35E4"/>
    <w:rsid w:val="00FF4389"/>
    <w:rsid w:val="00FF4D7B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F4A96"/>
  <w15:chartTrackingRefBased/>
  <w15:docId w15:val="{5FD09268-4DA1-485E-AA52-92E1AB7A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sid w:val="006D0B10"/>
  </w:style>
  <w:style w:type="paragraph" w:styleId="10">
    <w:name w:val="heading 1"/>
    <w:basedOn w:val="a1"/>
    <w:next w:val="a1"/>
    <w:link w:val="11"/>
    <w:uiPriority w:val="9"/>
    <w:rsid w:val="00F75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rsid w:val="00A877F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328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328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328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328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3288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328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873A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16"/>
    </w:rPr>
  </w:style>
  <w:style w:type="character" w:customStyle="1" w:styleId="a6">
    <w:name w:val="Верхний колонтитул Знак"/>
    <w:basedOn w:val="a2"/>
    <w:link w:val="a5"/>
    <w:uiPriority w:val="99"/>
    <w:rsid w:val="009873AD"/>
    <w:rPr>
      <w:rFonts w:ascii="Times New Roman" w:hAnsi="Times New Roman"/>
      <w:sz w:val="16"/>
    </w:rPr>
  </w:style>
  <w:style w:type="paragraph" w:styleId="a7">
    <w:name w:val="footer"/>
    <w:basedOn w:val="a1"/>
    <w:link w:val="a8"/>
    <w:uiPriority w:val="99"/>
    <w:unhideWhenUsed/>
    <w:rsid w:val="0082681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8">
    <w:name w:val="Нижний колонтитул Знак"/>
    <w:basedOn w:val="a2"/>
    <w:link w:val="a7"/>
    <w:uiPriority w:val="99"/>
    <w:rsid w:val="00826817"/>
    <w:rPr>
      <w:rFonts w:ascii="Times New Roman" w:hAnsi="Times New Roman"/>
      <w:sz w:val="24"/>
    </w:rPr>
  </w:style>
  <w:style w:type="paragraph" w:customStyle="1" w:styleId="34--9">
    <w:name w:val="СФ34-Штамп-9"/>
    <w:qFormat/>
    <w:rsid w:val="00D32883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18"/>
    </w:rPr>
  </w:style>
  <w:style w:type="table" w:styleId="a9">
    <w:name w:val="Table Grid"/>
    <w:basedOn w:val="a3"/>
    <w:uiPriority w:val="39"/>
    <w:rsid w:val="00987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rsid w:val="009873AD"/>
    <w:rPr>
      <w:rFonts w:ascii="Times New Roman" w:hAnsi="Times New Roman"/>
      <w:snapToGrid w:val="0"/>
      <w:color w:val="auto"/>
      <w:sz w:val="28"/>
      <w:szCs w:val="24"/>
    </w:rPr>
  </w:style>
  <w:style w:type="paragraph" w:customStyle="1" w:styleId="34--12">
    <w:name w:val="СФ34-Штамп-12"/>
    <w:qFormat/>
    <w:rsid w:val="00D32883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table" w:customStyle="1" w:styleId="34-0">
    <w:name w:val="Сф34-Таблица"/>
    <w:basedOn w:val="a3"/>
    <w:uiPriority w:val="99"/>
    <w:rsid w:val="00371FE1"/>
    <w:pPr>
      <w:spacing w:after="0" w:line="240" w:lineRule="auto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 w:val="0"/>
        <w:pageBreakBefore w:val="0"/>
        <w:widowControl w:val="0"/>
        <w:suppressLineNumbers/>
        <w:suppressAutoHyphens/>
        <w:wordWrap/>
        <w:spacing w:beforeLines="0" w:before="80" w:beforeAutospacing="0" w:afterLines="0" w:after="8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tblPr/>
      <w:trPr>
        <w:cantSplit/>
        <w:tblHeader/>
      </w:trPr>
      <w:tcPr>
        <w:vAlign w:val="center"/>
      </w:tcPr>
    </w:tblStylePr>
  </w:style>
  <w:style w:type="paragraph" w:customStyle="1" w:styleId="34--6">
    <w:name w:val="Сф34-Титул-Лев"/>
    <w:qFormat/>
    <w:rsid w:val="00D32883"/>
    <w:pPr>
      <w:keepLine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4--7">
    <w:name w:val="Сф34-Таблица-Шапка"/>
    <w:qFormat/>
    <w:rsid w:val="00D32883"/>
    <w:pPr>
      <w:keepNext/>
      <w:keepLines/>
      <w:spacing w:before="80" w:after="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---6">
    <w:name w:val="Сф34-Табл-Текст-Основной"/>
    <w:qFormat/>
    <w:rsid w:val="00D3288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---">
    <w:name w:val="Сф34-Табл-Текст-Нум графы"/>
    <w:basedOn w:val="34---6"/>
    <w:next w:val="34---6"/>
    <w:qFormat/>
    <w:rsid w:val="00D32883"/>
    <w:pPr>
      <w:numPr>
        <w:numId w:val="2"/>
      </w:numPr>
    </w:pPr>
  </w:style>
  <w:style w:type="paragraph" w:customStyle="1" w:styleId="34---7">
    <w:name w:val="Сф34-Табл-Текст-Прав"/>
    <w:basedOn w:val="34---6"/>
    <w:qFormat/>
    <w:rsid w:val="00D32883"/>
    <w:pPr>
      <w:jc w:val="right"/>
    </w:pPr>
  </w:style>
  <w:style w:type="paragraph" w:customStyle="1" w:styleId="34---8">
    <w:name w:val="Сф34-Табл-Текст-Заголовок"/>
    <w:basedOn w:val="34--7"/>
    <w:qFormat/>
    <w:rsid w:val="00D32883"/>
    <w:pPr>
      <w:spacing w:before="40" w:after="40"/>
    </w:pPr>
    <w:rPr>
      <w:u w:val="single"/>
    </w:rPr>
  </w:style>
  <w:style w:type="paragraph" w:customStyle="1" w:styleId="34---4">
    <w:name w:val="Сф34-Табл-Текст-Спис"/>
    <w:basedOn w:val="34---6"/>
    <w:qFormat/>
    <w:rsid w:val="00D32883"/>
    <w:pPr>
      <w:numPr>
        <w:numId w:val="3"/>
      </w:numPr>
      <w:tabs>
        <w:tab w:val="left" w:pos="312"/>
      </w:tabs>
    </w:pPr>
    <w:rPr>
      <w:lang w:val="en-US"/>
    </w:rPr>
  </w:style>
  <w:style w:type="character" w:customStyle="1" w:styleId="20">
    <w:name w:val="Заголовок 2 Знак"/>
    <w:basedOn w:val="a2"/>
    <w:link w:val="2"/>
    <w:rsid w:val="00A877F1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">
    <w:name w:val="List Bullet"/>
    <w:basedOn w:val="a1"/>
    <w:rsid w:val="00A877F1"/>
    <w:pPr>
      <w:numPr>
        <w:numId w:val="1"/>
      </w:numPr>
      <w:spacing w:after="0" w:line="240" w:lineRule="auto"/>
      <w:contextualSpacing/>
    </w:pPr>
    <w:rPr>
      <w:rFonts w:ascii="Baltica" w:eastAsia="Times New Roman" w:hAnsi="Baltica" w:cs="Times New Roman"/>
      <w:sz w:val="24"/>
      <w:szCs w:val="20"/>
      <w:lang w:eastAsia="ru-RU"/>
    </w:rPr>
  </w:style>
  <w:style w:type="table" w:customStyle="1" w:styleId="12">
    <w:name w:val="Сетка таблицы1"/>
    <w:basedOn w:val="a3"/>
    <w:next w:val="a9"/>
    <w:uiPriority w:val="39"/>
    <w:rsid w:val="001E3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3"/>
    <w:next w:val="a9"/>
    <w:uiPriority w:val="39"/>
    <w:rsid w:val="001E3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2"/>
    <w:uiPriority w:val="99"/>
    <w:semiHidden/>
    <w:rsid w:val="001E3B7C"/>
    <w:rPr>
      <w:color w:val="808080"/>
    </w:rPr>
  </w:style>
  <w:style w:type="paragraph" w:customStyle="1" w:styleId="34--8">
    <w:name w:val="СФ34-Титул-Наименование"/>
    <w:next w:val="34--a"/>
    <w:qFormat/>
    <w:rsid w:val="00D32883"/>
    <w:pPr>
      <w:keepNext/>
      <w:keepLines/>
      <w:suppressAutoHyphens/>
      <w:spacing w:before="4080" w:after="480" w:line="360" w:lineRule="auto"/>
      <w:jc w:val="center"/>
    </w:pPr>
    <w:rPr>
      <w:rFonts w:ascii="Times New Roman" w:eastAsia="Calibri" w:hAnsi="Times New Roman" w:cs="Times New Roman"/>
      <w:caps/>
      <w:sz w:val="28"/>
    </w:rPr>
  </w:style>
  <w:style w:type="paragraph" w:customStyle="1" w:styleId="34--a">
    <w:name w:val="СФ34-Титул-Центр"/>
    <w:qFormat/>
    <w:rsid w:val="00D32883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4--5">
    <w:name w:val="Сф34-Заголовок-5"/>
    <w:basedOn w:val="34--4"/>
    <w:next w:val="34-1"/>
    <w:qFormat/>
    <w:rsid w:val="00D32883"/>
    <w:pPr>
      <w:numPr>
        <w:ilvl w:val="4"/>
      </w:numPr>
      <w:outlineLvl w:val="4"/>
    </w:pPr>
  </w:style>
  <w:style w:type="paragraph" w:customStyle="1" w:styleId="34--1">
    <w:name w:val="Сф34-Заголовок-1"/>
    <w:basedOn w:val="34-1"/>
    <w:next w:val="34-1"/>
    <w:qFormat/>
    <w:rsid w:val="00D32883"/>
    <w:pPr>
      <w:keepNext/>
      <w:keepLines/>
      <w:pageBreakBefore/>
      <w:numPr>
        <w:numId w:val="4"/>
      </w:numPr>
      <w:spacing w:before="480" w:after="480"/>
      <w:outlineLvl w:val="0"/>
    </w:pPr>
  </w:style>
  <w:style w:type="paragraph" w:customStyle="1" w:styleId="34--2">
    <w:name w:val="Сф34-Заголовок-2"/>
    <w:basedOn w:val="34--1"/>
    <w:next w:val="34-1"/>
    <w:qFormat/>
    <w:rsid w:val="00D32883"/>
    <w:pPr>
      <w:pageBreakBefore w:val="0"/>
      <w:numPr>
        <w:ilvl w:val="1"/>
      </w:numPr>
      <w:spacing w:before="240" w:after="240"/>
      <w:outlineLvl w:val="1"/>
    </w:pPr>
  </w:style>
  <w:style w:type="paragraph" w:customStyle="1" w:styleId="34--3">
    <w:name w:val="Сф34-Заголовок-3"/>
    <w:basedOn w:val="34--2"/>
    <w:next w:val="34-1"/>
    <w:qFormat/>
    <w:rsid w:val="00D32883"/>
    <w:pPr>
      <w:numPr>
        <w:ilvl w:val="2"/>
      </w:numPr>
      <w:outlineLvl w:val="2"/>
    </w:pPr>
  </w:style>
  <w:style w:type="paragraph" w:customStyle="1" w:styleId="34--4">
    <w:name w:val="Сф34-Заголовок-4"/>
    <w:basedOn w:val="34--3"/>
    <w:next w:val="34-1"/>
    <w:qFormat/>
    <w:rsid w:val="00D32883"/>
    <w:pPr>
      <w:numPr>
        <w:ilvl w:val="3"/>
      </w:numPr>
      <w:spacing w:before="0" w:after="0"/>
      <w:outlineLvl w:val="3"/>
    </w:pPr>
  </w:style>
  <w:style w:type="paragraph" w:customStyle="1" w:styleId="34-1">
    <w:name w:val="Сф34-Обычный"/>
    <w:qFormat/>
    <w:rsid w:val="00D32883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34---1">
    <w:name w:val="Сф34-Спис-Марк-1"/>
    <w:basedOn w:val="34-1"/>
    <w:qFormat/>
    <w:rsid w:val="00D32883"/>
    <w:pPr>
      <w:numPr>
        <w:numId w:val="5"/>
      </w:numPr>
    </w:pPr>
  </w:style>
  <w:style w:type="paragraph" w:customStyle="1" w:styleId="34---2">
    <w:name w:val="Сф34-Спис-Марк-2"/>
    <w:basedOn w:val="34---1"/>
    <w:qFormat/>
    <w:rsid w:val="00D32883"/>
    <w:pPr>
      <w:numPr>
        <w:ilvl w:val="1"/>
      </w:numPr>
      <w:tabs>
        <w:tab w:val="left" w:pos="1418"/>
      </w:tabs>
    </w:pPr>
  </w:style>
  <w:style w:type="paragraph" w:customStyle="1" w:styleId="34---3">
    <w:name w:val="Сф34-Спис-Марк-3"/>
    <w:basedOn w:val="34---2"/>
    <w:qFormat/>
    <w:rsid w:val="00D32883"/>
    <w:pPr>
      <w:numPr>
        <w:ilvl w:val="2"/>
      </w:numPr>
      <w:tabs>
        <w:tab w:val="left" w:pos="1701"/>
      </w:tabs>
    </w:pPr>
  </w:style>
  <w:style w:type="paragraph" w:customStyle="1" w:styleId="34---10">
    <w:name w:val="Сф34-Спис-Нум-1"/>
    <w:basedOn w:val="34-1"/>
    <w:qFormat/>
    <w:rsid w:val="00D32883"/>
    <w:pPr>
      <w:numPr>
        <w:numId w:val="6"/>
      </w:numPr>
    </w:pPr>
  </w:style>
  <w:style w:type="paragraph" w:customStyle="1" w:styleId="34---20">
    <w:name w:val="Сф34-Спис-Нум-2"/>
    <w:basedOn w:val="34-1"/>
    <w:qFormat/>
    <w:rsid w:val="00D32883"/>
    <w:pPr>
      <w:numPr>
        <w:ilvl w:val="1"/>
        <w:numId w:val="6"/>
      </w:numPr>
    </w:pPr>
  </w:style>
  <w:style w:type="paragraph" w:customStyle="1" w:styleId="34---30">
    <w:name w:val="Сф34-Спис-Нум-3"/>
    <w:basedOn w:val="34-1"/>
    <w:qFormat/>
    <w:rsid w:val="00D32883"/>
    <w:pPr>
      <w:numPr>
        <w:ilvl w:val="2"/>
        <w:numId w:val="6"/>
      </w:numPr>
    </w:pPr>
  </w:style>
  <w:style w:type="paragraph" w:customStyle="1" w:styleId="34--b">
    <w:name w:val="Сф34-Обычный-Спис"/>
    <w:basedOn w:val="34-1"/>
    <w:next w:val="34---1"/>
    <w:qFormat/>
    <w:rsid w:val="00D32883"/>
    <w:pPr>
      <w:keepNext/>
    </w:pPr>
  </w:style>
  <w:style w:type="paragraph" w:customStyle="1" w:styleId="34--c">
    <w:name w:val="Сф34-Обычный-Спец"/>
    <w:basedOn w:val="34-1"/>
    <w:next w:val="34-1"/>
    <w:qFormat/>
    <w:rsid w:val="00D32883"/>
    <w:pPr>
      <w:spacing w:before="240"/>
    </w:pPr>
  </w:style>
  <w:style w:type="paragraph" w:customStyle="1" w:styleId="34--d">
    <w:name w:val="Сф34-Таблица-Назв"/>
    <w:basedOn w:val="34--c"/>
    <w:next w:val="34-1"/>
    <w:qFormat/>
    <w:rsid w:val="00D32883"/>
    <w:pPr>
      <w:keepNext/>
      <w:keepLines/>
      <w:suppressAutoHyphens/>
      <w:spacing w:line="240" w:lineRule="auto"/>
      <w:ind w:firstLine="0"/>
    </w:pPr>
  </w:style>
  <w:style w:type="paragraph" w:styleId="ac">
    <w:name w:val="caption"/>
    <w:basedOn w:val="a1"/>
    <w:next w:val="a1"/>
    <w:uiPriority w:val="35"/>
    <w:unhideWhenUsed/>
    <w:rsid w:val="007C5C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3">
    <w:name w:val="Сетка таблицы3"/>
    <w:basedOn w:val="a3"/>
    <w:next w:val="a9"/>
    <w:uiPriority w:val="39"/>
    <w:rsid w:val="00D15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---9">
    <w:name w:val="Сф34-Табл-Текст-Центр"/>
    <w:basedOn w:val="34---6"/>
    <w:qFormat/>
    <w:rsid w:val="00D32883"/>
    <w:pPr>
      <w:jc w:val="center"/>
    </w:pPr>
  </w:style>
  <w:style w:type="paragraph" w:customStyle="1" w:styleId="34-2">
    <w:name w:val="Сф34-Рисунок"/>
    <w:next w:val="34--e"/>
    <w:qFormat/>
    <w:rsid w:val="00D32883"/>
    <w:pPr>
      <w:keepNext/>
      <w:keepLines/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4--e">
    <w:name w:val="Сф34-Рисунок-Назв"/>
    <w:basedOn w:val="ac"/>
    <w:next w:val="34-1"/>
    <w:qFormat/>
    <w:rsid w:val="00D32883"/>
    <w:pPr>
      <w:keepLines/>
      <w:spacing w:after="120" w:line="360" w:lineRule="auto"/>
      <w:jc w:val="center"/>
    </w:pPr>
    <w:rPr>
      <w:rFonts w:ascii="Times New Roman" w:hAnsi="Times New Roman" w:cs="Times New Roman"/>
      <w:i w:val="0"/>
      <w:color w:val="auto"/>
      <w:sz w:val="28"/>
      <w:szCs w:val="28"/>
    </w:rPr>
  </w:style>
  <w:style w:type="paragraph" w:customStyle="1" w:styleId="34--">
    <w:name w:val="Сф34-Примеч-Одно"/>
    <w:next w:val="34--c"/>
    <w:qFormat/>
    <w:rsid w:val="00D32883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4---0">
    <w:name w:val="Сф34-Примеч-Заг-Списка"/>
    <w:next w:val="34--0"/>
    <w:qFormat/>
    <w:rsid w:val="00D32883"/>
    <w:pPr>
      <w:keepNext/>
      <w:keepLines/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pacing w:val="60"/>
      <w:sz w:val="28"/>
      <w:szCs w:val="24"/>
      <w:lang w:eastAsia="ru-RU"/>
    </w:rPr>
  </w:style>
  <w:style w:type="paragraph" w:customStyle="1" w:styleId="34--0">
    <w:name w:val="Сф34-Примеч-Список"/>
    <w:qFormat/>
    <w:rsid w:val="00D32883"/>
    <w:pPr>
      <w:numPr>
        <w:numId w:val="9"/>
      </w:numPr>
      <w:tabs>
        <w:tab w:val="left" w:pos="1134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4-">
    <w:name w:val="Сф34-Приложение"/>
    <w:next w:val="34-1"/>
    <w:qFormat/>
    <w:rsid w:val="00D32883"/>
    <w:pPr>
      <w:keepNext/>
      <w:keepLines/>
      <w:pageBreakBefore/>
      <w:numPr>
        <w:numId w:val="10"/>
      </w:numPr>
      <w:spacing w:before="480" w:after="480" w:line="36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4---21">
    <w:name w:val="Сф34-Приложение-Заг-2"/>
    <w:basedOn w:val="34-"/>
    <w:next w:val="34-1"/>
    <w:qFormat/>
    <w:rsid w:val="00D32883"/>
    <w:pPr>
      <w:pageBreakBefore w:val="0"/>
      <w:numPr>
        <w:ilvl w:val="1"/>
      </w:numPr>
      <w:tabs>
        <w:tab w:val="left" w:pos="1418"/>
      </w:tabs>
      <w:spacing w:before="240" w:after="240"/>
      <w:jc w:val="both"/>
      <w:outlineLvl w:val="1"/>
    </w:pPr>
  </w:style>
  <w:style w:type="paragraph" w:customStyle="1" w:styleId="34---31">
    <w:name w:val="Сф34-Приложение-Заг-3"/>
    <w:basedOn w:val="34---21"/>
    <w:next w:val="34-1"/>
    <w:qFormat/>
    <w:rsid w:val="00D32883"/>
    <w:pPr>
      <w:numPr>
        <w:ilvl w:val="2"/>
      </w:numPr>
      <w:tabs>
        <w:tab w:val="left" w:pos="1701"/>
      </w:tabs>
      <w:outlineLvl w:val="2"/>
    </w:pPr>
  </w:style>
  <w:style w:type="paragraph" w:customStyle="1" w:styleId="34---40">
    <w:name w:val="Сф34-Приложение-Заг-4"/>
    <w:basedOn w:val="34---31"/>
    <w:next w:val="34-1"/>
    <w:qFormat/>
    <w:rsid w:val="00D32883"/>
    <w:pPr>
      <w:numPr>
        <w:ilvl w:val="3"/>
      </w:numPr>
      <w:tabs>
        <w:tab w:val="left" w:pos="1985"/>
      </w:tabs>
      <w:spacing w:before="120" w:after="120"/>
      <w:outlineLvl w:val="3"/>
    </w:pPr>
  </w:style>
  <w:style w:type="paragraph" w:customStyle="1" w:styleId="34---5">
    <w:name w:val="Сф34-Приложение-Заг-5"/>
    <w:basedOn w:val="34---40"/>
    <w:next w:val="34-1"/>
    <w:qFormat/>
    <w:rsid w:val="00D32883"/>
    <w:pPr>
      <w:numPr>
        <w:ilvl w:val="4"/>
      </w:numPr>
      <w:tabs>
        <w:tab w:val="left" w:pos="2268"/>
      </w:tabs>
      <w:spacing w:before="0" w:after="0"/>
      <w:outlineLvl w:val="4"/>
    </w:pPr>
  </w:style>
  <w:style w:type="paragraph" w:styleId="13">
    <w:name w:val="toc 1"/>
    <w:basedOn w:val="a1"/>
    <w:next w:val="a1"/>
    <w:autoRedefine/>
    <w:uiPriority w:val="39"/>
    <w:unhideWhenUsed/>
    <w:qFormat/>
    <w:rsid w:val="00D32883"/>
    <w:pPr>
      <w:tabs>
        <w:tab w:val="left" w:pos="440"/>
        <w:tab w:val="right" w:leader="dot" w:pos="9912"/>
      </w:tabs>
      <w:spacing w:after="0" w:line="288" w:lineRule="auto"/>
    </w:pPr>
    <w:rPr>
      <w:rFonts w:ascii="Times New Roman" w:hAnsi="Times New Roman"/>
      <w:sz w:val="28"/>
    </w:rPr>
  </w:style>
  <w:style w:type="paragraph" w:styleId="22">
    <w:name w:val="toc 2"/>
    <w:basedOn w:val="a1"/>
    <w:next w:val="a1"/>
    <w:autoRedefine/>
    <w:uiPriority w:val="39"/>
    <w:unhideWhenUsed/>
    <w:qFormat/>
    <w:rsid w:val="00D32883"/>
    <w:pPr>
      <w:tabs>
        <w:tab w:val="left" w:pos="880"/>
        <w:tab w:val="right" w:leader="dot" w:pos="9912"/>
      </w:tabs>
      <w:spacing w:after="0" w:line="288" w:lineRule="auto"/>
      <w:ind w:left="284"/>
    </w:pPr>
    <w:rPr>
      <w:rFonts w:ascii="Times New Roman" w:hAnsi="Times New Roman"/>
      <w:sz w:val="28"/>
    </w:rPr>
  </w:style>
  <w:style w:type="paragraph" w:styleId="30">
    <w:name w:val="toc 3"/>
    <w:basedOn w:val="a1"/>
    <w:next w:val="a1"/>
    <w:autoRedefine/>
    <w:uiPriority w:val="39"/>
    <w:unhideWhenUsed/>
    <w:qFormat/>
    <w:rsid w:val="00D32883"/>
    <w:pPr>
      <w:tabs>
        <w:tab w:val="left" w:pos="1320"/>
        <w:tab w:val="right" w:leader="dot" w:pos="9912"/>
      </w:tabs>
      <w:spacing w:after="0" w:line="288" w:lineRule="auto"/>
      <w:ind w:left="510"/>
    </w:pPr>
    <w:rPr>
      <w:rFonts w:ascii="Times New Roman" w:hAnsi="Times New Roman"/>
      <w:sz w:val="28"/>
    </w:rPr>
  </w:style>
  <w:style w:type="character" w:styleId="ad">
    <w:name w:val="Hyperlink"/>
    <w:basedOn w:val="a2"/>
    <w:uiPriority w:val="99"/>
    <w:unhideWhenUsed/>
    <w:rsid w:val="00872172"/>
    <w:rPr>
      <w:color w:val="0563C1" w:themeColor="hyperlink"/>
      <w:u w:val="single"/>
    </w:rPr>
  </w:style>
  <w:style w:type="paragraph" w:customStyle="1" w:styleId="34--f">
    <w:name w:val="Сф34-Заголовок-БН"/>
    <w:basedOn w:val="34-1"/>
    <w:next w:val="34-1"/>
    <w:qFormat/>
    <w:rsid w:val="00D32883"/>
    <w:pPr>
      <w:keepNext/>
      <w:keepLines/>
      <w:pageBreakBefore/>
      <w:spacing w:before="480" w:after="480"/>
      <w:ind w:firstLine="0"/>
      <w:jc w:val="center"/>
    </w:pPr>
  </w:style>
  <w:style w:type="paragraph" w:customStyle="1" w:styleId="34---a">
    <w:name w:val="Сф34-Заголовок-БН-Содерж"/>
    <w:basedOn w:val="34-1"/>
    <w:next w:val="34-1"/>
    <w:qFormat/>
    <w:rsid w:val="00D32883"/>
    <w:pPr>
      <w:keepNext/>
      <w:keepLines/>
      <w:pageBreakBefore/>
      <w:spacing w:before="480" w:after="480"/>
      <w:outlineLvl w:val="0"/>
    </w:pPr>
  </w:style>
  <w:style w:type="character" w:customStyle="1" w:styleId="40">
    <w:name w:val="Заголовок 4 Знак"/>
    <w:basedOn w:val="a2"/>
    <w:link w:val="4"/>
    <w:uiPriority w:val="9"/>
    <w:semiHidden/>
    <w:rsid w:val="00D3288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2"/>
    <w:link w:val="5"/>
    <w:uiPriority w:val="9"/>
    <w:semiHidden/>
    <w:rsid w:val="00D3288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D3288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D3288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D3288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D328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">
    <w:name w:val="_Маркированный список уровня 1"/>
    <w:basedOn w:val="a1"/>
    <w:link w:val="14"/>
    <w:qFormat/>
    <w:rsid w:val="00C27E28"/>
    <w:pPr>
      <w:numPr>
        <w:numId w:val="12"/>
      </w:numPr>
      <w:tabs>
        <w:tab w:val="left" w:pos="1134"/>
      </w:tabs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">
    <w:name w:val="_Маркированный список уровня 1 Знак"/>
    <w:link w:val="1"/>
    <w:rsid w:val="00C27E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_Основной перед списком"/>
    <w:basedOn w:val="a1"/>
    <w:next w:val="1"/>
    <w:link w:val="af"/>
    <w:qFormat/>
    <w:rsid w:val="00C27E28"/>
    <w:pPr>
      <w:keepNext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_Основной перед списком Знак"/>
    <w:link w:val="ae"/>
    <w:rsid w:val="00C27E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0">
    <w:name w:val="_Примечание_нумерованное"/>
    <w:basedOn w:val="a1"/>
    <w:qFormat/>
    <w:rsid w:val="00C27E28"/>
    <w:pPr>
      <w:numPr>
        <w:numId w:val="11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_Основной с красной строки"/>
    <w:basedOn w:val="a1"/>
    <w:link w:val="af1"/>
    <w:qFormat/>
    <w:rsid w:val="00C27E2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_Основной с красной строки Знак"/>
    <w:link w:val="af0"/>
    <w:rsid w:val="00C27E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91">
    <w:name w:val="19_Маркированный список уровня 1"/>
    <w:basedOn w:val="a1"/>
    <w:link w:val="1910"/>
    <w:qFormat/>
    <w:rsid w:val="008574E1"/>
    <w:p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910">
    <w:name w:val="19_Маркированный список уровня 1 Знак"/>
    <w:link w:val="191"/>
    <w:rsid w:val="008574E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F75EBD"/>
    <w:rPr>
      <w:color w:val="605E5C"/>
      <w:shd w:val="clear" w:color="auto" w:fill="E1DFDD"/>
    </w:rPr>
  </w:style>
  <w:style w:type="character" w:customStyle="1" w:styleId="11">
    <w:name w:val="Заголовок 1 Знак"/>
    <w:basedOn w:val="a2"/>
    <w:link w:val="10"/>
    <w:uiPriority w:val="9"/>
    <w:rsid w:val="00F75E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23">
    <w:name w:val="_Маркированный список уровня 2"/>
    <w:basedOn w:val="1"/>
    <w:link w:val="24"/>
    <w:qFormat/>
    <w:rsid w:val="008E3ACA"/>
    <w:pPr>
      <w:numPr>
        <w:numId w:val="0"/>
      </w:numPr>
      <w:tabs>
        <w:tab w:val="clear" w:pos="1134"/>
        <w:tab w:val="num" w:pos="1559"/>
      </w:tabs>
      <w:ind w:left="1559" w:hanging="425"/>
    </w:pPr>
    <w:rPr>
      <w:szCs w:val="26"/>
    </w:rPr>
  </w:style>
  <w:style w:type="character" w:customStyle="1" w:styleId="24">
    <w:name w:val="_Маркированный список уровня 2 Знак"/>
    <w:link w:val="23"/>
    <w:rsid w:val="008E3AC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92">
    <w:name w:val="19_Маркированный список уровня 2"/>
    <w:basedOn w:val="a1"/>
    <w:qFormat/>
    <w:rsid w:val="008E3ACA"/>
    <w:pPr>
      <w:tabs>
        <w:tab w:val="num" w:pos="1559"/>
      </w:tabs>
      <w:autoSpaceDN w:val="0"/>
      <w:adjustRightInd w:val="0"/>
      <w:spacing w:after="0" w:line="360" w:lineRule="auto"/>
      <w:ind w:left="1559" w:hanging="425"/>
      <w:jc w:val="both"/>
      <w:textAlignment w:val="baseline"/>
    </w:pPr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93">
    <w:name w:val="19_Маркированный список уровня 3"/>
    <w:basedOn w:val="a1"/>
    <w:rsid w:val="008E3ACA"/>
    <w:pPr>
      <w:tabs>
        <w:tab w:val="num" w:pos="1985"/>
      </w:tabs>
      <w:autoSpaceDN w:val="0"/>
      <w:adjustRightInd w:val="0"/>
      <w:spacing w:after="0" w:line="360" w:lineRule="auto"/>
      <w:ind w:left="1985" w:hanging="426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94">
    <w:name w:val="19_Маркированный список уровня 4"/>
    <w:basedOn w:val="a1"/>
    <w:qFormat/>
    <w:rsid w:val="008E3ACA"/>
    <w:pPr>
      <w:widowControl w:val="0"/>
      <w:tabs>
        <w:tab w:val="num" w:pos="2410"/>
      </w:tabs>
      <w:autoSpaceDN w:val="0"/>
      <w:adjustRightInd w:val="0"/>
      <w:spacing w:after="0" w:line="360" w:lineRule="auto"/>
      <w:ind w:left="2410" w:hanging="425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95">
    <w:name w:val="19_Маркированный список уровня 5"/>
    <w:basedOn w:val="a1"/>
    <w:qFormat/>
    <w:rsid w:val="008E3ACA"/>
    <w:pPr>
      <w:tabs>
        <w:tab w:val="num" w:pos="2835"/>
      </w:tabs>
      <w:autoSpaceDN w:val="0"/>
      <w:adjustRightInd w:val="0"/>
      <w:spacing w:after="0" w:line="360" w:lineRule="auto"/>
      <w:ind w:left="2835" w:hanging="425"/>
      <w:jc w:val="both"/>
      <w:textAlignment w:val="baseline"/>
    </w:pPr>
    <w:rPr>
      <w:rFonts w:ascii="Times New Roman" w:eastAsia="Times New Roman" w:hAnsi="Times New Roman" w:cs="Times New Roman"/>
      <w:sz w:val="28"/>
      <w:szCs w:val="26"/>
      <w:lang w:val="x-none" w:eastAsia="x-none"/>
    </w:rPr>
  </w:style>
  <w:style w:type="paragraph" w:customStyle="1" w:styleId="19">
    <w:name w:val="19_Основной перед списком после таблицы и рисунка"/>
    <w:basedOn w:val="a1"/>
    <w:next w:val="191"/>
    <w:qFormat/>
    <w:rsid w:val="008E3ACA"/>
    <w:pPr>
      <w:keepNext/>
      <w:spacing w:before="24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90">
    <w:name w:val="19_Основной с красной строки"/>
    <w:basedOn w:val="a1"/>
    <w:link w:val="196"/>
    <w:qFormat/>
    <w:rsid w:val="008E3AC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96">
    <w:name w:val="19_Основной с красной строки Знак"/>
    <w:link w:val="190"/>
    <w:rsid w:val="008E3AC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rmal (Web)"/>
    <w:basedOn w:val="a1"/>
    <w:uiPriority w:val="99"/>
    <w:semiHidden/>
    <w:unhideWhenUsed/>
    <w:rsid w:val="002D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--60">
    <w:name w:val="Сф34-Заголовок-6"/>
    <w:basedOn w:val="34--5"/>
    <w:next w:val="34-1"/>
    <w:rsid w:val="003B48DC"/>
  </w:style>
  <w:style w:type="character" w:styleId="af3">
    <w:name w:val="annotation reference"/>
    <w:basedOn w:val="a2"/>
    <w:uiPriority w:val="99"/>
    <w:semiHidden/>
    <w:unhideWhenUsed/>
    <w:rsid w:val="00A478BB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A478BB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A478BB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478B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478BB"/>
    <w:rPr>
      <w:b/>
      <w:bCs/>
      <w:sz w:val="20"/>
      <w:szCs w:val="20"/>
    </w:rPr>
  </w:style>
  <w:style w:type="paragraph" w:styleId="af8">
    <w:name w:val="Balloon Text"/>
    <w:basedOn w:val="a1"/>
    <w:link w:val="af9"/>
    <w:uiPriority w:val="99"/>
    <w:semiHidden/>
    <w:unhideWhenUsed/>
    <w:rsid w:val="00A47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2"/>
    <w:link w:val="af8"/>
    <w:uiPriority w:val="99"/>
    <w:semiHidden/>
    <w:rsid w:val="00A478BB"/>
    <w:rPr>
      <w:rFonts w:ascii="Segoe UI" w:hAnsi="Segoe UI" w:cs="Segoe UI"/>
      <w:sz w:val="18"/>
      <w:szCs w:val="18"/>
    </w:rPr>
  </w:style>
  <w:style w:type="paragraph" w:customStyle="1" w:styleId="25">
    <w:name w:val="2 Текст"/>
    <w:basedOn w:val="a1"/>
    <w:qFormat/>
    <w:rsid w:val="00A64C95"/>
    <w:pPr>
      <w:widowControl w:val="0"/>
      <w:tabs>
        <w:tab w:val="left" w:pos="993"/>
      </w:tabs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sz w:val="24"/>
      <w:szCs w:val="24"/>
      <w:shd w:val="clear" w:color="auto" w:fill="FFFFFF"/>
      <w:lang w:eastAsia="ru-RU"/>
    </w:rPr>
  </w:style>
  <w:style w:type="paragraph" w:customStyle="1" w:styleId="msonormalcxspmiddle">
    <w:name w:val="msonormalcxspmiddle"/>
    <w:basedOn w:val="a1"/>
    <w:qFormat/>
    <w:rsid w:val="00163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4-10">
    <w:name w:val="Сф34-Таблица1"/>
    <w:basedOn w:val="a3"/>
    <w:uiPriority w:val="99"/>
    <w:rsid w:val="00A110EC"/>
    <w:pPr>
      <w:spacing w:after="0" w:line="240" w:lineRule="auto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 w:val="0"/>
        <w:pageBreakBefore w:val="0"/>
        <w:widowControl w:val="0"/>
        <w:suppressLineNumbers/>
        <w:suppressAutoHyphens/>
        <w:wordWrap/>
        <w:spacing w:beforeLines="0" w:before="80" w:beforeAutospacing="0" w:afterLines="0" w:after="8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tblPr/>
      <w:trPr>
        <w:cantSplit/>
        <w:tblHeader/>
      </w:trPr>
      <w:tcPr>
        <w:vAlign w:val="center"/>
      </w:tcPr>
    </w:tblStylePr>
  </w:style>
  <w:style w:type="paragraph" w:styleId="afa">
    <w:name w:val="List Paragraph"/>
    <w:aliases w:val="-Абзац списка,Use Case List Paragraph,Bullet Number,Figure_name,List Paragraph1,numbered,Bullet List,FooterText,Paragraphe de liste1,Bulletr List Paragraph,列出段落,列出段落1,List Paragraph2,List Paragraph21,Párrafo de lista1,Parágrafo da Lista1,UL"/>
    <w:basedOn w:val="a1"/>
    <w:link w:val="afb"/>
    <w:uiPriority w:val="34"/>
    <w:qFormat/>
    <w:rsid w:val="00764BDB"/>
    <w:pPr>
      <w:ind w:left="720"/>
      <w:contextualSpacing/>
    </w:pPr>
  </w:style>
  <w:style w:type="character" w:styleId="afc">
    <w:name w:val="Unresolved Mention"/>
    <w:basedOn w:val="a2"/>
    <w:uiPriority w:val="99"/>
    <w:semiHidden/>
    <w:unhideWhenUsed/>
    <w:rsid w:val="00E86CEE"/>
    <w:rPr>
      <w:color w:val="605E5C"/>
      <w:shd w:val="clear" w:color="auto" w:fill="E1DFDD"/>
    </w:rPr>
  </w:style>
  <w:style w:type="character" w:customStyle="1" w:styleId="afb">
    <w:name w:val="Абзац списка Знак"/>
    <w:aliases w:val="-Абзац списка Знак,Use Case List Paragraph Знак,Bullet Number Знак,Figure_name Знак,List Paragraph1 Знак,numbered Знак,Bullet List Знак,FooterText Знак,Paragraphe de liste1 Знак,Bulletr List Paragraph Знак,列出段落 Знак,列出段落1 Знак,UL Знак"/>
    <w:link w:val="afa"/>
    <w:uiPriority w:val="34"/>
    <w:qFormat/>
    <w:locked/>
    <w:rsid w:val="00682C9B"/>
  </w:style>
  <w:style w:type="numbering" w:customStyle="1" w:styleId="Bullet">
    <w:name w:val="Bullet"/>
    <w:locked/>
    <w:rsid w:val="00682C9B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6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80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42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image" Target="media/image1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settings" Target="setting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D78C1193049DA40B3F425A8083A5592" ma:contentTypeVersion="0" ma:contentTypeDescription="Создание документа." ma:contentTypeScope="" ma:versionID="9d032206dd52bcd6dbb2899197b104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81E9A-86FC-4D35-A416-CDEF82BD1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080966-4CA0-47CA-AEFA-21D6BF8B1A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1A653-67AF-44ED-8564-A21472CEC5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A4F12F-C31C-43D7-9BCF-623508D7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80</Pages>
  <Words>10153</Words>
  <Characters>57874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Шипиленко</dc:creator>
  <cp:keywords/>
  <dc:description/>
  <cp:lastModifiedBy>Никита Плотников</cp:lastModifiedBy>
  <cp:revision>60</cp:revision>
  <cp:lastPrinted>2023-12-07T05:25:00Z</cp:lastPrinted>
  <dcterms:created xsi:type="dcterms:W3CDTF">2025-09-16T13:22:00Z</dcterms:created>
  <dcterms:modified xsi:type="dcterms:W3CDTF">2025-10-03T11:11:00Z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0x0101009D78C1193049DA40B3F425A8083A5592</vt:lpwstr>
  </property>
</Properties>
</file>