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8113" w14:textId="77777777" w:rsidR="00A13683" w:rsidRPr="00022E69" w:rsidRDefault="00A13683">
      <w:pPr>
        <w:rPr>
          <w:lang w:val="en-US"/>
        </w:rPr>
      </w:pPr>
    </w:p>
    <w:p w14:paraId="3E756F43" w14:textId="2369D09D" w:rsidR="00226072" w:rsidRDefault="00226072" w:rsidP="003E23C4"/>
    <w:p w14:paraId="7974DC9D" w14:textId="77777777" w:rsidR="003E23C4" w:rsidRDefault="003E23C4" w:rsidP="003E23C4"/>
    <w:p w14:paraId="2A35C10C" w14:textId="77777777" w:rsidR="003E23C4" w:rsidRDefault="003E23C4" w:rsidP="003E23C4"/>
    <w:p w14:paraId="6C7A8731" w14:textId="77777777" w:rsidR="003E23C4" w:rsidRDefault="003E23C4" w:rsidP="003E23C4"/>
    <w:p w14:paraId="4EF8CAC9" w14:textId="77777777" w:rsidR="003E23C4" w:rsidRPr="00344271" w:rsidRDefault="003E23C4" w:rsidP="003E23C4">
      <w:pPr>
        <w:rPr>
          <w:sz w:val="32"/>
          <w:szCs w:val="28"/>
        </w:rPr>
      </w:pPr>
    </w:p>
    <w:p w14:paraId="3FFB511E" w14:textId="37407C28" w:rsidR="003E23C4" w:rsidRPr="00344271" w:rsidRDefault="003E23C4" w:rsidP="003E23C4">
      <w:pPr>
        <w:jc w:val="center"/>
        <w:rPr>
          <w:b/>
          <w:bCs/>
          <w:sz w:val="32"/>
          <w:szCs w:val="28"/>
        </w:rPr>
      </w:pPr>
      <w:r w:rsidRPr="00344271">
        <w:rPr>
          <w:b/>
          <w:bCs/>
          <w:sz w:val="32"/>
          <w:szCs w:val="28"/>
        </w:rPr>
        <w:t>Руководство по эксплуатации</w:t>
      </w:r>
    </w:p>
    <w:p w14:paraId="378307AA" w14:textId="488E7563" w:rsidR="003E23C4" w:rsidRPr="00344271" w:rsidRDefault="003E23C4" w:rsidP="003E23C4">
      <w:pPr>
        <w:jc w:val="center"/>
        <w:rPr>
          <w:b/>
          <w:bCs/>
          <w:sz w:val="36"/>
          <w:szCs w:val="32"/>
        </w:rPr>
      </w:pPr>
      <w:r w:rsidRPr="00344271">
        <w:rPr>
          <w:b/>
          <w:bCs/>
          <w:sz w:val="32"/>
          <w:szCs w:val="28"/>
        </w:rPr>
        <w:t>платформы сбора данных и автоматизированного формирования отчетности «</w:t>
      </w:r>
      <w:r w:rsidR="00344271" w:rsidRPr="00344271">
        <w:rPr>
          <w:b/>
          <w:bCs/>
          <w:sz w:val="32"/>
          <w:szCs w:val="28"/>
        </w:rPr>
        <w:t xml:space="preserve">КОНСТРУКТОР ОТЧЕТОВ </w:t>
      </w:r>
      <w:r w:rsidRPr="00344271">
        <w:rPr>
          <w:b/>
          <w:bCs/>
          <w:sz w:val="32"/>
          <w:szCs w:val="28"/>
        </w:rPr>
        <w:t>КИТ»</w:t>
      </w:r>
    </w:p>
    <w:p w14:paraId="2D7CF25C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68D47660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36EE8199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6AA203BC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22D2932E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60112DEA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699F481F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4999C9CE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404BB53A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5AF01336" w14:textId="77777777" w:rsidR="00E461A1" w:rsidRDefault="00E461A1" w:rsidP="00A52A61">
      <w:pPr>
        <w:spacing w:line="240" w:lineRule="auto"/>
        <w:rPr>
          <w:sz w:val="32"/>
          <w:szCs w:val="28"/>
        </w:rPr>
      </w:pPr>
    </w:p>
    <w:p w14:paraId="61F9D029" w14:textId="77777777" w:rsidR="00E461A1" w:rsidRDefault="00E461A1" w:rsidP="00A52A61">
      <w:pPr>
        <w:spacing w:line="240" w:lineRule="auto"/>
        <w:rPr>
          <w:sz w:val="32"/>
          <w:szCs w:val="28"/>
        </w:rPr>
      </w:pPr>
    </w:p>
    <w:p w14:paraId="548801B7" w14:textId="77777777" w:rsidR="00E461A1" w:rsidRDefault="00E461A1" w:rsidP="00A52A61">
      <w:pPr>
        <w:spacing w:line="240" w:lineRule="auto"/>
        <w:rPr>
          <w:sz w:val="32"/>
          <w:szCs w:val="28"/>
        </w:rPr>
      </w:pPr>
    </w:p>
    <w:p w14:paraId="11B8E27D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155C5614" w14:textId="77777777" w:rsidR="007A15D5" w:rsidRDefault="007A15D5" w:rsidP="00A52A61">
      <w:pPr>
        <w:spacing w:line="240" w:lineRule="auto"/>
        <w:rPr>
          <w:sz w:val="32"/>
          <w:szCs w:val="28"/>
        </w:rPr>
      </w:pPr>
    </w:p>
    <w:p w14:paraId="75D585BF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7EB33F86" w14:textId="6CDE6DDC" w:rsidR="00FC2975" w:rsidRDefault="00226072">
      <w:pPr>
        <w:spacing w:line="240" w:lineRule="auto"/>
        <w:jc w:val="left"/>
        <w:rPr>
          <w:sz w:val="32"/>
          <w:szCs w:val="28"/>
        </w:rPr>
      </w:pPr>
      <w:r>
        <w:rPr>
          <w:sz w:val="32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b/>
          <w:color w:val="auto"/>
          <w:sz w:val="28"/>
          <w:szCs w:val="24"/>
        </w:rPr>
        <w:id w:val="-84917617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D98F748" w14:textId="0575E115" w:rsidR="00FC2975" w:rsidRPr="007324FB" w:rsidRDefault="007324FB" w:rsidP="007324FB">
          <w:pPr>
            <w:pStyle w:val="affffffff"/>
            <w:jc w:val="left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С</w:t>
          </w:r>
          <w:r w:rsidRPr="007324FB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одержание</w:t>
          </w:r>
        </w:p>
        <w:p w14:paraId="14311389" w14:textId="4FBE3E1E" w:rsidR="00271B37" w:rsidRPr="00344271" w:rsidRDefault="00FC2975">
          <w:pPr>
            <w:pStyle w:val="13"/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r w:rsidRPr="00344271">
            <w:rPr>
              <w:b/>
              <w:sz w:val="27"/>
              <w:szCs w:val="27"/>
            </w:rPr>
            <w:fldChar w:fldCharType="begin"/>
          </w:r>
          <w:r w:rsidRPr="00344271">
            <w:rPr>
              <w:b/>
              <w:sz w:val="27"/>
              <w:szCs w:val="27"/>
            </w:rPr>
            <w:instrText xml:space="preserve"> TOC \o "1-3" \h \z \u </w:instrText>
          </w:r>
          <w:r w:rsidRPr="00344271">
            <w:rPr>
              <w:b/>
              <w:sz w:val="27"/>
              <w:szCs w:val="27"/>
            </w:rPr>
            <w:fldChar w:fldCharType="separate"/>
          </w:r>
          <w:hyperlink w:anchor="_Toc238034296" w:history="1">
            <w:r w:rsidR="00271B37" w:rsidRPr="00344271">
              <w:rPr>
                <w:rStyle w:val="aff6"/>
                <w:b/>
                <w:noProof/>
                <w:sz w:val="27"/>
                <w:szCs w:val="27"/>
              </w:rPr>
              <w:t>Список используемых терминов, обозначений и сокращений</w:t>
            </w:r>
            <w:r w:rsidR="00271B37"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="00271B37"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="00271B37"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_Toc238034296 \h </w:instrText>
            </w:r>
            <w:r w:rsidR="00271B37" w:rsidRPr="00344271">
              <w:rPr>
                <w:b/>
                <w:noProof/>
                <w:webHidden/>
                <w:sz w:val="27"/>
                <w:szCs w:val="27"/>
              </w:rPr>
            </w:r>
            <w:r w:rsidR="00271B37"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="00271B37" w:rsidRPr="00344271">
              <w:rPr>
                <w:b/>
                <w:noProof/>
                <w:webHidden/>
                <w:sz w:val="27"/>
                <w:szCs w:val="27"/>
              </w:rPr>
              <w:t>5</w:t>
            </w:r>
            <w:r w:rsidR="00271B37"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9C72CE3" w14:textId="0C856804" w:rsidR="00271B37" w:rsidRPr="00344271" w:rsidRDefault="00271B37">
          <w:pPr>
            <w:pStyle w:val="13"/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297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1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Введение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_Toc238034297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6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911CA32" w14:textId="4F7A5386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298" w:history="1">
            <w:r w:rsidRPr="00344271">
              <w:rPr>
                <w:rStyle w:val="aff6"/>
                <w:bCs w:val="0"/>
                <w:sz w:val="27"/>
                <w:szCs w:val="27"/>
              </w:rPr>
              <w:t>1.1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Область применения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_Toc238034298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6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2A86AFD1" w14:textId="31475E9B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299" w:history="1">
            <w:r w:rsidRPr="00344271">
              <w:rPr>
                <w:rStyle w:val="aff6"/>
                <w:bCs w:val="0"/>
                <w:sz w:val="27"/>
                <w:szCs w:val="27"/>
              </w:rPr>
              <w:t>1.2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Уровень подготовки пользователей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_Toc238034299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6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0C139BA0" w14:textId="2F193E23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00" w:history="1">
            <w:r w:rsidRPr="00344271">
              <w:rPr>
                <w:rStyle w:val="aff6"/>
                <w:bCs w:val="0"/>
                <w:sz w:val="27"/>
                <w:szCs w:val="27"/>
              </w:rPr>
              <w:t>1.3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Перечень эксплуатационной документации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_Toc238034300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7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67461387" w14:textId="554E0492" w:rsidR="00271B37" w:rsidRPr="00344271" w:rsidRDefault="00271B37">
          <w:pPr>
            <w:pStyle w:val="13"/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01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2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Назначение и условия применения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_Toc238034301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8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06680A0C" w14:textId="219A49EC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02" w:history="1">
            <w:r w:rsidRPr="00344271">
              <w:rPr>
                <w:rStyle w:val="aff6"/>
                <w:bCs w:val="0"/>
                <w:sz w:val="27"/>
                <w:szCs w:val="27"/>
              </w:rPr>
              <w:t>2.1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Автоматизируемые функции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_Toc238034302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8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60562654" w14:textId="1F65C51C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03" w:history="1">
            <w:r w:rsidRPr="00344271">
              <w:rPr>
                <w:rStyle w:val="aff6"/>
                <w:bCs w:val="0"/>
                <w:sz w:val="27"/>
                <w:szCs w:val="27"/>
              </w:rPr>
              <w:t>2.2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Условия применения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_Toc238034303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8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640958A7" w14:textId="4EDC6F52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04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2.2.1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Аппаратная конфигурация и программное обеспечение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_Toc238034304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8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59AED56" w14:textId="0A712DC9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05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2.2.2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Компоненты системы и логические блоки (структурные элементы)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_Toc238034305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9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38FE0F2" w14:textId="510BEE79" w:rsidR="00271B37" w:rsidRPr="00344271" w:rsidRDefault="00271B37">
          <w:pPr>
            <w:pStyle w:val="13"/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06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3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Установка и настройка системы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_Toc238034306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11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1B5828D" w14:textId="37CA4C76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07" w:history="1">
            <w:r w:rsidRPr="00344271">
              <w:rPr>
                <w:rStyle w:val="aff6"/>
                <w:bCs w:val="0"/>
                <w:sz w:val="27"/>
                <w:szCs w:val="27"/>
              </w:rPr>
              <w:t>3.1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Системные требования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_Toc238034307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11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1B5E1E83" w14:textId="19A046F9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08" w:history="1">
            <w:r w:rsidRPr="00344271">
              <w:rPr>
                <w:rStyle w:val="aff6"/>
                <w:bCs w:val="0"/>
                <w:sz w:val="27"/>
                <w:szCs w:val="27"/>
              </w:rPr>
              <w:t>3.2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Получение дистрибутива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_Toc238034308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11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04C53F6A" w14:textId="05F4826B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09" w:history="1">
            <w:r w:rsidRPr="00344271">
              <w:rPr>
                <w:rStyle w:val="aff6"/>
                <w:bCs w:val="0"/>
                <w:sz w:val="27"/>
                <w:szCs w:val="27"/>
              </w:rPr>
              <w:t>3.3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Быстрый старт (</w:t>
            </w:r>
            <w:r w:rsidRPr="00344271">
              <w:rPr>
                <w:rStyle w:val="aff6"/>
                <w:bCs w:val="0"/>
                <w:sz w:val="27"/>
                <w:szCs w:val="27"/>
                <w:lang w:val="en-US"/>
              </w:rPr>
              <w:t>Docker Compose</w:t>
            </w:r>
            <w:r w:rsidRPr="00344271">
              <w:rPr>
                <w:rStyle w:val="aff6"/>
                <w:bCs w:val="0"/>
                <w:sz w:val="27"/>
                <w:szCs w:val="27"/>
              </w:rPr>
              <w:t>)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_Toc238034309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11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1E1E8559" w14:textId="75277E13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10" w:history="1">
            <w:r w:rsidRPr="00344271">
              <w:rPr>
                <w:rStyle w:val="aff6"/>
                <w:bCs w:val="0"/>
                <w:sz w:val="27"/>
                <w:szCs w:val="27"/>
                <w:lang w:val="en-US"/>
              </w:rPr>
              <w:t>3.4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Применение миграций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_Toc238034310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13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13EE77E2" w14:textId="6AF50486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11" w:history="1">
            <w:r w:rsidRPr="00344271">
              <w:rPr>
                <w:rStyle w:val="aff6"/>
                <w:bCs w:val="0"/>
                <w:sz w:val="27"/>
                <w:szCs w:val="27"/>
              </w:rPr>
              <w:t>3.5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Запуск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_Toc238034311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13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3E79D6B1" w14:textId="36A6EA1F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12" w:history="1">
            <w:r w:rsidRPr="00344271">
              <w:rPr>
                <w:rStyle w:val="aff6"/>
                <w:bCs w:val="0"/>
                <w:sz w:val="27"/>
                <w:szCs w:val="27"/>
                <w:lang w:val="en-US"/>
              </w:rPr>
              <w:t>3.6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 xml:space="preserve">Установка в </w:t>
            </w:r>
            <w:r w:rsidRPr="00344271">
              <w:rPr>
                <w:rStyle w:val="aff6"/>
                <w:bCs w:val="0"/>
                <w:sz w:val="27"/>
                <w:szCs w:val="27"/>
                <w:lang w:val="en-US"/>
              </w:rPr>
              <w:t>Kubernetes (k3s</w:t>
            </w:r>
            <w:r w:rsidRPr="00344271">
              <w:rPr>
                <w:rStyle w:val="aff6"/>
                <w:bCs w:val="0"/>
                <w:sz w:val="27"/>
                <w:szCs w:val="27"/>
              </w:rPr>
              <w:t>/</w:t>
            </w:r>
            <w:r w:rsidRPr="00344271">
              <w:rPr>
                <w:rStyle w:val="aff6"/>
                <w:bCs w:val="0"/>
                <w:sz w:val="27"/>
                <w:szCs w:val="27"/>
                <w:lang w:val="en-US"/>
              </w:rPr>
              <w:t>Helm)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_Toc238034312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13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632E29FA" w14:textId="1839A0F2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13" w:history="1">
            <w:r w:rsidRPr="00344271">
              <w:rPr>
                <w:rStyle w:val="aff6"/>
                <w:bCs w:val="0"/>
                <w:sz w:val="27"/>
                <w:szCs w:val="27"/>
              </w:rPr>
              <w:t>3.7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Обновление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_Toc238034313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13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7D0D4850" w14:textId="179900B7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14" w:history="1">
            <w:r w:rsidRPr="00344271">
              <w:rPr>
                <w:rStyle w:val="aff6"/>
                <w:bCs w:val="0"/>
                <w:sz w:val="27"/>
                <w:szCs w:val="27"/>
              </w:rPr>
              <w:t>3.8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Остановка и очистка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_Toc238034314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14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019C25DE" w14:textId="56E2D331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15" w:history="1">
            <w:r w:rsidRPr="00344271">
              <w:rPr>
                <w:rStyle w:val="aff6"/>
                <w:bCs w:val="0"/>
                <w:sz w:val="27"/>
                <w:szCs w:val="27"/>
              </w:rPr>
              <w:t>3.9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Переменные окружения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_Toc238034315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14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5E65726A" w14:textId="7B38225B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16" w:history="1">
            <w:r w:rsidRPr="00344271">
              <w:rPr>
                <w:rStyle w:val="aff6"/>
                <w:bCs w:val="0"/>
                <w:sz w:val="27"/>
                <w:szCs w:val="27"/>
              </w:rPr>
              <w:t>3.10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Проверка установки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_Toc238034316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14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74E33242" w14:textId="078CCC08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17" w:history="1">
            <w:r w:rsidRPr="00344271">
              <w:rPr>
                <w:rStyle w:val="aff6"/>
                <w:bCs w:val="0"/>
                <w:sz w:val="27"/>
                <w:szCs w:val="27"/>
              </w:rPr>
              <w:t>3.11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Безопасность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_Toc238034317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14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4B0C0CE8" w14:textId="6390517F" w:rsidR="00271B37" w:rsidRPr="00344271" w:rsidRDefault="00271B37">
          <w:pPr>
            <w:pStyle w:val="13"/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18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4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Подготовка к работе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_Toc238034318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15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857EE95" w14:textId="4D9F1692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19" w:history="1">
            <w:r w:rsidRPr="00344271">
              <w:rPr>
                <w:rStyle w:val="aff6"/>
                <w:bCs w:val="0"/>
                <w:sz w:val="27"/>
                <w:szCs w:val="27"/>
              </w:rPr>
              <w:t>4.1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Загрузка данных и программ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_Toc238034319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15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50689CD9" w14:textId="0DCB6074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20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4.1.1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Начало работы с Системой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_Toc238034320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15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8561F0D" w14:textId="770E8E4B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21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4.1.2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Завершение работы с Системой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_Toc238034321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17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AF216FA" w14:textId="533A77FF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22" w:history="1">
            <w:r w:rsidRPr="00344271">
              <w:rPr>
                <w:rStyle w:val="aff6"/>
                <w:bCs w:val="0"/>
                <w:sz w:val="27"/>
                <w:szCs w:val="27"/>
              </w:rPr>
              <w:t>4.2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Проверка работоспособности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_Toc238034322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17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34686C2F" w14:textId="2478BEC2" w:rsidR="00271B37" w:rsidRPr="00344271" w:rsidRDefault="00271B37">
          <w:pPr>
            <w:pStyle w:val="13"/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23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Описание функций Системы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_Toc238034323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18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50B0830" w14:textId="590ECFE2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24" w:history="1">
            <w:r w:rsidRPr="00344271">
              <w:rPr>
                <w:rStyle w:val="aff6"/>
                <w:bCs w:val="0"/>
                <w:sz w:val="27"/>
                <w:szCs w:val="27"/>
              </w:rPr>
              <w:t>5.1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Описание ролевой модели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_Toc238034324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18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3345ED5C" w14:textId="630C322C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25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5.1.1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Роль «Исполнитель»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_Toc238034325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18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CAFA6AF" w14:textId="01567CD1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26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5.1.2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Роль «Согласующий»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_Toc238034326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19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99A4D43" w14:textId="60BB798E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27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5.1.3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Роль «Руководитель»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_Toc238034327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20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F92B3F8" w14:textId="1FC95940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28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5.1.4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Роль «Эксперт»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_Toc238034328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21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A0F0683" w14:textId="0A4531C8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29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5.1.5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Роль «Администратор»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_Toc238034329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23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D79AC20" w14:textId="289C6ED1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30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5.1.6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Описание движения отчетной формы согласно ролевой модели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_Toc238034330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26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FCD2DF9" w14:textId="7FA94441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31" w:history="1">
            <w:r w:rsidRPr="00344271">
              <w:rPr>
                <w:rStyle w:val="aff6"/>
                <w:bCs w:val="0"/>
                <w:sz w:val="27"/>
                <w:szCs w:val="27"/>
              </w:rPr>
              <w:t>5.2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Модуль поиска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_Toc238034331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28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7D69AE4D" w14:textId="2757A97F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32" w:history="1">
            <w:r w:rsidRPr="00344271">
              <w:rPr>
                <w:rStyle w:val="aff6"/>
                <w:bCs w:val="0"/>
                <w:sz w:val="27"/>
                <w:szCs w:val="27"/>
              </w:rPr>
              <w:t>5.3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Модуль «Конструктор отчетных форм»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_Toc238034332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32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5A50C21F" w14:textId="2DBEA166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33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5.3.1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Создание шаблона отчетной формы из файла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_Toc238034333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37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67340CBB" w14:textId="409F14E1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34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5.3.2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Создание шаблона отчетной формы из существующей формы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_Toc238034334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45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2D94A3C" w14:textId="7948020C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35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5.3.3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Панель инструментов в окне редактирования отчетной формы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_Toc238034335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47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501B3A4" w14:textId="526DCAD0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36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5.3.4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Отчетный период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_Toc238034336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68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D557E3B" w14:textId="2D8E0F4E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37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5.3.5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Маршруты прохождения отчетности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_Toc238034337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73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3D88D9A" w14:textId="07759C42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38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5.3.6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Переход в модуль сбора отчетности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_Toc238034338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78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5BD2391" w14:textId="0F2F703A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39" w:history="1">
            <w:r w:rsidRPr="00344271">
              <w:rPr>
                <w:rStyle w:val="aff6"/>
                <w:bCs w:val="0"/>
                <w:sz w:val="27"/>
                <w:szCs w:val="27"/>
              </w:rPr>
              <w:t>5.4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Модуль сбора отчетности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_Toc238034339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80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140A2441" w14:textId="07B19416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0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5.4.1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Уведомление о действиях с формами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_Toc238034340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83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641D9C64" w14:textId="76F06771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1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5.4.2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Редактирование отчетной формы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_Toc238034341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86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F058CCE" w14:textId="243DA89B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2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5.4.3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Добавление и удаление строк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_Toc238034342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87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2F7AAED" w14:textId="0AA73854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3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5.4.4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Функция предзаполнения отчета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_Toc238034343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87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2653C1D" w14:textId="0B82BFD2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4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5.4.5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Экспорт данных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_Toc238034344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88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0BFDB4F" w14:textId="4D64724E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5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5.4.6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Сохранение формы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_Toc238034345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89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B4D3711" w14:textId="7F3C4FD0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6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5.4.7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Предварительный просмотр и печать формы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_Toc238034346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89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C46916B" w14:textId="79F708A2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7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5.4.8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Комментарии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_Toc238034347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90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A4594A8" w14:textId="7753D7B2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8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5.4.9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Экспертиза формы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_Toc238034348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91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A64C240" w14:textId="22F1A1DB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49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5.4.10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Контрольные соотношения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_Toc238034349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92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067D0D8F" w14:textId="42292EFA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50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5.4.11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Загрузка файлов к форме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_Toc238034350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92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067DE79E" w14:textId="550B9BAD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51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5.4.12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История формы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_Toc238034351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94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72B4283" w14:textId="5C9AB291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52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5.4.13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Свойства формы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_Toc238034352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95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1A35236" w14:textId="38C719F9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53" w:history="1">
            <w:r w:rsidRPr="00344271">
              <w:rPr>
                <w:rStyle w:val="aff6"/>
                <w:bCs w:val="0"/>
                <w:sz w:val="27"/>
                <w:szCs w:val="27"/>
              </w:rPr>
              <w:t>5.5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Переход в модуль процедуры утверждения и экспертизы отчетных форм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_Toc238034353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95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3195CB6B" w14:textId="2A0487C4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54" w:history="1">
            <w:r w:rsidRPr="00344271">
              <w:rPr>
                <w:rStyle w:val="aff6"/>
                <w:bCs w:val="0"/>
                <w:sz w:val="27"/>
                <w:szCs w:val="27"/>
              </w:rPr>
              <w:t>5.6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Модуль процедуры утверждения и экспертизы отчетных форм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_Toc238034354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97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5AA98DA1" w14:textId="2979D88E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55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5.6.1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Подписание отчетной формы электронной цифровой подписью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_Toc238034355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102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5AB3773" w14:textId="5708E7A0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56" w:history="1">
            <w:r w:rsidRPr="00344271">
              <w:rPr>
                <w:rStyle w:val="aff6"/>
                <w:bCs w:val="0"/>
                <w:sz w:val="27"/>
                <w:szCs w:val="27"/>
              </w:rPr>
              <w:t>5.7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Модуль формирования сводных (итоговых) отчетов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_Toc238034356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106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047B0814" w14:textId="5B0ABAB3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57" w:history="1">
            <w:r w:rsidRPr="00344271">
              <w:rPr>
                <w:rStyle w:val="aff6"/>
                <w:bCs w:val="0"/>
                <w:sz w:val="27"/>
                <w:szCs w:val="27"/>
              </w:rPr>
              <w:t>5.8</w:t>
            </w:r>
            <w:r w:rsidRPr="00344271">
              <w:rPr>
                <w:rFonts w:asciiTheme="minorHAnsi" w:eastAsiaTheme="minorEastAsia" w:hAnsiTheme="minorHAnsi" w:cstheme="minorBidi"/>
                <w:bCs w:val="0"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Cs w:val="0"/>
                <w:sz w:val="27"/>
                <w:szCs w:val="27"/>
              </w:rPr>
              <w:t>Список справочников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_Toc238034357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111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7EF19DCF" w14:textId="73852097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58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5.8.1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Создание справочника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_Toc238034358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113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6401765" w14:textId="52029E9F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59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5.8.2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Импорт справочника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_Toc238034359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120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3CE47A6" w14:textId="756537AB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60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5.8.3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Редактирование и удаление справочника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_Toc238034360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124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0B9F6980" w14:textId="622C035F" w:rsidR="00271B37" w:rsidRPr="00344271" w:rsidRDefault="00271B37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61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5.8.4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Экспорт спра</w:t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в</w:t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очников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_Toc238034361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126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D9EFDD5" w14:textId="7035A622" w:rsidR="00271B37" w:rsidRPr="00344271" w:rsidRDefault="00271B37">
          <w:pPr>
            <w:pStyle w:val="13"/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62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6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Аварийные ситуации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_Toc238034362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127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77CC645" w14:textId="38AD3D4B" w:rsidR="00271B37" w:rsidRPr="00344271" w:rsidRDefault="00271B37">
          <w:pPr>
            <w:pStyle w:val="13"/>
            <w:rPr>
              <w:rFonts w:asciiTheme="minorHAnsi" w:eastAsiaTheme="minorEastAsia" w:hAnsiTheme="minorHAnsi" w:cstheme="minorBidi"/>
              <w:b/>
              <w:noProof/>
              <w:kern w:val="2"/>
              <w:sz w:val="27"/>
              <w:szCs w:val="27"/>
              <w14:ligatures w14:val="standardContextual"/>
            </w:rPr>
          </w:pPr>
          <w:hyperlink w:anchor="_Toc238034363" w:history="1">
            <w:r w:rsidRPr="00344271">
              <w:rPr>
                <w:rStyle w:val="aff6"/>
                <w:b/>
                <w:noProof/>
                <w:sz w:val="27"/>
                <w:szCs w:val="27"/>
              </w:rPr>
              <w:t>7</w:t>
            </w:r>
            <w:r w:rsidRPr="00344271">
              <w:rPr>
                <w:rFonts w:asciiTheme="minorHAnsi" w:eastAsiaTheme="minorEastAsia" w:hAnsiTheme="minorHAnsi" w:cstheme="minorBidi"/>
                <w:b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344271">
              <w:rPr>
                <w:rStyle w:val="aff6"/>
                <w:b/>
                <w:noProof/>
                <w:sz w:val="27"/>
                <w:szCs w:val="27"/>
              </w:rPr>
              <w:t>Рекомендации по освоению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tab/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begin"/>
            </w:r>
            <w:r w:rsidRPr="00344271">
              <w:rPr>
                <w:b/>
                <w:noProof/>
                <w:webHidden/>
                <w:sz w:val="27"/>
                <w:szCs w:val="27"/>
              </w:rPr>
              <w:instrText xml:space="preserve"> PAGEREF _Toc238034363 \h </w:instrText>
            </w:r>
            <w:r w:rsidRPr="00344271">
              <w:rPr>
                <w:b/>
                <w:noProof/>
                <w:webHidden/>
                <w:sz w:val="27"/>
                <w:szCs w:val="27"/>
              </w:rPr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/>
                <w:noProof/>
                <w:webHidden/>
                <w:sz w:val="27"/>
                <w:szCs w:val="27"/>
              </w:rPr>
              <w:t>129</w:t>
            </w:r>
            <w:r w:rsidRPr="00344271">
              <w:rPr>
                <w:b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68CF2280" w14:textId="38EDDFB3" w:rsidR="00271B37" w:rsidRPr="00344271" w:rsidRDefault="00271B37">
          <w:pPr>
            <w:pStyle w:val="23"/>
            <w:rPr>
              <w:rFonts w:asciiTheme="minorHAnsi" w:eastAsiaTheme="minorEastAsia" w:hAnsiTheme="minorHAnsi" w:cstheme="minorBidi"/>
              <w:bCs w:val="0"/>
              <w:kern w:val="2"/>
              <w:sz w:val="27"/>
              <w:szCs w:val="27"/>
              <w14:ligatures w14:val="standardContextual"/>
            </w:rPr>
          </w:pPr>
          <w:hyperlink w:anchor="_Toc238034364" w:history="1">
            <w:r w:rsidRPr="00344271">
              <w:rPr>
                <w:rStyle w:val="aff6"/>
                <w:bCs w:val="0"/>
                <w:sz w:val="27"/>
                <w:szCs w:val="27"/>
              </w:rPr>
              <w:t>Лист регистрации изменений</w:t>
            </w:r>
            <w:r w:rsidRPr="00344271">
              <w:rPr>
                <w:bCs w:val="0"/>
                <w:webHidden/>
                <w:sz w:val="27"/>
                <w:szCs w:val="27"/>
              </w:rPr>
              <w:tab/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begin"/>
            </w:r>
            <w:r w:rsidRPr="00344271">
              <w:rPr>
                <w:bCs w:val="0"/>
                <w:webHidden/>
                <w:sz w:val="27"/>
                <w:szCs w:val="27"/>
              </w:rPr>
              <w:instrText xml:space="preserve"> PAGEREF _Toc238034364 \h </w:instrText>
            </w:r>
            <w:r w:rsidRPr="00344271">
              <w:rPr>
                <w:bCs w:val="0"/>
                <w:webHidden/>
                <w:sz w:val="27"/>
                <w:szCs w:val="27"/>
              </w:rPr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separate"/>
            </w:r>
            <w:r w:rsidRPr="00344271">
              <w:rPr>
                <w:bCs w:val="0"/>
                <w:webHidden/>
                <w:sz w:val="27"/>
                <w:szCs w:val="27"/>
              </w:rPr>
              <w:t>130</w:t>
            </w:r>
            <w:r w:rsidRPr="00344271">
              <w:rPr>
                <w:bCs w:val="0"/>
                <w:webHidden/>
                <w:sz w:val="27"/>
                <w:szCs w:val="27"/>
              </w:rPr>
              <w:fldChar w:fldCharType="end"/>
            </w:r>
          </w:hyperlink>
        </w:p>
        <w:p w14:paraId="042C7C9C" w14:textId="6D6B75BE" w:rsidR="00D06C73" w:rsidRPr="00995716" w:rsidRDefault="00FC2975" w:rsidP="00817DC9">
          <w:pPr>
            <w:rPr>
              <w:b/>
            </w:rPr>
          </w:pPr>
          <w:r w:rsidRPr="00344271">
            <w:rPr>
              <w:b/>
              <w:sz w:val="27"/>
              <w:szCs w:val="27"/>
            </w:rPr>
            <w:fldChar w:fldCharType="end"/>
          </w:r>
        </w:p>
        <w:p w14:paraId="7683EC04" w14:textId="063A4317" w:rsidR="00226072" w:rsidRDefault="00000000" w:rsidP="00817DC9">
          <w:pPr>
            <w:rPr>
              <w:b/>
              <w:bCs/>
            </w:rPr>
          </w:pPr>
        </w:p>
      </w:sdtContent>
    </w:sdt>
    <w:p w14:paraId="76039370" w14:textId="023C2328" w:rsidR="00D06C73" w:rsidRDefault="00D06C73">
      <w:pPr>
        <w:spacing w:line="240" w:lineRule="auto"/>
        <w:jc w:val="left"/>
      </w:pPr>
      <w:r>
        <w:br w:type="page"/>
      </w:r>
    </w:p>
    <w:p w14:paraId="581D658F" w14:textId="56615416" w:rsidR="00D06C73" w:rsidRPr="00D06C73" w:rsidRDefault="00D06C73" w:rsidP="00D06C73">
      <w:pPr>
        <w:pStyle w:val="1normal"/>
      </w:pPr>
      <w:bookmarkStart w:id="0" w:name="_Toc238034296"/>
      <w:r w:rsidRPr="00D06C73">
        <w:lastRenderedPageBreak/>
        <w:t>Список используемых терминов, обозначений и сокращений</w:t>
      </w:r>
      <w:bookmarkEnd w:id="0"/>
    </w:p>
    <w:p w14:paraId="5D33CC68" w14:textId="77777777" w:rsidR="00D06C73" w:rsidRDefault="00D06C73" w:rsidP="00817DC9"/>
    <w:p w14:paraId="7AB36261" w14:textId="77777777" w:rsidR="00D06C73" w:rsidRDefault="00D06C73" w:rsidP="00D06C73">
      <w:r>
        <w:t>Таблица 1. Перечень терминов, определений и сокращений</w:t>
      </w: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4248"/>
        <w:gridCol w:w="5408"/>
      </w:tblGrid>
      <w:tr w:rsidR="00D06C73" w:rsidRPr="00A02D24" w14:paraId="237BF00A" w14:textId="77777777" w:rsidTr="00D06C73">
        <w:tc>
          <w:tcPr>
            <w:tcW w:w="4248" w:type="dxa"/>
          </w:tcPr>
          <w:p w14:paraId="17A1C569" w14:textId="77777777" w:rsidR="00D06C73" w:rsidRPr="00A02D24" w:rsidRDefault="00D06C73" w:rsidP="001C040F">
            <w:pPr>
              <w:spacing w:line="276" w:lineRule="auto"/>
              <w:jc w:val="center"/>
              <w:rPr>
                <w:b/>
                <w:bCs/>
                <w:sz w:val="24"/>
              </w:rPr>
            </w:pPr>
            <w:r w:rsidRPr="00A02D24">
              <w:rPr>
                <w:b/>
                <w:bCs/>
                <w:sz w:val="24"/>
              </w:rPr>
              <w:t>Термин</w:t>
            </w:r>
          </w:p>
        </w:tc>
        <w:tc>
          <w:tcPr>
            <w:tcW w:w="5408" w:type="dxa"/>
          </w:tcPr>
          <w:p w14:paraId="341EFA7A" w14:textId="77777777" w:rsidR="00D06C73" w:rsidRPr="00A02D24" w:rsidRDefault="00D06C73" w:rsidP="001C040F">
            <w:pPr>
              <w:spacing w:line="276" w:lineRule="auto"/>
              <w:jc w:val="center"/>
              <w:rPr>
                <w:b/>
                <w:bCs/>
                <w:sz w:val="24"/>
              </w:rPr>
            </w:pPr>
            <w:r w:rsidRPr="00A02D24">
              <w:rPr>
                <w:b/>
                <w:bCs/>
                <w:sz w:val="24"/>
              </w:rPr>
              <w:t>Полное наименование</w:t>
            </w:r>
          </w:p>
        </w:tc>
      </w:tr>
      <w:tr w:rsidR="00D06C73" w:rsidRPr="00A02D24" w14:paraId="52BECD3F" w14:textId="77777777" w:rsidTr="00D06C73">
        <w:tc>
          <w:tcPr>
            <w:tcW w:w="4248" w:type="dxa"/>
          </w:tcPr>
          <w:p w14:paraId="64B481AD" w14:textId="77777777" w:rsidR="00D06C73" w:rsidRPr="00A02D24" w:rsidRDefault="00D06C73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bCs/>
                <w:sz w:val="24"/>
              </w:rPr>
              <w:t>W</w:t>
            </w:r>
            <w:proofErr w:type="spellStart"/>
            <w:r w:rsidRPr="00A02D24">
              <w:rPr>
                <w:bCs/>
                <w:sz w:val="24"/>
                <w:lang w:val="en-US"/>
              </w:rPr>
              <w:t>eb</w:t>
            </w:r>
            <w:proofErr w:type="spellEnd"/>
            <w:r w:rsidRPr="00A02D24">
              <w:rPr>
                <w:bCs/>
                <w:sz w:val="24"/>
              </w:rPr>
              <w:t>-браузер</w:t>
            </w:r>
          </w:p>
        </w:tc>
        <w:tc>
          <w:tcPr>
            <w:tcW w:w="5408" w:type="dxa"/>
          </w:tcPr>
          <w:p w14:paraId="7BDFC613" w14:textId="77777777" w:rsidR="00D06C73" w:rsidRPr="00A02D24" w:rsidRDefault="00D06C73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bCs/>
                <w:sz w:val="24"/>
              </w:rPr>
              <w:t xml:space="preserve">Программное обеспечение для поиска, просмотра </w:t>
            </w:r>
            <w:r w:rsidRPr="00A02D24">
              <w:rPr>
                <w:bCs/>
                <w:sz w:val="24"/>
                <w:lang w:val="en-US"/>
              </w:rPr>
              <w:t>Web</w:t>
            </w:r>
            <w:r w:rsidRPr="00A02D24">
              <w:rPr>
                <w:bCs/>
                <w:sz w:val="24"/>
              </w:rPr>
              <w:t xml:space="preserve">-страниц (преимущественно из сети Интернет), для их обработки, вывода и перехода от одной страницы к другой. </w:t>
            </w:r>
          </w:p>
        </w:tc>
      </w:tr>
      <w:tr w:rsidR="00D06C73" w:rsidRPr="00A02D24" w14:paraId="5B6D51A5" w14:textId="77777777" w:rsidTr="00D06C73">
        <w:tc>
          <w:tcPr>
            <w:tcW w:w="4248" w:type="dxa"/>
          </w:tcPr>
          <w:p w14:paraId="7CD4DDF2" w14:textId="77777777" w:rsidR="00D06C73" w:rsidRPr="00A02D24" w:rsidRDefault="00D06C73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bCs/>
                <w:sz w:val="24"/>
              </w:rPr>
              <w:t>W</w:t>
            </w:r>
            <w:proofErr w:type="spellStart"/>
            <w:r w:rsidRPr="00A02D24">
              <w:rPr>
                <w:bCs/>
                <w:sz w:val="24"/>
                <w:lang w:val="en-US"/>
              </w:rPr>
              <w:t>eb</w:t>
            </w:r>
            <w:proofErr w:type="spellEnd"/>
            <w:r w:rsidRPr="00A02D24">
              <w:rPr>
                <w:bCs/>
                <w:sz w:val="24"/>
              </w:rPr>
              <w:t>-интерфейс</w:t>
            </w:r>
          </w:p>
        </w:tc>
        <w:tc>
          <w:tcPr>
            <w:tcW w:w="5408" w:type="dxa"/>
          </w:tcPr>
          <w:p w14:paraId="0D539AFB" w14:textId="77777777" w:rsidR="00D06C73" w:rsidRPr="00A02D24" w:rsidRDefault="00D06C73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bCs/>
                <w:sz w:val="24"/>
              </w:rPr>
              <w:t>Интерфейс ПП, реализованный в среде W</w:t>
            </w:r>
            <w:proofErr w:type="spellStart"/>
            <w:r w:rsidRPr="00A02D24">
              <w:rPr>
                <w:bCs/>
                <w:sz w:val="24"/>
                <w:lang w:val="en-US"/>
              </w:rPr>
              <w:t>eb</w:t>
            </w:r>
            <w:proofErr w:type="spellEnd"/>
            <w:r w:rsidRPr="00A02D24">
              <w:rPr>
                <w:bCs/>
                <w:sz w:val="24"/>
              </w:rPr>
              <w:t>-браузера.</w:t>
            </w:r>
          </w:p>
        </w:tc>
      </w:tr>
      <w:tr w:rsidR="00D06C73" w:rsidRPr="00A02D24" w14:paraId="6C4D3974" w14:textId="77777777" w:rsidTr="00D06C73">
        <w:tc>
          <w:tcPr>
            <w:tcW w:w="4248" w:type="dxa"/>
          </w:tcPr>
          <w:p w14:paraId="0BE20534" w14:textId="77777777" w:rsidR="00D06C73" w:rsidRPr="00A02D24" w:rsidRDefault="00D06C73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rFonts w:eastAsia="Calibri"/>
                <w:bCs/>
                <w:sz w:val="24"/>
              </w:rPr>
              <w:t>БД (СУБД)</w:t>
            </w:r>
          </w:p>
        </w:tc>
        <w:tc>
          <w:tcPr>
            <w:tcW w:w="5408" w:type="dxa"/>
          </w:tcPr>
          <w:p w14:paraId="78EE62B2" w14:textId="77777777" w:rsidR="00D06C73" w:rsidRPr="00A02D24" w:rsidRDefault="00D06C73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rFonts w:eastAsia="Calibri"/>
                <w:bCs/>
                <w:sz w:val="24"/>
              </w:rPr>
              <w:t>База данных (система управления базой данных).</w:t>
            </w:r>
          </w:p>
        </w:tc>
      </w:tr>
      <w:tr w:rsidR="00D06C73" w:rsidRPr="00A02D24" w14:paraId="3967CFA6" w14:textId="77777777" w:rsidTr="00D06C73">
        <w:tc>
          <w:tcPr>
            <w:tcW w:w="4248" w:type="dxa"/>
          </w:tcPr>
          <w:p w14:paraId="097E4EC9" w14:textId="05CC374D" w:rsidR="00D06C73" w:rsidRPr="00A02D24" w:rsidRDefault="00D06C73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sz w:val="24"/>
              </w:rPr>
              <w:t>Система</w:t>
            </w:r>
          </w:p>
        </w:tc>
        <w:tc>
          <w:tcPr>
            <w:tcW w:w="5408" w:type="dxa"/>
          </w:tcPr>
          <w:p w14:paraId="4DA1207A" w14:textId="5CF1B5EC" w:rsidR="00D06C73" w:rsidRPr="00A02D24" w:rsidRDefault="003E23C4" w:rsidP="001C040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Платформа сбора данных и автоматизированного формирования отчетности «Конструктор отчетов КИТ»</w:t>
            </w:r>
          </w:p>
        </w:tc>
      </w:tr>
    </w:tbl>
    <w:p w14:paraId="5EBDD84E" w14:textId="77777777" w:rsidR="00D06C73" w:rsidRDefault="00D06C73" w:rsidP="00817DC9"/>
    <w:p w14:paraId="7185054B" w14:textId="77777777" w:rsidR="00D06C73" w:rsidRPr="00817DC9" w:rsidRDefault="00D06C73" w:rsidP="00817DC9"/>
    <w:p w14:paraId="4AD2A413" w14:textId="77777777" w:rsidR="00B26D00" w:rsidRPr="0000094E" w:rsidRDefault="00B26D00" w:rsidP="0000094E">
      <w:pPr>
        <w:pStyle w:val="34--1"/>
        <w:spacing w:before="0" w:after="0"/>
        <w:jc w:val="left"/>
        <w:rPr>
          <w:b/>
          <w:bCs/>
        </w:rPr>
      </w:pPr>
      <w:bookmarkStart w:id="1" w:name="_Toc483563858"/>
      <w:bookmarkStart w:id="2" w:name="_Toc209600063"/>
      <w:bookmarkStart w:id="3" w:name="_Toc238034297"/>
      <w:r w:rsidRPr="0000094E">
        <w:rPr>
          <w:b/>
          <w:bCs/>
        </w:rPr>
        <w:lastRenderedPageBreak/>
        <w:t>Введение</w:t>
      </w:r>
      <w:bookmarkEnd w:id="1"/>
      <w:bookmarkEnd w:id="2"/>
      <w:bookmarkEnd w:id="3"/>
    </w:p>
    <w:p w14:paraId="718090DD" w14:textId="30225EBD" w:rsidR="000E3BFC" w:rsidRPr="000E3BFC" w:rsidRDefault="00B26D00" w:rsidP="000E3BFC">
      <w:pPr>
        <w:pStyle w:val="34--2"/>
        <w:spacing w:before="0" w:after="0"/>
        <w:ind w:left="0"/>
        <w:jc w:val="left"/>
        <w:rPr>
          <w:b/>
          <w:bCs/>
        </w:rPr>
      </w:pPr>
      <w:bookmarkStart w:id="4" w:name="_Toc209600064"/>
      <w:bookmarkStart w:id="5" w:name="_Toc238034298"/>
      <w:r w:rsidRPr="0000094E">
        <w:rPr>
          <w:b/>
          <w:bCs/>
        </w:rPr>
        <w:t>Область применения</w:t>
      </w:r>
      <w:bookmarkEnd w:id="4"/>
      <w:bookmarkEnd w:id="5"/>
    </w:p>
    <w:p w14:paraId="7556AE91" w14:textId="77777777" w:rsidR="000E3BFC" w:rsidRDefault="000E3BFC" w:rsidP="000E3BFC">
      <w:pPr>
        <w:ind w:firstLine="709"/>
        <w:rPr>
          <w:szCs w:val="28"/>
        </w:rPr>
      </w:pPr>
      <w:r>
        <w:t xml:space="preserve">Платформа сбора данных и автоматизированного формирования отчетности «КОНСТРУКТОР ОТЧЕТОВ КИТ» предназначена для сбора </w:t>
      </w:r>
      <w:r>
        <w:rPr>
          <w:szCs w:val="28"/>
        </w:rPr>
        <w:t xml:space="preserve">и обработки данных любой сложности в организациях с разветвленной структурой. Платформа позволяет получать детализированные сведения о деятельности от каждого учреждения или организации, </w:t>
      </w:r>
      <w:r w:rsidRPr="00D54FC0">
        <w:rPr>
          <w:szCs w:val="28"/>
        </w:rPr>
        <w:t>так и произвольной их совокупности, автоматизируя и оптимизируя процедуры получения отчетной информации</w:t>
      </w:r>
      <w:r>
        <w:rPr>
          <w:szCs w:val="28"/>
        </w:rPr>
        <w:t>.</w:t>
      </w:r>
      <w:r>
        <w:t xml:space="preserve"> </w:t>
      </w:r>
    </w:p>
    <w:p w14:paraId="36AE05CD" w14:textId="77777777" w:rsidR="001B0EEF" w:rsidRDefault="001B0EEF" w:rsidP="004A7CD3">
      <w:pPr>
        <w:ind w:firstLine="709"/>
        <w:rPr>
          <w:szCs w:val="28"/>
        </w:rPr>
      </w:pPr>
    </w:p>
    <w:p w14:paraId="129A4DE5" w14:textId="7A4B4069" w:rsidR="001B0EEF" w:rsidRPr="0000094E" w:rsidRDefault="001B0EEF" w:rsidP="009846C8">
      <w:pPr>
        <w:pStyle w:val="34--2"/>
        <w:spacing w:before="0" w:after="0"/>
        <w:ind w:left="0"/>
        <w:jc w:val="left"/>
        <w:rPr>
          <w:b/>
          <w:bCs/>
        </w:rPr>
      </w:pPr>
      <w:bookmarkStart w:id="6" w:name="_Toc238034299"/>
      <w:r w:rsidRPr="0000094E">
        <w:rPr>
          <w:b/>
          <w:bCs/>
        </w:rPr>
        <w:t>Уровень подготовки пользователей</w:t>
      </w:r>
      <w:bookmarkEnd w:id="6"/>
    </w:p>
    <w:p w14:paraId="10EA62DB" w14:textId="31DC950F" w:rsidR="001B0EEF" w:rsidRPr="00996EB7" w:rsidRDefault="001B0EEF" w:rsidP="004A7CD3">
      <w:pPr>
        <w:pStyle w:val="34-"/>
      </w:pPr>
      <w:r w:rsidRPr="00996EB7">
        <w:t xml:space="preserve">Для работы с </w:t>
      </w:r>
      <w:r w:rsidR="003E23C4">
        <w:t>С</w:t>
      </w:r>
      <w:r w:rsidR="007C1412">
        <w:t>истемой</w:t>
      </w:r>
      <w:r>
        <w:t xml:space="preserve"> </w:t>
      </w:r>
      <w:r w:rsidR="00A3081D">
        <w:t xml:space="preserve">пользователи </w:t>
      </w:r>
      <w:r w:rsidRPr="00996EB7">
        <w:t>должны обладать следующими навыками и квалификацией:</w:t>
      </w:r>
    </w:p>
    <w:p w14:paraId="0ADF17D8" w14:textId="77777777" w:rsidR="001B0EEF" w:rsidRPr="0034371C" w:rsidRDefault="001B0EEF" w:rsidP="001B0EEF">
      <w:pPr>
        <w:pStyle w:val="34---1"/>
      </w:pPr>
      <w:r w:rsidRPr="0034371C">
        <w:t>навыки работы с компьютерами и периферийными устройствами, в том числе:</w:t>
      </w:r>
    </w:p>
    <w:p w14:paraId="2BA27A5C" w14:textId="77777777" w:rsidR="001B0EEF" w:rsidRPr="0034371C" w:rsidRDefault="001B0EEF" w:rsidP="003E23C4">
      <w:pPr>
        <w:pStyle w:val="34---2"/>
        <w:numPr>
          <w:ilvl w:val="0"/>
          <w:numId w:val="41"/>
        </w:numPr>
        <w:ind w:left="0" w:firstLine="709"/>
      </w:pPr>
      <w:r w:rsidRPr="0034371C">
        <w:t>самостоятельное включение и отключение оборудования от электропитания;</w:t>
      </w:r>
    </w:p>
    <w:p w14:paraId="133CDA71" w14:textId="77777777" w:rsidR="001B0EEF" w:rsidRPr="0034371C" w:rsidRDefault="001B0EEF" w:rsidP="003E23C4">
      <w:pPr>
        <w:pStyle w:val="34---2"/>
        <w:numPr>
          <w:ilvl w:val="0"/>
          <w:numId w:val="41"/>
        </w:numPr>
        <w:ind w:left="0" w:firstLine="709"/>
      </w:pPr>
      <w:r w:rsidRPr="0034371C">
        <w:t>первоначальная загрузка операционной системы;</w:t>
      </w:r>
    </w:p>
    <w:p w14:paraId="2094CB50" w14:textId="77777777" w:rsidR="001B0EEF" w:rsidRPr="0034371C" w:rsidRDefault="001B0EEF" w:rsidP="003E23C4">
      <w:pPr>
        <w:pStyle w:val="34---2"/>
        <w:numPr>
          <w:ilvl w:val="0"/>
          <w:numId w:val="41"/>
        </w:numPr>
        <w:ind w:left="0" w:firstLine="709"/>
      </w:pPr>
      <w:r w:rsidRPr="0034371C">
        <w:t>набор данных на клавиатуре;</w:t>
      </w:r>
    </w:p>
    <w:p w14:paraId="074880A0" w14:textId="77777777" w:rsidR="001B0EEF" w:rsidRPr="0034371C" w:rsidRDefault="001B0EEF" w:rsidP="003E23C4">
      <w:pPr>
        <w:pStyle w:val="34---2"/>
        <w:numPr>
          <w:ilvl w:val="0"/>
          <w:numId w:val="41"/>
        </w:numPr>
        <w:ind w:left="0" w:firstLine="709"/>
      </w:pPr>
      <w:r w:rsidRPr="0034371C">
        <w:t>использование манипулятора-мышь для активизации визуальных элементов управления на экране монитора;</w:t>
      </w:r>
    </w:p>
    <w:p w14:paraId="037B3553" w14:textId="58E935A4" w:rsidR="001B0EEF" w:rsidRPr="0034371C" w:rsidRDefault="001B0EEF" w:rsidP="003E23C4">
      <w:pPr>
        <w:pStyle w:val="34---1"/>
        <w:ind w:left="0"/>
      </w:pPr>
      <w:r w:rsidRPr="0034371C">
        <w:t>умение пользоваться средствами операционной среды</w:t>
      </w:r>
      <w:r w:rsidR="00A3081D">
        <w:t xml:space="preserve"> </w:t>
      </w:r>
      <w:r w:rsidRPr="007524F2">
        <w:t>Microsoft Windows</w:t>
      </w:r>
      <w:r w:rsidR="003E23C4">
        <w:t>,</w:t>
      </w:r>
      <w:r w:rsidRPr="0034371C">
        <w:t xml:space="preserve"> оперировать </w:t>
      </w:r>
      <w:r w:rsidR="00A3081D">
        <w:t>ими</w:t>
      </w:r>
      <w:r w:rsidRPr="0034371C">
        <w:t xml:space="preserve"> через стандартные интерфейсы, в том числе:</w:t>
      </w:r>
    </w:p>
    <w:p w14:paraId="6870A786" w14:textId="77777777" w:rsidR="001B0EEF" w:rsidRPr="0034371C" w:rsidRDefault="001B0EEF" w:rsidP="003E23C4">
      <w:pPr>
        <w:pStyle w:val="34---2"/>
        <w:numPr>
          <w:ilvl w:val="0"/>
          <w:numId w:val="42"/>
        </w:numPr>
        <w:tabs>
          <w:tab w:val="clear" w:pos="1418"/>
        </w:tabs>
        <w:ind w:left="0" w:firstLine="709"/>
      </w:pPr>
      <w:r w:rsidRPr="0034371C">
        <w:t>запуск программ на исполнение;</w:t>
      </w:r>
    </w:p>
    <w:p w14:paraId="44D7B47E" w14:textId="77777777" w:rsidR="001B0EEF" w:rsidRDefault="001B0EEF" w:rsidP="003E23C4">
      <w:pPr>
        <w:pStyle w:val="34---2"/>
        <w:numPr>
          <w:ilvl w:val="0"/>
          <w:numId w:val="42"/>
        </w:numPr>
        <w:tabs>
          <w:tab w:val="clear" w:pos="1418"/>
        </w:tabs>
        <w:ind w:left="0" w:firstLine="709"/>
      </w:pPr>
      <w:r w:rsidRPr="0034371C">
        <w:t>использование базовых функций оконного интерфейса, позволяющего изменять размер окна программы и перемещать его на экране монитора;</w:t>
      </w:r>
    </w:p>
    <w:p w14:paraId="2234266F" w14:textId="77777777" w:rsidR="001B0EEF" w:rsidRPr="0034371C" w:rsidRDefault="001B0EEF" w:rsidP="003E23C4">
      <w:pPr>
        <w:pStyle w:val="34---2"/>
        <w:numPr>
          <w:ilvl w:val="0"/>
          <w:numId w:val="42"/>
        </w:numPr>
        <w:tabs>
          <w:tab w:val="clear" w:pos="1418"/>
        </w:tabs>
        <w:ind w:left="0" w:firstLine="709"/>
      </w:pPr>
      <w:r w:rsidRPr="0034371C">
        <w:t>переключение между окнами выполняющихся на рабочей станции программ;</w:t>
      </w:r>
    </w:p>
    <w:p w14:paraId="45B32FF0" w14:textId="0D8F2979" w:rsidR="001B0EEF" w:rsidRPr="0034371C" w:rsidRDefault="001B0EEF" w:rsidP="001B0EEF">
      <w:pPr>
        <w:pStyle w:val="34---1"/>
      </w:pPr>
      <w:r w:rsidRPr="0034371C">
        <w:t xml:space="preserve">знание методов и приёмов работы с программными </w:t>
      </w:r>
      <w:r w:rsidR="009C7FA5">
        <w:t xml:space="preserve">модулями </w:t>
      </w:r>
      <w:r w:rsidR="00271B37">
        <w:t>Си</w:t>
      </w:r>
      <w:r w:rsidR="009C7FA5">
        <w:t>стемы</w:t>
      </w:r>
      <w:r w:rsidRPr="0034371C">
        <w:t>, описание которых приведено в настоящем руководстве;</w:t>
      </w:r>
    </w:p>
    <w:p w14:paraId="0642EC33" w14:textId="77777777" w:rsidR="001B0EEF" w:rsidRDefault="001B0EEF" w:rsidP="001B0EEF">
      <w:pPr>
        <w:pStyle w:val="34---1"/>
      </w:pPr>
      <w:r>
        <w:lastRenderedPageBreak/>
        <w:t xml:space="preserve">иметь квалификацию в зависимости от выполняемой роли в системе </w:t>
      </w:r>
      <w:r w:rsidRPr="00D9716D">
        <w:t>(см. таблица 1);</w:t>
      </w:r>
    </w:p>
    <w:p w14:paraId="506C041E" w14:textId="77777777" w:rsidR="001B0EEF" w:rsidRDefault="001B0EEF" w:rsidP="004A7CD3">
      <w:pPr>
        <w:pStyle w:val="34---1"/>
      </w:pPr>
      <w:r w:rsidRPr="0034371C">
        <w:t>знание и умение выполнять установленные для этой группы или категории персонала меры по защите информации.</w:t>
      </w:r>
    </w:p>
    <w:p w14:paraId="3415531C" w14:textId="77777777" w:rsidR="00810323" w:rsidRDefault="00810323" w:rsidP="003E23C4">
      <w:pPr>
        <w:pStyle w:val="34---1"/>
        <w:numPr>
          <w:ilvl w:val="0"/>
          <w:numId w:val="0"/>
        </w:numPr>
        <w:ind w:left="1"/>
      </w:pPr>
    </w:p>
    <w:p w14:paraId="1F79B3DF" w14:textId="03B183F1" w:rsidR="001B0EEF" w:rsidRPr="0000094E" w:rsidRDefault="005E2DA8" w:rsidP="009846C8">
      <w:pPr>
        <w:pStyle w:val="34--2"/>
        <w:spacing w:before="0" w:after="0"/>
        <w:ind w:left="0"/>
        <w:jc w:val="left"/>
        <w:rPr>
          <w:b/>
          <w:bCs/>
        </w:rPr>
      </w:pPr>
      <w:bookmarkStart w:id="7" w:name="_Toc238034300"/>
      <w:r w:rsidRPr="0000094E">
        <w:rPr>
          <w:b/>
          <w:bCs/>
        </w:rPr>
        <w:t>Перечень эксплуатационной документации</w:t>
      </w:r>
      <w:bookmarkEnd w:id="7"/>
    </w:p>
    <w:p w14:paraId="5006A11B" w14:textId="1E725F58" w:rsidR="005E2DA8" w:rsidRPr="0014083C" w:rsidRDefault="005E2DA8" w:rsidP="004A7CD3">
      <w:pPr>
        <w:ind w:firstLine="709"/>
        <w:rPr>
          <w:szCs w:val="28"/>
        </w:rPr>
      </w:pPr>
      <w:r w:rsidRPr="0014083C">
        <w:rPr>
          <w:szCs w:val="28"/>
        </w:rPr>
        <w:t xml:space="preserve">В состав комплекта эксплуатационных документов на </w:t>
      </w:r>
      <w:r w:rsidR="003E23C4">
        <w:rPr>
          <w:szCs w:val="28"/>
        </w:rPr>
        <w:t>С</w:t>
      </w:r>
      <w:r w:rsidRPr="0014083C">
        <w:rPr>
          <w:szCs w:val="28"/>
        </w:rPr>
        <w:t>истему входят следующие документы:</w:t>
      </w:r>
    </w:p>
    <w:p w14:paraId="6B05A76B" w14:textId="559D307E" w:rsidR="003E23C4" w:rsidRPr="003E23C4" w:rsidRDefault="005E2DA8" w:rsidP="000E3BFC">
      <w:pPr>
        <w:pStyle w:val="affff9"/>
        <w:numPr>
          <w:ilvl w:val="0"/>
          <w:numId w:val="109"/>
        </w:numPr>
        <w:spacing w:after="0" w:line="360" w:lineRule="auto"/>
        <w:ind w:left="0" w:firstLine="709"/>
        <w:rPr>
          <w:sz w:val="28"/>
          <w:szCs w:val="28"/>
        </w:rPr>
      </w:pPr>
      <w:r w:rsidRPr="003E23C4">
        <w:rPr>
          <w:sz w:val="28"/>
          <w:szCs w:val="28"/>
        </w:rPr>
        <w:t xml:space="preserve">руководство </w:t>
      </w:r>
      <w:r w:rsidR="00FD307B" w:rsidRPr="003E23C4">
        <w:rPr>
          <w:sz w:val="28"/>
          <w:szCs w:val="28"/>
        </w:rPr>
        <w:t>пользователя</w:t>
      </w:r>
      <w:r w:rsidR="000E3BFC">
        <w:rPr>
          <w:sz w:val="28"/>
          <w:szCs w:val="28"/>
        </w:rPr>
        <w:t>.</w:t>
      </w:r>
    </w:p>
    <w:p w14:paraId="4D4C7579" w14:textId="13F91D18" w:rsidR="005E2DA8" w:rsidRPr="0014083C" w:rsidRDefault="005E2DA8" w:rsidP="005E2DA8">
      <w:pPr>
        <w:ind w:firstLine="709"/>
        <w:rPr>
          <w:szCs w:val="28"/>
        </w:rPr>
      </w:pPr>
      <w:r w:rsidRPr="0014083C">
        <w:rPr>
          <w:szCs w:val="28"/>
        </w:rPr>
        <w:t xml:space="preserve">Перед началом работы с </w:t>
      </w:r>
      <w:r w:rsidR="003E23C4">
        <w:rPr>
          <w:szCs w:val="28"/>
        </w:rPr>
        <w:t>Системой пользователям</w:t>
      </w:r>
      <w:r w:rsidRPr="0014083C">
        <w:rPr>
          <w:szCs w:val="28"/>
        </w:rPr>
        <w:t xml:space="preserve"> рекомендуется ознакомиться с настоящим документом.</w:t>
      </w:r>
    </w:p>
    <w:p w14:paraId="38CA9D70" w14:textId="77777777" w:rsidR="005E2DA8" w:rsidRDefault="005E2DA8" w:rsidP="006E6264">
      <w:pPr>
        <w:ind w:firstLine="709"/>
        <w:rPr>
          <w:szCs w:val="28"/>
        </w:rPr>
      </w:pPr>
    </w:p>
    <w:p w14:paraId="4FAE08E2" w14:textId="77777777" w:rsidR="005E2DA8" w:rsidRDefault="005E2DA8" w:rsidP="006E6264">
      <w:pPr>
        <w:ind w:firstLine="709"/>
        <w:rPr>
          <w:szCs w:val="28"/>
        </w:rPr>
      </w:pPr>
    </w:p>
    <w:p w14:paraId="70A89226" w14:textId="77777777" w:rsidR="005E2DA8" w:rsidRDefault="005E2DA8" w:rsidP="006E6264">
      <w:pPr>
        <w:ind w:firstLine="709"/>
        <w:rPr>
          <w:szCs w:val="28"/>
        </w:rPr>
      </w:pPr>
    </w:p>
    <w:p w14:paraId="09A855AC" w14:textId="69DFD3F3" w:rsidR="005E2DA8" w:rsidRDefault="005E2DA8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4AD2FCB9" w14:textId="5A5564C4" w:rsidR="005E2DA8" w:rsidRDefault="005E2DA8" w:rsidP="0000094E">
      <w:pPr>
        <w:pStyle w:val="34--1"/>
        <w:spacing w:before="0" w:after="0"/>
        <w:jc w:val="left"/>
        <w:rPr>
          <w:b/>
          <w:bCs/>
        </w:rPr>
      </w:pPr>
      <w:bookmarkStart w:id="8" w:name="_Toc238034301"/>
      <w:r w:rsidRPr="0000094E">
        <w:rPr>
          <w:b/>
          <w:bCs/>
        </w:rPr>
        <w:lastRenderedPageBreak/>
        <w:t>Назначение и условия применения</w:t>
      </w:r>
      <w:bookmarkEnd w:id="8"/>
    </w:p>
    <w:p w14:paraId="60B1A3CB" w14:textId="51FC9065" w:rsidR="00464943" w:rsidRPr="000E3BFC" w:rsidRDefault="00464943" w:rsidP="000E3BFC">
      <w:pPr>
        <w:pStyle w:val="34--2"/>
        <w:spacing w:before="0" w:after="0"/>
        <w:ind w:left="0"/>
        <w:rPr>
          <w:b/>
          <w:bCs/>
        </w:rPr>
      </w:pPr>
      <w:bookmarkStart w:id="9" w:name="_Toc238034302"/>
      <w:r w:rsidRPr="000E3BFC">
        <w:rPr>
          <w:b/>
          <w:bCs/>
        </w:rPr>
        <w:t>Автоматизируемые функции</w:t>
      </w:r>
      <w:bookmarkEnd w:id="9"/>
    </w:p>
    <w:p w14:paraId="1727B6C8" w14:textId="5D09D6C2" w:rsidR="00464943" w:rsidRDefault="00464943" w:rsidP="00E45C04">
      <w:pPr>
        <w:ind w:firstLine="709"/>
        <w:rPr>
          <w:szCs w:val="28"/>
        </w:rPr>
      </w:pPr>
      <w:r>
        <w:rPr>
          <w:szCs w:val="28"/>
        </w:rPr>
        <w:t>Перечень автоматизированных функций, приведен в таблице</w:t>
      </w:r>
      <w:r w:rsidR="00E45C04">
        <w:rPr>
          <w:szCs w:val="28"/>
        </w:rPr>
        <w:t xml:space="preserve"> </w:t>
      </w:r>
      <w:r w:rsidR="00E45C04">
        <w:rPr>
          <w:szCs w:val="28"/>
        </w:rPr>
        <w:fldChar w:fldCharType="begin"/>
      </w:r>
      <w:r w:rsidR="00E45C04">
        <w:rPr>
          <w:szCs w:val="28"/>
        </w:rPr>
        <w:instrText xml:space="preserve"> REF _Ref224657802 \h \</w:instrText>
      </w:r>
      <w:r w:rsidR="00E45C04" w:rsidRPr="00E45C04">
        <w:rPr>
          <w:szCs w:val="28"/>
        </w:rPr>
        <w:instrText>#</w:instrText>
      </w:r>
      <w:r w:rsidR="00E45C04">
        <w:rPr>
          <w:szCs w:val="28"/>
        </w:rPr>
        <w:instrText xml:space="preserve"> \0 </w:instrText>
      </w:r>
      <w:r w:rsidR="00E45C04">
        <w:rPr>
          <w:szCs w:val="28"/>
        </w:rPr>
      </w:r>
      <w:r w:rsidR="00E45C04">
        <w:rPr>
          <w:szCs w:val="28"/>
        </w:rPr>
        <w:fldChar w:fldCharType="separate"/>
      </w:r>
      <w:r w:rsidR="007324FB">
        <w:rPr>
          <w:szCs w:val="28"/>
        </w:rPr>
        <w:t>1</w:t>
      </w:r>
      <w:r w:rsidR="00E45C04">
        <w:rPr>
          <w:szCs w:val="28"/>
        </w:rPr>
        <w:fldChar w:fldCharType="end"/>
      </w:r>
      <w:r>
        <w:rPr>
          <w:szCs w:val="28"/>
        </w:rPr>
        <w:t>.</w:t>
      </w:r>
      <w:r w:rsidR="00A73268">
        <w:rPr>
          <w:szCs w:val="28"/>
        </w:rPr>
        <w:t xml:space="preserve"> </w:t>
      </w:r>
    </w:p>
    <w:p w14:paraId="077820F9" w14:textId="2DB9B670" w:rsidR="003762BF" w:rsidRDefault="003762BF" w:rsidP="003762BF">
      <w:pPr>
        <w:ind w:firstLine="709"/>
        <w:rPr>
          <w:szCs w:val="28"/>
        </w:rPr>
      </w:pPr>
      <w:r>
        <w:rPr>
          <w:szCs w:val="28"/>
        </w:rPr>
        <w:t>В системе реализована возможность совмещения нескольких ролей. В таком случае, пользователю будет доступен функционал нескольких ролей.</w:t>
      </w:r>
    </w:p>
    <w:p w14:paraId="2F45F23E" w14:textId="2695B5FE" w:rsidR="003762BF" w:rsidRDefault="003762BF" w:rsidP="00E45C04">
      <w:pPr>
        <w:ind w:firstLine="709"/>
        <w:rPr>
          <w:szCs w:val="28"/>
        </w:rPr>
      </w:pPr>
    </w:p>
    <w:p w14:paraId="2E609C65" w14:textId="2C1A43EA" w:rsidR="00464943" w:rsidRPr="00E45C04" w:rsidRDefault="00E45C04" w:rsidP="00E45C04">
      <w:pPr>
        <w:pStyle w:val="aff2"/>
        <w:keepNext/>
        <w:spacing w:after="0"/>
        <w:jc w:val="both"/>
        <w:rPr>
          <w:b w:val="0"/>
        </w:rPr>
      </w:pPr>
      <w:bookmarkStart w:id="10" w:name="_Ref224657802"/>
      <w:r w:rsidRPr="00E45C04">
        <w:rPr>
          <w:b w:val="0"/>
        </w:rPr>
        <w:t xml:space="preserve">Таблица </w:t>
      </w:r>
      <w:r w:rsidRPr="00E45C04">
        <w:rPr>
          <w:b w:val="0"/>
        </w:rPr>
        <w:fldChar w:fldCharType="begin"/>
      </w:r>
      <w:r w:rsidRPr="00E45C04">
        <w:rPr>
          <w:b w:val="0"/>
        </w:rPr>
        <w:instrText xml:space="preserve"> SEQ Таблица \* ARABIC </w:instrText>
      </w:r>
      <w:r w:rsidRPr="00E45C04">
        <w:rPr>
          <w:b w:val="0"/>
        </w:rPr>
        <w:fldChar w:fldCharType="separate"/>
      </w:r>
      <w:r w:rsidR="007324FB">
        <w:rPr>
          <w:b w:val="0"/>
          <w:noProof/>
        </w:rPr>
        <w:t>1</w:t>
      </w:r>
      <w:r w:rsidRPr="00E45C04">
        <w:rPr>
          <w:b w:val="0"/>
        </w:rPr>
        <w:fldChar w:fldCharType="end"/>
      </w:r>
      <w:r w:rsidRPr="00E45C04">
        <w:rPr>
          <w:b w:val="0"/>
        </w:rPr>
        <w:t xml:space="preserve">. </w:t>
      </w:r>
      <w:r w:rsidR="00464943" w:rsidRPr="00E45C04">
        <w:rPr>
          <w:b w:val="0"/>
          <w:szCs w:val="28"/>
        </w:rPr>
        <w:t>Автоматизируемые функции</w:t>
      </w:r>
      <w:bookmarkEnd w:id="10"/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688"/>
        <w:gridCol w:w="6968"/>
      </w:tblGrid>
      <w:tr w:rsidR="00AE59C8" w:rsidRPr="00AE3B17" w14:paraId="2F6EE237" w14:textId="77777777" w:rsidTr="00B3439D">
        <w:trPr>
          <w:trHeight w:val="642"/>
        </w:trPr>
        <w:tc>
          <w:tcPr>
            <w:tcW w:w="1392" w:type="pct"/>
            <w:vAlign w:val="center"/>
          </w:tcPr>
          <w:p w14:paraId="36F40819" w14:textId="77777777" w:rsidR="00AE59C8" w:rsidRPr="00AE3B17" w:rsidRDefault="00AE59C8" w:rsidP="00B3439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bookmarkStart w:id="11" w:name="_Hlk214541850"/>
            <w:r>
              <w:rPr>
                <w:b/>
                <w:bCs/>
                <w:color w:val="000000"/>
                <w:sz w:val="24"/>
                <w:szCs w:val="28"/>
              </w:rPr>
              <w:t>Роль</w:t>
            </w:r>
            <w:r w:rsidRPr="00AE3B17">
              <w:rPr>
                <w:b/>
                <w:bCs/>
                <w:color w:val="000000"/>
                <w:sz w:val="24"/>
                <w:szCs w:val="28"/>
              </w:rPr>
              <w:t xml:space="preserve"> пользователя</w:t>
            </w:r>
            <w:r>
              <w:rPr>
                <w:b/>
                <w:bCs/>
                <w:color w:val="000000"/>
                <w:sz w:val="24"/>
                <w:szCs w:val="28"/>
              </w:rPr>
              <w:t xml:space="preserve"> (наименование роли в панели администрирования)</w:t>
            </w:r>
          </w:p>
        </w:tc>
        <w:tc>
          <w:tcPr>
            <w:tcW w:w="3608" w:type="pct"/>
            <w:vAlign w:val="center"/>
          </w:tcPr>
          <w:p w14:paraId="4AE78890" w14:textId="77777777" w:rsidR="00AE59C8" w:rsidRPr="00AE3B17" w:rsidRDefault="00AE59C8" w:rsidP="00B3439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AE3B17">
              <w:rPr>
                <w:b/>
                <w:bCs/>
                <w:color w:val="000000"/>
                <w:sz w:val="24"/>
                <w:szCs w:val="28"/>
              </w:rPr>
              <w:t>Описание</w:t>
            </w:r>
          </w:p>
        </w:tc>
      </w:tr>
      <w:tr w:rsidR="00AE59C8" w:rsidRPr="00AE3B17" w14:paraId="43C95302" w14:textId="77777777" w:rsidTr="00B3439D">
        <w:trPr>
          <w:trHeight w:val="555"/>
        </w:trPr>
        <w:tc>
          <w:tcPr>
            <w:tcW w:w="1392" w:type="pct"/>
            <w:vAlign w:val="center"/>
          </w:tcPr>
          <w:p w14:paraId="4BE93305" w14:textId="0CE7211F" w:rsidR="00AE59C8" w:rsidRPr="005A3C38" w:rsidRDefault="00AE59C8" w:rsidP="00B3439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Исполнитель </w:t>
            </w:r>
          </w:p>
        </w:tc>
        <w:tc>
          <w:tcPr>
            <w:tcW w:w="3608" w:type="pct"/>
            <w:vAlign w:val="center"/>
          </w:tcPr>
          <w:p w14:paraId="4C5714E4" w14:textId="77777777" w:rsidR="00AE59C8" w:rsidRPr="005A3C38" w:rsidRDefault="00AE59C8" w:rsidP="00B3439D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Осуществляет заполнение формы, переводит статус формы в «заполнено»</w:t>
            </w:r>
          </w:p>
        </w:tc>
      </w:tr>
      <w:tr w:rsidR="00AE59C8" w:rsidRPr="00AE3B17" w14:paraId="19F57AED" w14:textId="77777777" w:rsidTr="00B3439D">
        <w:tc>
          <w:tcPr>
            <w:tcW w:w="1392" w:type="pct"/>
            <w:vAlign w:val="center"/>
          </w:tcPr>
          <w:p w14:paraId="1D8247F3" w14:textId="692DB061" w:rsidR="00AE59C8" w:rsidRPr="005A3C38" w:rsidRDefault="00AE59C8" w:rsidP="00B3439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Согласующий </w:t>
            </w:r>
          </w:p>
        </w:tc>
        <w:tc>
          <w:tcPr>
            <w:tcW w:w="3608" w:type="pct"/>
            <w:vAlign w:val="center"/>
          </w:tcPr>
          <w:p w14:paraId="2A0EEF0C" w14:textId="77777777" w:rsidR="00AE59C8" w:rsidRPr="005A3C38" w:rsidRDefault="00AE59C8" w:rsidP="00B3439D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Осуществляет проверку введенных данных в форму, переводит статус формы </w:t>
            </w:r>
            <w:r w:rsidRPr="00317A54">
              <w:rPr>
                <w:sz w:val="24"/>
              </w:rPr>
              <w:t>в «проверено/черновик»</w:t>
            </w:r>
          </w:p>
        </w:tc>
      </w:tr>
      <w:tr w:rsidR="00AE59C8" w:rsidRPr="00AE3B17" w14:paraId="338CA643" w14:textId="77777777" w:rsidTr="00B3439D">
        <w:tc>
          <w:tcPr>
            <w:tcW w:w="1392" w:type="pct"/>
            <w:vAlign w:val="center"/>
          </w:tcPr>
          <w:p w14:paraId="79798839" w14:textId="7A2477D1" w:rsidR="00AE59C8" w:rsidRPr="005A3C38" w:rsidRDefault="00AE59C8" w:rsidP="00B3439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Руководитель </w:t>
            </w:r>
          </w:p>
        </w:tc>
        <w:tc>
          <w:tcPr>
            <w:tcW w:w="3608" w:type="pct"/>
            <w:vAlign w:val="center"/>
          </w:tcPr>
          <w:p w14:paraId="466BE067" w14:textId="77777777" w:rsidR="00AE59C8" w:rsidRPr="005A3C38" w:rsidRDefault="00AE59C8" w:rsidP="00B3439D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</w:rPr>
              <w:t>П</w:t>
            </w:r>
            <w:r w:rsidRPr="00317A54">
              <w:rPr>
                <w:sz w:val="24"/>
              </w:rPr>
              <w:t>одписывает и отправляет форму на экспертизу</w:t>
            </w:r>
            <w:r>
              <w:rPr>
                <w:sz w:val="24"/>
              </w:rPr>
              <w:t>,</w:t>
            </w:r>
            <w:r w:rsidRPr="00317A54">
              <w:rPr>
                <w:sz w:val="24"/>
              </w:rPr>
              <w:t xml:space="preserve"> переводит статус формы в «подписано/черновик»</w:t>
            </w:r>
          </w:p>
        </w:tc>
      </w:tr>
      <w:tr w:rsidR="00AE59C8" w:rsidRPr="00AE3B17" w14:paraId="3E6264D2" w14:textId="77777777" w:rsidTr="00B3439D">
        <w:tc>
          <w:tcPr>
            <w:tcW w:w="1392" w:type="pct"/>
            <w:vAlign w:val="center"/>
          </w:tcPr>
          <w:p w14:paraId="7F78A010" w14:textId="2A5DF687" w:rsidR="00AE59C8" w:rsidRPr="005A3C38" w:rsidRDefault="00AE59C8" w:rsidP="00C742B0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Эксперт </w:t>
            </w:r>
          </w:p>
        </w:tc>
        <w:tc>
          <w:tcPr>
            <w:tcW w:w="3608" w:type="pct"/>
            <w:vAlign w:val="center"/>
          </w:tcPr>
          <w:p w14:paraId="51A191C7" w14:textId="77777777" w:rsidR="00AE59C8" w:rsidRPr="005A3C38" w:rsidRDefault="00AE59C8" w:rsidP="00B3439D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</w:t>
            </w:r>
            <w:r w:rsidRPr="005A3C38">
              <w:rPr>
                <w:sz w:val="24"/>
                <w:szCs w:val="28"/>
              </w:rPr>
              <w:t>существляет проверку отчетных форм, в случае необходимости отправляет форму на корректировку, переводит статус формы в «утверждено/черновик», а также сводит формы в итоговый отчет</w:t>
            </w:r>
          </w:p>
        </w:tc>
      </w:tr>
      <w:tr w:rsidR="00AE59C8" w:rsidRPr="00AE3B17" w14:paraId="754268E5" w14:textId="77777777" w:rsidTr="00B3439D">
        <w:tc>
          <w:tcPr>
            <w:tcW w:w="1392" w:type="pct"/>
            <w:vAlign w:val="center"/>
          </w:tcPr>
          <w:p w14:paraId="5FC2AAD9" w14:textId="5D4E54AE" w:rsidR="00AE59C8" w:rsidRDefault="00AE59C8" w:rsidP="00B3439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Администратор </w:t>
            </w:r>
          </w:p>
        </w:tc>
        <w:tc>
          <w:tcPr>
            <w:tcW w:w="3608" w:type="pct"/>
            <w:vAlign w:val="center"/>
          </w:tcPr>
          <w:p w14:paraId="4A212983" w14:textId="61378190" w:rsidR="00AE59C8" w:rsidRDefault="00AE59C8" w:rsidP="00B3439D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Осуществляет управление пользователями и раздачу прав в системе</w:t>
            </w:r>
          </w:p>
        </w:tc>
      </w:tr>
      <w:bookmarkEnd w:id="11"/>
    </w:tbl>
    <w:p w14:paraId="3802F165" w14:textId="77777777" w:rsidR="00464943" w:rsidRDefault="00464943" w:rsidP="004A7CD3">
      <w:pPr>
        <w:ind w:firstLine="709"/>
        <w:rPr>
          <w:szCs w:val="28"/>
        </w:rPr>
      </w:pPr>
    </w:p>
    <w:p w14:paraId="526A8259" w14:textId="0BCFDDF3" w:rsidR="001C6711" w:rsidRPr="0000094E" w:rsidRDefault="001C6711" w:rsidP="005A3C38">
      <w:pPr>
        <w:pStyle w:val="34--2"/>
        <w:spacing w:before="0" w:after="0"/>
        <w:ind w:left="0"/>
        <w:rPr>
          <w:b/>
          <w:bCs/>
        </w:rPr>
      </w:pPr>
      <w:bookmarkStart w:id="12" w:name="_Toc238034303"/>
      <w:r w:rsidRPr="0000094E">
        <w:rPr>
          <w:b/>
          <w:bCs/>
        </w:rPr>
        <w:t>Условия применения</w:t>
      </w:r>
      <w:bookmarkEnd w:id="12"/>
    </w:p>
    <w:p w14:paraId="4D0161FE" w14:textId="7BCABEAD" w:rsidR="001C6711" w:rsidRDefault="001C6711" w:rsidP="004A7CD3">
      <w:pPr>
        <w:pStyle w:val="34-"/>
      </w:pPr>
      <w:r>
        <w:t>У</w:t>
      </w:r>
      <w:r w:rsidRPr="00345FB5">
        <w:t>словия, при соблюдении (выполнении, наступлении) которых обеспечивается применение средств автоматизации в соответствии с назначением</w:t>
      </w:r>
      <w:r>
        <w:t>:</w:t>
      </w:r>
    </w:p>
    <w:p w14:paraId="6371A70D" w14:textId="07A82C87" w:rsidR="001C6711" w:rsidRPr="00EA2EBB" w:rsidRDefault="001C6711" w:rsidP="004A7CD3">
      <w:pPr>
        <w:pStyle w:val="34---1"/>
      </w:pPr>
      <w:r w:rsidRPr="00D9716D">
        <w:t>аппаратная конфигурация и программное обеспечение рабочих станций должны соответствовать требованиям</w:t>
      </w:r>
      <w:r w:rsidRPr="00EA2EBB">
        <w:t>, представленным в</w:t>
      </w:r>
      <w:r w:rsidR="00EA2EBB" w:rsidRPr="00EA2EBB">
        <w:t xml:space="preserve"> следующем </w:t>
      </w:r>
      <w:r w:rsidRPr="00EA2EBB">
        <w:t>разделе.</w:t>
      </w:r>
    </w:p>
    <w:p w14:paraId="00EC63B3" w14:textId="77777777" w:rsidR="00EA2EBB" w:rsidRPr="00D9716D" w:rsidRDefault="00EA2EBB" w:rsidP="00EA2EBB">
      <w:pPr>
        <w:pStyle w:val="34---1"/>
        <w:numPr>
          <w:ilvl w:val="0"/>
          <w:numId w:val="0"/>
        </w:numPr>
        <w:ind w:left="710"/>
      </w:pPr>
    </w:p>
    <w:p w14:paraId="2B3DB19C" w14:textId="1F80E6FE" w:rsidR="005E2DA8" w:rsidRPr="0000094E" w:rsidRDefault="003D6B0A" w:rsidP="0000094E">
      <w:pPr>
        <w:pStyle w:val="34--3"/>
        <w:spacing w:before="0" w:after="0"/>
        <w:rPr>
          <w:b/>
          <w:bCs/>
        </w:rPr>
      </w:pPr>
      <w:bookmarkStart w:id="13" w:name="_Ref224657947"/>
      <w:bookmarkStart w:id="14" w:name="_Ref224657958"/>
      <w:bookmarkStart w:id="15" w:name="_Toc238034304"/>
      <w:r w:rsidRPr="0000094E">
        <w:rPr>
          <w:b/>
          <w:bCs/>
        </w:rPr>
        <w:t>Аппаратная конфигурация и программн</w:t>
      </w:r>
      <w:r w:rsidR="0084656E" w:rsidRPr="0000094E">
        <w:rPr>
          <w:b/>
          <w:bCs/>
        </w:rPr>
        <w:t>ое</w:t>
      </w:r>
      <w:r w:rsidRPr="0000094E">
        <w:rPr>
          <w:b/>
          <w:bCs/>
        </w:rPr>
        <w:t xml:space="preserve"> обеспечени</w:t>
      </w:r>
      <w:r w:rsidR="0084656E" w:rsidRPr="0000094E">
        <w:rPr>
          <w:b/>
          <w:bCs/>
        </w:rPr>
        <w:t>е</w:t>
      </w:r>
      <w:bookmarkEnd w:id="13"/>
      <w:bookmarkEnd w:id="14"/>
      <w:bookmarkEnd w:id="15"/>
    </w:p>
    <w:p w14:paraId="1E61FB36" w14:textId="639EB349" w:rsidR="003D6B0A" w:rsidRPr="001650AA" w:rsidRDefault="003D6B0A" w:rsidP="004A7CD3">
      <w:pPr>
        <w:pStyle w:val="34-"/>
      </w:pPr>
      <w:bookmarkStart w:id="16" w:name="_Ref12985559"/>
      <w:r w:rsidRPr="001650AA">
        <w:t>Аппаратная конфигурация и программное обеспечение рабочих станций пользователей должны соответствовать следующим минимальным требованиям:</w:t>
      </w:r>
    </w:p>
    <w:p w14:paraId="2FEF107F" w14:textId="77777777" w:rsidR="003D6B0A" w:rsidRPr="001650AA" w:rsidRDefault="003D6B0A" w:rsidP="003D6B0A">
      <w:pPr>
        <w:pStyle w:val="34---1"/>
      </w:pPr>
      <w:r w:rsidRPr="001650AA">
        <w:t>процессор с тактовой частотой выше 2 ГГц;</w:t>
      </w:r>
    </w:p>
    <w:p w14:paraId="0158B5BA" w14:textId="77777777" w:rsidR="003D6B0A" w:rsidRPr="001650AA" w:rsidRDefault="003D6B0A" w:rsidP="003D6B0A">
      <w:pPr>
        <w:pStyle w:val="34---1"/>
      </w:pPr>
      <w:r w:rsidRPr="001650AA">
        <w:lastRenderedPageBreak/>
        <w:t>оперативная память: 16 Гбайт и выше;</w:t>
      </w:r>
    </w:p>
    <w:p w14:paraId="43404F07" w14:textId="77777777" w:rsidR="003D6B0A" w:rsidRPr="001650AA" w:rsidRDefault="003D6B0A" w:rsidP="003D6B0A">
      <w:pPr>
        <w:pStyle w:val="34---1"/>
      </w:pPr>
      <w:r w:rsidRPr="001650AA">
        <w:t xml:space="preserve">жесткий диск: 1000 Гбайт </w:t>
      </w:r>
      <w:r w:rsidRPr="001650AA">
        <w:rPr>
          <w:lang w:val="en-US"/>
        </w:rPr>
        <w:t>SSD</w:t>
      </w:r>
      <w:r w:rsidRPr="001650AA">
        <w:t>;</w:t>
      </w:r>
    </w:p>
    <w:p w14:paraId="15248AB3" w14:textId="77777777" w:rsidR="003D6B0A" w:rsidRPr="001650AA" w:rsidRDefault="003D6B0A" w:rsidP="003D6B0A">
      <w:pPr>
        <w:pStyle w:val="34---1"/>
      </w:pPr>
      <w:r w:rsidRPr="001650AA">
        <w:t>сетевая карта 100 Мбит/с;</w:t>
      </w:r>
    </w:p>
    <w:p w14:paraId="35E9BB16" w14:textId="77777777" w:rsidR="003D6B0A" w:rsidRPr="001650AA" w:rsidRDefault="003D6B0A" w:rsidP="003D6B0A">
      <w:pPr>
        <w:pStyle w:val="34---1"/>
      </w:pPr>
      <w:r w:rsidRPr="001650AA">
        <w:t>клавиатура;</w:t>
      </w:r>
    </w:p>
    <w:p w14:paraId="62BB0E76" w14:textId="77777777" w:rsidR="003D6B0A" w:rsidRPr="001650AA" w:rsidRDefault="003D6B0A" w:rsidP="003D6B0A">
      <w:pPr>
        <w:pStyle w:val="34---1"/>
      </w:pPr>
      <w:r w:rsidRPr="001650AA">
        <w:t>монитор;</w:t>
      </w:r>
    </w:p>
    <w:p w14:paraId="3D26AC0B" w14:textId="77777777" w:rsidR="003D6B0A" w:rsidRPr="001650AA" w:rsidRDefault="003D6B0A" w:rsidP="003D6B0A">
      <w:pPr>
        <w:pStyle w:val="34---1"/>
      </w:pPr>
      <w:r w:rsidRPr="001650AA">
        <w:t>манипулятор «мышь»;</w:t>
      </w:r>
    </w:p>
    <w:p w14:paraId="0FA30069" w14:textId="148BAD69" w:rsidR="003D6B0A" w:rsidRDefault="003D6B0A" w:rsidP="003D6B0A">
      <w:pPr>
        <w:pStyle w:val="34---1"/>
      </w:pPr>
      <w:r w:rsidRPr="001650AA">
        <w:t xml:space="preserve">интернет-браузеры такие как: </w:t>
      </w:r>
      <w:proofErr w:type="spellStart"/>
      <w:r w:rsidRPr="001650AA">
        <w:t>Яндекс.Браузер</w:t>
      </w:r>
      <w:proofErr w:type="spellEnd"/>
      <w:r w:rsidRPr="001650AA">
        <w:t xml:space="preserve"> (версия 22.9.4 и выше);</w:t>
      </w:r>
    </w:p>
    <w:p w14:paraId="0181BFFD" w14:textId="24B2B0DC" w:rsidR="00DC1905" w:rsidRPr="001650AA" w:rsidRDefault="00DC1905" w:rsidP="003D6B0A">
      <w:pPr>
        <w:pStyle w:val="34---1"/>
      </w:pPr>
      <w:r w:rsidRPr="00DC1905">
        <w:t xml:space="preserve">средство криптографической защиты информации КриптоПро </w:t>
      </w:r>
      <w:r w:rsidRPr="00DC1905">
        <w:rPr>
          <w:lang w:val="en-US"/>
        </w:rPr>
        <w:t>CSP</w:t>
      </w:r>
      <w:r>
        <w:t>;</w:t>
      </w:r>
    </w:p>
    <w:p w14:paraId="7B536A86" w14:textId="77777777" w:rsidR="003D6B0A" w:rsidRPr="001650AA" w:rsidRDefault="003D6B0A" w:rsidP="00BE0E84">
      <w:pPr>
        <w:pStyle w:val="34---1"/>
      </w:pPr>
      <w:r w:rsidRPr="001650AA">
        <w:t>пакет офисных приложений.</w:t>
      </w:r>
    </w:p>
    <w:bookmarkEnd w:id="16"/>
    <w:p w14:paraId="7B6050F0" w14:textId="77777777" w:rsidR="00490F2D" w:rsidRDefault="00490F2D" w:rsidP="00AB5477">
      <w:pPr>
        <w:pStyle w:val="34-"/>
      </w:pPr>
    </w:p>
    <w:p w14:paraId="3262530F" w14:textId="0EF879D2" w:rsidR="003E23C4" w:rsidRPr="003E23C4" w:rsidRDefault="003E23C4" w:rsidP="003E23C4">
      <w:pPr>
        <w:pStyle w:val="34--3"/>
        <w:spacing w:before="0" w:after="0"/>
        <w:rPr>
          <w:b/>
          <w:bCs/>
        </w:rPr>
      </w:pPr>
      <w:bookmarkStart w:id="17" w:name="_Toc238034305"/>
      <w:r w:rsidRPr="003E23C4">
        <w:rPr>
          <w:b/>
          <w:bCs/>
        </w:rPr>
        <w:t>Компоненты системы и логические блоки (структурные элементы)</w:t>
      </w:r>
      <w:bookmarkEnd w:id="17"/>
    </w:p>
    <w:p w14:paraId="18F6EE5A" w14:textId="194DA7EC" w:rsidR="00AA7ED9" w:rsidRDefault="003E23C4" w:rsidP="00AA7ED9">
      <w:pPr>
        <w:pStyle w:val="34-"/>
      </w:pPr>
      <w:r w:rsidRPr="003E23C4">
        <w:t xml:space="preserve">Для обеспечения требований к </w:t>
      </w:r>
      <w:r>
        <w:t>Си</w:t>
      </w:r>
      <w:r w:rsidRPr="003E23C4">
        <w:t xml:space="preserve">стеме по отказоустойчивости, сохранности данных, масштабируемости, непрерывности эксплуатации, </w:t>
      </w:r>
      <w:r>
        <w:t>С</w:t>
      </w:r>
      <w:r w:rsidRPr="003E23C4">
        <w:t xml:space="preserve">истема разработана как набор </w:t>
      </w:r>
      <w:proofErr w:type="spellStart"/>
      <w:r w:rsidRPr="003E23C4">
        <w:t>микросервисов</w:t>
      </w:r>
      <w:proofErr w:type="spellEnd"/>
      <w:r w:rsidRPr="003E23C4">
        <w:t>. Каждый модуль отвечает за свою часть функциональности и независимо управляется средствами операционной системы. Использование модульной архитектуры позволяет запускать несколько экземпляров модулей одного типа для осуществления неограниченного горизонтального масштабирования системы с оптимальным использованием аппаратных ресурсов, а также позволяет производить обслуживание системы, включая обновление версий модулей, без остановки обслуживания</w:t>
      </w:r>
      <w:r w:rsidR="00AA7ED9">
        <w:t xml:space="preserve"> (рис. </w:t>
      </w:r>
      <w:r w:rsidR="00AA7ED9">
        <w:fldChar w:fldCharType="begin"/>
      </w:r>
      <w:r w:rsidR="00AA7ED9">
        <w:instrText xml:space="preserve"> REF _Ref238026927 \h </w:instrText>
      </w:r>
      <w:r w:rsidR="00AA7ED9">
        <w:fldChar w:fldCharType="separate"/>
      </w:r>
      <w:r w:rsidR="00AA7ED9">
        <w:t xml:space="preserve"> </w:t>
      </w:r>
      <w:r w:rsidR="00AA7ED9">
        <w:rPr>
          <w:noProof/>
        </w:rPr>
        <w:t>1</w:t>
      </w:r>
      <w:r w:rsidR="00AA7ED9">
        <w:fldChar w:fldCharType="end"/>
      </w:r>
      <w:r w:rsidR="00AA7ED9">
        <w:t>)</w:t>
      </w:r>
      <w:r w:rsidRPr="003E23C4">
        <w:t>.</w:t>
      </w:r>
    </w:p>
    <w:p w14:paraId="28052030" w14:textId="77777777" w:rsidR="00AA7ED9" w:rsidRDefault="00AA7ED9" w:rsidP="00AA7ED9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B26C7CA" wp14:editId="5D58A526">
            <wp:extent cx="6137910" cy="2660650"/>
            <wp:effectExtent l="0" t="0" r="0" b="6350"/>
            <wp:docPr id="14493423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342311" name="Рисунок 14493423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0C309" w14:textId="3193D771" w:rsidR="00AA7ED9" w:rsidRPr="00AA7ED9" w:rsidRDefault="00AA7ED9" w:rsidP="00AA7ED9">
      <w:pPr>
        <w:suppressAutoHyphens/>
        <w:ind w:firstLine="709"/>
        <w:jc w:val="center"/>
        <w:rPr>
          <w:rFonts w:eastAsiaTheme="minorHAnsi"/>
          <w:szCs w:val="28"/>
          <w:lang w:eastAsia="en-US"/>
        </w:rPr>
      </w:pPr>
      <w:bookmarkStart w:id="18" w:name="_Ref23802692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937D2A">
        <w:rPr>
          <w:noProof/>
        </w:rPr>
        <w:t>1</w:t>
      </w:r>
      <w:r>
        <w:fldChar w:fldCharType="end"/>
      </w:r>
      <w:bookmarkEnd w:id="18"/>
      <w:r>
        <w:t xml:space="preserve">. </w:t>
      </w:r>
      <w:r>
        <w:t>Описание функциональных подсистем</w:t>
      </w:r>
    </w:p>
    <w:p w14:paraId="34F53B9F" w14:textId="77777777" w:rsidR="00AA7ED9" w:rsidRPr="003E23C4" w:rsidRDefault="00AA7ED9" w:rsidP="000E3BFC">
      <w:pPr>
        <w:pStyle w:val="34-"/>
        <w:ind w:firstLine="0"/>
      </w:pPr>
    </w:p>
    <w:p w14:paraId="2491748F" w14:textId="6C4ECA28" w:rsidR="003E23C4" w:rsidRPr="003E23C4" w:rsidRDefault="003E23C4" w:rsidP="003E23C4">
      <w:pPr>
        <w:pStyle w:val="34-"/>
      </w:pPr>
      <w:r>
        <w:t>С</w:t>
      </w:r>
      <w:r w:rsidRPr="003E23C4">
        <w:t>истема содержит следующие модули:</w:t>
      </w:r>
    </w:p>
    <w:p w14:paraId="34A5050E" w14:textId="36266B5C" w:rsidR="00C92123" w:rsidRDefault="00C92123" w:rsidP="003E23C4">
      <w:pPr>
        <w:pStyle w:val="34-"/>
        <w:numPr>
          <w:ilvl w:val="0"/>
          <w:numId w:val="110"/>
        </w:numPr>
        <w:tabs>
          <w:tab w:val="clear" w:pos="720"/>
        </w:tabs>
        <w:ind w:left="0" w:firstLine="709"/>
      </w:pPr>
      <w:r>
        <w:t>модуль авторизации;</w:t>
      </w:r>
    </w:p>
    <w:p w14:paraId="7B3157A1" w14:textId="3BD34FB1" w:rsidR="003E23C4" w:rsidRPr="003E23C4" w:rsidRDefault="003E23C4" w:rsidP="003E23C4">
      <w:pPr>
        <w:pStyle w:val="34-"/>
        <w:numPr>
          <w:ilvl w:val="0"/>
          <w:numId w:val="110"/>
        </w:numPr>
        <w:tabs>
          <w:tab w:val="clear" w:pos="720"/>
        </w:tabs>
        <w:ind w:left="0" w:firstLine="709"/>
      </w:pPr>
      <w:r w:rsidRPr="003E23C4">
        <w:t>модуль «Конструктор отчетных форм»;</w:t>
      </w:r>
    </w:p>
    <w:p w14:paraId="2EFBB8D8" w14:textId="77777777" w:rsidR="003E23C4" w:rsidRPr="003E23C4" w:rsidRDefault="003E23C4" w:rsidP="003E23C4">
      <w:pPr>
        <w:pStyle w:val="34-"/>
        <w:numPr>
          <w:ilvl w:val="0"/>
          <w:numId w:val="110"/>
        </w:numPr>
        <w:tabs>
          <w:tab w:val="clear" w:pos="720"/>
        </w:tabs>
        <w:ind w:left="0" w:firstLine="709"/>
      </w:pPr>
      <w:r w:rsidRPr="003E23C4">
        <w:t>модуль сбора отчетности;</w:t>
      </w:r>
    </w:p>
    <w:p w14:paraId="09EF0BF7" w14:textId="77777777" w:rsidR="003E23C4" w:rsidRPr="003E23C4" w:rsidRDefault="003E23C4" w:rsidP="003E23C4">
      <w:pPr>
        <w:pStyle w:val="34-"/>
        <w:numPr>
          <w:ilvl w:val="0"/>
          <w:numId w:val="110"/>
        </w:numPr>
        <w:tabs>
          <w:tab w:val="clear" w:pos="720"/>
        </w:tabs>
        <w:ind w:left="0" w:firstLine="709"/>
      </w:pPr>
      <w:r w:rsidRPr="003E23C4">
        <w:t>модуль процедуры утверждения и экспертизы отчетных форм;</w:t>
      </w:r>
    </w:p>
    <w:p w14:paraId="32AABFE0" w14:textId="77777777" w:rsidR="003E23C4" w:rsidRPr="003E23C4" w:rsidRDefault="003E23C4" w:rsidP="003E23C4">
      <w:pPr>
        <w:pStyle w:val="34-"/>
        <w:numPr>
          <w:ilvl w:val="0"/>
          <w:numId w:val="110"/>
        </w:numPr>
        <w:tabs>
          <w:tab w:val="clear" w:pos="720"/>
        </w:tabs>
        <w:ind w:left="0" w:firstLine="709"/>
      </w:pPr>
      <w:r w:rsidRPr="003E23C4">
        <w:t>модуль формирования итоговых (сводных) отчетов;</w:t>
      </w:r>
    </w:p>
    <w:p w14:paraId="5B8FB03E" w14:textId="77777777" w:rsidR="003E23C4" w:rsidRPr="003E23C4" w:rsidRDefault="003E23C4" w:rsidP="003E23C4">
      <w:pPr>
        <w:pStyle w:val="34-"/>
        <w:numPr>
          <w:ilvl w:val="0"/>
          <w:numId w:val="110"/>
        </w:numPr>
        <w:tabs>
          <w:tab w:val="clear" w:pos="720"/>
        </w:tabs>
        <w:ind w:left="0" w:firstLine="709"/>
      </w:pPr>
      <w:r w:rsidRPr="003E23C4">
        <w:t>модуль поиска.</w:t>
      </w:r>
    </w:p>
    <w:p w14:paraId="32691962" w14:textId="77777777" w:rsidR="003E23C4" w:rsidRPr="003E23C4" w:rsidRDefault="003E23C4" w:rsidP="003E23C4">
      <w:pPr>
        <w:pStyle w:val="34-"/>
      </w:pPr>
      <w:r w:rsidRPr="003E23C4">
        <w:t xml:space="preserve">В качестве Базы Данных используется СУБД </w:t>
      </w:r>
      <w:proofErr w:type="spellStart"/>
      <w:r w:rsidRPr="003E23C4">
        <w:t>PostgreSQL</w:t>
      </w:r>
      <w:proofErr w:type="spellEnd"/>
      <w:r w:rsidRPr="003E23C4">
        <w:t>.</w:t>
      </w:r>
    </w:p>
    <w:p w14:paraId="04FF9CCC" w14:textId="5FFCCD31" w:rsidR="003E23C4" w:rsidRPr="003E23C4" w:rsidRDefault="003E23C4" w:rsidP="003E23C4">
      <w:pPr>
        <w:pStyle w:val="34-"/>
      </w:pPr>
      <w:r w:rsidRPr="003E23C4">
        <w:t xml:space="preserve">Технологическая База данных обеспечивает хранение необходимого массива данных, используемых при работе </w:t>
      </w:r>
      <w:r w:rsidR="00271B37">
        <w:t>С</w:t>
      </w:r>
      <w:r w:rsidRPr="003E23C4">
        <w:t>истемы.</w:t>
      </w:r>
    </w:p>
    <w:p w14:paraId="5D2EE991" w14:textId="1B649571" w:rsidR="003E23C4" w:rsidRPr="003E23C4" w:rsidRDefault="003E23C4" w:rsidP="003E23C4">
      <w:pPr>
        <w:pStyle w:val="34-"/>
      </w:pPr>
    </w:p>
    <w:p w14:paraId="1038380C" w14:textId="78A564ED" w:rsidR="003E23C4" w:rsidRDefault="003E23C4">
      <w:pPr>
        <w:spacing w:line="240" w:lineRule="auto"/>
        <w:jc w:val="left"/>
        <w:rPr>
          <w:rFonts w:eastAsiaTheme="minorHAnsi"/>
          <w:szCs w:val="28"/>
          <w:lang w:eastAsia="en-US"/>
        </w:rPr>
      </w:pPr>
      <w:r>
        <w:br w:type="page"/>
      </w:r>
    </w:p>
    <w:p w14:paraId="7C1DCC62" w14:textId="4B3B6026" w:rsidR="003E23C4" w:rsidRPr="003E23C4" w:rsidRDefault="003E23C4" w:rsidP="003E23C4">
      <w:pPr>
        <w:pStyle w:val="34--1"/>
        <w:spacing w:before="0" w:after="0"/>
        <w:rPr>
          <w:b/>
          <w:bCs/>
        </w:rPr>
      </w:pPr>
      <w:bookmarkStart w:id="19" w:name="_Toc238034306"/>
      <w:r w:rsidRPr="003E23C4">
        <w:rPr>
          <w:b/>
          <w:bCs/>
        </w:rPr>
        <w:lastRenderedPageBreak/>
        <w:t>Установка и настройка системы</w:t>
      </w:r>
      <w:bookmarkEnd w:id="19"/>
    </w:p>
    <w:p w14:paraId="6B19E33B" w14:textId="4FC14172" w:rsidR="003E23C4" w:rsidRDefault="003E23C4" w:rsidP="003E23C4">
      <w:pPr>
        <w:pStyle w:val="34--2"/>
        <w:spacing w:before="0" w:after="0"/>
        <w:ind w:left="0"/>
      </w:pPr>
      <w:bookmarkStart w:id="20" w:name="_Toc238034307"/>
      <w:r>
        <w:rPr>
          <w:b/>
          <w:bCs/>
        </w:rPr>
        <w:t>Системные требования</w:t>
      </w:r>
      <w:bookmarkEnd w:id="20"/>
    </w:p>
    <w:p w14:paraId="223BEA82" w14:textId="564F4519" w:rsidR="003E23C4" w:rsidRPr="003E23C4" w:rsidRDefault="003E23C4" w:rsidP="003E23C4">
      <w:pPr>
        <w:pStyle w:val="34-"/>
      </w:pPr>
      <w:r w:rsidRPr="003E23C4">
        <w:t xml:space="preserve">Для развертывания </w:t>
      </w:r>
      <w:r>
        <w:t>С</w:t>
      </w:r>
      <w:r w:rsidRPr="003E23C4">
        <w:t>истемы на серверной стороне требуются:</w:t>
      </w:r>
    </w:p>
    <w:p w14:paraId="6FA030B3" w14:textId="77777777" w:rsidR="003E23C4" w:rsidRPr="003E23C4" w:rsidRDefault="003E23C4" w:rsidP="003E23C4">
      <w:pPr>
        <w:pStyle w:val="34-"/>
        <w:numPr>
          <w:ilvl w:val="0"/>
          <w:numId w:val="112"/>
        </w:numPr>
        <w:ind w:left="0" w:firstLine="709"/>
      </w:pPr>
      <w:r w:rsidRPr="003E23C4">
        <w:t>ОС: Linux x64 (рекомендуется Astra Linux Special Edition, ALT Linux, РЕД ОС или иные российские ОС);</w:t>
      </w:r>
    </w:p>
    <w:p w14:paraId="6F793B0F" w14:textId="77777777" w:rsidR="003E23C4" w:rsidRPr="003E23C4" w:rsidRDefault="003E23C4" w:rsidP="003E23C4">
      <w:pPr>
        <w:pStyle w:val="34-"/>
        <w:numPr>
          <w:ilvl w:val="0"/>
          <w:numId w:val="112"/>
        </w:numPr>
        <w:ind w:left="0" w:firstLine="709"/>
      </w:pPr>
      <w:proofErr w:type="spellStart"/>
      <w:r w:rsidRPr="003E23C4">
        <w:t>Docker</w:t>
      </w:r>
      <w:proofErr w:type="spellEnd"/>
      <w:r w:rsidRPr="003E23C4">
        <w:t>: 24.0+;</w:t>
      </w:r>
    </w:p>
    <w:p w14:paraId="18DBAE34" w14:textId="77777777" w:rsidR="003E23C4" w:rsidRPr="003E23C4" w:rsidRDefault="003E23C4" w:rsidP="003E23C4">
      <w:pPr>
        <w:pStyle w:val="34-"/>
        <w:numPr>
          <w:ilvl w:val="0"/>
          <w:numId w:val="112"/>
        </w:numPr>
        <w:ind w:left="0" w:firstLine="709"/>
      </w:pPr>
      <w:proofErr w:type="spellStart"/>
      <w:r w:rsidRPr="003E23C4">
        <w:t>Docker</w:t>
      </w:r>
      <w:proofErr w:type="spellEnd"/>
      <w:r w:rsidRPr="003E23C4">
        <w:t xml:space="preserve"> </w:t>
      </w:r>
      <w:proofErr w:type="spellStart"/>
      <w:r w:rsidRPr="003E23C4">
        <w:t>Compose</w:t>
      </w:r>
      <w:proofErr w:type="spellEnd"/>
      <w:r w:rsidRPr="003E23C4">
        <w:t>: v2.0+;</w:t>
      </w:r>
    </w:p>
    <w:p w14:paraId="3EB6CF31" w14:textId="77777777" w:rsidR="003E23C4" w:rsidRPr="003E23C4" w:rsidRDefault="003E23C4" w:rsidP="003E23C4">
      <w:pPr>
        <w:pStyle w:val="34-"/>
        <w:numPr>
          <w:ilvl w:val="0"/>
          <w:numId w:val="112"/>
        </w:numPr>
        <w:ind w:left="0" w:firstLine="709"/>
      </w:pPr>
      <w:proofErr w:type="spellStart"/>
      <w:r w:rsidRPr="003E23C4">
        <w:t>Kubernetes</w:t>
      </w:r>
      <w:proofErr w:type="spellEnd"/>
      <w:r w:rsidRPr="003E23C4">
        <w:t xml:space="preserve"> (опционально): k3s v1.25+;</w:t>
      </w:r>
    </w:p>
    <w:p w14:paraId="06375D87" w14:textId="77777777" w:rsidR="003E23C4" w:rsidRPr="003E23C4" w:rsidRDefault="003E23C4" w:rsidP="003E23C4">
      <w:pPr>
        <w:pStyle w:val="34-"/>
        <w:numPr>
          <w:ilvl w:val="0"/>
          <w:numId w:val="112"/>
        </w:numPr>
        <w:ind w:left="0" w:firstLine="709"/>
      </w:pPr>
      <w:proofErr w:type="spellStart"/>
      <w:r w:rsidRPr="003E23C4">
        <w:t>Helm</w:t>
      </w:r>
      <w:proofErr w:type="spellEnd"/>
      <w:r w:rsidRPr="003E23C4">
        <w:t>: v3.17+;</w:t>
      </w:r>
    </w:p>
    <w:p w14:paraId="150BA58A" w14:textId="77777777" w:rsidR="003E23C4" w:rsidRPr="003E23C4" w:rsidRDefault="003E23C4" w:rsidP="003E23C4">
      <w:pPr>
        <w:pStyle w:val="34-"/>
        <w:numPr>
          <w:ilvl w:val="0"/>
          <w:numId w:val="112"/>
        </w:numPr>
        <w:ind w:left="0" w:firstLine="709"/>
      </w:pPr>
      <w:proofErr w:type="spellStart"/>
      <w:r w:rsidRPr="003E23C4">
        <w:t>PostgreSQL</w:t>
      </w:r>
      <w:proofErr w:type="spellEnd"/>
      <w:r w:rsidRPr="003E23C4">
        <w:t>: 14+ (внешний или кластерный);</w:t>
      </w:r>
    </w:p>
    <w:p w14:paraId="7ADA5A06" w14:textId="77777777" w:rsidR="003E23C4" w:rsidRPr="003E23C4" w:rsidRDefault="003E23C4" w:rsidP="003E23C4">
      <w:pPr>
        <w:pStyle w:val="34-"/>
        <w:numPr>
          <w:ilvl w:val="0"/>
          <w:numId w:val="112"/>
        </w:numPr>
        <w:ind w:left="0" w:firstLine="709"/>
      </w:pPr>
      <w:r w:rsidRPr="003E23C4">
        <w:t>RAM: 4 ГБ минимум, рекомендуется 8 ГБ+;</w:t>
      </w:r>
    </w:p>
    <w:p w14:paraId="25BC8F8B" w14:textId="77777777" w:rsidR="003E23C4" w:rsidRPr="003E23C4" w:rsidRDefault="003E23C4" w:rsidP="003E23C4">
      <w:pPr>
        <w:pStyle w:val="34-"/>
        <w:numPr>
          <w:ilvl w:val="0"/>
          <w:numId w:val="112"/>
        </w:numPr>
        <w:ind w:left="0" w:firstLine="709"/>
      </w:pPr>
      <w:r w:rsidRPr="003E23C4">
        <w:t>Диск: 10 ГБ+.</w:t>
      </w:r>
    </w:p>
    <w:p w14:paraId="4DDB889C" w14:textId="77777777" w:rsidR="003E23C4" w:rsidRPr="003E23C4" w:rsidRDefault="003E23C4" w:rsidP="003E23C4">
      <w:pPr>
        <w:pStyle w:val="34-"/>
      </w:pPr>
    </w:p>
    <w:p w14:paraId="3D72909A" w14:textId="76E604B1" w:rsidR="003E23C4" w:rsidRDefault="003E23C4" w:rsidP="00DF067C">
      <w:pPr>
        <w:pStyle w:val="34--2"/>
        <w:spacing w:before="0" w:after="0"/>
      </w:pPr>
      <w:bookmarkStart w:id="21" w:name="_Toc238034308"/>
      <w:r>
        <w:rPr>
          <w:b/>
          <w:bCs/>
        </w:rPr>
        <w:t>Получение дистрибутива</w:t>
      </w:r>
      <w:bookmarkEnd w:id="21"/>
    </w:p>
    <w:p w14:paraId="0E00D111" w14:textId="77777777" w:rsidR="00DF067C" w:rsidRPr="00DF067C" w:rsidRDefault="00DF067C" w:rsidP="00DF067C">
      <w:pPr>
        <w:pStyle w:val="34-"/>
      </w:pPr>
      <w:bookmarkStart w:id="22" w:name="вариант-1-исходный-код"/>
      <w:r w:rsidRPr="00DF067C">
        <w:rPr>
          <w:lang w:val="en-US"/>
        </w:rPr>
        <w:t xml:space="preserve">Вариант 1: </w:t>
      </w:r>
      <w:r w:rsidRPr="00DF067C">
        <w:t xml:space="preserve">Исходный код </w:t>
      </w:r>
    </w:p>
    <w:p w14:paraId="50613FD5" w14:textId="77777777" w:rsidR="00DF067C" w:rsidRPr="00DF067C" w:rsidRDefault="00DF067C" w:rsidP="00DF067C">
      <w:pPr>
        <w:pStyle w:val="34-"/>
        <w:rPr>
          <w:lang w:val="en-US"/>
        </w:rPr>
      </w:pPr>
      <w:r w:rsidRPr="00DF067C">
        <w:rPr>
          <w:lang w:val="en-US"/>
        </w:rPr>
        <w:t>git clone gitlab.komintekh.ru/</w:t>
      </w:r>
      <w:proofErr w:type="spellStart"/>
      <w:r w:rsidRPr="00DF067C">
        <w:rPr>
          <w:lang w:val="en-US"/>
        </w:rPr>
        <w:t>komintekh</w:t>
      </w:r>
      <w:proofErr w:type="spellEnd"/>
      <w:r w:rsidRPr="00DF067C">
        <w:rPr>
          <w:lang w:val="en-US"/>
        </w:rPr>
        <w:t>/reporting/</w:t>
      </w:r>
      <w:proofErr w:type="spellStart"/>
      <w:r w:rsidRPr="00DF067C">
        <w:rPr>
          <w:lang w:val="en-US"/>
        </w:rPr>
        <w:t>reforming.git</w:t>
      </w:r>
      <w:proofErr w:type="spellEnd"/>
      <w:r w:rsidRPr="00DF067C">
        <w:rPr>
          <w:lang w:val="en-US"/>
        </w:rPr>
        <w:br/>
        <w:t>cd reforming</w:t>
      </w:r>
    </w:p>
    <w:bookmarkEnd w:id="22"/>
    <w:p w14:paraId="3DDAB33C" w14:textId="77777777" w:rsidR="00DF067C" w:rsidRPr="00DF067C" w:rsidRDefault="00DF067C" w:rsidP="00DF067C">
      <w:pPr>
        <w:pStyle w:val="34-"/>
        <w:rPr>
          <w:lang w:val="en-US"/>
        </w:rPr>
      </w:pPr>
      <w:r w:rsidRPr="00DF067C">
        <w:rPr>
          <w:lang w:val="en-US"/>
        </w:rPr>
        <w:t xml:space="preserve">Вариант 2: </w:t>
      </w:r>
      <w:r w:rsidRPr="00DF067C">
        <w:t>Готовые</w:t>
      </w:r>
      <w:r w:rsidRPr="00DF067C">
        <w:rPr>
          <w:lang w:val="en-US"/>
        </w:rPr>
        <w:t xml:space="preserve"> Docker </w:t>
      </w:r>
      <w:r w:rsidRPr="00DF067C">
        <w:t>образы</w:t>
      </w:r>
    </w:p>
    <w:p w14:paraId="0A1ACB02" w14:textId="77777777" w:rsidR="00DF067C" w:rsidRPr="00DF067C" w:rsidRDefault="00DF067C" w:rsidP="00DF067C">
      <w:pPr>
        <w:pStyle w:val="34-"/>
        <w:rPr>
          <w:lang w:val="en-US"/>
        </w:rPr>
      </w:pPr>
      <w:r w:rsidRPr="00DF067C">
        <w:t>Образы</w:t>
      </w:r>
      <w:r w:rsidRPr="00DF067C">
        <w:rPr>
          <w:lang w:val="en-US"/>
        </w:rPr>
        <w:t xml:space="preserve"> </w:t>
      </w:r>
      <w:r w:rsidRPr="00DF067C">
        <w:t>публикуются</w:t>
      </w:r>
      <w:r w:rsidRPr="00DF067C">
        <w:rPr>
          <w:lang w:val="en-US"/>
        </w:rPr>
        <w:t xml:space="preserve"> в harbor.komintekh.ru: - harbor.komintekh.ru/</w:t>
      </w:r>
      <w:proofErr w:type="spellStart"/>
      <w:r w:rsidRPr="00DF067C">
        <w:rPr>
          <w:lang w:val="en-US"/>
        </w:rPr>
        <w:t>komintekh</w:t>
      </w:r>
      <w:proofErr w:type="spellEnd"/>
      <w:r w:rsidRPr="00DF067C">
        <w:rPr>
          <w:lang w:val="en-US"/>
        </w:rPr>
        <w:t>/reporting/reforming/server - harbor.komintekh.ru/</w:t>
      </w:r>
      <w:proofErr w:type="spellStart"/>
      <w:r w:rsidRPr="00DF067C">
        <w:rPr>
          <w:lang w:val="en-US"/>
        </w:rPr>
        <w:t>komintekh</w:t>
      </w:r>
      <w:proofErr w:type="spellEnd"/>
      <w:r w:rsidRPr="00DF067C">
        <w:rPr>
          <w:lang w:val="en-US"/>
        </w:rPr>
        <w:t>/reporting/reforming/migrate</w:t>
      </w:r>
    </w:p>
    <w:p w14:paraId="0C2B21EA" w14:textId="77777777" w:rsidR="003E23C4" w:rsidRPr="00AA7ED9" w:rsidRDefault="003E23C4" w:rsidP="00AB5477">
      <w:pPr>
        <w:pStyle w:val="34-"/>
        <w:rPr>
          <w:lang w:val="en-US"/>
        </w:rPr>
      </w:pPr>
    </w:p>
    <w:p w14:paraId="1915E957" w14:textId="0864DF68" w:rsidR="003E23C4" w:rsidRPr="00DF067C" w:rsidRDefault="00DF067C" w:rsidP="00DF067C">
      <w:pPr>
        <w:pStyle w:val="34--2"/>
        <w:spacing w:before="0" w:after="0"/>
      </w:pPr>
      <w:r w:rsidRPr="00AA7ED9">
        <w:rPr>
          <w:b/>
          <w:bCs/>
          <w:lang w:val="en-US"/>
        </w:rPr>
        <w:t xml:space="preserve"> </w:t>
      </w:r>
      <w:bookmarkStart w:id="23" w:name="_Toc238034309"/>
      <w:r>
        <w:rPr>
          <w:b/>
          <w:bCs/>
        </w:rPr>
        <w:t>Быстрый старт (</w:t>
      </w:r>
      <w:r>
        <w:rPr>
          <w:b/>
          <w:bCs/>
          <w:lang w:val="en-US"/>
        </w:rPr>
        <w:t>Docker Compose</w:t>
      </w:r>
      <w:r>
        <w:rPr>
          <w:b/>
          <w:bCs/>
        </w:rPr>
        <w:t>)</w:t>
      </w:r>
      <w:bookmarkEnd w:id="23"/>
    </w:p>
    <w:p w14:paraId="4AB277A9" w14:textId="2BD9F71A" w:rsidR="00DF067C" w:rsidRPr="00DF067C" w:rsidRDefault="00DF067C" w:rsidP="00DF067C">
      <w:pPr>
        <w:ind w:firstLine="709"/>
        <w:rPr>
          <w:szCs w:val="28"/>
        </w:rPr>
      </w:pPr>
      <w:r w:rsidRPr="00AC7C1B">
        <w:rPr>
          <w:szCs w:val="28"/>
        </w:rPr>
        <w:t xml:space="preserve">В репозитории нет готового </w:t>
      </w:r>
      <w:r w:rsidRPr="00AC7C1B">
        <w:rPr>
          <w:szCs w:val="28"/>
          <w:lang w:val="en-US"/>
        </w:rPr>
        <w:t>docker</w:t>
      </w:r>
      <w:r w:rsidRPr="00AC7C1B">
        <w:rPr>
          <w:szCs w:val="28"/>
        </w:rPr>
        <w:t>-</w:t>
      </w:r>
      <w:r w:rsidRPr="00AC7C1B">
        <w:rPr>
          <w:szCs w:val="28"/>
          <w:lang w:val="en-US"/>
        </w:rPr>
        <w:t>compose</w:t>
      </w:r>
      <w:r w:rsidRPr="00AC7C1B">
        <w:rPr>
          <w:szCs w:val="28"/>
        </w:rPr>
        <w:t>.</w:t>
      </w:r>
      <w:proofErr w:type="spellStart"/>
      <w:r w:rsidRPr="00AC7C1B">
        <w:rPr>
          <w:szCs w:val="28"/>
          <w:lang w:val="en-US"/>
        </w:rPr>
        <w:t>yml</w:t>
      </w:r>
      <w:proofErr w:type="spellEnd"/>
      <w:r w:rsidRPr="00AC7C1B">
        <w:rPr>
          <w:szCs w:val="28"/>
        </w:rPr>
        <w:t>. Ниже приведён минимальный пример для локального запуска</w:t>
      </w:r>
      <w:r>
        <w:rPr>
          <w:szCs w:val="28"/>
        </w:rPr>
        <w:t>:</w:t>
      </w:r>
    </w:p>
    <w:p w14:paraId="3BA56B28" w14:textId="00C48C4F" w:rsidR="00DF067C" w:rsidRPr="00DF067C" w:rsidRDefault="00DF067C" w:rsidP="00DF067C">
      <w:pPr>
        <w:ind w:firstLine="709"/>
        <w:rPr>
          <w:szCs w:val="28"/>
          <w:lang w:val="en-US"/>
        </w:rPr>
      </w:pPr>
      <w:r w:rsidRPr="00DF067C">
        <w:rPr>
          <w:szCs w:val="28"/>
        </w:rPr>
        <w:t>Создайте</w:t>
      </w:r>
      <w:r w:rsidRPr="00DF067C">
        <w:rPr>
          <w:szCs w:val="28"/>
          <w:lang w:val="en-US"/>
        </w:rPr>
        <w:t xml:space="preserve"> </w:t>
      </w:r>
      <w:r w:rsidRPr="00DF067C">
        <w:rPr>
          <w:szCs w:val="28"/>
        </w:rPr>
        <w:t>файл</w:t>
      </w:r>
      <w:r w:rsidRPr="00DF067C">
        <w:rPr>
          <w:b/>
          <w:bCs/>
          <w:szCs w:val="28"/>
          <w:lang w:val="en-US"/>
        </w:rPr>
        <w:t xml:space="preserve"> </w:t>
      </w:r>
      <w:r w:rsidRPr="00DF067C">
        <w:rPr>
          <w:szCs w:val="28"/>
          <w:lang w:val="en-US"/>
        </w:rPr>
        <w:t>docker-</w:t>
      </w:r>
      <w:proofErr w:type="spellStart"/>
      <w:r w:rsidRPr="00DF067C">
        <w:rPr>
          <w:szCs w:val="28"/>
          <w:lang w:val="en-US"/>
        </w:rPr>
        <w:t>compose.yml</w:t>
      </w:r>
      <w:proofErr w:type="spellEnd"/>
      <w:r w:rsidRPr="00DF067C">
        <w:rPr>
          <w:b/>
          <w:bCs/>
          <w:szCs w:val="28"/>
          <w:lang w:val="en-US"/>
        </w:rPr>
        <w:t>:</w:t>
      </w:r>
    </w:p>
    <w:p w14:paraId="0625D1B9" w14:textId="77777777" w:rsidR="00DF067C" w:rsidRPr="00A557EE" w:rsidRDefault="00DF067C" w:rsidP="00DF067C">
      <w:pPr>
        <w:rPr>
          <w:szCs w:val="28"/>
          <w:lang w:val="en-US"/>
        </w:rPr>
      </w:pPr>
      <w:r w:rsidRPr="00581AA2">
        <w:rPr>
          <w:rStyle w:val="FunctionTok"/>
          <w:szCs w:val="28"/>
          <w:lang w:val="en-US"/>
        </w:rPr>
        <w:t>version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</w:t>
      </w:r>
      <w:r w:rsidRPr="00581AA2">
        <w:rPr>
          <w:rStyle w:val="StringTok"/>
          <w:szCs w:val="28"/>
          <w:lang w:val="en-US"/>
        </w:rPr>
        <w:t>"3.9"</w:t>
      </w:r>
    </w:p>
    <w:p w14:paraId="73EB5CAD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FunctionTok"/>
          <w:szCs w:val="28"/>
          <w:lang w:val="en-US"/>
        </w:rPr>
        <w:t>services</w:t>
      </w:r>
      <w:r w:rsidRPr="00581AA2">
        <w:rPr>
          <w:rStyle w:val="KeywordTok"/>
          <w:szCs w:val="28"/>
          <w:lang w:val="en-US"/>
        </w:rPr>
        <w:t>:</w:t>
      </w:r>
    </w:p>
    <w:p w14:paraId="274F5B13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</w:t>
      </w:r>
      <w:proofErr w:type="spellStart"/>
      <w:r w:rsidRPr="00581AA2">
        <w:rPr>
          <w:rStyle w:val="FunctionTok"/>
          <w:szCs w:val="28"/>
          <w:lang w:val="en-US"/>
        </w:rPr>
        <w:t>postgres</w:t>
      </w:r>
      <w:proofErr w:type="spellEnd"/>
      <w:r w:rsidRPr="00581AA2">
        <w:rPr>
          <w:rStyle w:val="KeywordTok"/>
          <w:szCs w:val="28"/>
          <w:lang w:val="en-US"/>
        </w:rPr>
        <w:t>:</w:t>
      </w:r>
    </w:p>
    <w:p w14:paraId="2A65B5E8" w14:textId="77777777" w:rsidR="00DF067C" w:rsidRPr="00A557EE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r w:rsidRPr="00581AA2">
        <w:rPr>
          <w:rStyle w:val="FunctionTok"/>
          <w:szCs w:val="28"/>
          <w:lang w:val="en-US"/>
        </w:rPr>
        <w:t>image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postgres:14-alpine</w:t>
      </w:r>
    </w:p>
    <w:p w14:paraId="1B003C22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r w:rsidRPr="00581AA2">
        <w:rPr>
          <w:rStyle w:val="FunctionTok"/>
          <w:szCs w:val="28"/>
          <w:lang w:val="en-US"/>
        </w:rPr>
        <w:t>environment</w:t>
      </w:r>
      <w:r w:rsidRPr="00581AA2">
        <w:rPr>
          <w:rStyle w:val="KeywordTok"/>
          <w:szCs w:val="28"/>
          <w:lang w:val="en-US"/>
        </w:rPr>
        <w:t>:</w:t>
      </w:r>
    </w:p>
    <w:p w14:paraId="730F9653" w14:textId="77777777" w:rsidR="00DF067C" w:rsidRPr="00A557EE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lastRenderedPageBreak/>
        <w:t xml:space="preserve">      </w:t>
      </w:r>
      <w:r w:rsidRPr="00581AA2">
        <w:rPr>
          <w:rStyle w:val="FunctionTok"/>
          <w:szCs w:val="28"/>
          <w:lang w:val="en-US"/>
        </w:rPr>
        <w:t>POSTGRES_DB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reforming</w:t>
      </w:r>
    </w:p>
    <w:p w14:paraId="3806F446" w14:textId="77777777" w:rsidR="00DF067C" w:rsidRPr="00A557EE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FunctionTok"/>
          <w:szCs w:val="28"/>
          <w:lang w:val="en-US"/>
        </w:rPr>
        <w:t>POSTGRES_USER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reforming</w:t>
      </w:r>
    </w:p>
    <w:p w14:paraId="7DD60083" w14:textId="77777777" w:rsidR="00DF067C" w:rsidRPr="00DF067C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FunctionTok"/>
          <w:szCs w:val="28"/>
          <w:lang w:val="en-US"/>
        </w:rPr>
        <w:t>POSTGRES_PASSWORD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reforming</w:t>
      </w:r>
    </w:p>
    <w:p w14:paraId="15DE8EB0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r w:rsidRPr="00581AA2">
        <w:rPr>
          <w:rStyle w:val="FunctionTok"/>
          <w:szCs w:val="28"/>
          <w:lang w:val="en-US"/>
        </w:rPr>
        <w:t>ports</w:t>
      </w:r>
      <w:r w:rsidRPr="00581AA2">
        <w:rPr>
          <w:rStyle w:val="KeywordTok"/>
          <w:szCs w:val="28"/>
          <w:lang w:val="en-US"/>
        </w:rPr>
        <w:t>:</w:t>
      </w:r>
    </w:p>
    <w:p w14:paraId="1614BB66" w14:textId="77777777" w:rsidR="00DF067C" w:rsidRPr="00A557EE" w:rsidRDefault="00DF067C" w:rsidP="00DF067C">
      <w:pPr>
        <w:rPr>
          <w:rStyle w:val="String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KeywordTok"/>
          <w:szCs w:val="28"/>
          <w:lang w:val="en-US"/>
        </w:rPr>
        <w:t>-</w:t>
      </w:r>
      <w:r w:rsidRPr="00581AA2">
        <w:rPr>
          <w:rStyle w:val="AttributeTok"/>
          <w:szCs w:val="28"/>
          <w:lang w:val="en-US"/>
        </w:rPr>
        <w:t xml:space="preserve"> </w:t>
      </w:r>
      <w:r w:rsidRPr="00581AA2">
        <w:rPr>
          <w:rStyle w:val="StringTok"/>
          <w:szCs w:val="28"/>
          <w:lang w:val="en-US"/>
        </w:rPr>
        <w:t>"5432:5432"</w:t>
      </w:r>
    </w:p>
    <w:p w14:paraId="3465FA24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r w:rsidRPr="00581AA2">
        <w:rPr>
          <w:rStyle w:val="FunctionTok"/>
          <w:szCs w:val="28"/>
          <w:lang w:val="en-US"/>
        </w:rPr>
        <w:t>volumes</w:t>
      </w:r>
      <w:r w:rsidRPr="00581AA2">
        <w:rPr>
          <w:rStyle w:val="KeywordTok"/>
          <w:szCs w:val="28"/>
          <w:lang w:val="en-US"/>
        </w:rPr>
        <w:t>:</w:t>
      </w:r>
    </w:p>
    <w:p w14:paraId="473A18DC" w14:textId="77777777" w:rsidR="00DF067C" w:rsidRPr="00A557EE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KeywordTok"/>
          <w:szCs w:val="28"/>
          <w:lang w:val="en-US"/>
        </w:rPr>
        <w:t>-</w:t>
      </w:r>
      <w:r w:rsidRPr="00581AA2">
        <w:rPr>
          <w:rStyle w:val="AttributeTok"/>
          <w:szCs w:val="28"/>
          <w:lang w:val="en-US"/>
        </w:rPr>
        <w:t xml:space="preserve"> </w:t>
      </w:r>
      <w:proofErr w:type="spellStart"/>
      <w:r w:rsidRPr="00581AA2">
        <w:rPr>
          <w:rStyle w:val="AttributeTok"/>
          <w:szCs w:val="28"/>
          <w:lang w:val="en-US"/>
        </w:rPr>
        <w:t>pg_data</w:t>
      </w:r>
      <w:proofErr w:type="spellEnd"/>
      <w:r w:rsidRPr="00581AA2">
        <w:rPr>
          <w:rStyle w:val="AttributeTok"/>
          <w:szCs w:val="28"/>
          <w:lang w:val="en-US"/>
        </w:rPr>
        <w:t>:/var/lib/</w:t>
      </w:r>
      <w:proofErr w:type="spellStart"/>
      <w:r w:rsidRPr="00581AA2">
        <w:rPr>
          <w:rStyle w:val="AttributeTok"/>
          <w:szCs w:val="28"/>
          <w:lang w:val="en-US"/>
        </w:rPr>
        <w:t>postgresql</w:t>
      </w:r>
      <w:proofErr w:type="spellEnd"/>
      <w:r w:rsidRPr="00581AA2">
        <w:rPr>
          <w:rStyle w:val="AttributeTok"/>
          <w:szCs w:val="28"/>
          <w:lang w:val="en-US"/>
        </w:rPr>
        <w:t>/data</w:t>
      </w:r>
    </w:p>
    <w:p w14:paraId="1AD88B56" w14:textId="77777777" w:rsidR="00DF067C" w:rsidRPr="00FE3D6D" w:rsidRDefault="00DF067C" w:rsidP="00DF067C">
      <w:pPr>
        <w:rPr>
          <w:rStyle w:val="AttributeTok"/>
          <w:szCs w:val="28"/>
          <w:lang w:val="en-US"/>
        </w:rPr>
      </w:pPr>
    </w:p>
    <w:p w14:paraId="00662CCD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</w:t>
      </w:r>
      <w:r w:rsidRPr="00581AA2">
        <w:rPr>
          <w:rStyle w:val="FunctionTok"/>
          <w:szCs w:val="28"/>
          <w:lang w:val="en-US"/>
        </w:rPr>
        <w:t>migrate</w:t>
      </w:r>
      <w:r w:rsidRPr="00581AA2">
        <w:rPr>
          <w:rStyle w:val="KeywordTok"/>
          <w:szCs w:val="28"/>
          <w:lang w:val="en-US"/>
        </w:rPr>
        <w:t>:</w:t>
      </w:r>
    </w:p>
    <w:p w14:paraId="6AD15DAE" w14:textId="77777777" w:rsidR="00DF067C" w:rsidRPr="00FE3D6D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r w:rsidRPr="00581AA2">
        <w:rPr>
          <w:rStyle w:val="FunctionTok"/>
          <w:szCs w:val="28"/>
          <w:lang w:val="en-US"/>
        </w:rPr>
        <w:t>image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harbor.komintekh.ru/</w:t>
      </w:r>
      <w:proofErr w:type="spellStart"/>
      <w:r w:rsidRPr="00581AA2">
        <w:rPr>
          <w:rStyle w:val="AttributeTok"/>
          <w:szCs w:val="28"/>
          <w:lang w:val="en-US"/>
        </w:rPr>
        <w:t>komintekh</w:t>
      </w:r>
      <w:proofErr w:type="spellEnd"/>
      <w:r w:rsidRPr="00581AA2">
        <w:rPr>
          <w:rStyle w:val="AttributeTok"/>
          <w:szCs w:val="28"/>
          <w:lang w:val="en-US"/>
        </w:rPr>
        <w:t>/reporting/reforming/migrate:0.0.12</w:t>
      </w:r>
    </w:p>
    <w:p w14:paraId="7D03D8AA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proofErr w:type="spellStart"/>
      <w:r w:rsidRPr="00581AA2">
        <w:rPr>
          <w:rStyle w:val="FunctionTok"/>
          <w:szCs w:val="28"/>
          <w:lang w:val="en-US"/>
        </w:rPr>
        <w:t>depends_on</w:t>
      </w:r>
      <w:proofErr w:type="spellEnd"/>
      <w:r w:rsidRPr="00581AA2">
        <w:rPr>
          <w:rStyle w:val="KeywordTok"/>
          <w:szCs w:val="28"/>
          <w:lang w:val="en-US"/>
        </w:rPr>
        <w:t>:</w:t>
      </w:r>
    </w:p>
    <w:p w14:paraId="179BF4F6" w14:textId="77777777" w:rsidR="00DF067C" w:rsidRPr="00FE3D6D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KeywordTok"/>
          <w:szCs w:val="28"/>
          <w:lang w:val="en-US"/>
        </w:rPr>
        <w:t>-</w:t>
      </w:r>
      <w:r w:rsidRPr="00581AA2">
        <w:rPr>
          <w:rStyle w:val="AttributeTok"/>
          <w:szCs w:val="28"/>
          <w:lang w:val="en-US"/>
        </w:rPr>
        <w:t xml:space="preserve"> </w:t>
      </w:r>
      <w:proofErr w:type="spellStart"/>
      <w:r w:rsidRPr="00581AA2">
        <w:rPr>
          <w:rStyle w:val="AttributeTok"/>
          <w:szCs w:val="28"/>
          <w:lang w:val="en-US"/>
        </w:rPr>
        <w:t>postgres</w:t>
      </w:r>
      <w:proofErr w:type="spellEnd"/>
    </w:p>
    <w:p w14:paraId="551136F1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r w:rsidRPr="00581AA2">
        <w:rPr>
          <w:rStyle w:val="FunctionTok"/>
          <w:szCs w:val="28"/>
          <w:lang w:val="en-US"/>
        </w:rPr>
        <w:t>environment</w:t>
      </w:r>
      <w:r w:rsidRPr="00581AA2">
        <w:rPr>
          <w:rStyle w:val="KeywordTok"/>
          <w:szCs w:val="28"/>
          <w:lang w:val="en-US"/>
        </w:rPr>
        <w:t>:</w:t>
      </w:r>
    </w:p>
    <w:p w14:paraId="10759086" w14:textId="77777777" w:rsidR="00DF067C" w:rsidRPr="00FE3D6D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FunctionTok"/>
          <w:szCs w:val="28"/>
          <w:lang w:val="en-US"/>
        </w:rPr>
        <w:t>DATABASE_URL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postgres://reforming:reforming@postgres:5432/reforming?sslmode=disable</w:t>
      </w:r>
    </w:p>
    <w:p w14:paraId="09361769" w14:textId="77777777" w:rsidR="00DF067C" w:rsidRPr="00FE3D6D" w:rsidRDefault="00DF067C" w:rsidP="00DF067C">
      <w:pPr>
        <w:rPr>
          <w:rStyle w:val="AttributeTok"/>
          <w:szCs w:val="28"/>
          <w:lang w:val="en-US"/>
        </w:rPr>
      </w:pPr>
    </w:p>
    <w:p w14:paraId="7B2CC97E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</w:t>
      </w:r>
      <w:r w:rsidRPr="00581AA2">
        <w:rPr>
          <w:rStyle w:val="FunctionTok"/>
          <w:szCs w:val="28"/>
          <w:lang w:val="en-US"/>
        </w:rPr>
        <w:t>server</w:t>
      </w:r>
      <w:r w:rsidRPr="00581AA2">
        <w:rPr>
          <w:rStyle w:val="KeywordTok"/>
          <w:szCs w:val="28"/>
          <w:lang w:val="en-US"/>
        </w:rPr>
        <w:t>:</w:t>
      </w:r>
    </w:p>
    <w:p w14:paraId="003AE961" w14:textId="77777777" w:rsidR="00DF067C" w:rsidRPr="00A557EE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r w:rsidRPr="00581AA2">
        <w:rPr>
          <w:rStyle w:val="FunctionTok"/>
          <w:szCs w:val="28"/>
          <w:lang w:val="en-US"/>
        </w:rPr>
        <w:t>image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harbor.komintekh.ru/</w:t>
      </w:r>
      <w:proofErr w:type="spellStart"/>
      <w:r w:rsidRPr="00581AA2">
        <w:rPr>
          <w:rStyle w:val="AttributeTok"/>
          <w:szCs w:val="28"/>
          <w:lang w:val="en-US"/>
        </w:rPr>
        <w:t>komintekh</w:t>
      </w:r>
      <w:proofErr w:type="spellEnd"/>
      <w:r w:rsidRPr="00581AA2">
        <w:rPr>
          <w:rStyle w:val="AttributeTok"/>
          <w:szCs w:val="28"/>
          <w:lang w:val="en-US"/>
        </w:rPr>
        <w:t>/reporting/reforming/server:0.0.12</w:t>
      </w:r>
    </w:p>
    <w:p w14:paraId="6F17D26D" w14:textId="77777777" w:rsidR="00DF067C" w:rsidRPr="00FE3D6D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proofErr w:type="spellStart"/>
      <w:r w:rsidRPr="00581AA2">
        <w:rPr>
          <w:rStyle w:val="FunctionTok"/>
          <w:szCs w:val="28"/>
          <w:lang w:val="en-US"/>
        </w:rPr>
        <w:t>depends_on</w:t>
      </w:r>
      <w:proofErr w:type="spellEnd"/>
      <w:r w:rsidRPr="00581AA2">
        <w:rPr>
          <w:rStyle w:val="KeywordTok"/>
          <w:szCs w:val="28"/>
          <w:lang w:val="en-US"/>
        </w:rPr>
        <w:t>:</w:t>
      </w:r>
    </w:p>
    <w:p w14:paraId="7FF09588" w14:textId="77777777" w:rsidR="00DF067C" w:rsidRPr="00A557EE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KeywordTok"/>
          <w:szCs w:val="28"/>
          <w:lang w:val="en-US"/>
        </w:rPr>
        <w:t>-</w:t>
      </w:r>
      <w:r w:rsidRPr="00581AA2">
        <w:rPr>
          <w:rStyle w:val="AttributeTok"/>
          <w:szCs w:val="28"/>
          <w:lang w:val="en-US"/>
        </w:rPr>
        <w:t xml:space="preserve"> </w:t>
      </w:r>
      <w:proofErr w:type="spellStart"/>
      <w:r w:rsidRPr="00581AA2">
        <w:rPr>
          <w:rStyle w:val="AttributeTok"/>
          <w:szCs w:val="28"/>
          <w:lang w:val="en-US"/>
        </w:rPr>
        <w:t>postgres</w:t>
      </w:r>
      <w:proofErr w:type="spellEnd"/>
    </w:p>
    <w:p w14:paraId="4BA58D3F" w14:textId="77777777" w:rsidR="00DF067C" w:rsidRPr="00FE3D6D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r w:rsidRPr="00581AA2">
        <w:rPr>
          <w:rStyle w:val="FunctionTok"/>
          <w:szCs w:val="28"/>
          <w:lang w:val="en-US"/>
        </w:rPr>
        <w:t>environment</w:t>
      </w:r>
      <w:r w:rsidRPr="00581AA2">
        <w:rPr>
          <w:rStyle w:val="KeywordTok"/>
          <w:szCs w:val="28"/>
          <w:lang w:val="en-US"/>
        </w:rPr>
        <w:t>:</w:t>
      </w:r>
    </w:p>
    <w:p w14:paraId="29289A0E" w14:textId="77777777" w:rsidR="00DF067C" w:rsidRPr="00A557EE" w:rsidRDefault="00DF067C" w:rsidP="00DF067C">
      <w:pPr>
        <w:rPr>
          <w:rStyle w:val="Attribute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FunctionTok"/>
          <w:szCs w:val="28"/>
          <w:lang w:val="en-US"/>
        </w:rPr>
        <w:t>DATABASE_URL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postgres://reforming:reforming@postgres:5432/reforming?sslmode=disable</w:t>
      </w:r>
    </w:p>
    <w:p w14:paraId="15AAE1B5" w14:textId="77777777" w:rsidR="00DF067C" w:rsidRPr="00FE3D6D" w:rsidRDefault="00DF067C" w:rsidP="00DF067C">
      <w:pPr>
        <w:rPr>
          <w:rStyle w:val="DecVal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FunctionTok"/>
          <w:szCs w:val="28"/>
          <w:lang w:val="en-US"/>
        </w:rPr>
        <w:t>HTTP_PORT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</w:t>
      </w:r>
      <w:r w:rsidRPr="00581AA2">
        <w:rPr>
          <w:rStyle w:val="DecValTok"/>
          <w:szCs w:val="28"/>
          <w:lang w:val="en-US"/>
        </w:rPr>
        <w:t>8083</w:t>
      </w:r>
    </w:p>
    <w:p w14:paraId="57A18F54" w14:textId="77777777" w:rsidR="00DF067C" w:rsidRPr="00A557EE" w:rsidRDefault="00DF067C" w:rsidP="00DF067C">
      <w:pPr>
        <w:rPr>
          <w:rStyle w:val="DecVal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FunctionTok"/>
          <w:szCs w:val="28"/>
          <w:lang w:val="en-US"/>
        </w:rPr>
        <w:t>HEALTH_PORT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</w:t>
      </w:r>
      <w:r w:rsidRPr="00581AA2">
        <w:rPr>
          <w:rStyle w:val="DecValTok"/>
          <w:szCs w:val="28"/>
          <w:lang w:val="en-US"/>
        </w:rPr>
        <w:t>8084</w:t>
      </w:r>
    </w:p>
    <w:p w14:paraId="6C047AA8" w14:textId="77777777" w:rsidR="00DF067C" w:rsidRPr="00A557EE" w:rsidRDefault="00DF067C" w:rsidP="00DF067C">
      <w:pPr>
        <w:rPr>
          <w:rStyle w:val="DecVal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FunctionTok"/>
          <w:szCs w:val="28"/>
          <w:lang w:val="en-US"/>
        </w:rPr>
        <w:t>METRICS_PORT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</w:t>
      </w:r>
      <w:r w:rsidRPr="00581AA2">
        <w:rPr>
          <w:rStyle w:val="DecValTok"/>
          <w:szCs w:val="28"/>
          <w:lang w:val="en-US"/>
        </w:rPr>
        <w:t>8085</w:t>
      </w:r>
    </w:p>
    <w:p w14:paraId="02E26384" w14:textId="77777777" w:rsidR="00DF067C" w:rsidRPr="00A557EE" w:rsidRDefault="00DF067C" w:rsidP="00DF067C">
      <w:pPr>
        <w:rPr>
          <w:rStyle w:val="String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FunctionTok"/>
          <w:szCs w:val="28"/>
          <w:lang w:val="en-US"/>
        </w:rPr>
        <w:t>ENABLE_AUTH</w:t>
      </w:r>
      <w:r w:rsidRPr="00581AA2">
        <w:rPr>
          <w:rStyle w:val="KeywordTok"/>
          <w:szCs w:val="28"/>
          <w:lang w:val="en-US"/>
        </w:rPr>
        <w:t>:</w:t>
      </w:r>
      <w:r w:rsidRPr="00581AA2">
        <w:rPr>
          <w:rStyle w:val="AttributeTok"/>
          <w:szCs w:val="28"/>
          <w:lang w:val="en-US"/>
        </w:rPr>
        <w:t xml:space="preserve"> </w:t>
      </w:r>
      <w:r w:rsidRPr="00581AA2">
        <w:rPr>
          <w:rStyle w:val="StringTok"/>
          <w:szCs w:val="28"/>
          <w:lang w:val="en-US"/>
        </w:rPr>
        <w:t>"false"</w:t>
      </w:r>
    </w:p>
    <w:p w14:paraId="42106265" w14:textId="77777777" w:rsidR="00DF067C" w:rsidRPr="00FE3D6D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</w:t>
      </w:r>
      <w:r w:rsidRPr="00581AA2">
        <w:rPr>
          <w:rStyle w:val="FunctionTok"/>
          <w:szCs w:val="28"/>
          <w:lang w:val="en-US"/>
        </w:rPr>
        <w:t>ports</w:t>
      </w:r>
      <w:r w:rsidRPr="00581AA2">
        <w:rPr>
          <w:rStyle w:val="KeywordTok"/>
          <w:szCs w:val="28"/>
          <w:lang w:val="en-US"/>
        </w:rPr>
        <w:t>:</w:t>
      </w:r>
    </w:p>
    <w:p w14:paraId="099B9351" w14:textId="77777777" w:rsidR="00DF067C" w:rsidRPr="00FE3D6D" w:rsidRDefault="00DF067C" w:rsidP="00DF067C">
      <w:pPr>
        <w:rPr>
          <w:rStyle w:val="String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KeywordTok"/>
          <w:szCs w:val="28"/>
          <w:lang w:val="en-US"/>
        </w:rPr>
        <w:t>-</w:t>
      </w:r>
      <w:r w:rsidRPr="00581AA2">
        <w:rPr>
          <w:rStyle w:val="AttributeTok"/>
          <w:szCs w:val="28"/>
          <w:lang w:val="en-US"/>
        </w:rPr>
        <w:t xml:space="preserve"> </w:t>
      </w:r>
      <w:r w:rsidRPr="00581AA2">
        <w:rPr>
          <w:rStyle w:val="StringTok"/>
          <w:szCs w:val="28"/>
          <w:lang w:val="en-US"/>
        </w:rPr>
        <w:t>"8083:8083"</w:t>
      </w:r>
    </w:p>
    <w:p w14:paraId="306F2DA5" w14:textId="77777777" w:rsidR="00DF067C" w:rsidRPr="00FE3D6D" w:rsidRDefault="00DF067C" w:rsidP="00DF067C">
      <w:pPr>
        <w:rPr>
          <w:rStyle w:val="String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KeywordTok"/>
          <w:szCs w:val="28"/>
          <w:lang w:val="en-US"/>
        </w:rPr>
        <w:t>-</w:t>
      </w:r>
      <w:r w:rsidRPr="00581AA2">
        <w:rPr>
          <w:rStyle w:val="AttributeTok"/>
          <w:szCs w:val="28"/>
          <w:lang w:val="en-US"/>
        </w:rPr>
        <w:t xml:space="preserve"> </w:t>
      </w:r>
      <w:r w:rsidRPr="00581AA2">
        <w:rPr>
          <w:rStyle w:val="StringTok"/>
          <w:szCs w:val="28"/>
          <w:lang w:val="en-US"/>
        </w:rPr>
        <w:t>"8084:8084"</w:t>
      </w:r>
    </w:p>
    <w:p w14:paraId="3436D4A8" w14:textId="77777777" w:rsidR="00DF067C" w:rsidRPr="00FE3D6D" w:rsidRDefault="00DF067C" w:rsidP="00DF067C">
      <w:pPr>
        <w:rPr>
          <w:rStyle w:val="String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    </w:t>
      </w:r>
      <w:r w:rsidRPr="00581AA2">
        <w:rPr>
          <w:rStyle w:val="KeywordTok"/>
          <w:szCs w:val="28"/>
          <w:lang w:val="en-US"/>
        </w:rPr>
        <w:t>-</w:t>
      </w:r>
      <w:r w:rsidRPr="00581AA2">
        <w:rPr>
          <w:rStyle w:val="AttributeTok"/>
          <w:szCs w:val="28"/>
          <w:lang w:val="en-US"/>
        </w:rPr>
        <w:t xml:space="preserve"> </w:t>
      </w:r>
      <w:r w:rsidRPr="00581AA2">
        <w:rPr>
          <w:rStyle w:val="StringTok"/>
          <w:szCs w:val="28"/>
          <w:lang w:val="en-US"/>
        </w:rPr>
        <w:t>"8085:8085"</w:t>
      </w:r>
    </w:p>
    <w:p w14:paraId="3688EFF9" w14:textId="77777777" w:rsidR="00DF067C" w:rsidRPr="00FE3D6D" w:rsidRDefault="00DF067C" w:rsidP="00DF067C">
      <w:pPr>
        <w:rPr>
          <w:rStyle w:val="FunctionTok"/>
          <w:szCs w:val="28"/>
          <w:lang w:val="en-US"/>
        </w:rPr>
      </w:pPr>
    </w:p>
    <w:p w14:paraId="3E6AED1D" w14:textId="77777777" w:rsidR="00DF067C" w:rsidRPr="00FE3D6D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FunctionTok"/>
          <w:szCs w:val="28"/>
          <w:lang w:val="en-US"/>
        </w:rPr>
        <w:t>volumes</w:t>
      </w:r>
      <w:r w:rsidRPr="00581AA2">
        <w:rPr>
          <w:rStyle w:val="KeywordTok"/>
          <w:szCs w:val="28"/>
          <w:lang w:val="en-US"/>
        </w:rPr>
        <w:t>:</w:t>
      </w:r>
    </w:p>
    <w:p w14:paraId="27173A38" w14:textId="77777777" w:rsidR="00DF067C" w:rsidRPr="00A557EE" w:rsidRDefault="00DF067C" w:rsidP="00DF067C">
      <w:pPr>
        <w:rPr>
          <w:rStyle w:val="KeywordTok"/>
          <w:szCs w:val="28"/>
          <w:lang w:val="en-US"/>
        </w:rPr>
      </w:pPr>
      <w:r w:rsidRPr="00581AA2">
        <w:rPr>
          <w:rStyle w:val="AttributeTok"/>
          <w:szCs w:val="28"/>
          <w:lang w:val="en-US"/>
        </w:rPr>
        <w:t xml:space="preserve">  </w:t>
      </w:r>
      <w:proofErr w:type="spellStart"/>
      <w:r w:rsidRPr="00581AA2">
        <w:rPr>
          <w:rStyle w:val="FunctionTok"/>
          <w:szCs w:val="28"/>
          <w:lang w:val="en-US"/>
        </w:rPr>
        <w:t>pg_data</w:t>
      </w:r>
      <w:proofErr w:type="spellEnd"/>
      <w:r w:rsidRPr="00581AA2">
        <w:rPr>
          <w:rStyle w:val="KeywordTok"/>
          <w:szCs w:val="28"/>
          <w:lang w:val="en-US"/>
        </w:rPr>
        <w:t>:</w:t>
      </w:r>
    </w:p>
    <w:p w14:paraId="1BC13EAD" w14:textId="77777777" w:rsidR="003E23C4" w:rsidRDefault="003E23C4" w:rsidP="00AB5477">
      <w:pPr>
        <w:pStyle w:val="34-"/>
        <w:rPr>
          <w:lang w:val="en-US"/>
        </w:rPr>
      </w:pPr>
    </w:p>
    <w:p w14:paraId="4EB945C5" w14:textId="77777777" w:rsidR="00DF067C" w:rsidRPr="00DF067C" w:rsidRDefault="00DF067C" w:rsidP="00DF067C">
      <w:pPr>
        <w:pStyle w:val="34--2"/>
        <w:spacing w:before="0" w:after="0"/>
        <w:rPr>
          <w:b/>
          <w:bCs/>
          <w:lang w:val="en-US"/>
        </w:rPr>
      </w:pPr>
      <w:bookmarkStart w:id="24" w:name="_Toc222834558"/>
      <w:bookmarkStart w:id="25" w:name="_Toc238034310"/>
      <w:r w:rsidRPr="00DF067C">
        <w:rPr>
          <w:b/>
          <w:bCs/>
        </w:rPr>
        <w:lastRenderedPageBreak/>
        <w:t>Применение миграций</w:t>
      </w:r>
      <w:bookmarkEnd w:id="24"/>
      <w:bookmarkEnd w:id="25"/>
    </w:p>
    <w:p w14:paraId="34B682B0" w14:textId="77777777" w:rsidR="00DF067C" w:rsidRPr="007E4151" w:rsidRDefault="00DF067C" w:rsidP="00DF067C">
      <w:pPr>
        <w:ind w:firstLine="709"/>
        <w:rPr>
          <w:szCs w:val="28"/>
          <w:lang w:val="en-US"/>
        </w:rPr>
      </w:pPr>
      <w:r w:rsidRPr="007E4151">
        <w:rPr>
          <w:szCs w:val="28"/>
        </w:rPr>
        <w:t xml:space="preserve">При первом запуске контейнера </w:t>
      </w:r>
      <w:r w:rsidRPr="007E4151">
        <w:rPr>
          <w:szCs w:val="28"/>
          <w:lang w:val="en-US"/>
        </w:rPr>
        <w:t>migrate</w:t>
      </w:r>
      <w:r w:rsidRPr="007E4151">
        <w:rPr>
          <w:szCs w:val="28"/>
        </w:rPr>
        <w:t xml:space="preserve"> применяет миграции автоматически. </w:t>
      </w:r>
      <w:r>
        <w:rPr>
          <w:szCs w:val="28"/>
        </w:rPr>
        <w:t>Проверить</w:t>
      </w:r>
      <w:r w:rsidRPr="007E4151">
        <w:rPr>
          <w:szCs w:val="28"/>
          <w:lang w:val="en-US"/>
        </w:rPr>
        <w:t xml:space="preserve"> </w:t>
      </w:r>
      <w:r>
        <w:rPr>
          <w:szCs w:val="28"/>
        </w:rPr>
        <w:t>версию</w:t>
      </w:r>
      <w:r w:rsidRPr="007E4151">
        <w:rPr>
          <w:szCs w:val="28"/>
          <w:lang w:val="en-US"/>
        </w:rPr>
        <w:t>:</w:t>
      </w:r>
    </w:p>
    <w:p w14:paraId="58C077E5" w14:textId="77777777" w:rsidR="00DF067C" w:rsidRPr="007E4151" w:rsidRDefault="00DF067C" w:rsidP="00DF067C">
      <w:pPr>
        <w:ind w:firstLine="709"/>
        <w:rPr>
          <w:szCs w:val="28"/>
          <w:lang w:val="en-US"/>
        </w:rPr>
      </w:pPr>
      <w:r w:rsidRPr="007E4151">
        <w:rPr>
          <w:szCs w:val="28"/>
          <w:lang w:val="en-US"/>
        </w:rPr>
        <w:t>docker compose logs -f migrate.</w:t>
      </w:r>
    </w:p>
    <w:p w14:paraId="6AC483D9" w14:textId="77777777" w:rsidR="00DF067C" w:rsidRPr="007E4151" w:rsidRDefault="00DF067C" w:rsidP="00DF067C">
      <w:pPr>
        <w:ind w:firstLine="709"/>
        <w:rPr>
          <w:szCs w:val="28"/>
          <w:lang w:val="en-US"/>
        </w:rPr>
      </w:pPr>
    </w:p>
    <w:p w14:paraId="10031F1C" w14:textId="77777777" w:rsidR="00DF067C" w:rsidRPr="007E4151" w:rsidRDefault="00DF067C" w:rsidP="00DF067C">
      <w:pPr>
        <w:pStyle w:val="34--2"/>
        <w:spacing w:before="0" w:after="0"/>
        <w:ind w:left="0"/>
        <w:rPr>
          <w:b/>
          <w:bCs/>
        </w:rPr>
      </w:pPr>
      <w:bookmarkStart w:id="26" w:name="_Toc222834559"/>
      <w:bookmarkStart w:id="27" w:name="_Toc238034311"/>
      <w:r w:rsidRPr="007E4151">
        <w:rPr>
          <w:b/>
          <w:bCs/>
        </w:rPr>
        <w:t>Запуск</w:t>
      </w:r>
      <w:bookmarkEnd w:id="26"/>
      <w:bookmarkEnd w:id="27"/>
    </w:p>
    <w:p w14:paraId="62CD31A3" w14:textId="77777777" w:rsidR="00DF067C" w:rsidRDefault="00DF067C" w:rsidP="00DF067C">
      <w:pPr>
        <w:ind w:firstLine="709"/>
        <w:rPr>
          <w:szCs w:val="28"/>
        </w:rPr>
      </w:pPr>
      <w:r w:rsidRPr="007E4151">
        <w:rPr>
          <w:szCs w:val="28"/>
          <w:lang w:val="en-US"/>
        </w:rPr>
        <w:t>docker compose up -d.</w:t>
      </w:r>
    </w:p>
    <w:p w14:paraId="2BE6BC40" w14:textId="77777777" w:rsidR="00DF067C" w:rsidRDefault="00DF067C" w:rsidP="00AB5477">
      <w:pPr>
        <w:pStyle w:val="34-"/>
        <w:rPr>
          <w:lang w:val="en-US"/>
        </w:rPr>
      </w:pPr>
    </w:p>
    <w:p w14:paraId="6D642783" w14:textId="68F0794E" w:rsidR="00DF067C" w:rsidRPr="00DF067C" w:rsidRDefault="00DF067C" w:rsidP="00DF067C">
      <w:pPr>
        <w:pStyle w:val="34--2"/>
        <w:spacing w:before="0" w:after="0"/>
        <w:ind w:left="0"/>
        <w:rPr>
          <w:lang w:val="en-US"/>
        </w:rPr>
      </w:pPr>
      <w:bookmarkStart w:id="28" w:name="_Toc222834560"/>
      <w:bookmarkStart w:id="29" w:name="_Toc238034312"/>
      <w:r w:rsidRPr="00DF067C">
        <w:rPr>
          <w:b/>
          <w:bCs/>
        </w:rPr>
        <w:t xml:space="preserve">Установка в </w:t>
      </w:r>
      <w:r>
        <w:rPr>
          <w:b/>
          <w:bCs/>
          <w:lang w:val="en-US"/>
        </w:rPr>
        <w:t>Kubernetes (</w:t>
      </w:r>
      <w:r w:rsidRPr="00DF067C">
        <w:rPr>
          <w:b/>
          <w:bCs/>
          <w:lang w:val="en-US"/>
        </w:rPr>
        <w:t>k3s</w:t>
      </w:r>
      <w:r w:rsidRPr="00DF067C">
        <w:rPr>
          <w:b/>
          <w:bCs/>
        </w:rPr>
        <w:t>/</w:t>
      </w:r>
      <w:r w:rsidRPr="00DF067C">
        <w:rPr>
          <w:b/>
          <w:bCs/>
          <w:lang w:val="en-US"/>
        </w:rPr>
        <w:t>Helm</w:t>
      </w:r>
      <w:bookmarkEnd w:id="28"/>
      <w:r>
        <w:rPr>
          <w:b/>
          <w:bCs/>
          <w:lang w:val="en-US"/>
        </w:rPr>
        <w:t>)</w:t>
      </w:r>
      <w:bookmarkEnd w:id="29"/>
    </w:p>
    <w:p w14:paraId="1156CD01" w14:textId="6A1829F1" w:rsidR="00DF067C" w:rsidRPr="00DF067C" w:rsidRDefault="00DF067C" w:rsidP="00DF067C">
      <w:pPr>
        <w:pStyle w:val="affff9"/>
        <w:numPr>
          <w:ilvl w:val="0"/>
          <w:numId w:val="114"/>
        </w:numPr>
        <w:spacing w:after="0" w:line="360" w:lineRule="auto"/>
        <w:ind w:left="0" w:firstLine="709"/>
        <w:rPr>
          <w:sz w:val="28"/>
          <w:szCs w:val="28"/>
        </w:rPr>
      </w:pPr>
      <w:r w:rsidRPr="00DF067C">
        <w:rPr>
          <w:sz w:val="28"/>
          <w:szCs w:val="28"/>
        </w:rPr>
        <w:t>Подготовка: у</w:t>
      </w:r>
      <w:r w:rsidRPr="00DF067C">
        <w:rPr>
          <w:sz w:val="28"/>
          <w:szCs w:val="28"/>
        </w:rPr>
        <w:t xml:space="preserve">становите </w:t>
      </w:r>
      <w:r w:rsidRPr="00DF067C">
        <w:rPr>
          <w:sz w:val="28"/>
          <w:szCs w:val="28"/>
          <w:lang w:val="en-US"/>
        </w:rPr>
        <w:t>k</w:t>
      </w:r>
      <w:r w:rsidRPr="00DF067C">
        <w:rPr>
          <w:sz w:val="28"/>
          <w:szCs w:val="28"/>
        </w:rPr>
        <w:t>3</w:t>
      </w:r>
      <w:r w:rsidRPr="00DF067C">
        <w:rPr>
          <w:sz w:val="28"/>
          <w:szCs w:val="28"/>
          <w:lang w:val="en-US"/>
        </w:rPr>
        <w:t>s</w:t>
      </w:r>
      <w:r w:rsidRPr="00DF067C">
        <w:rPr>
          <w:sz w:val="28"/>
          <w:szCs w:val="28"/>
        </w:rPr>
        <w:t xml:space="preserve"> (или используйте существующий кластер).</w:t>
      </w:r>
    </w:p>
    <w:p w14:paraId="4A036BF1" w14:textId="77777777" w:rsidR="00DF067C" w:rsidRPr="00DF067C" w:rsidRDefault="00DF067C" w:rsidP="00DF067C">
      <w:pPr>
        <w:ind w:firstLine="709"/>
        <w:rPr>
          <w:szCs w:val="28"/>
        </w:rPr>
      </w:pPr>
      <w:r w:rsidRPr="00DF067C">
        <w:rPr>
          <w:szCs w:val="28"/>
        </w:rPr>
        <w:t xml:space="preserve">Установите </w:t>
      </w:r>
      <w:r w:rsidRPr="00DF067C">
        <w:rPr>
          <w:szCs w:val="28"/>
          <w:lang w:val="en-US"/>
        </w:rPr>
        <w:t>Helm</w:t>
      </w:r>
      <w:r w:rsidRPr="00DF067C">
        <w:rPr>
          <w:szCs w:val="28"/>
        </w:rPr>
        <w:t xml:space="preserve"> 3.17+.</w:t>
      </w:r>
    </w:p>
    <w:p w14:paraId="0050C875" w14:textId="52C3EEBB" w:rsidR="00DF067C" w:rsidRPr="00DF067C" w:rsidRDefault="00DF067C" w:rsidP="00DF067C">
      <w:pPr>
        <w:pStyle w:val="affff9"/>
        <w:numPr>
          <w:ilvl w:val="0"/>
          <w:numId w:val="114"/>
        </w:numPr>
        <w:spacing w:after="0" w:line="360" w:lineRule="auto"/>
        <w:ind w:left="0" w:firstLine="709"/>
        <w:rPr>
          <w:sz w:val="28"/>
          <w:szCs w:val="28"/>
        </w:rPr>
      </w:pPr>
      <w:r w:rsidRPr="00DF067C">
        <w:rPr>
          <w:sz w:val="28"/>
          <w:szCs w:val="28"/>
        </w:rPr>
        <w:t>Установка чарта:</w:t>
      </w:r>
    </w:p>
    <w:p w14:paraId="0D07C5BB" w14:textId="77777777" w:rsidR="00DF067C" w:rsidRPr="00AA7ED9" w:rsidRDefault="00DF067C" w:rsidP="00DF067C">
      <w:pPr>
        <w:ind w:firstLine="709"/>
        <w:rPr>
          <w:szCs w:val="28"/>
          <w:lang w:val="en-US"/>
        </w:rPr>
      </w:pPr>
      <w:r w:rsidRPr="00DF067C">
        <w:rPr>
          <w:szCs w:val="28"/>
          <w:lang w:val="en-US"/>
        </w:rPr>
        <w:t>Helm</w:t>
      </w:r>
      <w:r w:rsidRPr="00AA7ED9">
        <w:rPr>
          <w:szCs w:val="28"/>
          <w:lang w:val="en-US"/>
        </w:rPr>
        <w:t>-</w:t>
      </w:r>
      <w:r w:rsidRPr="00DF067C">
        <w:rPr>
          <w:szCs w:val="28"/>
        </w:rPr>
        <w:t>чарт</w:t>
      </w:r>
      <w:r w:rsidRPr="00AA7ED9">
        <w:rPr>
          <w:szCs w:val="28"/>
          <w:lang w:val="en-US"/>
        </w:rPr>
        <w:t xml:space="preserve"> </w:t>
      </w:r>
      <w:r w:rsidRPr="00DF067C">
        <w:rPr>
          <w:szCs w:val="28"/>
        </w:rPr>
        <w:t>находится</w:t>
      </w:r>
      <w:r w:rsidRPr="00AA7ED9">
        <w:rPr>
          <w:szCs w:val="28"/>
          <w:lang w:val="en-US"/>
        </w:rPr>
        <w:t xml:space="preserve"> </w:t>
      </w:r>
      <w:r w:rsidRPr="00DF067C">
        <w:rPr>
          <w:szCs w:val="28"/>
        </w:rPr>
        <w:t>в</w:t>
      </w:r>
      <w:r w:rsidRPr="00AA7ED9">
        <w:rPr>
          <w:szCs w:val="28"/>
          <w:lang w:val="en-US"/>
        </w:rPr>
        <w:t xml:space="preserve"> </w:t>
      </w:r>
      <w:hyperlink r:id="rId9">
        <w:r w:rsidRPr="00DF067C">
          <w:rPr>
            <w:rStyle w:val="aff6"/>
            <w:szCs w:val="28"/>
            <w:lang w:val="en-US"/>
          </w:rPr>
          <w:t>deploy</w:t>
        </w:r>
        <w:r w:rsidRPr="00AA7ED9">
          <w:rPr>
            <w:rStyle w:val="aff6"/>
            <w:szCs w:val="28"/>
            <w:lang w:val="en-US"/>
          </w:rPr>
          <w:t>/</w:t>
        </w:r>
        <w:r w:rsidRPr="00DF067C">
          <w:rPr>
            <w:rStyle w:val="aff6"/>
            <w:szCs w:val="28"/>
            <w:lang w:val="en-US"/>
          </w:rPr>
          <w:t>charts</w:t>
        </w:r>
        <w:r w:rsidRPr="00AA7ED9">
          <w:rPr>
            <w:rStyle w:val="aff6"/>
            <w:szCs w:val="28"/>
            <w:lang w:val="en-US"/>
          </w:rPr>
          <w:t>/</w:t>
        </w:r>
        <w:r w:rsidRPr="00DF067C">
          <w:rPr>
            <w:rStyle w:val="aff6"/>
            <w:szCs w:val="28"/>
            <w:lang w:val="en-US"/>
          </w:rPr>
          <w:t>reforming</w:t>
        </w:r>
      </w:hyperlink>
      <w:r w:rsidRPr="00AA7ED9">
        <w:rPr>
          <w:szCs w:val="28"/>
          <w:lang w:val="en-US"/>
        </w:rPr>
        <w:t>.</w:t>
      </w:r>
    </w:p>
    <w:p w14:paraId="7860FEDF" w14:textId="3DC89333" w:rsidR="00DF067C" w:rsidRPr="00AA7ED9" w:rsidRDefault="00DF067C" w:rsidP="00DF067C">
      <w:pPr>
        <w:ind w:firstLine="709"/>
        <w:rPr>
          <w:szCs w:val="28"/>
          <w:lang w:val="en-US"/>
        </w:rPr>
      </w:pPr>
      <w:r w:rsidRPr="00DF067C">
        <w:rPr>
          <w:szCs w:val="28"/>
          <w:lang w:val="en-US"/>
        </w:rPr>
        <w:t xml:space="preserve">helm upgrade --install </w:t>
      </w:r>
      <w:proofErr w:type="gramStart"/>
      <w:r w:rsidRPr="00DF067C">
        <w:rPr>
          <w:szCs w:val="28"/>
          <w:lang w:val="en-US"/>
        </w:rPr>
        <w:t>reforming .</w:t>
      </w:r>
      <w:proofErr w:type="gramEnd"/>
      <w:r w:rsidRPr="00DF067C">
        <w:rPr>
          <w:szCs w:val="28"/>
          <w:lang w:val="en-US"/>
        </w:rPr>
        <w:t>/deploy/charts/reforming \</w:t>
      </w:r>
      <w:r w:rsidRPr="00DF067C">
        <w:rPr>
          <w:szCs w:val="28"/>
          <w:lang w:val="en-US"/>
        </w:rPr>
        <w:br/>
        <w:t xml:space="preserve">  -f ./deploy/charts/reforming/</w:t>
      </w:r>
      <w:proofErr w:type="spellStart"/>
      <w:r w:rsidRPr="00DF067C">
        <w:rPr>
          <w:szCs w:val="28"/>
          <w:lang w:val="en-US"/>
        </w:rPr>
        <w:t>values.yaml</w:t>
      </w:r>
      <w:proofErr w:type="spellEnd"/>
    </w:p>
    <w:p w14:paraId="692E4F0A" w14:textId="2EDF0B7D" w:rsidR="00DF067C" w:rsidRPr="00DF067C" w:rsidRDefault="00DF067C" w:rsidP="00DF067C">
      <w:pPr>
        <w:pStyle w:val="affff9"/>
        <w:numPr>
          <w:ilvl w:val="0"/>
          <w:numId w:val="114"/>
        </w:numPr>
        <w:spacing w:after="0" w:line="360" w:lineRule="auto"/>
        <w:ind w:left="0" w:firstLine="709"/>
        <w:rPr>
          <w:sz w:val="28"/>
          <w:szCs w:val="28"/>
        </w:rPr>
      </w:pPr>
      <w:r w:rsidRPr="00DF067C">
        <w:rPr>
          <w:sz w:val="28"/>
          <w:szCs w:val="28"/>
        </w:rPr>
        <w:t xml:space="preserve">Настройки </w:t>
      </w:r>
      <w:proofErr w:type="spellStart"/>
      <w:proofErr w:type="gramStart"/>
      <w:r w:rsidRPr="00DF067C">
        <w:rPr>
          <w:sz w:val="28"/>
          <w:szCs w:val="28"/>
          <w:lang w:val="en-US"/>
        </w:rPr>
        <w:t>values.yaml</w:t>
      </w:r>
      <w:proofErr w:type="spellEnd"/>
      <w:proofErr w:type="gramEnd"/>
      <w:r w:rsidRPr="00DF067C">
        <w:rPr>
          <w:sz w:val="28"/>
          <w:szCs w:val="28"/>
        </w:rPr>
        <w:t>:</w:t>
      </w:r>
    </w:p>
    <w:p w14:paraId="0008A22A" w14:textId="09CBC417" w:rsidR="00DF067C" w:rsidRPr="00DF067C" w:rsidRDefault="00DF067C" w:rsidP="00DF067C">
      <w:pPr>
        <w:ind w:firstLine="709"/>
        <w:rPr>
          <w:szCs w:val="28"/>
        </w:rPr>
      </w:pPr>
      <w:r>
        <w:rPr>
          <w:szCs w:val="28"/>
        </w:rPr>
        <w:t>Настройте</w:t>
      </w:r>
      <w:r w:rsidRPr="00DF067C">
        <w:rPr>
          <w:szCs w:val="28"/>
        </w:rPr>
        <w:t xml:space="preserve"> </w:t>
      </w:r>
      <w:r>
        <w:rPr>
          <w:szCs w:val="28"/>
        </w:rPr>
        <w:t>параметры</w:t>
      </w:r>
      <w:r w:rsidRPr="00DF067C">
        <w:rPr>
          <w:szCs w:val="28"/>
        </w:rPr>
        <w:t xml:space="preserve"> БД и </w:t>
      </w:r>
      <w:r>
        <w:rPr>
          <w:szCs w:val="28"/>
        </w:rPr>
        <w:t>образов</w:t>
      </w:r>
      <w:r w:rsidRPr="00DF067C">
        <w:rPr>
          <w:szCs w:val="28"/>
        </w:rPr>
        <w:t xml:space="preserve">: - </w:t>
      </w:r>
      <w:proofErr w:type="spellStart"/>
      <w:proofErr w:type="gramStart"/>
      <w:r w:rsidRPr="00694483">
        <w:rPr>
          <w:szCs w:val="28"/>
          <w:lang w:val="en-US"/>
        </w:rPr>
        <w:t>postgres</w:t>
      </w:r>
      <w:proofErr w:type="spellEnd"/>
      <w:r w:rsidRPr="00DF067C">
        <w:rPr>
          <w:szCs w:val="28"/>
        </w:rPr>
        <w:t>.</w:t>
      </w:r>
      <w:r w:rsidRPr="00694483">
        <w:rPr>
          <w:szCs w:val="28"/>
          <w:lang w:val="en-US"/>
        </w:rPr>
        <w:t>host</w:t>
      </w:r>
      <w:proofErr w:type="gramEnd"/>
      <w:r w:rsidRPr="00DF067C">
        <w:rPr>
          <w:szCs w:val="28"/>
        </w:rPr>
        <w:t xml:space="preserve">, </w:t>
      </w:r>
      <w:proofErr w:type="spellStart"/>
      <w:r w:rsidRPr="00694483">
        <w:rPr>
          <w:szCs w:val="28"/>
          <w:lang w:val="en-US"/>
        </w:rPr>
        <w:t>postgres</w:t>
      </w:r>
      <w:proofErr w:type="spellEnd"/>
      <w:r w:rsidRPr="00DF067C">
        <w:rPr>
          <w:szCs w:val="28"/>
        </w:rPr>
        <w:t>.</w:t>
      </w:r>
      <w:r w:rsidRPr="00694483">
        <w:rPr>
          <w:szCs w:val="28"/>
          <w:lang w:val="en-US"/>
        </w:rPr>
        <w:t>username</w:t>
      </w:r>
      <w:r w:rsidRPr="00DF067C">
        <w:rPr>
          <w:szCs w:val="28"/>
        </w:rPr>
        <w:t xml:space="preserve">, </w:t>
      </w:r>
      <w:proofErr w:type="spellStart"/>
      <w:r w:rsidRPr="00694483">
        <w:rPr>
          <w:szCs w:val="28"/>
          <w:lang w:val="en-US"/>
        </w:rPr>
        <w:t>postgres</w:t>
      </w:r>
      <w:proofErr w:type="spellEnd"/>
      <w:r w:rsidRPr="00DF067C">
        <w:rPr>
          <w:szCs w:val="28"/>
        </w:rPr>
        <w:t>.</w:t>
      </w:r>
      <w:r w:rsidRPr="00694483">
        <w:rPr>
          <w:szCs w:val="28"/>
          <w:lang w:val="en-US"/>
        </w:rPr>
        <w:t>password</w:t>
      </w:r>
      <w:r w:rsidRPr="00DF067C">
        <w:rPr>
          <w:szCs w:val="28"/>
        </w:rPr>
        <w:t xml:space="preserve"> - </w:t>
      </w:r>
      <w:r w:rsidRPr="00694483">
        <w:rPr>
          <w:szCs w:val="28"/>
          <w:lang w:val="en-US"/>
        </w:rPr>
        <w:t>images</w:t>
      </w:r>
      <w:r w:rsidRPr="00DF067C">
        <w:rPr>
          <w:szCs w:val="28"/>
        </w:rPr>
        <w:t>.</w:t>
      </w:r>
      <w:r w:rsidRPr="00694483">
        <w:rPr>
          <w:szCs w:val="28"/>
          <w:lang w:val="en-US"/>
        </w:rPr>
        <w:t>server</w:t>
      </w:r>
      <w:r w:rsidRPr="00DF067C">
        <w:rPr>
          <w:szCs w:val="28"/>
        </w:rPr>
        <w:t>.</w:t>
      </w:r>
      <w:r w:rsidRPr="00694483">
        <w:rPr>
          <w:szCs w:val="28"/>
          <w:lang w:val="en-US"/>
        </w:rPr>
        <w:t>tag</w:t>
      </w:r>
      <w:r w:rsidRPr="00DF067C">
        <w:rPr>
          <w:szCs w:val="28"/>
        </w:rPr>
        <w:t xml:space="preserve">, </w:t>
      </w:r>
      <w:r w:rsidRPr="00694483">
        <w:rPr>
          <w:szCs w:val="28"/>
          <w:lang w:val="en-US"/>
        </w:rPr>
        <w:t>images</w:t>
      </w:r>
      <w:r w:rsidRPr="00DF067C">
        <w:rPr>
          <w:szCs w:val="28"/>
        </w:rPr>
        <w:t>.</w:t>
      </w:r>
      <w:r w:rsidRPr="00694483">
        <w:rPr>
          <w:szCs w:val="28"/>
          <w:lang w:val="en-US"/>
        </w:rPr>
        <w:t>migrate</w:t>
      </w:r>
      <w:r w:rsidRPr="00DF067C">
        <w:rPr>
          <w:szCs w:val="28"/>
        </w:rPr>
        <w:t>.</w:t>
      </w:r>
      <w:r w:rsidRPr="00694483">
        <w:rPr>
          <w:szCs w:val="28"/>
          <w:lang w:val="en-US"/>
        </w:rPr>
        <w:t>tag</w:t>
      </w:r>
      <w:r w:rsidRPr="00DF067C">
        <w:rPr>
          <w:szCs w:val="28"/>
        </w:rPr>
        <w:t xml:space="preserve"> - </w:t>
      </w:r>
      <w:r w:rsidRPr="00694483">
        <w:rPr>
          <w:szCs w:val="28"/>
          <w:lang w:val="en-US"/>
        </w:rPr>
        <w:t>server</w:t>
      </w:r>
      <w:r w:rsidRPr="00DF067C">
        <w:rPr>
          <w:szCs w:val="28"/>
        </w:rPr>
        <w:t>.</w:t>
      </w:r>
      <w:r w:rsidRPr="00694483">
        <w:rPr>
          <w:szCs w:val="28"/>
          <w:lang w:val="en-US"/>
        </w:rPr>
        <w:t>ingress</w:t>
      </w:r>
      <w:r w:rsidRPr="00DF067C">
        <w:rPr>
          <w:szCs w:val="28"/>
        </w:rPr>
        <w:t>.* (</w:t>
      </w:r>
      <w:r>
        <w:rPr>
          <w:szCs w:val="28"/>
        </w:rPr>
        <w:t>домен</w:t>
      </w:r>
      <w:r w:rsidRPr="00DF067C">
        <w:rPr>
          <w:szCs w:val="28"/>
        </w:rPr>
        <w:t xml:space="preserve">, </w:t>
      </w:r>
      <w:r w:rsidRPr="00694483">
        <w:rPr>
          <w:szCs w:val="28"/>
          <w:lang w:val="en-US"/>
        </w:rPr>
        <w:t>TLS</w:t>
      </w:r>
      <w:r w:rsidRPr="00DF067C">
        <w:rPr>
          <w:szCs w:val="28"/>
        </w:rPr>
        <w:t>)</w:t>
      </w:r>
    </w:p>
    <w:p w14:paraId="5AD09A17" w14:textId="6F6F0034" w:rsidR="00DF067C" w:rsidRPr="00AA7ED9" w:rsidRDefault="00DF067C" w:rsidP="00DF067C">
      <w:pPr>
        <w:ind w:firstLine="709"/>
        <w:rPr>
          <w:szCs w:val="28"/>
          <w:lang w:val="en-US"/>
        </w:rPr>
      </w:pPr>
      <w:r>
        <w:rPr>
          <w:szCs w:val="28"/>
        </w:rPr>
        <w:t>Пример</w:t>
      </w:r>
      <w:r w:rsidRPr="00694483">
        <w:rPr>
          <w:szCs w:val="28"/>
          <w:lang w:val="en-US"/>
        </w:rPr>
        <w:t xml:space="preserve"> </w:t>
      </w:r>
      <w:r>
        <w:rPr>
          <w:szCs w:val="28"/>
        </w:rPr>
        <w:t>стандартных</w:t>
      </w:r>
      <w:r w:rsidRPr="00694483">
        <w:rPr>
          <w:szCs w:val="28"/>
          <w:lang w:val="en-US"/>
        </w:rPr>
        <w:t xml:space="preserve"> </w:t>
      </w:r>
      <w:r>
        <w:rPr>
          <w:szCs w:val="28"/>
        </w:rPr>
        <w:t>значений</w:t>
      </w:r>
      <w:r w:rsidRPr="00694483">
        <w:rPr>
          <w:szCs w:val="28"/>
          <w:lang w:val="en-US"/>
        </w:rPr>
        <w:t xml:space="preserve">: </w:t>
      </w:r>
      <w:hyperlink r:id="rId10">
        <w:r w:rsidRPr="00694483">
          <w:rPr>
            <w:rStyle w:val="aff6"/>
            <w:szCs w:val="28"/>
            <w:lang w:val="en-US"/>
          </w:rPr>
          <w:t>deploy/charts/reforming/</w:t>
        </w:r>
        <w:proofErr w:type="spellStart"/>
        <w:r w:rsidRPr="00694483">
          <w:rPr>
            <w:rStyle w:val="aff6"/>
            <w:szCs w:val="28"/>
            <w:lang w:val="en-US"/>
          </w:rPr>
          <w:t>values.yaml</w:t>
        </w:r>
        <w:proofErr w:type="spellEnd"/>
      </w:hyperlink>
      <w:r w:rsidRPr="00694483">
        <w:rPr>
          <w:szCs w:val="28"/>
          <w:lang w:val="en-US"/>
        </w:rPr>
        <w:t>.</w:t>
      </w:r>
    </w:p>
    <w:p w14:paraId="41DBDEE8" w14:textId="77777777" w:rsidR="00DF067C" w:rsidRPr="00AA7ED9" w:rsidRDefault="00DF067C" w:rsidP="00DF067C">
      <w:pPr>
        <w:rPr>
          <w:szCs w:val="28"/>
          <w:lang w:val="en-US"/>
        </w:rPr>
      </w:pPr>
    </w:p>
    <w:p w14:paraId="2B03422C" w14:textId="77777777" w:rsidR="00DF067C" w:rsidRPr="00DF067C" w:rsidRDefault="00DF067C" w:rsidP="00DF067C">
      <w:pPr>
        <w:pStyle w:val="34--2"/>
        <w:spacing w:before="0" w:after="0"/>
        <w:ind w:left="0"/>
        <w:rPr>
          <w:b/>
          <w:bCs/>
        </w:rPr>
      </w:pPr>
      <w:bookmarkStart w:id="30" w:name="_Toc222834564"/>
      <w:bookmarkStart w:id="31" w:name="_Toc238034313"/>
      <w:r w:rsidRPr="00DF067C">
        <w:rPr>
          <w:b/>
          <w:bCs/>
        </w:rPr>
        <w:t>Обновление</w:t>
      </w:r>
      <w:bookmarkEnd w:id="30"/>
      <w:bookmarkEnd w:id="31"/>
    </w:p>
    <w:p w14:paraId="370E6E4C" w14:textId="77777777" w:rsidR="00DF067C" w:rsidRPr="00694483" w:rsidRDefault="00DF067C" w:rsidP="00DF067C">
      <w:pPr>
        <w:pStyle w:val="affff9"/>
        <w:numPr>
          <w:ilvl w:val="0"/>
          <w:numId w:val="115"/>
        </w:numPr>
        <w:spacing w:after="0" w:line="360" w:lineRule="auto"/>
        <w:ind w:left="0" w:firstLine="709"/>
        <w:jc w:val="left"/>
        <w:rPr>
          <w:sz w:val="28"/>
          <w:szCs w:val="28"/>
          <w:lang w:val="en-US"/>
        </w:rPr>
      </w:pPr>
      <w:bookmarkStart w:id="32" w:name="docker-compose"/>
      <w:r w:rsidRPr="00694483">
        <w:rPr>
          <w:sz w:val="28"/>
          <w:szCs w:val="28"/>
          <w:lang w:val="en-US"/>
        </w:rPr>
        <w:t>Docker Compose</w:t>
      </w:r>
      <w:r>
        <w:rPr>
          <w:sz w:val="28"/>
          <w:szCs w:val="28"/>
        </w:rPr>
        <w:t>:</w:t>
      </w:r>
    </w:p>
    <w:p w14:paraId="3FAA2B0F" w14:textId="77777777" w:rsidR="00DF067C" w:rsidRDefault="00DF067C" w:rsidP="00DF067C">
      <w:pPr>
        <w:rPr>
          <w:szCs w:val="28"/>
        </w:rPr>
      </w:pPr>
      <w:r w:rsidRPr="00694483">
        <w:rPr>
          <w:szCs w:val="28"/>
          <w:lang w:val="en-US"/>
        </w:rPr>
        <w:t>docker compose pull</w:t>
      </w:r>
    </w:p>
    <w:p w14:paraId="7E42A2EE" w14:textId="77777777" w:rsidR="00DF067C" w:rsidRPr="00694483" w:rsidRDefault="00DF067C" w:rsidP="00DF067C">
      <w:pPr>
        <w:rPr>
          <w:szCs w:val="28"/>
          <w:lang w:val="en-US"/>
        </w:rPr>
      </w:pPr>
      <w:r w:rsidRPr="00694483">
        <w:rPr>
          <w:szCs w:val="28"/>
          <w:lang w:val="en-US"/>
        </w:rPr>
        <w:t>docker compose up -d</w:t>
      </w:r>
    </w:p>
    <w:bookmarkEnd w:id="32"/>
    <w:p w14:paraId="5D718569" w14:textId="77777777" w:rsidR="00DF067C" w:rsidRPr="00694483" w:rsidRDefault="00DF067C" w:rsidP="00DF067C">
      <w:pPr>
        <w:pStyle w:val="affff9"/>
        <w:numPr>
          <w:ilvl w:val="0"/>
          <w:numId w:val="115"/>
        </w:numPr>
        <w:spacing w:after="0" w:line="360" w:lineRule="auto"/>
        <w:ind w:left="0" w:firstLine="709"/>
        <w:jc w:val="left"/>
        <w:rPr>
          <w:sz w:val="28"/>
          <w:szCs w:val="28"/>
          <w:lang w:val="en-US"/>
        </w:rPr>
      </w:pPr>
      <w:r w:rsidRPr="00694483">
        <w:rPr>
          <w:sz w:val="28"/>
          <w:szCs w:val="28"/>
          <w:lang w:val="en-US"/>
        </w:rPr>
        <w:t>Helm</w:t>
      </w:r>
      <w:r>
        <w:rPr>
          <w:sz w:val="28"/>
          <w:szCs w:val="28"/>
        </w:rPr>
        <w:t>:</w:t>
      </w:r>
    </w:p>
    <w:p w14:paraId="6717FE36" w14:textId="77777777" w:rsidR="00DF067C" w:rsidRPr="00FE3D6D" w:rsidRDefault="00DF067C" w:rsidP="00DF067C">
      <w:pPr>
        <w:rPr>
          <w:szCs w:val="28"/>
          <w:lang w:val="en-US"/>
        </w:rPr>
      </w:pPr>
      <w:r w:rsidRPr="00694483">
        <w:rPr>
          <w:szCs w:val="28"/>
          <w:lang w:val="en-US"/>
        </w:rPr>
        <w:t xml:space="preserve">helm upgrade </w:t>
      </w:r>
      <w:proofErr w:type="gramStart"/>
      <w:r w:rsidRPr="00694483">
        <w:rPr>
          <w:szCs w:val="28"/>
          <w:lang w:val="en-US"/>
        </w:rPr>
        <w:t>reforming .</w:t>
      </w:r>
      <w:proofErr w:type="gramEnd"/>
      <w:r w:rsidRPr="00694483">
        <w:rPr>
          <w:szCs w:val="28"/>
          <w:lang w:val="en-US"/>
        </w:rPr>
        <w:t>/deploy/charts/reforming -f ./deploy/charts/reforming/</w:t>
      </w:r>
      <w:proofErr w:type="spellStart"/>
      <w:r w:rsidRPr="00694483">
        <w:rPr>
          <w:szCs w:val="28"/>
          <w:lang w:val="en-US"/>
        </w:rPr>
        <w:t>values.yaml</w:t>
      </w:r>
      <w:proofErr w:type="spellEnd"/>
      <w:r w:rsidRPr="00FE3D6D">
        <w:rPr>
          <w:szCs w:val="28"/>
          <w:lang w:val="en-US"/>
        </w:rPr>
        <w:t>.</w:t>
      </w:r>
    </w:p>
    <w:p w14:paraId="1E803B21" w14:textId="77777777" w:rsidR="00DF067C" w:rsidRPr="006A79B6" w:rsidRDefault="00DF067C" w:rsidP="00DF067C">
      <w:pPr>
        <w:rPr>
          <w:szCs w:val="28"/>
          <w:lang w:val="en-US"/>
        </w:rPr>
      </w:pPr>
    </w:p>
    <w:p w14:paraId="38692ED7" w14:textId="77777777" w:rsidR="00DF067C" w:rsidRPr="00DF067C" w:rsidRDefault="00DF067C" w:rsidP="00DF067C">
      <w:pPr>
        <w:pStyle w:val="34--2"/>
        <w:spacing w:before="0" w:after="0"/>
        <w:ind w:left="0"/>
        <w:rPr>
          <w:b/>
          <w:bCs/>
        </w:rPr>
      </w:pPr>
      <w:bookmarkStart w:id="33" w:name="_Toc222834565"/>
      <w:bookmarkStart w:id="34" w:name="_Toc238034314"/>
      <w:r w:rsidRPr="00DF067C">
        <w:rPr>
          <w:b/>
          <w:bCs/>
        </w:rPr>
        <w:lastRenderedPageBreak/>
        <w:t>Остановка и очистка</w:t>
      </w:r>
      <w:bookmarkEnd w:id="33"/>
      <w:bookmarkEnd w:id="34"/>
    </w:p>
    <w:p w14:paraId="3636BD61" w14:textId="77777777" w:rsidR="00DF067C" w:rsidRPr="00694483" w:rsidRDefault="00DF067C" w:rsidP="00DF067C">
      <w:pPr>
        <w:ind w:firstLine="709"/>
        <w:rPr>
          <w:szCs w:val="28"/>
          <w:lang w:val="en-US"/>
        </w:rPr>
      </w:pPr>
      <w:r w:rsidRPr="00694483">
        <w:rPr>
          <w:szCs w:val="28"/>
          <w:lang w:val="en-US"/>
        </w:rPr>
        <w:t>docker compose down</w:t>
      </w:r>
    </w:p>
    <w:p w14:paraId="6D0C12D2" w14:textId="77777777" w:rsidR="00DF067C" w:rsidRPr="00694483" w:rsidRDefault="00DF067C" w:rsidP="00DF067C">
      <w:pPr>
        <w:ind w:firstLine="709"/>
        <w:rPr>
          <w:szCs w:val="28"/>
          <w:lang w:val="en-US"/>
        </w:rPr>
      </w:pPr>
      <w:r w:rsidRPr="00694483">
        <w:rPr>
          <w:szCs w:val="28"/>
          <w:lang w:val="en-US"/>
        </w:rPr>
        <w:t>docker compose down -v</w:t>
      </w:r>
    </w:p>
    <w:p w14:paraId="242BACF2" w14:textId="77777777" w:rsidR="00DF067C" w:rsidRPr="00694483" w:rsidRDefault="00DF067C" w:rsidP="00DF067C">
      <w:pPr>
        <w:rPr>
          <w:szCs w:val="28"/>
        </w:rPr>
      </w:pPr>
    </w:p>
    <w:p w14:paraId="3A967C75" w14:textId="77777777" w:rsidR="00DF067C" w:rsidRPr="00DF067C" w:rsidRDefault="00DF067C" w:rsidP="00DF067C">
      <w:pPr>
        <w:pStyle w:val="34--2"/>
        <w:spacing w:before="0" w:after="0"/>
        <w:ind w:left="0"/>
        <w:rPr>
          <w:b/>
          <w:bCs/>
        </w:rPr>
      </w:pPr>
      <w:bookmarkStart w:id="35" w:name="_Toc222834567"/>
      <w:bookmarkStart w:id="36" w:name="_Toc238034315"/>
      <w:r w:rsidRPr="00DF067C">
        <w:rPr>
          <w:b/>
          <w:bCs/>
        </w:rPr>
        <w:t>Переменные окружения</w:t>
      </w:r>
      <w:bookmarkEnd w:id="35"/>
      <w:bookmarkEnd w:id="36"/>
    </w:p>
    <w:p w14:paraId="3A31655A" w14:textId="77777777" w:rsidR="00DF067C" w:rsidRDefault="00DF067C" w:rsidP="00DF067C">
      <w:pPr>
        <w:ind w:firstLine="709"/>
        <w:rPr>
          <w:szCs w:val="28"/>
        </w:rPr>
      </w:pPr>
      <w:r>
        <w:rPr>
          <w:szCs w:val="28"/>
        </w:rPr>
        <w:t>Основные</w:t>
      </w:r>
      <w:r w:rsidRPr="00A557EE">
        <w:rPr>
          <w:szCs w:val="28"/>
          <w:lang w:val="en-US"/>
        </w:rPr>
        <w:t xml:space="preserve"> </w:t>
      </w:r>
      <w:r>
        <w:rPr>
          <w:szCs w:val="28"/>
        </w:rPr>
        <w:t>параметры</w:t>
      </w:r>
      <w:r w:rsidRPr="00A557EE">
        <w:rPr>
          <w:szCs w:val="28"/>
          <w:lang w:val="en-US"/>
        </w:rPr>
        <w:t xml:space="preserve">: </w:t>
      </w:r>
    </w:p>
    <w:p w14:paraId="00468A92" w14:textId="6087F7DD" w:rsidR="00DF067C" w:rsidRPr="00DF067C" w:rsidRDefault="00DF067C" w:rsidP="00DF067C">
      <w:pPr>
        <w:numPr>
          <w:ilvl w:val="0"/>
          <w:numId w:val="118"/>
        </w:numPr>
        <w:ind w:left="0" w:firstLine="709"/>
        <w:rPr>
          <w:rFonts w:eastAsia="Calibri"/>
          <w:szCs w:val="28"/>
        </w:rPr>
      </w:pPr>
      <w:r w:rsidRPr="00DF067C">
        <w:rPr>
          <w:rFonts w:eastAsia="Calibri"/>
          <w:szCs w:val="28"/>
        </w:rPr>
        <w:t>DATABASE_URL</w:t>
      </w:r>
      <w:r>
        <w:rPr>
          <w:rFonts w:eastAsia="Calibri"/>
          <w:szCs w:val="28"/>
        </w:rPr>
        <w:t xml:space="preserve"> </w:t>
      </w:r>
      <w:r w:rsidRPr="00DF067C">
        <w:rPr>
          <w:rFonts w:eastAsia="Calibri"/>
          <w:szCs w:val="28"/>
        </w:rPr>
        <w:t>— строка подключения к базе данных;</w:t>
      </w:r>
    </w:p>
    <w:p w14:paraId="2D3EAAFA" w14:textId="447F6F7A" w:rsidR="00DF067C" w:rsidRPr="00DF067C" w:rsidRDefault="00DF067C" w:rsidP="00DF067C">
      <w:pPr>
        <w:numPr>
          <w:ilvl w:val="0"/>
          <w:numId w:val="118"/>
        </w:numPr>
        <w:ind w:left="0" w:firstLine="709"/>
        <w:rPr>
          <w:rFonts w:eastAsia="Calibri"/>
          <w:szCs w:val="28"/>
        </w:rPr>
      </w:pPr>
      <w:r w:rsidRPr="00DF067C">
        <w:rPr>
          <w:rFonts w:eastAsia="Calibri"/>
          <w:szCs w:val="28"/>
        </w:rPr>
        <w:t>HTTP_PORT,</w:t>
      </w:r>
      <w:r>
        <w:rPr>
          <w:rFonts w:eastAsia="Calibri"/>
          <w:szCs w:val="28"/>
        </w:rPr>
        <w:t xml:space="preserve"> </w:t>
      </w:r>
      <w:r w:rsidRPr="00DF067C">
        <w:rPr>
          <w:rFonts w:eastAsia="Calibri"/>
          <w:szCs w:val="28"/>
        </w:rPr>
        <w:t>METRICS_PORT, HEALTH_PORT</w:t>
      </w:r>
      <w:r>
        <w:rPr>
          <w:rFonts w:eastAsia="Calibri"/>
          <w:szCs w:val="28"/>
        </w:rPr>
        <w:t xml:space="preserve"> </w:t>
      </w:r>
      <w:r w:rsidRPr="00DF067C">
        <w:rPr>
          <w:rFonts w:eastAsia="Calibri"/>
          <w:szCs w:val="28"/>
        </w:rPr>
        <w:t>— порты для HTTP, метрик и проверки здоровья;</w:t>
      </w:r>
    </w:p>
    <w:p w14:paraId="58320B8B" w14:textId="40AC2BDF" w:rsidR="00DF067C" w:rsidRPr="00DF067C" w:rsidRDefault="00DF067C" w:rsidP="00DF067C">
      <w:pPr>
        <w:numPr>
          <w:ilvl w:val="0"/>
          <w:numId w:val="118"/>
        </w:numPr>
        <w:ind w:left="0" w:firstLine="709"/>
        <w:rPr>
          <w:rFonts w:eastAsia="Calibri"/>
          <w:szCs w:val="28"/>
        </w:rPr>
      </w:pPr>
      <w:r w:rsidRPr="00DF067C">
        <w:rPr>
          <w:rFonts w:eastAsia="Calibri"/>
          <w:szCs w:val="28"/>
        </w:rPr>
        <w:t>ENABLE_AUTH</w:t>
      </w:r>
      <w:r>
        <w:rPr>
          <w:rFonts w:eastAsia="Calibri"/>
          <w:szCs w:val="28"/>
        </w:rPr>
        <w:t xml:space="preserve"> </w:t>
      </w:r>
      <w:r w:rsidRPr="00DF067C">
        <w:rPr>
          <w:rFonts w:eastAsia="Calibri"/>
          <w:szCs w:val="28"/>
        </w:rPr>
        <w:t>— включение/отключение аутентификации;</w:t>
      </w:r>
    </w:p>
    <w:p w14:paraId="12F1A9BE" w14:textId="50295D91" w:rsidR="00DF067C" w:rsidRPr="00DF067C" w:rsidRDefault="00DF067C" w:rsidP="00DF067C">
      <w:pPr>
        <w:numPr>
          <w:ilvl w:val="0"/>
          <w:numId w:val="118"/>
        </w:numPr>
        <w:ind w:left="0" w:firstLine="709"/>
        <w:rPr>
          <w:rFonts w:eastAsia="Calibri"/>
          <w:szCs w:val="28"/>
        </w:rPr>
      </w:pPr>
      <w:r w:rsidRPr="00DF067C">
        <w:rPr>
          <w:rFonts w:eastAsia="Calibri"/>
          <w:szCs w:val="28"/>
        </w:rPr>
        <w:t>STORAGE_SERVICE_URL</w:t>
      </w:r>
      <w:r>
        <w:rPr>
          <w:rFonts w:eastAsia="Calibri"/>
          <w:szCs w:val="28"/>
        </w:rPr>
        <w:t xml:space="preserve"> </w:t>
      </w:r>
      <w:r w:rsidRPr="00DF067C">
        <w:rPr>
          <w:rFonts w:eastAsia="Calibri"/>
          <w:szCs w:val="28"/>
        </w:rPr>
        <w:t>— URL сервиса хранения файлов;</w:t>
      </w:r>
    </w:p>
    <w:p w14:paraId="464C3C4E" w14:textId="760D7FA6" w:rsidR="00DF067C" w:rsidRPr="00DF067C" w:rsidRDefault="00DF067C" w:rsidP="00DF067C">
      <w:pPr>
        <w:numPr>
          <w:ilvl w:val="0"/>
          <w:numId w:val="118"/>
        </w:numPr>
        <w:ind w:left="0" w:firstLine="709"/>
        <w:rPr>
          <w:rFonts w:eastAsia="Calibri"/>
          <w:szCs w:val="28"/>
        </w:rPr>
      </w:pPr>
      <w:r w:rsidRPr="00DF067C">
        <w:rPr>
          <w:rFonts w:eastAsia="Calibri"/>
          <w:szCs w:val="28"/>
        </w:rPr>
        <w:t>JAEGER_ENDPOINT</w:t>
      </w:r>
      <w:r>
        <w:rPr>
          <w:rFonts w:eastAsia="Calibri"/>
          <w:szCs w:val="28"/>
        </w:rPr>
        <w:t xml:space="preserve"> </w:t>
      </w:r>
      <w:r w:rsidRPr="00DF067C">
        <w:rPr>
          <w:rFonts w:eastAsia="Calibri"/>
          <w:szCs w:val="28"/>
        </w:rPr>
        <w:t xml:space="preserve">— </w:t>
      </w:r>
      <w:proofErr w:type="spellStart"/>
      <w:r w:rsidRPr="00DF067C">
        <w:rPr>
          <w:rFonts w:eastAsia="Calibri"/>
          <w:szCs w:val="28"/>
        </w:rPr>
        <w:t>endpoint</w:t>
      </w:r>
      <w:proofErr w:type="spellEnd"/>
      <w:r w:rsidRPr="00DF067C">
        <w:rPr>
          <w:rFonts w:eastAsia="Calibri"/>
          <w:szCs w:val="28"/>
        </w:rPr>
        <w:t xml:space="preserve"> для трассировки.</w:t>
      </w:r>
    </w:p>
    <w:p w14:paraId="304A2A63" w14:textId="77777777" w:rsidR="00DF067C" w:rsidRDefault="00DF067C" w:rsidP="00DF067C">
      <w:pPr>
        <w:ind w:firstLine="709"/>
        <w:rPr>
          <w:szCs w:val="28"/>
        </w:rPr>
      </w:pPr>
    </w:p>
    <w:p w14:paraId="2848EC1C" w14:textId="77777777" w:rsidR="00DF067C" w:rsidRPr="00DF067C" w:rsidRDefault="00DF067C" w:rsidP="00DF067C">
      <w:pPr>
        <w:pStyle w:val="34--2"/>
        <w:spacing w:before="0" w:after="0"/>
        <w:ind w:left="0"/>
        <w:rPr>
          <w:b/>
          <w:bCs/>
        </w:rPr>
      </w:pPr>
      <w:r>
        <w:t xml:space="preserve"> </w:t>
      </w:r>
      <w:bookmarkStart w:id="37" w:name="_Toc222834570"/>
      <w:bookmarkStart w:id="38" w:name="_Toc238034316"/>
      <w:r w:rsidRPr="00DF067C">
        <w:rPr>
          <w:b/>
          <w:bCs/>
        </w:rPr>
        <w:t>Проверка установки</w:t>
      </w:r>
      <w:bookmarkEnd w:id="37"/>
      <w:bookmarkEnd w:id="38"/>
    </w:p>
    <w:p w14:paraId="73C8650D" w14:textId="4C89BFB9" w:rsidR="00DF067C" w:rsidRPr="00DF067C" w:rsidRDefault="00DF067C" w:rsidP="00DF067C">
      <w:pPr>
        <w:pStyle w:val="affff9"/>
        <w:numPr>
          <w:ilvl w:val="0"/>
          <w:numId w:val="120"/>
        </w:numPr>
        <w:spacing w:after="0" w:line="360" w:lineRule="auto"/>
        <w:ind w:left="0" w:firstLine="709"/>
        <w:rPr>
          <w:sz w:val="28"/>
          <w:szCs w:val="28"/>
        </w:rPr>
      </w:pPr>
      <w:r w:rsidRPr="00DF067C">
        <w:rPr>
          <w:sz w:val="28"/>
          <w:szCs w:val="28"/>
        </w:rPr>
        <w:t xml:space="preserve">Проверка работоспособности: </w:t>
      </w:r>
    </w:p>
    <w:p w14:paraId="48207BAF" w14:textId="784FA60E" w:rsidR="00DF067C" w:rsidRPr="00DF067C" w:rsidRDefault="00DF067C" w:rsidP="00DF067C">
      <w:pPr>
        <w:ind w:firstLine="709"/>
        <w:rPr>
          <w:szCs w:val="28"/>
        </w:rPr>
      </w:pPr>
      <w:r w:rsidRPr="00DF067C">
        <w:rPr>
          <w:szCs w:val="28"/>
          <w:lang w:val="en-US"/>
        </w:rPr>
        <w:t xml:space="preserve">curl </w:t>
      </w:r>
      <w:hyperlink r:id="rId11" w:history="1">
        <w:r w:rsidRPr="00DF067C">
          <w:rPr>
            <w:rStyle w:val="aff6"/>
            <w:szCs w:val="28"/>
            <w:lang w:val="en-US"/>
          </w:rPr>
          <w:t>http://localhost:8084/health/liveness</w:t>
        </w:r>
      </w:hyperlink>
    </w:p>
    <w:p w14:paraId="1096C757" w14:textId="68600EB1" w:rsidR="00DF067C" w:rsidRPr="00DF067C" w:rsidRDefault="00DF067C" w:rsidP="00DF067C">
      <w:pPr>
        <w:ind w:firstLine="709"/>
        <w:rPr>
          <w:szCs w:val="28"/>
          <w:lang w:val="en-US"/>
        </w:rPr>
      </w:pPr>
      <w:r w:rsidRPr="00DF067C">
        <w:rPr>
          <w:szCs w:val="28"/>
          <w:lang w:val="en-US"/>
        </w:rPr>
        <w:t>curl http://localhost:8083/api/v1/types</w:t>
      </w:r>
    </w:p>
    <w:p w14:paraId="036A0DEE" w14:textId="77777777" w:rsidR="00DF067C" w:rsidRPr="00DF067C" w:rsidRDefault="00DF067C" w:rsidP="00DF067C">
      <w:pPr>
        <w:pStyle w:val="affff9"/>
        <w:numPr>
          <w:ilvl w:val="0"/>
          <w:numId w:val="120"/>
        </w:numPr>
        <w:spacing w:after="0" w:line="360" w:lineRule="auto"/>
        <w:ind w:left="0" w:firstLine="709"/>
        <w:rPr>
          <w:sz w:val="28"/>
          <w:szCs w:val="28"/>
        </w:rPr>
      </w:pPr>
      <w:r w:rsidRPr="00DF067C">
        <w:rPr>
          <w:sz w:val="28"/>
          <w:szCs w:val="28"/>
        </w:rPr>
        <w:t>Проверка экспорта:</w:t>
      </w:r>
    </w:p>
    <w:p w14:paraId="16A51537" w14:textId="77777777" w:rsidR="00DF067C" w:rsidRPr="00AA7ED9" w:rsidRDefault="00DF067C" w:rsidP="00DF067C">
      <w:pPr>
        <w:ind w:firstLine="709"/>
        <w:rPr>
          <w:szCs w:val="28"/>
          <w:lang w:val="en-US"/>
        </w:rPr>
      </w:pPr>
      <w:r w:rsidRPr="00A557EE">
        <w:rPr>
          <w:szCs w:val="28"/>
          <w:lang w:val="en-US"/>
        </w:rPr>
        <w:t>curl</w:t>
      </w:r>
      <w:r w:rsidRPr="00AA7ED9">
        <w:rPr>
          <w:szCs w:val="28"/>
          <w:lang w:val="en-US"/>
        </w:rPr>
        <w:t xml:space="preserve"> "</w:t>
      </w:r>
      <w:r w:rsidRPr="00A557EE">
        <w:rPr>
          <w:szCs w:val="28"/>
          <w:lang w:val="en-US"/>
        </w:rPr>
        <w:t>http</w:t>
      </w:r>
      <w:r w:rsidRPr="00AA7ED9">
        <w:rPr>
          <w:szCs w:val="28"/>
          <w:lang w:val="en-US"/>
        </w:rPr>
        <w:t>://</w:t>
      </w:r>
      <w:r w:rsidRPr="00A557EE">
        <w:rPr>
          <w:szCs w:val="28"/>
          <w:lang w:val="en-US"/>
        </w:rPr>
        <w:t>localhost</w:t>
      </w:r>
      <w:r w:rsidRPr="00AA7ED9">
        <w:rPr>
          <w:szCs w:val="28"/>
          <w:lang w:val="en-US"/>
        </w:rPr>
        <w:t>:8083/</w:t>
      </w:r>
      <w:proofErr w:type="spellStart"/>
      <w:r w:rsidRPr="00A557EE">
        <w:rPr>
          <w:szCs w:val="28"/>
          <w:lang w:val="en-US"/>
        </w:rPr>
        <w:t>api</w:t>
      </w:r>
      <w:proofErr w:type="spellEnd"/>
      <w:r w:rsidRPr="00AA7ED9">
        <w:rPr>
          <w:szCs w:val="28"/>
          <w:lang w:val="en-US"/>
        </w:rPr>
        <w:t>/</w:t>
      </w:r>
      <w:r w:rsidRPr="00A557EE">
        <w:rPr>
          <w:szCs w:val="28"/>
          <w:lang w:val="en-US"/>
        </w:rPr>
        <w:t>v</w:t>
      </w:r>
      <w:r w:rsidRPr="00AA7ED9">
        <w:rPr>
          <w:szCs w:val="28"/>
          <w:lang w:val="en-US"/>
        </w:rPr>
        <w:t>1/</w:t>
      </w:r>
      <w:r w:rsidRPr="00A557EE">
        <w:rPr>
          <w:szCs w:val="28"/>
          <w:lang w:val="en-US"/>
        </w:rPr>
        <w:t>reports</w:t>
      </w:r>
      <w:r w:rsidRPr="00AA7ED9">
        <w:rPr>
          <w:szCs w:val="28"/>
          <w:lang w:val="en-US"/>
        </w:rPr>
        <w:t>/{</w:t>
      </w:r>
      <w:proofErr w:type="spellStart"/>
      <w:r w:rsidRPr="00A557EE">
        <w:rPr>
          <w:szCs w:val="28"/>
          <w:lang w:val="en-US"/>
        </w:rPr>
        <w:t>guid</w:t>
      </w:r>
      <w:proofErr w:type="spellEnd"/>
      <w:r w:rsidRPr="00AA7ED9">
        <w:rPr>
          <w:szCs w:val="28"/>
          <w:lang w:val="en-US"/>
        </w:rPr>
        <w:t>}/</w:t>
      </w:r>
      <w:r w:rsidRPr="00A557EE">
        <w:rPr>
          <w:szCs w:val="28"/>
          <w:lang w:val="en-US"/>
        </w:rPr>
        <w:t>records</w:t>
      </w:r>
      <w:r w:rsidRPr="00AA7ED9">
        <w:rPr>
          <w:szCs w:val="28"/>
          <w:lang w:val="en-US"/>
        </w:rPr>
        <w:t>/</w:t>
      </w:r>
      <w:r w:rsidRPr="00A557EE">
        <w:rPr>
          <w:szCs w:val="28"/>
          <w:lang w:val="en-US"/>
        </w:rPr>
        <w:t>export</w:t>
      </w:r>
      <w:r w:rsidRPr="00AA7ED9">
        <w:rPr>
          <w:szCs w:val="28"/>
          <w:lang w:val="en-US"/>
        </w:rPr>
        <w:t>/</w:t>
      </w:r>
      <w:r w:rsidRPr="00A557EE">
        <w:rPr>
          <w:szCs w:val="28"/>
          <w:lang w:val="en-US"/>
        </w:rPr>
        <w:t>pdf</w:t>
      </w:r>
      <w:r w:rsidRPr="00AA7ED9">
        <w:rPr>
          <w:szCs w:val="28"/>
          <w:lang w:val="en-US"/>
        </w:rPr>
        <w:t>" -</w:t>
      </w:r>
      <w:r w:rsidRPr="00A557EE">
        <w:rPr>
          <w:szCs w:val="28"/>
          <w:lang w:val="en-US"/>
        </w:rPr>
        <w:t>o</w:t>
      </w:r>
      <w:r w:rsidRPr="00AA7ED9">
        <w:rPr>
          <w:szCs w:val="28"/>
          <w:lang w:val="en-US"/>
        </w:rPr>
        <w:t xml:space="preserve"> </w:t>
      </w:r>
      <w:r w:rsidRPr="00A557EE">
        <w:rPr>
          <w:szCs w:val="28"/>
          <w:lang w:val="en-US"/>
        </w:rPr>
        <w:t>records</w:t>
      </w:r>
      <w:r w:rsidRPr="00AA7ED9">
        <w:rPr>
          <w:szCs w:val="28"/>
          <w:lang w:val="en-US"/>
        </w:rPr>
        <w:t>.</w:t>
      </w:r>
      <w:r w:rsidRPr="00A557EE">
        <w:rPr>
          <w:szCs w:val="28"/>
          <w:lang w:val="en-US"/>
        </w:rPr>
        <w:t>pdf</w:t>
      </w:r>
    </w:p>
    <w:p w14:paraId="562BA9D5" w14:textId="77777777" w:rsidR="00DF067C" w:rsidRPr="00A557EE" w:rsidRDefault="00DF067C" w:rsidP="00DF067C">
      <w:pPr>
        <w:ind w:firstLine="709"/>
        <w:rPr>
          <w:szCs w:val="28"/>
          <w:lang w:val="en-US"/>
        </w:rPr>
      </w:pPr>
      <w:r w:rsidRPr="00A557EE">
        <w:rPr>
          <w:szCs w:val="28"/>
          <w:lang w:val="en-US"/>
        </w:rPr>
        <w:t>curl "http://localhost:8083/api/v1/reports/{guid}/records/export/docx" -o records.docx</w:t>
      </w:r>
    </w:p>
    <w:p w14:paraId="641F3BD3" w14:textId="77777777" w:rsidR="00DF067C" w:rsidRPr="00AA7ED9" w:rsidRDefault="00DF067C" w:rsidP="00DF067C">
      <w:pPr>
        <w:ind w:firstLine="709"/>
        <w:rPr>
          <w:szCs w:val="28"/>
          <w:lang w:val="en-US"/>
        </w:rPr>
      </w:pPr>
    </w:p>
    <w:p w14:paraId="783FAD24" w14:textId="77777777" w:rsidR="00DF067C" w:rsidRPr="00DF067C" w:rsidRDefault="00DF067C" w:rsidP="00DF067C">
      <w:pPr>
        <w:pStyle w:val="34--2"/>
        <w:spacing w:before="0" w:after="0"/>
        <w:ind w:left="0"/>
        <w:rPr>
          <w:b/>
          <w:bCs/>
        </w:rPr>
      </w:pPr>
      <w:bookmarkStart w:id="39" w:name="_Toc222834568"/>
      <w:bookmarkStart w:id="40" w:name="_Toc238034317"/>
      <w:r w:rsidRPr="00DF067C">
        <w:rPr>
          <w:b/>
          <w:bCs/>
        </w:rPr>
        <w:t>Безопасность</w:t>
      </w:r>
      <w:bookmarkEnd w:id="39"/>
      <w:bookmarkEnd w:id="40"/>
    </w:p>
    <w:p w14:paraId="3DE22CF9" w14:textId="77777777" w:rsidR="00DF067C" w:rsidRPr="00A557EE" w:rsidRDefault="00DF067C" w:rsidP="00DF067C">
      <w:pPr>
        <w:ind w:firstLine="709"/>
        <w:rPr>
          <w:szCs w:val="28"/>
        </w:rPr>
      </w:pPr>
      <w:r>
        <w:rPr>
          <w:szCs w:val="28"/>
        </w:rPr>
        <w:t>Измените</w:t>
      </w:r>
      <w:r w:rsidRPr="00A557EE">
        <w:rPr>
          <w:szCs w:val="28"/>
        </w:rPr>
        <w:t xml:space="preserve"> </w:t>
      </w:r>
      <w:r>
        <w:rPr>
          <w:szCs w:val="28"/>
        </w:rPr>
        <w:t>пароли</w:t>
      </w:r>
      <w:r w:rsidRPr="00A557EE">
        <w:rPr>
          <w:szCs w:val="28"/>
        </w:rPr>
        <w:t xml:space="preserve"> БД по умолчанию.</w:t>
      </w:r>
    </w:p>
    <w:p w14:paraId="28E41FB4" w14:textId="77777777" w:rsidR="00DF067C" w:rsidRPr="00A557EE" w:rsidRDefault="00DF067C" w:rsidP="00DF067C">
      <w:pPr>
        <w:ind w:firstLine="709"/>
        <w:rPr>
          <w:szCs w:val="28"/>
          <w:lang w:val="en-US"/>
        </w:rPr>
      </w:pPr>
      <w:r>
        <w:rPr>
          <w:szCs w:val="28"/>
        </w:rPr>
        <w:t>Используйте</w:t>
      </w:r>
      <w:r w:rsidRPr="00A557EE">
        <w:rPr>
          <w:szCs w:val="28"/>
          <w:lang w:val="en-US"/>
        </w:rPr>
        <w:t xml:space="preserve"> TLS </w:t>
      </w:r>
      <w:r>
        <w:rPr>
          <w:szCs w:val="28"/>
        </w:rPr>
        <w:t>на</w:t>
      </w:r>
      <w:r w:rsidRPr="00A557EE">
        <w:rPr>
          <w:szCs w:val="28"/>
          <w:lang w:val="en-US"/>
        </w:rPr>
        <w:t xml:space="preserve"> </w:t>
      </w:r>
      <w:r>
        <w:rPr>
          <w:szCs w:val="28"/>
        </w:rPr>
        <w:t>уровне</w:t>
      </w:r>
      <w:r w:rsidRPr="00A557EE">
        <w:rPr>
          <w:szCs w:val="28"/>
          <w:lang w:val="en-US"/>
        </w:rPr>
        <w:t xml:space="preserve"> Ingress/Reverse proxy.</w:t>
      </w:r>
    </w:p>
    <w:p w14:paraId="52A10EA9" w14:textId="77777777" w:rsidR="00DF067C" w:rsidRPr="00A557EE" w:rsidRDefault="00DF067C" w:rsidP="00DF067C">
      <w:pPr>
        <w:ind w:firstLine="709"/>
        <w:rPr>
          <w:szCs w:val="28"/>
        </w:rPr>
      </w:pPr>
      <w:r w:rsidRPr="00A557EE">
        <w:rPr>
          <w:szCs w:val="28"/>
        </w:rPr>
        <w:t xml:space="preserve">Храните секреты в </w:t>
      </w:r>
      <w:r w:rsidRPr="00A557EE">
        <w:rPr>
          <w:szCs w:val="28"/>
          <w:lang w:val="en-US"/>
        </w:rPr>
        <w:t>Kubernetes</w:t>
      </w:r>
      <w:r w:rsidRPr="00A557EE">
        <w:rPr>
          <w:szCs w:val="28"/>
        </w:rPr>
        <w:t xml:space="preserve"> </w:t>
      </w:r>
      <w:r w:rsidRPr="00A557EE">
        <w:rPr>
          <w:szCs w:val="28"/>
          <w:lang w:val="en-US"/>
        </w:rPr>
        <w:t>Secrets</w:t>
      </w:r>
      <w:r w:rsidRPr="00A557EE">
        <w:rPr>
          <w:szCs w:val="28"/>
        </w:rPr>
        <w:t>.</w:t>
      </w:r>
    </w:p>
    <w:p w14:paraId="3BAF025F" w14:textId="32C3D48E" w:rsidR="00DF067C" w:rsidRDefault="00DF067C" w:rsidP="00DF067C">
      <w:pPr>
        <w:ind w:firstLine="709"/>
        <w:rPr>
          <w:szCs w:val="28"/>
        </w:rPr>
      </w:pPr>
      <w:r w:rsidRPr="00A557EE">
        <w:rPr>
          <w:szCs w:val="28"/>
        </w:rPr>
        <w:t xml:space="preserve">При включенном </w:t>
      </w:r>
      <w:proofErr w:type="spellStart"/>
      <w:r w:rsidRPr="00A557EE">
        <w:rPr>
          <w:szCs w:val="28"/>
          <w:lang w:val="en-US"/>
        </w:rPr>
        <w:t>Keycloak</w:t>
      </w:r>
      <w:proofErr w:type="spellEnd"/>
      <w:r w:rsidRPr="00A557EE">
        <w:rPr>
          <w:szCs w:val="28"/>
        </w:rPr>
        <w:t xml:space="preserve"> используйте безопасные </w:t>
      </w:r>
      <w:r w:rsidRPr="00A557EE">
        <w:rPr>
          <w:szCs w:val="28"/>
          <w:lang w:val="en-US"/>
        </w:rPr>
        <w:t>client</w:t>
      </w:r>
      <w:r w:rsidRPr="00A557EE">
        <w:rPr>
          <w:szCs w:val="28"/>
        </w:rPr>
        <w:t xml:space="preserve"> </w:t>
      </w:r>
      <w:r w:rsidRPr="00A557EE">
        <w:rPr>
          <w:szCs w:val="28"/>
          <w:lang w:val="en-US"/>
        </w:rPr>
        <w:t>secrets</w:t>
      </w:r>
      <w:r w:rsidRPr="00A557EE">
        <w:rPr>
          <w:szCs w:val="28"/>
        </w:rPr>
        <w:t>.</w:t>
      </w:r>
    </w:p>
    <w:p w14:paraId="3E6E4374" w14:textId="77777777" w:rsidR="003E23C4" w:rsidRPr="00DF067C" w:rsidRDefault="003E23C4" w:rsidP="00DF067C">
      <w:pPr>
        <w:pStyle w:val="34-"/>
        <w:ind w:firstLine="0"/>
      </w:pPr>
    </w:p>
    <w:p w14:paraId="405CEF02" w14:textId="59A671FC" w:rsidR="003D6B0A" w:rsidRPr="00AA7ED9" w:rsidRDefault="003D6B0A">
      <w:pPr>
        <w:spacing w:line="240" w:lineRule="auto"/>
        <w:jc w:val="left"/>
        <w:rPr>
          <w:szCs w:val="28"/>
        </w:rPr>
      </w:pPr>
      <w:r w:rsidRPr="00AA7ED9">
        <w:rPr>
          <w:szCs w:val="28"/>
        </w:rPr>
        <w:br w:type="page"/>
      </w:r>
    </w:p>
    <w:p w14:paraId="616FC0DD" w14:textId="66D895BA" w:rsidR="003D6B0A" w:rsidRPr="0000094E" w:rsidRDefault="003D6B0A" w:rsidP="0000094E">
      <w:pPr>
        <w:pStyle w:val="34--1"/>
        <w:spacing w:before="0" w:after="0"/>
        <w:rPr>
          <w:b/>
          <w:bCs/>
        </w:rPr>
      </w:pPr>
      <w:bookmarkStart w:id="41" w:name="_Toc238034318"/>
      <w:r w:rsidRPr="0000094E">
        <w:rPr>
          <w:b/>
          <w:bCs/>
        </w:rPr>
        <w:lastRenderedPageBreak/>
        <w:t>Подготовка к работе</w:t>
      </w:r>
      <w:bookmarkEnd w:id="41"/>
    </w:p>
    <w:p w14:paraId="369D103D" w14:textId="4F26CB13" w:rsidR="003D6B0A" w:rsidRPr="0000094E" w:rsidRDefault="003D6B0A" w:rsidP="0000094E">
      <w:pPr>
        <w:pStyle w:val="34--2"/>
        <w:spacing w:before="0" w:after="0"/>
        <w:ind w:left="0"/>
        <w:rPr>
          <w:b/>
          <w:bCs/>
        </w:rPr>
      </w:pPr>
      <w:bookmarkStart w:id="42" w:name="_Toc238034319"/>
      <w:r w:rsidRPr="0000094E">
        <w:rPr>
          <w:b/>
          <w:bCs/>
        </w:rPr>
        <w:t>Загрузка данных и программ</w:t>
      </w:r>
      <w:bookmarkEnd w:id="42"/>
    </w:p>
    <w:p w14:paraId="7A86B730" w14:textId="50AA3CE0" w:rsidR="003D6B0A" w:rsidRPr="0000094E" w:rsidRDefault="003D6B0A" w:rsidP="0000094E">
      <w:pPr>
        <w:pStyle w:val="34--3"/>
        <w:spacing w:before="0" w:after="0"/>
        <w:rPr>
          <w:b/>
          <w:bCs/>
        </w:rPr>
      </w:pPr>
      <w:bookmarkStart w:id="43" w:name="_Toc238034320"/>
      <w:r w:rsidRPr="0000094E">
        <w:rPr>
          <w:b/>
          <w:bCs/>
        </w:rPr>
        <w:t xml:space="preserve">Начало работы с </w:t>
      </w:r>
      <w:r w:rsidR="00A7154B">
        <w:rPr>
          <w:b/>
          <w:bCs/>
        </w:rPr>
        <w:t>С</w:t>
      </w:r>
      <w:r w:rsidR="00F9494F">
        <w:rPr>
          <w:b/>
          <w:bCs/>
        </w:rPr>
        <w:t>истемой</w:t>
      </w:r>
      <w:bookmarkEnd w:id="43"/>
    </w:p>
    <w:p w14:paraId="3FC45CC6" w14:textId="035252C0" w:rsidR="003D6B0A" w:rsidRDefault="003D6B0A" w:rsidP="004A7CD3">
      <w:pPr>
        <w:pStyle w:val="34-"/>
      </w:pPr>
      <w:r>
        <w:t xml:space="preserve">Для запуска </w:t>
      </w:r>
      <w:r w:rsidR="00A7154B">
        <w:t>С</w:t>
      </w:r>
      <w:r w:rsidR="00F9494F">
        <w:t xml:space="preserve">истемы </w:t>
      </w:r>
      <w:r>
        <w:t xml:space="preserve">необходимо перейти на </w:t>
      </w:r>
      <w:bookmarkStart w:id="44" w:name="_Hlk215091985"/>
      <w:r w:rsidR="00A7154B">
        <w:t xml:space="preserve">сайт </w:t>
      </w:r>
      <w:hyperlink r:id="rId12" w:history="1">
        <w:r w:rsidR="00A7154B" w:rsidRPr="00BA2EB1">
          <w:rPr>
            <w:rStyle w:val="aff6"/>
          </w:rPr>
          <w:t>https://report-demo.komintekh.ru/reports</w:t>
        </w:r>
      </w:hyperlink>
      <w:r w:rsidR="003459C7">
        <w:t>.</w:t>
      </w:r>
      <w:bookmarkEnd w:id="44"/>
      <w:r w:rsidR="003459C7">
        <w:t xml:space="preserve"> </w:t>
      </w:r>
      <w:r>
        <w:t>В результате откроется окно авторизации в систе</w:t>
      </w:r>
      <w:r w:rsidR="00F9494F">
        <w:t xml:space="preserve">ме ситуационного центра </w:t>
      </w:r>
      <w:r>
        <w:t>(рис.</w:t>
      </w:r>
      <w:r w:rsidR="00A7154B">
        <w:t xml:space="preserve"> </w:t>
      </w:r>
      <w:r w:rsidR="00A7154B">
        <w:fldChar w:fldCharType="begin"/>
      </w:r>
      <w:r w:rsidR="00A7154B">
        <w:instrText xml:space="preserve"> REF _Ref237124424 \h </w:instrText>
      </w:r>
      <w:r w:rsidR="00A7154B">
        <w:instrText xml:space="preserve"> \* MERGEFORMAT </w:instrText>
      </w:r>
      <w:r w:rsidR="00A7154B">
        <w:fldChar w:fldCharType="separate"/>
      </w:r>
      <w:r w:rsidR="00A7154B" w:rsidRPr="00A7154B">
        <w:rPr>
          <w:noProof/>
        </w:rPr>
        <w:t>2</w:t>
      </w:r>
      <w:r w:rsidR="00A7154B">
        <w:fldChar w:fldCharType="end"/>
      </w:r>
      <w:r>
        <w:t>).</w:t>
      </w:r>
    </w:p>
    <w:p w14:paraId="63B21B27" w14:textId="0D9A667A" w:rsidR="00D24764" w:rsidRDefault="00A7154B" w:rsidP="00D24764">
      <w:pPr>
        <w:keepNext/>
        <w:jc w:val="center"/>
      </w:pPr>
      <w:r>
        <w:rPr>
          <w:noProof/>
          <w:szCs w:val="28"/>
        </w:rPr>
        <w:drawing>
          <wp:inline distT="0" distB="0" distL="0" distR="0" wp14:anchorId="775A1256" wp14:editId="641A20B8">
            <wp:extent cx="6137910" cy="4906645"/>
            <wp:effectExtent l="0" t="0" r="0" b="0"/>
            <wp:docPr id="147668029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80297" name="Рисунок 147668029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21EE8" w14:textId="64D339F7" w:rsidR="00D24764" w:rsidRPr="00D24764" w:rsidRDefault="00D24764" w:rsidP="00D24764">
      <w:pPr>
        <w:pStyle w:val="aff2"/>
        <w:spacing w:before="0" w:after="0"/>
        <w:jc w:val="center"/>
        <w:rPr>
          <w:b w:val="0"/>
          <w:bCs w:val="0"/>
        </w:rPr>
      </w:pPr>
      <w:bookmarkStart w:id="45" w:name="_Ref237124424"/>
      <w:r w:rsidRPr="00D24764">
        <w:rPr>
          <w:b w:val="0"/>
          <w:bCs w:val="0"/>
        </w:rPr>
        <w:t xml:space="preserve">Рисунок </w:t>
      </w:r>
      <w:r w:rsidRPr="00D24764">
        <w:rPr>
          <w:b w:val="0"/>
          <w:bCs w:val="0"/>
        </w:rPr>
        <w:fldChar w:fldCharType="begin"/>
      </w:r>
      <w:r w:rsidRPr="00D24764">
        <w:rPr>
          <w:b w:val="0"/>
          <w:bCs w:val="0"/>
        </w:rPr>
        <w:instrText xml:space="preserve"> SEQ Рисунок \* ARABIC </w:instrText>
      </w:r>
      <w:r w:rsidRPr="00D24764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</w:t>
      </w:r>
      <w:r w:rsidRPr="00D24764">
        <w:rPr>
          <w:b w:val="0"/>
          <w:bCs w:val="0"/>
        </w:rPr>
        <w:fldChar w:fldCharType="end"/>
      </w:r>
      <w:bookmarkEnd w:id="45"/>
      <w:r w:rsidRPr="00D24764">
        <w:rPr>
          <w:b w:val="0"/>
          <w:bCs w:val="0"/>
        </w:rPr>
        <w:t>. Окно авторизации в системе</w:t>
      </w:r>
    </w:p>
    <w:p w14:paraId="4DB79984" w14:textId="77777777" w:rsidR="00482027" w:rsidRDefault="00482027" w:rsidP="003D6B0A">
      <w:pPr>
        <w:pStyle w:val="34-"/>
      </w:pPr>
    </w:p>
    <w:p w14:paraId="3D9D04EC" w14:textId="4B8523B4" w:rsidR="003D6B0A" w:rsidRDefault="003D6B0A" w:rsidP="003D6B0A">
      <w:pPr>
        <w:pStyle w:val="34-"/>
      </w:pPr>
      <w:r>
        <w:t>Для входа следует:</w:t>
      </w:r>
    </w:p>
    <w:p w14:paraId="4BD29C4A" w14:textId="77777777" w:rsidR="003D6B0A" w:rsidRPr="002518A5" w:rsidRDefault="003D6B0A" w:rsidP="003D6B0A">
      <w:pPr>
        <w:pStyle w:val="34---20"/>
        <w:ind w:firstLine="709"/>
      </w:pPr>
      <w:r>
        <w:t>в</w:t>
      </w:r>
      <w:r w:rsidRPr="002518A5">
        <w:t xml:space="preserve"> поле «Логин» в</w:t>
      </w:r>
      <w:r>
        <w:t>вести</w:t>
      </w:r>
      <w:r w:rsidRPr="002518A5">
        <w:t xml:space="preserve"> </w:t>
      </w:r>
      <w:r>
        <w:t>логин</w:t>
      </w:r>
      <w:r w:rsidRPr="002518A5">
        <w:t xml:space="preserve"> пользователя, поле заполняется путем ввода значения с клавиатуры</w:t>
      </w:r>
      <w:r>
        <w:t>;</w:t>
      </w:r>
    </w:p>
    <w:p w14:paraId="69C29274" w14:textId="77777777" w:rsidR="003D6B0A" w:rsidRPr="00D90BC0" w:rsidRDefault="003D6B0A" w:rsidP="003D6B0A">
      <w:pPr>
        <w:pStyle w:val="34---20"/>
        <w:ind w:firstLine="709"/>
      </w:pPr>
      <w:r>
        <w:t>в</w:t>
      </w:r>
      <w:r w:rsidRPr="002518A5">
        <w:t xml:space="preserve"> поле «Пароль» ввести пароль пользователя, поле заполняется путем ввода с клавиатуры</w:t>
      </w:r>
      <w:r>
        <w:t>;</w:t>
      </w:r>
    </w:p>
    <w:p w14:paraId="460310EF" w14:textId="26C23318" w:rsidR="00A7154B" w:rsidRDefault="003D6B0A" w:rsidP="00A7154B">
      <w:pPr>
        <w:pStyle w:val="34---20"/>
        <w:ind w:firstLine="709"/>
      </w:pPr>
      <w:r>
        <w:lastRenderedPageBreak/>
        <w:t>п</w:t>
      </w:r>
      <w:r w:rsidRPr="002518A5">
        <w:t>осле ввода данных пользователю необходимо нажать на кнопку «Войти».</w:t>
      </w:r>
      <w:r>
        <w:t xml:space="preserve"> </w:t>
      </w:r>
    </w:p>
    <w:p w14:paraId="3FF53AC0" w14:textId="12354444" w:rsidR="00A7154B" w:rsidRDefault="00A7154B" w:rsidP="00A7154B">
      <w:pPr>
        <w:pStyle w:val="34---20"/>
        <w:numPr>
          <w:ilvl w:val="0"/>
          <w:numId w:val="0"/>
        </w:numPr>
        <w:ind w:firstLine="709"/>
      </w:pPr>
      <w:r w:rsidRPr="000F65F2">
        <w:t>В результате, при успешной аутентификации откроется стартовая страница, предусмотренная для каждой роли</w:t>
      </w:r>
      <w:r>
        <w:t xml:space="preserve"> (рис. </w:t>
      </w:r>
      <w:r>
        <w:fldChar w:fldCharType="begin"/>
      </w:r>
      <w:r>
        <w:instrText xml:space="preserve"> REF _Ref238030397 \h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)</w:t>
      </w:r>
      <w:r w:rsidRPr="000F65F2">
        <w:t xml:space="preserve">. В случае ошибки аутентификации появится окно ошибки. В случае неверного ввода пароля 3 раза, появляется поле для введения </w:t>
      </w:r>
      <w:r w:rsidRPr="000F65F2">
        <w:rPr>
          <w:lang w:val="en-US"/>
        </w:rPr>
        <w:t>captcha</w:t>
      </w:r>
      <w:r w:rsidRPr="000F65F2">
        <w:t>-код.</w:t>
      </w:r>
    </w:p>
    <w:p w14:paraId="26527504" w14:textId="77777777" w:rsidR="00A7154B" w:rsidRDefault="00A7154B" w:rsidP="00A7154B">
      <w:pPr>
        <w:pStyle w:val="34---20"/>
        <w:keepNext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671104B8" wp14:editId="5ADB6987">
            <wp:extent cx="6137910" cy="3706495"/>
            <wp:effectExtent l="0" t="0" r="0" b="1905"/>
            <wp:docPr id="165628089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80899" name="Рисунок 16562808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A37BB" w14:textId="6663FB1B" w:rsidR="00A7154B" w:rsidRPr="00A7154B" w:rsidRDefault="00A7154B" w:rsidP="00A7154B">
      <w:pPr>
        <w:ind w:firstLine="709"/>
        <w:jc w:val="center"/>
        <w:rPr>
          <w:szCs w:val="28"/>
        </w:rPr>
      </w:pPr>
      <w:bookmarkStart w:id="46" w:name="_Ref23803039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937D2A">
        <w:rPr>
          <w:noProof/>
        </w:rPr>
        <w:t>3</w:t>
      </w:r>
      <w:r>
        <w:fldChar w:fldCharType="end"/>
      </w:r>
      <w:bookmarkEnd w:id="46"/>
      <w:r>
        <w:t xml:space="preserve">. </w:t>
      </w:r>
      <w:r>
        <w:rPr>
          <w:szCs w:val="28"/>
        </w:rPr>
        <w:t xml:space="preserve">Стартовая страница системы </w:t>
      </w:r>
      <w:r w:rsidRPr="00BA5946">
        <w:t xml:space="preserve"> </w:t>
      </w:r>
    </w:p>
    <w:p w14:paraId="514B1D82" w14:textId="77777777" w:rsidR="00A7154B" w:rsidRDefault="00A7154B" w:rsidP="00A7154B">
      <w:pPr>
        <w:pStyle w:val="34---20"/>
        <w:numPr>
          <w:ilvl w:val="0"/>
          <w:numId w:val="0"/>
        </w:numPr>
        <w:jc w:val="center"/>
      </w:pPr>
    </w:p>
    <w:p w14:paraId="4FE252CA" w14:textId="3DDBBC01" w:rsidR="00A7154B" w:rsidRPr="000F65F2" w:rsidRDefault="00A7154B" w:rsidP="00A7154B">
      <w:pPr>
        <w:pStyle w:val="34---20"/>
        <w:numPr>
          <w:ilvl w:val="0"/>
          <w:numId w:val="0"/>
        </w:numPr>
        <w:ind w:firstLine="709"/>
      </w:pPr>
      <w:r w:rsidRPr="000F65F2">
        <w:t xml:space="preserve">В случае неверного ввода </w:t>
      </w:r>
      <w:r w:rsidRPr="000F65F2">
        <w:rPr>
          <w:lang w:val="en-US"/>
        </w:rPr>
        <w:t>captcha</w:t>
      </w:r>
      <w:r w:rsidRPr="000F65F2">
        <w:t xml:space="preserve">, появится ошибка «Неверный </w:t>
      </w:r>
      <w:r w:rsidRPr="000F65F2">
        <w:rPr>
          <w:lang w:val="en-US"/>
        </w:rPr>
        <w:t>captcha</w:t>
      </w:r>
      <w:r w:rsidRPr="000F65F2">
        <w:t>-код».</w:t>
      </w:r>
    </w:p>
    <w:p w14:paraId="388EE793" w14:textId="77777777" w:rsidR="00A7154B" w:rsidRPr="000F65F2" w:rsidRDefault="00A7154B" w:rsidP="00A7154B">
      <w:pPr>
        <w:pStyle w:val="34---20"/>
        <w:numPr>
          <w:ilvl w:val="0"/>
          <w:numId w:val="0"/>
        </w:numPr>
        <w:ind w:firstLine="709"/>
      </w:pPr>
      <w:r w:rsidRPr="000F65F2">
        <w:t>В случае достижения установленного максимального количества неуспешных попыток аутентификации (5 попыток) учетная запись блокируется на 5 минут, затем на 60 минут</w:t>
      </w:r>
      <w:r>
        <w:t>.</w:t>
      </w:r>
    </w:p>
    <w:p w14:paraId="5D56C439" w14:textId="77777777" w:rsidR="00A7154B" w:rsidRDefault="00A7154B" w:rsidP="00A7154B">
      <w:pPr>
        <w:pStyle w:val="34---20"/>
        <w:numPr>
          <w:ilvl w:val="0"/>
          <w:numId w:val="0"/>
        </w:numPr>
        <w:ind w:firstLine="709"/>
      </w:pPr>
      <w:r w:rsidRPr="000F65F2">
        <w:t>В случае, если пользователь не использует свою учетную запись на протяжении более 90 дней, то учетная запись пользователя блокируется.</w:t>
      </w:r>
    </w:p>
    <w:p w14:paraId="5A3552D0" w14:textId="77777777" w:rsidR="00482027" w:rsidRDefault="00482027" w:rsidP="009D4F0B">
      <w:pPr>
        <w:jc w:val="center"/>
        <w:rPr>
          <w:szCs w:val="28"/>
        </w:rPr>
      </w:pPr>
    </w:p>
    <w:p w14:paraId="7B08C11F" w14:textId="638825AD" w:rsidR="00A44895" w:rsidRPr="00D90BC0" w:rsidRDefault="00A44895" w:rsidP="00D90BC0">
      <w:pPr>
        <w:pStyle w:val="34--3"/>
        <w:spacing w:before="0" w:after="0"/>
        <w:rPr>
          <w:b/>
          <w:bCs/>
        </w:rPr>
      </w:pPr>
      <w:bookmarkStart w:id="47" w:name="_Toc238034321"/>
      <w:r w:rsidRPr="00D90BC0">
        <w:rPr>
          <w:b/>
          <w:bCs/>
        </w:rPr>
        <w:lastRenderedPageBreak/>
        <w:t>Завершение работы с Системой</w:t>
      </w:r>
      <w:bookmarkEnd w:id="47"/>
    </w:p>
    <w:p w14:paraId="4BDE99A1" w14:textId="7731CC21" w:rsidR="00482027" w:rsidRPr="00B00766" w:rsidRDefault="005B4D08" w:rsidP="00810323">
      <w:pPr>
        <w:pStyle w:val="34-"/>
      </w:pPr>
      <w:r>
        <w:t xml:space="preserve">Для завершения работы с Системой следует нажать на иконку выхода </w:t>
      </w:r>
      <w:r>
        <w:br/>
        <w:t>«</w:t>
      </w:r>
      <w:r>
        <w:rPr>
          <w:noProof/>
          <w:lang w:eastAsia="ru-RU"/>
        </w:rPr>
        <w:drawing>
          <wp:inline distT="0" distB="0" distL="0" distR="0" wp14:anchorId="7335F690" wp14:editId="70903145">
            <wp:extent cx="150842" cy="174110"/>
            <wp:effectExtent l="12700" t="12700" r="14605" b="16510"/>
            <wp:docPr id="3829185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67282" name="Рисунок 116416728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61" t="1565" r="2197" b="94581"/>
                    <a:stretch/>
                  </pic:blipFill>
                  <pic:spPr bwMode="auto">
                    <a:xfrm>
                      <a:off x="0" y="0"/>
                      <a:ext cx="166353" cy="192014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» в правом верхнем углу окна системы</w:t>
      </w:r>
      <w:r w:rsidR="00810323">
        <w:t>.</w:t>
      </w:r>
    </w:p>
    <w:p w14:paraId="38F39207" w14:textId="59010189" w:rsidR="005B4D08" w:rsidRPr="00D24764" w:rsidRDefault="005B4D08" w:rsidP="004A7CD3">
      <w:pPr>
        <w:pStyle w:val="34-"/>
      </w:pPr>
      <w:r>
        <w:t>В результате откроется окно авторизации в Системе (</w:t>
      </w:r>
      <w:r w:rsidRPr="00D24764">
        <w:t>рис.</w:t>
      </w:r>
      <w:r w:rsidR="00A7154B">
        <w:t xml:space="preserve"> </w:t>
      </w:r>
      <w:r w:rsidR="00A7154B">
        <w:fldChar w:fldCharType="begin"/>
      </w:r>
      <w:r w:rsidR="00A7154B">
        <w:instrText xml:space="preserve"> REF _Ref237124424 \h </w:instrText>
      </w:r>
      <w:r w:rsidR="00A7154B">
        <w:instrText xml:space="preserve"> \* MERGEFORMAT </w:instrText>
      </w:r>
      <w:r w:rsidR="00A7154B">
        <w:fldChar w:fldCharType="separate"/>
      </w:r>
      <w:r w:rsidR="00A7154B" w:rsidRPr="00A7154B">
        <w:rPr>
          <w:noProof/>
        </w:rPr>
        <w:t>2</w:t>
      </w:r>
      <w:r w:rsidR="00A7154B">
        <w:fldChar w:fldCharType="end"/>
      </w:r>
      <w:r w:rsidRPr="00D24764">
        <w:t>).</w:t>
      </w:r>
    </w:p>
    <w:p w14:paraId="17061B61" w14:textId="77777777" w:rsidR="00482027" w:rsidRDefault="00482027" w:rsidP="004A7CD3">
      <w:pPr>
        <w:pStyle w:val="34-"/>
      </w:pPr>
    </w:p>
    <w:p w14:paraId="0ED39806" w14:textId="2EC9DA4D" w:rsidR="00A44895" w:rsidRPr="00D90BC0" w:rsidRDefault="009255A5" w:rsidP="007F02E1">
      <w:pPr>
        <w:pStyle w:val="34--2"/>
        <w:spacing w:before="0" w:after="0"/>
        <w:ind w:left="0"/>
        <w:jc w:val="left"/>
        <w:rPr>
          <w:b/>
          <w:bCs/>
        </w:rPr>
      </w:pPr>
      <w:bookmarkStart w:id="48" w:name="_Toc238034322"/>
      <w:r w:rsidRPr="00D90BC0">
        <w:rPr>
          <w:b/>
          <w:bCs/>
        </w:rPr>
        <w:t>Проверка работоспособности</w:t>
      </w:r>
      <w:bookmarkEnd w:id="48"/>
    </w:p>
    <w:p w14:paraId="4B17F303" w14:textId="173233EC" w:rsidR="00F337A1" w:rsidRDefault="00F337A1" w:rsidP="004A7CD3">
      <w:pPr>
        <w:pStyle w:val="34-"/>
      </w:pPr>
      <w:r>
        <w:t xml:space="preserve">Проверка работоспособности </w:t>
      </w:r>
      <w:r w:rsidR="00A7154B">
        <w:t>Системы</w:t>
      </w:r>
      <w:r>
        <w:t xml:space="preserve"> осуществляется путем выполнения операций, описанных в разделе </w:t>
      </w:r>
      <w:r w:rsidR="00A7154B">
        <w:fldChar w:fldCharType="begin"/>
      </w:r>
      <w:r w:rsidR="00A7154B">
        <w:instrText xml:space="preserve"> REF _Ref224824920 \r \h </w:instrText>
      </w:r>
      <w:r w:rsidR="00A7154B">
        <w:fldChar w:fldCharType="separate"/>
      </w:r>
      <w:r w:rsidR="00A7154B">
        <w:t>5</w:t>
      </w:r>
      <w:r w:rsidR="00A7154B">
        <w:fldChar w:fldCharType="end"/>
      </w:r>
      <w:r>
        <w:t xml:space="preserve"> настоящего документа.</w:t>
      </w:r>
    </w:p>
    <w:p w14:paraId="3A847F9E" w14:textId="77777777" w:rsidR="00D06C73" w:rsidRDefault="00D06C73" w:rsidP="006E6264">
      <w:pPr>
        <w:ind w:firstLine="709"/>
        <w:rPr>
          <w:szCs w:val="28"/>
        </w:rPr>
      </w:pPr>
    </w:p>
    <w:p w14:paraId="32089AF8" w14:textId="2F224477" w:rsidR="00A669D0" w:rsidRDefault="00A669D0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50A95282" w14:textId="70F40061" w:rsidR="009255A5" w:rsidRPr="00D90BC0" w:rsidRDefault="00A669D0" w:rsidP="00D90BC0">
      <w:pPr>
        <w:pStyle w:val="34--1"/>
        <w:spacing w:before="0" w:after="0"/>
        <w:rPr>
          <w:b/>
          <w:bCs/>
        </w:rPr>
      </w:pPr>
      <w:bookmarkStart w:id="49" w:name="_Ref224824920"/>
      <w:bookmarkStart w:id="50" w:name="_Toc238034323"/>
      <w:r w:rsidRPr="00D90BC0">
        <w:rPr>
          <w:b/>
          <w:bCs/>
        </w:rPr>
        <w:lastRenderedPageBreak/>
        <w:t xml:space="preserve">Описание функций </w:t>
      </w:r>
      <w:r w:rsidR="00271B37">
        <w:rPr>
          <w:b/>
          <w:bCs/>
        </w:rPr>
        <w:t>С</w:t>
      </w:r>
      <w:r w:rsidR="002D7BAB">
        <w:rPr>
          <w:b/>
          <w:bCs/>
        </w:rPr>
        <w:t>истемы</w:t>
      </w:r>
      <w:bookmarkEnd w:id="49"/>
      <w:bookmarkEnd w:id="50"/>
    </w:p>
    <w:p w14:paraId="6D129F0F" w14:textId="2E452DDC" w:rsidR="000C347B" w:rsidRDefault="00A669D0" w:rsidP="000C347B">
      <w:pPr>
        <w:pStyle w:val="34-"/>
        <w:rPr>
          <w:rFonts w:eastAsia="Times New Roman"/>
          <w:color w:val="000000"/>
          <w:lang w:eastAsia="ru-RU"/>
        </w:rPr>
      </w:pPr>
      <w:r w:rsidRPr="002A6172">
        <w:t xml:space="preserve">В данном разделе приводится описание всех операций, существующих в </w:t>
      </w:r>
      <w:r w:rsidR="000C347B" w:rsidRPr="000C347B">
        <w:rPr>
          <w:rFonts w:eastAsia="Times New Roman"/>
          <w:color w:val="000000"/>
          <w:lang w:eastAsia="ru-RU"/>
        </w:rPr>
        <w:t>системе сбора данных и автоматизированного формирования отчетности «КОНСТРУКТОР ОТЧЕТОВ КИТ</w:t>
      </w:r>
      <w:r w:rsidR="000C347B">
        <w:rPr>
          <w:rFonts w:eastAsia="Times New Roman"/>
          <w:color w:val="000000"/>
          <w:lang w:eastAsia="ru-RU"/>
        </w:rPr>
        <w:t>.</w:t>
      </w:r>
    </w:p>
    <w:p w14:paraId="40A099AE" w14:textId="77777777" w:rsidR="00482027" w:rsidRDefault="00482027" w:rsidP="00022E69">
      <w:pPr>
        <w:pStyle w:val="34-"/>
        <w:ind w:firstLine="0"/>
        <w:jc w:val="center"/>
        <w:rPr>
          <w:rFonts w:eastAsia="Times New Roman"/>
          <w:color w:val="000000"/>
          <w:lang w:eastAsia="ru-RU"/>
        </w:rPr>
      </w:pPr>
    </w:p>
    <w:p w14:paraId="32094825" w14:textId="6222BA55" w:rsidR="00A14E42" w:rsidRPr="00A14E42" w:rsidRDefault="00A14E42" w:rsidP="00A14E42">
      <w:pPr>
        <w:pStyle w:val="34--2"/>
        <w:spacing w:before="0" w:after="0"/>
        <w:ind w:left="0"/>
        <w:rPr>
          <w:b/>
          <w:bCs/>
        </w:rPr>
      </w:pPr>
      <w:bookmarkStart w:id="51" w:name="_Toc238034324"/>
      <w:r w:rsidRPr="00A14E42">
        <w:rPr>
          <w:b/>
          <w:bCs/>
        </w:rPr>
        <w:t>Описание ролевой модели</w:t>
      </w:r>
      <w:bookmarkEnd w:id="51"/>
    </w:p>
    <w:p w14:paraId="3CF2259F" w14:textId="3D74B9AE" w:rsidR="00A14E42" w:rsidRDefault="00A14E42" w:rsidP="00A14E42">
      <w:pPr>
        <w:ind w:firstLine="709"/>
        <w:rPr>
          <w:szCs w:val="28"/>
        </w:rPr>
      </w:pPr>
      <w:r>
        <w:rPr>
          <w:szCs w:val="28"/>
        </w:rPr>
        <w:t xml:space="preserve">В </w:t>
      </w:r>
      <w:r w:rsidR="000C347B">
        <w:rPr>
          <w:szCs w:val="28"/>
        </w:rPr>
        <w:t>С</w:t>
      </w:r>
      <w:r>
        <w:rPr>
          <w:szCs w:val="28"/>
        </w:rPr>
        <w:t>истеме реализована следующая ролевая модель:</w:t>
      </w:r>
      <w:r w:rsidR="00B379F2">
        <w:rPr>
          <w:szCs w:val="28"/>
        </w:rPr>
        <w:t xml:space="preserve"> исполнитель, согласующий, руководитель, эксперт, администратор.</w:t>
      </w:r>
    </w:p>
    <w:p w14:paraId="33ECCFBA" w14:textId="77777777" w:rsidR="00482027" w:rsidRDefault="00482027" w:rsidP="00A14E42">
      <w:pPr>
        <w:ind w:firstLine="709"/>
        <w:rPr>
          <w:szCs w:val="28"/>
        </w:rPr>
      </w:pPr>
    </w:p>
    <w:p w14:paraId="10D8AABF" w14:textId="29EF8D5E" w:rsidR="00B379F2" w:rsidRPr="00527C25" w:rsidRDefault="00B379F2" w:rsidP="00527C25">
      <w:pPr>
        <w:pStyle w:val="34--3"/>
        <w:spacing w:before="0" w:after="0"/>
        <w:rPr>
          <w:b/>
          <w:bCs/>
        </w:rPr>
      </w:pPr>
      <w:bookmarkStart w:id="52" w:name="_Toc238034325"/>
      <w:r w:rsidRPr="00527C25">
        <w:rPr>
          <w:b/>
          <w:bCs/>
        </w:rPr>
        <w:t>Роль «Исполнитель»</w:t>
      </w:r>
      <w:bookmarkEnd w:id="52"/>
    </w:p>
    <w:p w14:paraId="7B99DFD8" w14:textId="59FF81E3" w:rsidR="00A14E42" w:rsidRDefault="00A14E42" w:rsidP="00A14E42">
      <w:pPr>
        <w:ind w:firstLine="709"/>
        <w:rPr>
          <w:szCs w:val="28"/>
        </w:rPr>
      </w:pPr>
      <w:r>
        <w:rPr>
          <w:szCs w:val="28"/>
        </w:rPr>
        <w:t xml:space="preserve">Пользователь с этой ролью заполняет </w:t>
      </w:r>
      <w:r w:rsidR="008D7225">
        <w:rPr>
          <w:szCs w:val="28"/>
        </w:rPr>
        <w:t>отчеты</w:t>
      </w:r>
      <w:r>
        <w:rPr>
          <w:szCs w:val="28"/>
        </w:rPr>
        <w:t xml:space="preserve"> данными, отправляет их на согласование пользователю с ролью «Согласующий». </w:t>
      </w:r>
    </w:p>
    <w:p w14:paraId="4CB37C14" w14:textId="597B148D" w:rsidR="00527C25" w:rsidRDefault="00527C25" w:rsidP="00527C25">
      <w:pPr>
        <w:ind w:firstLine="709"/>
        <w:rPr>
          <w:szCs w:val="28"/>
        </w:rPr>
      </w:pPr>
      <w:r>
        <w:rPr>
          <w:szCs w:val="28"/>
        </w:rPr>
        <w:t>Стартовой страницей для пользователя является страница модуля сбора отчетности.</w:t>
      </w:r>
    </w:p>
    <w:p w14:paraId="0E2CF715" w14:textId="784CA25A" w:rsidR="00A14E42" w:rsidRPr="00A14E42" w:rsidRDefault="00A14E42" w:rsidP="00A14E42">
      <w:pPr>
        <w:ind w:firstLine="709"/>
        <w:rPr>
          <w:szCs w:val="28"/>
        </w:rPr>
      </w:pPr>
      <w:r w:rsidRPr="00A14E42">
        <w:rPr>
          <w:szCs w:val="28"/>
        </w:rPr>
        <w:t xml:space="preserve">Пользователю с этой ролью доступны следующие разделы </w:t>
      </w:r>
      <w:r w:rsidR="000C347B">
        <w:rPr>
          <w:szCs w:val="28"/>
        </w:rPr>
        <w:t>С</w:t>
      </w:r>
      <w:r w:rsidRPr="00A14E42">
        <w:rPr>
          <w:szCs w:val="28"/>
        </w:rPr>
        <w:t xml:space="preserve">истемы: </w:t>
      </w:r>
    </w:p>
    <w:p w14:paraId="01856F60" w14:textId="039E3186" w:rsidR="00A14E42" w:rsidRPr="005A472C" w:rsidRDefault="00A14E42" w:rsidP="005A472C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в блоке «Модули»: сбор отчетности;</w:t>
      </w:r>
    </w:p>
    <w:p w14:paraId="5CB05AC6" w14:textId="4E8D8327" w:rsidR="00A14E42" w:rsidRPr="00A14E42" w:rsidRDefault="00527C25" w:rsidP="00FD09A0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сервис </w:t>
      </w:r>
      <w:r w:rsidR="00A14E42" w:rsidRPr="00A14E42">
        <w:rPr>
          <w:sz w:val="28"/>
          <w:szCs w:val="28"/>
        </w:rPr>
        <w:t>уведомлени</w:t>
      </w:r>
      <w:r>
        <w:rPr>
          <w:sz w:val="28"/>
          <w:szCs w:val="28"/>
        </w:rPr>
        <w:t>й</w:t>
      </w:r>
      <w:r w:rsidR="00A14E42" w:rsidRPr="00A14E42">
        <w:rPr>
          <w:sz w:val="28"/>
          <w:szCs w:val="28"/>
        </w:rPr>
        <w:t>;</w:t>
      </w:r>
    </w:p>
    <w:p w14:paraId="6904A6B5" w14:textId="6414C2CA" w:rsidR="00A14E42" w:rsidRPr="00527C25" w:rsidRDefault="00A14E42" w:rsidP="00FD09A0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просмотр данных своего профиля.</w:t>
      </w:r>
    </w:p>
    <w:p w14:paraId="6EA16D0E" w14:textId="36F49B08" w:rsidR="00A14E42" w:rsidRDefault="00527C25" w:rsidP="004A7CD3">
      <w:pPr>
        <w:ind w:firstLine="709"/>
        <w:rPr>
          <w:szCs w:val="28"/>
        </w:rPr>
      </w:pPr>
      <w:r>
        <w:rPr>
          <w:szCs w:val="28"/>
        </w:rPr>
        <w:t>В модуле «Сбор отчетности» пользователю доступно:</w:t>
      </w:r>
    </w:p>
    <w:p w14:paraId="5CA47CE9" w14:textId="4D57EAE6" w:rsidR="00527C25" w:rsidRPr="00527C25" w:rsidRDefault="00527C25" w:rsidP="00FD09A0">
      <w:pPr>
        <w:pStyle w:val="affff9"/>
        <w:numPr>
          <w:ilvl w:val="0"/>
          <w:numId w:val="66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перечень </w:t>
      </w:r>
      <w:r w:rsidR="00391C93">
        <w:rPr>
          <w:sz w:val="28"/>
          <w:szCs w:val="28"/>
        </w:rPr>
        <w:t>отчетов</w:t>
      </w:r>
      <w:r w:rsidRPr="00527C25">
        <w:rPr>
          <w:sz w:val="28"/>
          <w:szCs w:val="28"/>
        </w:rPr>
        <w:t>, направленных исполнителю на заполнение;</w:t>
      </w:r>
    </w:p>
    <w:p w14:paraId="2D58ED08" w14:textId="173A6054" w:rsidR="00527C25" w:rsidRPr="00527C25" w:rsidRDefault="00527C25" w:rsidP="00FD09A0">
      <w:pPr>
        <w:pStyle w:val="affff9"/>
        <w:numPr>
          <w:ilvl w:val="0"/>
          <w:numId w:val="66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возможность заполнения </w:t>
      </w:r>
      <w:r w:rsidR="008D7225">
        <w:rPr>
          <w:sz w:val="28"/>
          <w:szCs w:val="28"/>
        </w:rPr>
        <w:t>отчета</w:t>
      </w:r>
      <w:r w:rsidRPr="00527C25">
        <w:rPr>
          <w:sz w:val="28"/>
          <w:szCs w:val="28"/>
        </w:rPr>
        <w:t>, отправка</w:t>
      </w:r>
      <w:r w:rsidR="008D7225">
        <w:rPr>
          <w:sz w:val="28"/>
          <w:szCs w:val="28"/>
        </w:rPr>
        <w:t xml:space="preserve"> отчета </w:t>
      </w:r>
      <w:r w:rsidRPr="00527C25">
        <w:rPr>
          <w:sz w:val="28"/>
          <w:szCs w:val="28"/>
        </w:rPr>
        <w:t>на согласование;</w:t>
      </w:r>
    </w:p>
    <w:p w14:paraId="478A2572" w14:textId="1EEE053F" w:rsidR="00527C25" w:rsidRPr="00527C25" w:rsidRDefault="00527C25" w:rsidP="00FD09A0">
      <w:pPr>
        <w:pStyle w:val="affff9"/>
        <w:numPr>
          <w:ilvl w:val="0"/>
          <w:numId w:val="66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>фильтрация, поиск</w:t>
      </w:r>
      <w:r w:rsidR="0000274E">
        <w:rPr>
          <w:sz w:val="28"/>
          <w:szCs w:val="28"/>
        </w:rPr>
        <w:t xml:space="preserve"> (в том числе расширенный поиск)</w:t>
      </w:r>
      <w:r w:rsidRPr="00527C25">
        <w:rPr>
          <w:sz w:val="28"/>
          <w:szCs w:val="28"/>
        </w:rPr>
        <w:t>, сортировка</w:t>
      </w:r>
      <w:r w:rsidR="0000274E">
        <w:rPr>
          <w:sz w:val="28"/>
          <w:szCs w:val="28"/>
        </w:rPr>
        <w:t>, экспорт результатов поиска</w:t>
      </w:r>
      <w:r w:rsidRPr="00527C25">
        <w:rPr>
          <w:sz w:val="28"/>
          <w:szCs w:val="28"/>
        </w:rPr>
        <w:t>;</w:t>
      </w:r>
    </w:p>
    <w:p w14:paraId="61703682" w14:textId="3F317D1C" w:rsidR="00A1317A" w:rsidRDefault="00527C25" w:rsidP="00FD09A0">
      <w:pPr>
        <w:pStyle w:val="affff9"/>
        <w:numPr>
          <w:ilvl w:val="0"/>
          <w:numId w:val="66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в окне заполнения </w:t>
      </w:r>
      <w:r w:rsidR="008D7225">
        <w:rPr>
          <w:sz w:val="28"/>
          <w:szCs w:val="28"/>
        </w:rPr>
        <w:t>отчета</w:t>
      </w:r>
      <w:r w:rsidRPr="00527C25">
        <w:rPr>
          <w:sz w:val="28"/>
          <w:szCs w:val="28"/>
        </w:rPr>
        <w:t xml:space="preserve">: </w:t>
      </w:r>
    </w:p>
    <w:p w14:paraId="69193A2B" w14:textId="54142C0A" w:rsidR="00A1317A" w:rsidRDefault="00527C25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>добавление/удаление строк</w:t>
      </w:r>
      <w:r w:rsidR="00A1317A">
        <w:rPr>
          <w:sz w:val="28"/>
          <w:szCs w:val="28"/>
        </w:rPr>
        <w:t>;</w:t>
      </w:r>
    </w:p>
    <w:p w14:paraId="3BFCA5D8" w14:textId="30B781DC" w:rsidR="00A1317A" w:rsidRDefault="00527C25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>предзапо</w:t>
      </w:r>
      <w:r>
        <w:rPr>
          <w:sz w:val="28"/>
          <w:szCs w:val="28"/>
        </w:rPr>
        <w:t>л</w:t>
      </w:r>
      <w:r w:rsidRPr="00527C25">
        <w:rPr>
          <w:sz w:val="28"/>
          <w:szCs w:val="28"/>
        </w:rPr>
        <w:t xml:space="preserve">нение </w:t>
      </w:r>
      <w:r w:rsidR="008D7225">
        <w:rPr>
          <w:sz w:val="28"/>
          <w:szCs w:val="28"/>
        </w:rPr>
        <w:t>отчета</w:t>
      </w:r>
      <w:r w:rsidR="003F2AC0">
        <w:rPr>
          <w:sz w:val="28"/>
          <w:szCs w:val="28"/>
        </w:rPr>
        <w:t xml:space="preserve"> данными из другого отчета</w:t>
      </w:r>
      <w:r w:rsidR="00A1317A">
        <w:rPr>
          <w:sz w:val="28"/>
          <w:szCs w:val="28"/>
        </w:rPr>
        <w:t>;</w:t>
      </w:r>
    </w:p>
    <w:p w14:paraId="6CF8B6DE" w14:textId="2B392345" w:rsidR="00A1317A" w:rsidRDefault="00527C25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экспорт </w:t>
      </w:r>
      <w:r w:rsidR="008D7225">
        <w:rPr>
          <w:sz w:val="28"/>
          <w:szCs w:val="28"/>
        </w:rPr>
        <w:t>отчета</w:t>
      </w:r>
      <w:r w:rsidRPr="00527C25">
        <w:rPr>
          <w:sz w:val="28"/>
          <w:szCs w:val="28"/>
        </w:rPr>
        <w:t xml:space="preserve"> в </w:t>
      </w:r>
      <w:r w:rsidR="0000274E">
        <w:rPr>
          <w:sz w:val="28"/>
          <w:szCs w:val="28"/>
        </w:rPr>
        <w:t xml:space="preserve">форматах </w:t>
      </w:r>
      <w:r w:rsidRPr="00527C25">
        <w:rPr>
          <w:sz w:val="28"/>
          <w:szCs w:val="28"/>
          <w:lang w:val="en-US"/>
        </w:rPr>
        <w:t>pdf</w:t>
      </w:r>
      <w:r w:rsidRPr="00527C25">
        <w:rPr>
          <w:sz w:val="28"/>
          <w:szCs w:val="28"/>
        </w:rPr>
        <w:t>/</w:t>
      </w:r>
      <w:r w:rsidRPr="00527C25">
        <w:rPr>
          <w:sz w:val="28"/>
          <w:szCs w:val="28"/>
          <w:lang w:val="en-US"/>
        </w:rPr>
        <w:t>xlsx</w:t>
      </w:r>
      <w:r w:rsidRPr="00527C25">
        <w:rPr>
          <w:sz w:val="28"/>
          <w:szCs w:val="28"/>
        </w:rPr>
        <w:t>/</w:t>
      </w:r>
      <w:r w:rsidRPr="00527C25">
        <w:rPr>
          <w:sz w:val="28"/>
          <w:szCs w:val="28"/>
          <w:lang w:val="en-US"/>
        </w:rPr>
        <w:t>docx</w:t>
      </w:r>
      <w:r w:rsidR="00A1317A">
        <w:rPr>
          <w:sz w:val="28"/>
          <w:szCs w:val="28"/>
        </w:rPr>
        <w:t>;</w:t>
      </w:r>
    </w:p>
    <w:p w14:paraId="4CAE4580" w14:textId="6F95AF70" w:rsidR="00A1317A" w:rsidRDefault="0000274E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экспорт </w:t>
      </w:r>
      <w:r w:rsidR="008D7225">
        <w:rPr>
          <w:sz w:val="28"/>
          <w:szCs w:val="28"/>
        </w:rPr>
        <w:t xml:space="preserve">отчета </w:t>
      </w:r>
      <w:r>
        <w:rPr>
          <w:sz w:val="28"/>
          <w:szCs w:val="28"/>
        </w:rPr>
        <w:t>архи</w:t>
      </w:r>
      <w:r w:rsidR="008D7225">
        <w:rPr>
          <w:sz w:val="28"/>
          <w:szCs w:val="28"/>
        </w:rPr>
        <w:t>вом</w:t>
      </w:r>
      <w:r>
        <w:rPr>
          <w:sz w:val="28"/>
          <w:szCs w:val="28"/>
        </w:rPr>
        <w:t xml:space="preserve"> вместе с прикрепленными файлами</w:t>
      </w:r>
      <w:r w:rsidR="00A1317A">
        <w:rPr>
          <w:sz w:val="28"/>
          <w:szCs w:val="28"/>
        </w:rPr>
        <w:t>;</w:t>
      </w:r>
    </w:p>
    <w:p w14:paraId="67BDFFD1" w14:textId="59A0F857" w:rsidR="00A1317A" w:rsidRDefault="00527C25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сохранение </w:t>
      </w:r>
      <w:r w:rsidR="008D7225">
        <w:rPr>
          <w:sz w:val="28"/>
          <w:szCs w:val="28"/>
        </w:rPr>
        <w:t>отчета</w:t>
      </w:r>
      <w:r w:rsidR="00A1317A">
        <w:rPr>
          <w:sz w:val="28"/>
          <w:szCs w:val="28"/>
        </w:rPr>
        <w:t xml:space="preserve">; </w:t>
      </w:r>
    </w:p>
    <w:p w14:paraId="53C8F3CC" w14:textId="290DF361" w:rsidR="00A1317A" w:rsidRDefault="00527C25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lastRenderedPageBreak/>
        <w:t xml:space="preserve">предпросмотр и печать </w:t>
      </w:r>
      <w:r w:rsidR="008D7225">
        <w:rPr>
          <w:sz w:val="28"/>
          <w:szCs w:val="28"/>
        </w:rPr>
        <w:t>отчета</w:t>
      </w:r>
      <w:r w:rsidR="00A1317A">
        <w:rPr>
          <w:sz w:val="28"/>
          <w:szCs w:val="28"/>
        </w:rPr>
        <w:t xml:space="preserve">; </w:t>
      </w:r>
    </w:p>
    <w:p w14:paraId="1E5E03F3" w14:textId="77777777" w:rsidR="00A1317A" w:rsidRDefault="00527C25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>просмотр оставленных комментариев от согласующего/руководителя/эксперта</w:t>
      </w:r>
      <w:r w:rsidR="00A1317A">
        <w:rPr>
          <w:sz w:val="28"/>
          <w:szCs w:val="28"/>
        </w:rPr>
        <w:t>;</w:t>
      </w:r>
    </w:p>
    <w:p w14:paraId="765C0718" w14:textId="031854A1" w:rsidR="00A1317A" w:rsidRDefault="00527C25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прикрепление </w:t>
      </w:r>
      <w:r w:rsidR="00A1317A">
        <w:rPr>
          <w:sz w:val="28"/>
          <w:szCs w:val="28"/>
        </w:rPr>
        <w:t xml:space="preserve">и скачивание прикрепленных </w:t>
      </w:r>
      <w:r w:rsidRPr="00527C25">
        <w:rPr>
          <w:sz w:val="28"/>
          <w:szCs w:val="28"/>
        </w:rPr>
        <w:t>файлов</w:t>
      </w:r>
      <w:r w:rsidR="0000274E">
        <w:rPr>
          <w:sz w:val="28"/>
          <w:szCs w:val="28"/>
        </w:rPr>
        <w:t xml:space="preserve"> к </w:t>
      </w:r>
      <w:r w:rsidR="008D7225">
        <w:rPr>
          <w:sz w:val="28"/>
          <w:szCs w:val="28"/>
        </w:rPr>
        <w:t>отчету</w:t>
      </w:r>
      <w:r w:rsidR="00A1317A">
        <w:rPr>
          <w:sz w:val="28"/>
          <w:szCs w:val="28"/>
        </w:rPr>
        <w:t xml:space="preserve">; </w:t>
      </w:r>
    </w:p>
    <w:p w14:paraId="0BAAEE8E" w14:textId="79120946" w:rsidR="00A1317A" w:rsidRDefault="00527C25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просмотр историчности </w:t>
      </w:r>
      <w:r w:rsidR="008D7225">
        <w:rPr>
          <w:sz w:val="28"/>
          <w:szCs w:val="28"/>
        </w:rPr>
        <w:t>отчета</w:t>
      </w:r>
      <w:r w:rsidR="00A1317A">
        <w:rPr>
          <w:sz w:val="28"/>
          <w:szCs w:val="28"/>
        </w:rPr>
        <w:t>;</w:t>
      </w:r>
    </w:p>
    <w:p w14:paraId="6622E7C3" w14:textId="3D9F2518" w:rsidR="00527C25" w:rsidRPr="00BC5EA2" w:rsidRDefault="00527C25" w:rsidP="00391C93">
      <w:pPr>
        <w:pStyle w:val="affff9"/>
        <w:numPr>
          <w:ilvl w:val="1"/>
          <w:numId w:val="99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просмотр свойств </w:t>
      </w:r>
      <w:r w:rsidR="00941FBB">
        <w:rPr>
          <w:sz w:val="28"/>
          <w:szCs w:val="28"/>
        </w:rPr>
        <w:t>отчета</w:t>
      </w:r>
      <w:r w:rsidRPr="00527C25">
        <w:rPr>
          <w:sz w:val="28"/>
          <w:szCs w:val="28"/>
        </w:rPr>
        <w:t>.</w:t>
      </w:r>
    </w:p>
    <w:p w14:paraId="21CA40A6" w14:textId="77777777" w:rsidR="00BC5EA2" w:rsidRDefault="00BC5EA2" w:rsidP="00BC5EA2">
      <w:pPr>
        <w:pStyle w:val="affff9"/>
        <w:spacing w:after="0" w:line="360" w:lineRule="auto"/>
        <w:ind w:left="709"/>
        <w:rPr>
          <w:sz w:val="28"/>
          <w:szCs w:val="28"/>
        </w:rPr>
      </w:pPr>
    </w:p>
    <w:p w14:paraId="411D0364" w14:textId="132A590A" w:rsidR="00527C25" w:rsidRPr="00527C25" w:rsidRDefault="00527C25" w:rsidP="00527C25">
      <w:pPr>
        <w:pStyle w:val="34--3"/>
        <w:spacing w:before="0" w:after="0"/>
      </w:pPr>
      <w:bookmarkStart w:id="53" w:name="_Toc238034326"/>
      <w:r>
        <w:rPr>
          <w:b/>
          <w:bCs/>
        </w:rPr>
        <w:t>Роль «Согласующий»</w:t>
      </w:r>
      <w:bookmarkEnd w:id="53"/>
    </w:p>
    <w:p w14:paraId="0BBC77F5" w14:textId="317C3C5C" w:rsidR="00527C25" w:rsidRDefault="00527C25" w:rsidP="004A7CD3">
      <w:pPr>
        <w:ind w:firstLine="709"/>
        <w:rPr>
          <w:szCs w:val="28"/>
        </w:rPr>
      </w:pPr>
      <w:r>
        <w:rPr>
          <w:szCs w:val="28"/>
        </w:rPr>
        <w:t>Пользовател</w:t>
      </w:r>
      <w:r w:rsidR="00BC5EA2">
        <w:rPr>
          <w:szCs w:val="28"/>
        </w:rPr>
        <w:t>ь</w:t>
      </w:r>
      <w:r>
        <w:rPr>
          <w:szCs w:val="28"/>
        </w:rPr>
        <w:t xml:space="preserve"> с этой ролью согласовывает </w:t>
      </w:r>
      <w:r w:rsidR="00941FBB">
        <w:rPr>
          <w:szCs w:val="28"/>
        </w:rPr>
        <w:t>отчеты,</w:t>
      </w:r>
      <w:r>
        <w:rPr>
          <w:szCs w:val="28"/>
        </w:rPr>
        <w:t xml:space="preserve"> которые заполнены исполнителем, и отправляет их на </w:t>
      </w:r>
      <w:r w:rsidR="0014784A">
        <w:rPr>
          <w:szCs w:val="28"/>
        </w:rPr>
        <w:t>подпись</w:t>
      </w:r>
      <w:r>
        <w:rPr>
          <w:szCs w:val="28"/>
        </w:rPr>
        <w:t xml:space="preserve"> пользователю с ролью «Руководитель».</w:t>
      </w:r>
    </w:p>
    <w:p w14:paraId="0055036E" w14:textId="65BB84E3" w:rsidR="00527C25" w:rsidRDefault="00527C25" w:rsidP="00527C25">
      <w:pPr>
        <w:ind w:firstLine="709"/>
        <w:rPr>
          <w:szCs w:val="28"/>
        </w:rPr>
      </w:pPr>
      <w:r>
        <w:rPr>
          <w:szCs w:val="28"/>
        </w:rPr>
        <w:t>Стартовой страницей для пользователя является страница модуля экспертизы</w:t>
      </w:r>
      <w:r w:rsidR="00B05906">
        <w:rPr>
          <w:szCs w:val="28"/>
        </w:rPr>
        <w:t xml:space="preserve"> форм</w:t>
      </w:r>
      <w:r>
        <w:rPr>
          <w:szCs w:val="28"/>
        </w:rPr>
        <w:t>.</w:t>
      </w:r>
    </w:p>
    <w:p w14:paraId="5325CD44" w14:textId="2936A7BF" w:rsidR="00527C25" w:rsidRPr="00A14E42" w:rsidRDefault="00527C25" w:rsidP="00527C25">
      <w:pPr>
        <w:ind w:firstLine="709"/>
        <w:rPr>
          <w:szCs w:val="28"/>
        </w:rPr>
      </w:pPr>
      <w:r w:rsidRPr="00A14E42">
        <w:rPr>
          <w:szCs w:val="28"/>
        </w:rPr>
        <w:t xml:space="preserve">Пользователю с этой ролью доступны следующие разделы </w:t>
      </w:r>
      <w:r w:rsidR="00271B37">
        <w:rPr>
          <w:szCs w:val="28"/>
        </w:rPr>
        <w:t>Системы</w:t>
      </w:r>
      <w:r w:rsidRPr="00A14E42">
        <w:rPr>
          <w:szCs w:val="28"/>
        </w:rPr>
        <w:t xml:space="preserve">: </w:t>
      </w:r>
    </w:p>
    <w:p w14:paraId="06A8848B" w14:textId="3A9DD9E0" w:rsidR="00527C25" w:rsidRPr="005A472C" w:rsidRDefault="00527C25" w:rsidP="005A472C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 xml:space="preserve">в блоке «Модули»: </w:t>
      </w:r>
      <w:r>
        <w:rPr>
          <w:sz w:val="28"/>
          <w:szCs w:val="28"/>
        </w:rPr>
        <w:t>экспертиза форм</w:t>
      </w:r>
      <w:r w:rsidRPr="00A14E42">
        <w:rPr>
          <w:sz w:val="28"/>
          <w:szCs w:val="28"/>
        </w:rPr>
        <w:t>;</w:t>
      </w:r>
    </w:p>
    <w:p w14:paraId="09F16ECA" w14:textId="33A75F02" w:rsidR="00527C25" w:rsidRPr="00A14E42" w:rsidRDefault="00527C25" w:rsidP="00FD09A0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сервис </w:t>
      </w:r>
      <w:r w:rsidRPr="00A14E42">
        <w:rPr>
          <w:sz w:val="28"/>
          <w:szCs w:val="28"/>
        </w:rPr>
        <w:t>уведомлени</w:t>
      </w:r>
      <w:r>
        <w:rPr>
          <w:sz w:val="28"/>
          <w:szCs w:val="28"/>
        </w:rPr>
        <w:t>й</w:t>
      </w:r>
      <w:r w:rsidRPr="00A14E42">
        <w:rPr>
          <w:sz w:val="28"/>
          <w:szCs w:val="28"/>
        </w:rPr>
        <w:t>;</w:t>
      </w:r>
    </w:p>
    <w:p w14:paraId="48459EE5" w14:textId="7D53DDFF" w:rsidR="00527C25" w:rsidRPr="00527C25" w:rsidRDefault="00527C25" w:rsidP="00FD09A0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просмотр данных своего профиля.</w:t>
      </w:r>
    </w:p>
    <w:p w14:paraId="64FF9C97" w14:textId="375BE946" w:rsidR="00527C25" w:rsidRPr="00527C25" w:rsidRDefault="00527C25" w:rsidP="00527C25">
      <w:pPr>
        <w:ind w:firstLine="709"/>
        <w:rPr>
          <w:szCs w:val="28"/>
        </w:rPr>
      </w:pPr>
      <w:r w:rsidRPr="00527C25">
        <w:rPr>
          <w:szCs w:val="28"/>
        </w:rPr>
        <w:t>В модуле «Экспертиза форм» пользователю доступно:</w:t>
      </w:r>
    </w:p>
    <w:p w14:paraId="3B79A013" w14:textId="39374E63" w:rsidR="00391C93" w:rsidRDefault="00391C93" w:rsidP="0000274E">
      <w:pPr>
        <w:pStyle w:val="affff9"/>
        <w:numPr>
          <w:ilvl w:val="0"/>
          <w:numId w:val="67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просмотр перечня форм и созданных на их основании отчетов, которые направлены на согласование или уже согласованы пользователем;</w:t>
      </w:r>
    </w:p>
    <w:p w14:paraId="675AE797" w14:textId="323019B3" w:rsidR="0000274E" w:rsidRDefault="0000274E" w:rsidP="0000274E">
      <w:pPr>
        <w:pStyle w:val="affff9"/>
        <w:numPr>
          <w:ilvl w:val="0"/>
          <w:numId w:val="67"/>
        </w:numPr>
        <w:spacing w:after="0" w:line="360" w:lineRule="auto"/>
        <w:ind w:left="0" w:firstLine="709"/>
        <w:rPr>
          <w:sz w:val="28"/>
          <w:szCs w:val="28"/>
        </w:rPr>
      </w:pPr>
      <w:r w:rsidRPr="0000274E">
        <w:rPr>
          <w:sz w:val="28"/>
          <w:szCs w:val="28"/>
        </w:rPr>
        <w:t>фильтрация, поиск (в том числе расширенный поиск), сортировка;</w:t>
      </w:r>
    </w:p>
    <w:p w14:paraId="701AB9FD" w14:textId="1EB38F7B" w:rsidR="00081C91" w:rsidRDefault="0000274E" w:rsidP="00081C91">
      <w:pPr>
        <w:pStyle w:val="affff9"/>
        <w:numPr>
          <w:ilvl w:val="0"/>
          <w:numId w:val="67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в окне проверки </w:t>
      </w:r>
      <w:r w:rsidR="00941FBB"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: </w:t>
      </w:r>
    </w:p>
    <w:p w14:paraId="4D89BF26" w14:textId="04228EC4" w:rsidR="00081C91" w:rsidRDefault="00081C91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просмотр данных </w:t>
      </w:r>
      <w:r w:rsidR="00941FBB">
        <w:rPr>
          <w:sz w:val="28"/>
          <w:szCs w:val="28"/>
        </w:rPr>
        <w:t>отчета</w:t>
      </w:r>
      <w:r>
        <w:rPr>
          <w:sz w:val="28"/>
          <w:szCs w:val="28"/>
        </w:rPr>
        <w:t>,</w:t>
      </w:r>
      <w:r w:rsidRPr="00527C25">
        <w:rPr>
          <w:sz w:val="28"/>
          <w:szCs w:val="28"/>
        </w:rPr>
        <w:t xml:space="preserve"> изменение е</w:t>
      </w:r>
      <w:r w:rsidR="00941FBB">
        <w:rPr>
          <w:sz w:val="28"/>
          <w:szCs w:val="28"/>
        </w:rPr>
        <w:t>го</w:t>
      </w:r>
      <w:r w:rsidRPr="00527C25">
        <w:rPr>
          <w:sz w:val="28"/>
          <w:szCs w:val="28"/>
        </w:rPr>
        <w:t xml:space="preserve"> статуса </w:t>
      </w:r>
      <w:r>
        <w:rPr>
          <w:sz w:val="28"/>
          <w:szCs w:val="28"/>
        </w:rPr>
        <w:t>(</w:t>
      </w:r>
      <w:r w:rsidRPr="00527C25">
        <w:rPr>
          <w:sz w:val="28"/>
          <w:szCs w:val="28"/>
        </w:rPr>
        <w:t xml:space="preserve">доступно только после того, как форма направлена </w:t>
      </w:r>
      <w:r w:rsidR="00391C93">
        <w:rPr>
          <w:sz w:val="28"/>
          <w:szCs w:val="28"/>
        </w:rPr>
        <w:t xml:space="preserve">исполнителем </w:t>
      </w:r>
      <w:r w:rsidRPr="00527C25">
        <w:rPr>
          <w:sz w:val="28"/>
          <w:szCs w:val="28"/>
        </w:rPr>
        <w:t>на согласование</w:t>
      </w:r>
      <w:r>
        <w:rPr>
          <w:sz w:val="28"/>
          <w:szCs w:val="28"/>
        </w:rPr>
        <w:t xml:space="preserve">); </w:t>
      </w:r>
    </w:p>
    <w:p w14:paraId="4401B4E2" w14:textId="49A06BEC" w:rsidR="00081C91" w:rsidRDefault="00081C91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изменение статуса </w:t>
      </w:r>
      <w:r w:rsidR="00941FBB">
        <w:rPr>
          <w:sz w:val="28"/>
          <w:szCs w:val="28"/>
        </w:rPr>
        <w:t>отчета</w:t>
      </w:r>
      <w:r w:rsidRPr="00527C25">
        <w:rPr>
          <w:sz w:val="28"/>
          <w:szCs w:val="28"/>
        </w:rPr>
        <w:t xml:space="preserve"> с «Заполнено» на «Проверено», после изменения статуса </w:t>
      </w:r>
      <w:r w:rsidR="00941FBB">
        <w:rPr>
          <w:sz w:val="28"/>
          <w:szCs w:val="28"/>
        </w:rPr>
        <w:t>отчет</w:t>
      </w:r>
      <w:r w:rsidRPr="00527C25">
        <w:rPr>
          <w:sz w:val="28"/>
          <w:szCs w:val="28"/>
        </w:rPr>
        <w:t xml:space="preserve"> отправляется на подпись руководителю</w:t>
      </w:r>
      <w:r>
        <w:rPr>
          <w:sz w:val="28"/>
          <w:szCs w:val="28"/>
        </w:rPr>
        <w:t>;</w:t>
      </w:r>
      <w:r w:rsidRPr="00527C25">
        <w:rPr>
          <w:sz w:val="28"/>
          <w:szCs w:val="28"/>
        </w:rPr>
        <w:t xml:space="preserve"> </w:t>
      </w:r>
    </w:p>
    <w:p w14:paraId="5D851E9C" w14:textId="2459DEB9" w:rsidR="00081C91" w:rsidRDefault="00081C91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изменение статуса </w:t>
      </w:r>
      <w:r w:rsidR="00941FBB">
        <w:rPr>
          <w:sz w:val="28"/>
          <w:szCs w:val="28"/>
        </w:rPr>
        <w:t>отчета</w:t>
      </w:r>
      <w:r w:rsidRPr="00527C25">
        <w:rPr>
          <w:sz w:val="28"/>
          <w:szCs w:val="28"/>
        </w:rPr>
        <w:t xml:space="preserve"> с «Заполнено» на «Черновик», после изменения статуса </w:t>
      </w:r>
      <w:r w:rsidR="00941FBB">
        <w:rPr>
          <w:sz w:val="28"/>
          <w:szCs w:val="28"/>
        </w:rPr>
        <w:t>отчет</w:t>
      </w:r>
      <w:r w:rsidRPr="00527C25">
        <w:rPr>
          <w:sz w:val="28"/>
          <w:szCs w:val="28"/>
        </w:rPr>
        <w:t xml:space="preserve"> отправляется на доработку исполнителю</w:t>
      </w:r>
      <w:r>
        <w:rPr>
          <w:sz w:val="28"/>
          <w:szCs w:val="28"/>
        </w:rPr>
        <w:t xml:space="preserve">; </w:t>
      </w:r>
    </w:p>
    <w:p w14:paraId="3EB70666" w14:textId="34F093B7" w:rsidR="00081C91" w:rsidRDefault="00081C91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экспорт </w:t>
      </w:r>
      <w:r w:rsidR="00941FBB"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в </w:t>
      </w:r>
      <w:r w:rsidR="00941FBB">
        <w:rPr>
          <w:sz w:val="28"/>
          <w:szCs w:val="28"/>
        </w:rPr>
        <w:t xml:space="preserve">форматах </w:t>
      </w:r>
      <w:r w:rsidRPr="00081C91">
        <w:rPr>
          <w:sz w:val="28"/>
          <w:szCs w:val="28"/>
          <w:lang w:val="en-US"/>
        </w:rPr>
        <w:t>pdf</w:t>
      </w:r>
      <w:r w:rsidRPr="00081C91">
        <w:rPr>
          <w:sz w:val="28"/>
          <w:szCs w:val="28"/>
        </w:rPr>
        <w:t xml:space="preserve">, </w:t>
      </w:r>
      <w:r w:rsidRPr="00081C91">
        <w:rPr>
          <w:sz w:val="28"/>
          <w:szCs w:val="28"/>
          <w:lang w:val="en-US"/>
        </w:rPr>
        <w:t>xlsx</w:t>
      </w:r>
      <w:r w:rsidRPr="00081C91">
        <w:rPr>
          <w:sz w:val="28"/>
          <w:szCs w:val="28"/>
        </w:rPr>
        <w:t xml:space="preserve">, </w:t>
      </w:r>
      <w:r w:rsidRPr="00081C91">
        <w:rPr>
          <w:sz w:val="28"/>
          <w:szCs w:val="28"/>
          <w:lang w:val="en-US"/>
        </w:rPr>
        <w:t>docx</w:t>
      </w:r>
      <w:r w:rsidRPr="00081C91">
        <w:rPr>
          <w:sz w:val="28"/>
          <w:szCs w:val="28"/>
        </w:rPr>
        <w:t xml:space="preserve">; </w:t>
      </w:r>
    </w:p>
    <w:p w14:paraId="70591EB2" w14:textId="5DF212F4" w:rsidR="00081C91" w:rsidRDefault="0000274E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lastRenderedPageBreak/>
        <w:t xml:space="preserve">экспорт </w:t>
      </w:r>
      <w:r w:rsidR="00941FBB">
        <w:rPr>
          <w:sz w:val="28"/>
          <w:szCs w:val="28"/>
        </w:rPr>
        <w:t xml:space="preserve">отчета </w:t>
      </w:r>
      <w:r w:rsidRPr="00081C91">
        <w:rPr>
          <w:sz w:val="28"/>
          <w:szCs w:val="28"/>
        </w:rPr>
        <w:t>архив</w:t>
      </w:r>
      <w:r w:rsidR="00941FBB">
        <w:rPr>
          <w:sz w:val="28"/>
          <w:szCs w:val="28"/>
        </w:rPr>
        <w:t>ом в</w:t>
      </w:r>
      <w:r w:rsidRPr="00081C91">
        <w:rPr>
          <w:sz w:val="28"/>
          <w:szCs w:val="28"/>
        </w:rPr>
        <w:t>месте с прикрепленными файлами</w:t>
      </w:r>
      <w:r w:rsidR="00081C91" w:rsidRPr="00081C91">
        <w:rPr>
          <w:sz w:val="28"/>
          <w:szCs w:val="28"/>
        </w:rPr>
        <w:t xml:space="preserve">; </w:t>
      </w:r>
    </w:p>
    <w:p w14:paraId="2D3BABED" w14:textId="38163642" w:rsidR="00081C91" w:rsidRDefault="00081C91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предпросмотр и печать </w:t>
      </w:r>
      <w:r w:rsidR="00941FBB"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; </w:t>
      </w:r>
    </w:p>
    <w:p w14:paraId="78CBD067" w14:textId="22C6E459" w:rsidR="00081C91" w:rsidRDefault="00081C91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оставлять комментарии для исполнителя, который заполнил </w:t>
      </w:r>
      <w:r w:rsidR="00941FBB">
        <w:rPr>
          <w:sz w:val="28"/>
          <w:szCs w:val="28"/>
        </w:rPr>
        <w:t>отчет</w:t>
      </w:r>
      <w:r w:rsidRPr="00081C91">
        <w:rPr>
          <w:sz w:val="28"/>
          <w:szCs w:val="28"/>
        </w:rPr>
        <w:t>;</w:t>
      </w:r>
    </w:p>
    <w:p w14:paraId="6FF1D683" w14:textId="0C4B4941" w:rsidR="00A1317A" w:rsidRPr="00A1317A" w:rsidRDefault="00A1317A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прикрепление </w:t>
      </w:r>
      <w:r>
        <w:rPr>
          <w:sz w:val="28"/>
          <w:szCs w:val="28"/>
        </w:rPr>
        <w:t xml:space="preserve">и скачивание прикрепленных </w:t>
      </w:r>
      <w:r w:rsidRPr="00527C25">
        <w:rPr>
          <w:sz w:val="28"/>
          <w:szCs w:val="28"/>
        </w:rPr>
        <w:t>файлов</w:t>
      </w:r>
      <w:r>
        <w:rPr>
          <w:sz w:val="28"/>
          <w:szCs w:val="28"/>
        </w:rPr>
        <w:t xml:space="preserve"> к </w:t>
      </w:r>
      <w:r w:rsidR="00941FBB">
        <w:rPr>
          <w:sz w:val="28"/>
          <w:szCs w:val="28"/>
        </w:rPr>
        <w:t>отчету</w:t>
      </w:r>
      <w:r>
        <w:rPr>
          <w:sz w:val="28"/>
          <w:szCs w:val="28"/>
        </w:rPr>
        <w:t xml:space="preserve">; </w:t>
      </w:r>
    </w:p>
    <w:p w14:paraId="65C0E7EC" w14:textId="1434E95F" w:rsidR="00081C91" w:rsidRDefault="00527C25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просмотр историчности </w:t>
      </w:r>
      <w:r w:rsidR="00941FBB">
        <w:rPr>
          <w:sz w:val="28"/>
          <w:szCs w:val="28"/>
        </w:rPr>
        <w:t>отчета</w:t>
      </w:r>
      <w:r w:rsidR="00B05906" w:rsidRPr="00081C91">
        <w:rPr>
          <w:sz w:val="28"/>
          <w:szCs w:val="28"/>
        </w:rPr>
        <w:t>;</w:t>
      </w:r>
      <w:r w:rsidR="00081C91" w:rsidRPr="00081C91">
        <w:rPr>
          <w:sz w:val="28"/>
          <w:szCs w:val="28"/>
        </w:rPr>
        <w:t xml:space="preserve"> </w:t>
      </w:r>
    </w:p>
    <w:p w14:paraId="3725F219" w14:textId="6608444A" w:rsidR="00527C25" w:rsidRPr="00081C91" w:rsidRDefault="00527C25" w:rsidP="00391C93">
      <w:pPr>
        <w:pStyle w:val="affff9"/>
        <w:numPr>
          <w:ilvl w:val="1"/>
          <w:numId w:val="100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просмотр свойств </w:t>
      </w:r>
      <w:r w:rsidR="00941FBB">
        <w:rPr>
          <w:sz w:val="28"/>
          <w:szCs w:val="28"/>
        </w:rPr>
        <w:t>отчета</w:t>
      </w:r>
      <w:r w:rsidR="00B05906" w:rsidRPr="00081C91">
        <w:rPr>
          <w:sz w:val="28"/>
          <w:szCs w:val="28"/>
        </w:rPr>
        <w:t>.</w:t>
      </w:r>
    </w:p>
    <w:p w14:paraId="0E662B19" w14:textId="77777777" w:rsidR="00527C25" w:rsidRDefault="00527C25" w:rsidP="004A7CD3">
      <w:pPr>
        <w:ind w:firstLine="709"/>
        <w:rPr>
          <w:szCs w:val="28"/>
        </w:rPr>
      </w:pPr>
    </w:p>
    <w:p w14:paraId="332C3F0B" w14:textId="4140263C" w:rsidR="00527C25" w:rsidRDefault="00B05906" w:rsidP="00B05906">
      <w:pPr>
        <w:pStyle w:val="34--3"/>
        <w:spacing w:before="0" w:after="0"/>
      </w:pPr>
      <w:bookmarkStart w:id="54" w:name="_Toc238034327"/>
      <w:r>
        <w:rPr>
          <w:b/>
          <w:bCs/>
        </w:rPr>
        <w:t>Роль «Руководитель»</w:t>
      </w:r>
      <w:bookmarkEnd w:id="54"/>
    </w:p>
    <w:p w14:paraId="4C095BD6" w14:textId="77777777" w:rsidR="00391C93" w:rsidRDefault="00B05906" w:rsidP="00391C93">
      <w:pPr>
        <w:ind w:firstLine="709"/>
        <w:rPr>
          <w:szCs w:val="28"/>
        </w:rPr>
      </w:pPr>
      <w:r>
        <w:rPr>
          <w:szCs w:val="28"/>
        </w:rPr>
        <w:t xml:space="preserve">Пользователь с этой ролью подписывает </w:t>
      </w:r>
      <w:r w:rsidR="00941FBB">
        <w:rPr>
          <w:szCs w:val="28"/>
        </w:rPr>
        <w:t>отчеты</w:t>
      </w:r>
      <w:r>
        <w:rPr>
          <w:szCs w:val="28"/>
        </w:rPr>
        <w:t xml:space="preserve">, </w:t>
      </w:r>
      <w:r w:rsidR="00391C93">
        <w:rPr>
          <w:szCs w:val="28"/>
        </w:rPr>
        <w:t>которые проверены пользователем с ролью «Согласующий».</w:t>
      </w:r>
    </w:p>
    <w:p w14:paraId="4FE120D9" w14:textId="5CE804B4" w:rsidR="00B05906" w:rsidRDefault="00B05906" w:rsidP="00391C93">
      <w:pPr>
        <w:ind w:firstLine="709"/>
        <w:rPr>
          <w:szCs w:val="28"/>
        </w:rPr>
      </w:pPr>
      <w:r>
        <w:rPr>
          <w:szCs w:val="28"/>
        </w:rPr>
        <w:t>Стартовой страницей для пользователя является страница модуля экспертизы форм.</w:t>
      </w:r>
    </w:p>
    <w:p w14:paraId="60922958" w14:textId="2DC52A9A" w:rsidR="00B05906" w:rsidRPr="00A14E42" w:rsidRDefault="00B05906" w:rsidP="00B05906">
      <w:pPr>
        <w:ind w:firstLine="709"/>
        <w:rPr>
          <w:szCs w:val="28"/>
        </w:rPr>
      </w:pPr>
      <w:r w:rsidRPr="00A14E42">
        <w:rPr>
          <w:szCs w:val="28"/>
        </w:rPr>
        <w:t xml:space="preserve">Пользователю с этой ролью доступны следующие разделы </w:t>
      </w:r>
      <w:r w:rsidR="00271B37">
        <w:rPr>
          <w:szCs w:val="28"/>
        </w:rPr>
        <w:t>С</w:t>
      </w:r>
      <w:r w:rsidRPr="00A14E42">
        <w:rPr>
          <w:szCs w:val="28"/>
        </w:rPr>
        <w:t xml:space="preserve">истемы: </w:t>
      </w:r>
    </w:p>
    <w:p w14:paraId="23EA0245" w14:textId="647533A7" w:rsidR="00B05906" w:rsidRPr="005A472C" w:rsidRDefault="00B05906" w:rsidP="005A472C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 xml:space="preserve">в блоке «Модули»: </w:t>
      </w:r>
      <w:r>
        <w:rPr>
          <w:sz w:val="28"/>
          <w:szCs w:val="28"/>
        </w:rPr>
        <w:t>экспертиза форм</w:t>
      </w:r>
      <w:r w:rsidRPr="00A14E42">
        <w:rPr>
          <w:sz w:val="28"/>
          <w:szCs w:val="28"/>
        </w:rPr>
        <w:t>;</w:t>
      </w:r>
    </w:p>
    <w:p w14:paraId="6365CB6F" w14:textId="77777777" w:rsidR="00B05906" w:rsidRPr="00A14E42" w:rsidRDefault="00B05906" w:rsidP="00FD09A0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сервис </w:t>
      </w:r>
      <w:r w:rsidRPr="00A14E42">
        <w:rPr>
          <w:sz w:val="28"/>
          <w:szCs w:val="28"/>
        </w:rPr>
        <w:t>уведомлени</w:t>
      </w:r>
      <w:r>
        <w:rPr>
          <w:sz w:val="28"/>
          <w:szCs w:val="28"/>
        </w:rPr>
        <w:t>й</w:t>
      </w:r>
      <w:r w:rsidRPr="00A14E42">
        <w:rPr>
          <w:sz w:val="28"/>
          <w:szCs w:val="28"/>
        </w:rPr>
        <w:t>;</w:t>
      </w:r>
    </w:p>
    <w:p w14:paraId="533A4E45" w14:textId="77777777" w:rsidR="00B05906" w:rsidRPr="00527C25" w:rsidRDefault="00B05906" w:rsidP="00FD09A0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просмотр данных своего профиля.</w:t>
      </w:r>
    </w:p>
    <w:p w14:paraId="3BCC61E9" w14:textId="2204761E" w:rsidR="00B05906" w:rsidRPr="00B05906" w:rsidRDefault="00B05906" w:rsidP="00B05906">
      <w:pPr>
        <w:ind w:firstLine="709"/>
        <w:rPr>
          <w:szCs w:val="28"/>
        </w:rPr>
      </w:pPr>
      <w:r w:rsidRPr="00B05906">
        <w:rPr>
          <w:szCs w:val="28"/>
        </w:rPr>
        <w:t>В модуле «Экспертиза форм» пользователю доступно:</w:t>
      </w:r>
    </w:p>
    <w:p w14:paraId="745EBB44" w14:textId="288DDACA" w:rsidR="008D7225" w:rsidRDefault="00B05906" w:rsidP="008D7225">
      <w:pPr>
        <w:pStyle w:val="affff9"/>
        <w:numPr>
          <w:ilvl w:val="0"/>
          <w:numId w:val="68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перечня и статуса </w:t>
      </w:r>
      <w:r w:rsidR="00736FDE">
        <w:rPr>
          <w:sz w:val="28"/>
          <w:szCs w:val="28"/>
        </w:rPr>
        <w:t>отчетов</w:t>
      </w:r>
      <w:r w:rsidRPr="00B05906">
        <w:rPr>
          <w:sz w:val="28"/>
          <w:szCs w:val="28"/>
        </w:rPr>
        <w:t xml:space="preserve">, которые направлены </w:t>
      </w:r>
      <w:r w:rsidR="00391C93">
        <w:rPr>
          <w:sz w:val="28"/>
          <w:szCs w:val="28"/>
        </w:rPr>
        <w:t xml:space="preserve">руководителю для подписания и список отчетов, которые уже были подписаны; </w:t>
      </w:r>
    </w:p>
    <w:p w14:paraId="7B80242A" w14:textId="26610DE4" w:rsidR="008D7225" w:rsidRDefault="008D7225" w:rsidP="008D7225">
      <w:pPr>
        <w:pStyle w:val="affff9"/>
        <w:numPr>
          <w:ilvl w:val="0"/>
          <w:numId w:val="68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>фильтрация, поиск (в том числе расширенный поиск), сортировка;</w:t>
      </w:r>
    </w:p>
    <w:p w14:paraId="688CF415" w14:textId="5EE8C39A" w:rsidR="00081C91" w:rsidRDefault="00081C91" w:rsidP="00081C91">
      <w:pPr>
        <w:pStyle w:val="affff9"/>
        <w:numPr>
          <w:ilvl w:val="0"/>
          <w:numId w:val="68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в окне проверки </w:t>
      </w:r>
      <w:r w:rsidR="00736FDE"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: </w:t>
      </w:r>
    </w:p>
    <w:p w14:paraId="75337544" w14:textId="045C968E" w:rsidR="00081C91" w:rsidRDefault="00081C91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просмотр данных </w:t>
      </w:r>
      <w:r w:rsidR="00736FDE">
        <w:rPr>
          <w:sz w:val="28"/>
          <w:szCs w:val="28"/>
        </w:rPr>
        <w:t>отчета</w:t>
      </w:r>
      <w:r w:rsidRPr="00081C91">
        <w:rPr>
          <w:sz w:val="28"/>
          <w:szCs w:val="28"/>
        </w:rPr>
        <w:t>, изменение е</w:t>
      </w:r>
      <w:r w:rsidR="00736FDE">
        <w:rPr>
          <w:sz w:val="28"/>
          <w:szCs w:val="28"/>
        </w:rPr>
        <w:t xml:space="preserve">го </w:t>
      </w:r>
      <w:r w:rsidRPr="00081C91">
        <w:rPr>
          <w:sz w:val="28"/>
          <w:szCs w:val="28"/>
        </w:rPr>
        <w:t xml:space="preserve">статуса; </w:t>
      </w:r>
    </w:p>
    <w:p w14:paraId="070A510E" w14:textId="3C107F59" w:rsidR="00081C91" w:rsidRDefault="00B05906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изменение статуса </w:t>
      </w:r>
      <w:r w:rsidR="00736FDE"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с «Проверено» на «Подписано», после изменения статуса </w:t>
      </w:r>
      <w:r w:rsidR="00736FDE">
        <w:rPr>
          <w:sz w:val="28"/>
          <w:szCs w:val="28"/>
        </w:rPr>
        <w:t>отчет</w:t>
      </w:r>
      <w:r w:rsidRPr="00081C91">
        <w:rPr>
          <w:sz w:val="28"/>
          <w:szCs w:val="28"/>
        </w:rPr>
        <w:t xml:space="preserve"> отправляется на экспертизу эксперту;</w:t>
      </w:r>
      <w:r w:rsidR="00081C91" w:rsidRPr="00081C91">
        <w:rPr>
          <w:sz w:val="28"/>
          <w:szCs w:val="28"/>
        </w:rPr>
        <w:t xml:space="preserve"> </w:t>
      </w:r>
    </w:p>
    <w:p w14:paraId="3846543C" w14:textId="32C76C94" w:rsidR="00081C91" w:rsidRDefault="00B05906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изменение статуса </w:t>
      </w:r>
      <w:r w:rsidR="00736FDE"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с «Проверено» на «Черновик», после изменения статуса </w:t>
      </w:r>
      <w:r w:rsidR="00736FDE">
        <w:rPr>
          <w:sz w:val="28"/>
          <w:szCs w:val="28"/>
        </w:rPr>
        <w:t>отчет</w:t>
      </w:r>
      <w:r w:rsidRPr="00081C91">
        <w:rPr>
          <w:sz w:val="28"/>
          <w:szCs w:val="28"/>
        </w:rPr>
        <w:t xml:space="preserve"> отправляется на доработку согласующему;</w:t>
      </w:r>
      <w:r w:rsidR="00081C91" w:rsidRPr="00081C91">
        <w:rPr>
          <w:sz w:val="28"/>
          <w:szCs w:val="28"/>
        </w:rPr>
        <w:t xml:space="preserve"> </w:t>
      </w:r>
    </w:p>
    <w:p w14:paraId="2E760635" w14:textId="3B60C40F" w:rsidR="00081C91" w:rsidRDefault="00B05906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подпись </w:t>
      </w:r>
      <w:r w:rsidR="00736FDE"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электронной цифровой подписью (далее – ЭЦП) (при установлении обязательности подписания </w:t>
      </w:r>
      <w:r w:rsidR="00391C93">
        <w:rPr>
          <w:sz w:val="28"/>
          <w:szCs w:val="28"/>
        </w:rPr>
        <w:t xml:space="preserve">отчетной </w:t>
      </w:r>
      <w:r w:rsidRPr="00081C91">
        <w:rPr>
          <w:sz w:val="28"/>
          <w:szCs w:val="28"/>
        </w:rPr>
        <w:t xml:space="preserve">формы ЭЦП – обязательность устанавливает эксперт при отправке </w:t>
      </w:r>
      <w:r w:rsidR="00391C93"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</w:t>
      </w:r>
      <w:r w:rsidR="00B7528A" w:rsidRPr="00081C91">
        <w:rPr>
          <w:sz w:val="28"/>
          <w:szCs w:val="28"/>
        </w:rPr>
        <w:t>н</w:t>
      </w:r>
      <w:r w:rsidRPr="00081C91">
        <w:rPr>
          <w:sz w:val="28"/>
          <w:szCs w:val="28"/>
        </w:rPr>
        <w:t>а заполнение);</w:t>
      </w:r>
      <w:r w:rsidR="00081C91" w:rsidRPr="00081C91">
        <w:rPr>
          <w:sz w:val="28"/>
          <w:szCs w:val="28"/>
        </w:rPr>
        <w:t xml:space="preserve"> </w:t>
      </w:r>
    </w:p>
    <w:p w14:paraId="7DA8E0AF" w14:textId="1CAE227E" w:rsidR="00081C91" w:rsidRDefault="00081C91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lastRenderedPageBreak/>
        <w:t xml:space="preserve">экспорт </w:t>
      </w:r>
      <w:r w:rsidR="00736FDE">
        <w:rPr>
          <w:sz w:val="28"/>
          <w:szCs w:val="28"/>
        </w:rPr>
        <w:t xml:space="preserve">отчета </w:t>
      </w:r>
      <w:r w:rsidRPr="00081C91">
        <w:rPr>
          <w:sz w:val="28"/>
          <w:szCs w:val="28"/>
        </w:rPr>
        <w:t>архив</w:t>
      </w:r>
      <w:r w:rsidR="00736FDE">
        <w:rPr>
          <w:sz w:val="28"/>
          <w:szCs w:val="28"/>
        </w:rPr>
        <w:t>ом</w:t>
      </w:r>
      <w:r w:rsidRPr="00081C91">
        <w:rPr>
          <w:sz w:val="28"/>
          <w:szCs w:val="28"/>
        </w:rPr>
        <w:t xml:space="preserve"> вместе с прикрепленными файлами; </w:t>
      </w:r>
    </w:p>
    <w:p w14:paraId="40C44575" w14:textId="020486EB" w:rsidR="00081C91" w:rsidRDefault="00081C91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экспорт </w:t>
      </w:r>
      <w:r w:rsidR="00736FDE">
        <w:rPr>
          <w:sz w:val="28"/>
          <w:szCs w:val="28"/>
        </w:rPr>
        <w:t xml:space="preserve">отчета </w:t>
      </w:r>
      <w:r w:rsidRPr="00081C91">
        <w:rPr>
          <w:sz w:val="28"/>
          <w:szCs w:val="28"/>
        </w:rPr>
        <w:t xml:space="preserve">в </w:t>
      </w:r>
      <w:r w:rsidR="00736FDE">
        <w:rPr>
          <w:sz w:val="28"/>
          <w:szCs w:val="28"/>
        </w:rPr>
        <w:t xml:space="preserve">форматах </w:t>
      </w:r>
      <w:r w:rsidRPr="00081C91">
        <w:rPr>
          <w:sz w:val="28"/>
          <w:szCs w:val="28"/>
          <w:lang w:val="en-US"/>
        </w:rPr>
        <w:t>pdf</w:t>
      </w:r>
      <w:r w:rsidRPr="00081C91">
        <w:rPr>
          <w:sz w:val="28"/>
          <w:szCs w:val="28"/>
        </w:rPr>
        <w:t xml:space="preserve">, </w:t>
      </w:r>
      <w:r w:rsidRPr="00081C91">
        <w:rPr>
          <w:sz w:val="28"/>
          <w:szCs w:val="28"/>
          <w:lang w:val="en-US"/>
        </w:rPr>
        <w:t>xlsx</w:t>
      </w:r>
      <w:r w:rsidRPr="00081C91">
        <w:rPr>
          <w:sz w:val="28"/>
          <w:szCs w:val="28"/>
        </w:rPr>
        <w:t xml:space="preserve">, </w:t>
      </w:r>
      <w:r w:rsidRPr="00081C91">
        <w:rPr>
          <w:sz w:val="28"/>
          <w:szCs w:val="28"/>
          <w:lang w:val="en-US"/>
        </w:rPr>
        <w:t>docx</w:t>
      </w:r>
      <w:r w:rsidRPr="00081C91">
        <w:rPr>
          <w:sz w:val="28"/>
          <w:szCs w:val="28"/>
        </w:rPr>
        <w:t xml:space="preserve">; </w:t>
      </w:r>
    </w:p>
    <w:p w14:paraId="30C10AEA" w14:textId="799DAF38" w:rsidR="00081C91" w:rsidRDefault="00081C91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предварительный просмотр и печать </w:t>
      </w:r>
      <w:r w:rsidR="00736FDE"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; </w:t>
      </w:r>
    </w:p>
    <w:p w14:paraId="57223696" w14:textId="5DE5DF01" w:rsidR="00081C91" w:rsidRDefault="00081C91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оставлять </w:t>
      </w:r>
      <w:r w:rsidR="00A1317A">
        <w:rPr>
          <w:sz w:val="28"/>
          <w:szCs w:val="28"/>
        </w:rPr>
        <w:t>комментарии</w:t>
      </w:r>
      <w:r w:rsidR="00B05906" w:rsidRPr="00081C91">
        <w:rPr>
          <w:sz w:val="28"/>
          <w:szCs w:val="28"/>
        </w:rPr>
        <w:t xml:space="preserve"> для исполнителя, который заполнил </w:t>
      </w:r>
      <w:r w:rsidR="00736FDE">
        <w:rPr>
          <w:sz w:val="28"/>
          <w:szCs w:val="28"/>
        </w:rPr>
        <w:t>отчет</w:t>
      </w:r>
      <w:r w:rsidR="00B05906" w:rsidRPr="00081C91">
        <w:rPr>
          <w:sz w:val="28"/>
          <w:szCs w:val="28"/>
        </w:rPr>
        <w:t>;</w:t>
      </w:r>
    </w:p>
    <w:p w14:paraId="68D74606" w14:textId="686630B5" w:rsidR="00A1317A" w:rsidRPr="00A1317A" w:rsidRDefault="00A1317A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прикрепление </w:t>
      </w:r>
      <w:r>
        <w:rPr>
          <w:sz w:val="28"/>
          <w:szCs w:val="28"/>
        </w:rPr>
        <w:t xml:space="preserve">и скачивание прикрепленных </w:t>
      </w:r>
      <w:r w:rsidRPr="00527C25">
        <w:rPr>
          <w:sz w:val="28"/>
          <w:szCs w:val="28"/>
        </w:rPr>
        <w:t>файлов</w:t>
      </w:r>
      <w:r>
        <w:rPr>
          <w:sz w:val="28"/>
          <w:szCs w:val="28"/>
        </w:rPr>
        <w:t xml:space="preserve"> к </w:t>
      </w:r>
      <w:r w:rsidR="00736FDE">
        <w:rPr>
          <w:sz w:val="28"/>
          <w:szCs w:val="28"/>
        </w:rPr>
        <w:t>отчету</w:t>
      </w:r>
      <w:r>
        <w:rPr>
          <w:sz w:val="28"/>
          <w:szCs w:val="28"/>
        </w:rPr>
        <w:t xml:space="preserve">; </w:t>
      </w:r>
    </w:p>
    <w:p w14:paraId="2AE7FB24" w14:textId="144F7BAD" w:rsidR="00081C91" w:rsidRDefault="00081C91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просмотр историчности </w:t>
      </w:r>
      <w:r w:rsidR="00736FDE">
        <w:rPr>
          <w:sz w:val="28"/>
          <w:szCs w:val="28"/>
        </w:rPr>
        <w:t>отчету</w:t>
      </w:r>
      <w:r w:rsidRPr="00081C91">
        <w:rPr>
          <w:sz w:val="28"/>
          <w:szCs w:val="28"/>
        </w:rPr>
        <w:t xml:space="preserve">; </w:t>
      </w:r>
    </w:p>
    <w:p w14:paraId="226467F8" w14:textId="250C0495" w:rsidR="00B05906" w:rsidRPr="00081C91" w:rsidRDefault="00B05906" w:rsidP="00391C93">
      <w:pPr>
        <w:pStyle w:val="affff9"/>
        <w:numPr>
          <w:ilvl w:val="1"/>
          <w:numId w:val="101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просмотр свойств </w:t>
      </w:r>
      <w:r w:rsidR="00736FDE">
        <w:rPr>
          <w:sz w:val="28"/>
          <w:szCs w:val="28"/>
        </w:rPr>
        <w:t>отчета</w:t>
      </w:r>
      <w:r w:rsidRPr="00081C91">
        <w:rPr>
          <w:sz w:val="28"/>
          <w:szCs w:val="28"/>
        </w:rPr>
        <w:t>.</w:t>
      </w:r>
    </w:p>
    <w:p w14:paraId="5649956D" w14:textId="77777777" w:rsidR="00B05906" w:rsidRDefault="00B05906" w:rsidP="00B05906">
      <w:pPr>
        <w:ind w:firstLine="709"/>
        <w:rPr>
          <w:szCs w:val="28"/>
        </w:rPr>
      </w:pPr>
    </w:p>
    <w:p w14:paraId="7B204541" w14:textId="20AD3F5E" w:rsidR="00B05906" w:rsidRDefault="00B05906" w:rsidP="00B05906">
      <w:pPr>
        <w:pStyle w:val="34--3"/>
        <w:spacing w:before="0" w:after="0"/>
      </w:pPr>
      <w:bookmarkStart w:id="55" w:name="_Toc238034328"/>
      <w:r>
        <w:rPr>
          <w:b/>
          <w:bCs/>
        </w:rPr>
        <w:t>Роль «Эксперт»</w:t>
      </w:r>
      <w:bookmarkEnd w:id="55"/>
    </w:p>
    <w:p w14:paraId="0D99965D" w14:textId="75E49589" w:rsidR="00527C25" w:rsidRDefault="00B05906" w:rsidP="00B05906">
      <w:pPr>
        <w:ind w:firstLine="709"/>
        <w:rPr>
          <w:szCs w:val="28"/>
        </w:rPr>
      </w:pPr>
      <w:r>
        <w:rPr>
          <w:szCs w:val="28"/>
        </w:rPr>
        <w:t xml:space="preserve">Пользователь с этой ролью создает шаблоны отчетных форм, </w:t>
      </w:r>
      <w:r w:rsidR="0034109D">
        <w:rPr>
          <w:szCs w:val="28"/>
        </w:rPr>
        <w:t xml:space="preserve">проводит экспертизу подписанных отчетов и </w:t>
      </w:r>
      <w:r>
        <w:rPr>
          <w:szCs w:val="28"/>
        </w:rPr>
        <w:t xml:space="preserve">сводит </w:t>
      </w:r>
      <w:r w:rsidR="0034109D">
        <w:rPr>
          <w:szCs w:val="28"/>
        </w:rPr>
        <w:t xml:space="preserve">отчеты </w:t>
      </w:r>
      <w:r>
        <w:rPr>
          <w:szCs w:val="28"/>
        </w:rPr>
        <w:t xml:space="preserve">в единый </w:t>
      </w:r>
      <w:r w:rsidR="0034109D">
        <w:rPr>
          <w:szCs w:val="28"/>
        </w:rPr>
        <w:t xml:space="preserve">сводный </w:t>
      </w:r>
      <w:r>
        <w:rPr>
          <w:szCs w:val="28"/>
        </w:rPr>
        <w:t>отчет.</w:t>
      </w:r>
      <w:r w:rsidR="00517EF9">
        <w:rPr>
          <w:szCs w:val="28"/>
        </w:rPr>
        <w:t xml:space="preserve"> </w:t>
      </w:r>
    </w:p>
    <w:p w14:paraId="73F0D2EA" w14:textId="2A28799A" w:rsidR="00B05906" w:rsidRDefault="00B05906" w:rsidP="00B05906">
      <w:pPr>
        <w:ind w:firstLine="709"/>
        <w:rPr>
          <w:szCs w:val="28"/>
        </w:rPr>
      </w:pPr>
      <w:r>
        <w:rPr>
          <w:szCs w:val="28"/>
        </w:rPr>
        <w:t>Стартовой страницей для пользователя является страница модуля конструктора отчет</w:t>
      </w:r>
      <w:r w:rsidR="002378C0">
        <w:rPr>
          <w:szCs w:val="28"/>
        </w:rPr>
        <w:t>ных форм</w:t>
      </w:r>
      <w:r>
        <w:rPr>
          <w:szCs w:val="28"/>
        </w:rPr>
        <w:t>.</w:t>
      </w:r>
    </w:p>
    <w:p w14:paraId="3F4C2630" w14:textId="1FEE6596" w:rsidR="00B05906" w:rsidRPr="00A14E42" w:rsidRDefault="00B05906" w:rsidP="00B05906">
      <w:pPr>
        <w:ind w:firstLine="709"/>
        <w:rPr>
          <w:szCs w:val="28"/>
        </w:rPr>
      </w:pPr>
      <w:r w:rsidRPr="00A14E42">
        <w:rPr>
          <w:szCs w:val="28"/>
        </w:rPr>
        <w:t xml:space="preserve">Пользователю с этой ролью доступны следующие разделы </w:t>
      </w:r>
      <w:r w:rsidR="00271B37">
        <w:rPr>
          <w:szCs w:val="28"/>
        </w:rPr>
        <w:t>С</w:t>
      </w:r>
      <w:r w:rsidR="00271B37" w:rsidRPr="00A14E42">
        <w:rPr>
          <w:szCs w:val="28"/>
        </w:rPr>
        <w:t>истемы</w:t>
      </w:r>
      <w:r w:rsidRPr="00A14E42">
        <w:rPr>
          <w:szCs w:val="28"/>
        </w:rPr>
        <w:t xml:space="preserve">: </w:t>
      </w:r>
    </w:p>
    <w:p w14:paraId="6761CB30" w14:textId="7E31F1E6" w:rsidR="00B05906" w:rsidRDefault="00B05906" w:rsidP="00FD09A0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блоке «Управление»: список справочников, маршруты прохождения </w:t>
      </w:r>
      <w:r w:rsidRPr="0042175F">
        <w:rPr>
          <w:sz w:val="28"/>
          <w:szCs w:val="28"/>
        </w:rPr>
        <w:t>отчетности</w:t>
      </w:r>
      <w:r w:rsidR="00922CD3" w:rsidRPr="0042175F">
        <w:rPr>
          <w:sz w:val="28"/>
          <w:szCs w:val="28"/>
        </w:rPr>
        <w:t>, отчетные периоды</w:t>
      </w:r>
      <w:r w:rsidRPr="0042175F">
        <w:rPr>
          <w:sz w:val="28"/>
          <w:szCs w:val="28"/>
        </w:rPr>
        <w:t>;</w:t>
      </w:r>
    </w:p>
    <w:p w14:paraId="2DBCE2C8" w14:textId="2CB57AB2" w:rsidR="00B05906" w:rsidRPr="005A472C" w:rsidRDefault="00B05906" w:rsidP="005A472C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 xml:space="preserve">в блоке «Модули»: </w:t>
      </w:r>
      <w:r>
        <w:rPr>
          <w:sz w:val="28"/>
          <w:szCs w:val="28"/>
        </w:rPr>
        <w:t>конструктор отчетов, экспертиза форм, формирование сводных отчетов;</w:t>
      </w:r>
    </w:p>
    <w:p w14:paraId="4254CD2D" w14:textId="77777777" w:rsidR="00B05906" w:rsidRPr="00A14E42" w:rsidRDefault="00B05906" w:rsidP="00FD09A0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сервис </w:t>
      </w:r>
      <w:r w:rsidRPr="00A14E42">
        <w:rPr>
          <w:sz w:val="28"/>
          <w:szCs w:val="28"/>
        </w:rPr>
        <w:t>уведомлени</w:t>
      </w:r>
      <w:r>
        <w:rPr>
          <w:sz w:val="28"/>
          <w:szCs w:val="28"/>
        </w:rPr>
        <w:t>й</w:t>
      </w:r>
      <w:r w:rsidRPr="00A14E42">
        <w:rPr>
          <w:sz w:val="28"/>
          <w:szCs w:val="28"/>
        </w:rPr>
        <w:t>;</w:t>
      </w:r>
    </w:p>
    <w:p w14:paraId="61FD6803" w14:textId="1DD35271" w:rsidR="00527C25" w:rsidRPr="00B05906" w:rsidRDefault="00B05906" w:rsidP="00FD09A0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просмотр данных своего профиля.</w:t>
      </w:r>
    </w:p>
    <w:p w14:paraId="6F3EA209" w14:textId="77777777" w:rsidR="00B05906" w:rsidRPr="00B05906" w:rsidRDefault="00B05906" w:rsidP="00B05906">
      <w:pPr>
        <w:ind w:firstLine="709"/>
        <w:rPr>
          <w:szCs w:val="28"/>
        </w:rPr>
      </w:pPr>
      <w:r w:rsidRPr="00B05906">
        <w:rPr>
          <w:szCs w:val="28"/>
        </w:rPr>
        <w:t>В блоке «Управление» пользователю доступно:</w:t>
      </w:r>
    </w:p>
    <w:p w14:paraId="50DB1C05" w14:textId="0E0F4AF0" w:rsidR="00B05906" w:rsidRPr="00B05906" w:rsidRDefault="00B05906" w:rsidP="00FD09A0">
      <w:pPr>
        <w:pStyle w:val="affff9"/>
        <w:numPr>
          <w:ilvl w:val="0"/>
          <w:numId w:val="69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просмотр созданных справочников, для дальнейшего их использования в отчетных формах, а также их создание, редактирование и удаление</w:t>
      </w:r>
      <w:r>
        <w:rPr>
          <w:sz w:val="28"/>
          <w:szCs w:val="28"/>
        </w:rPr>
        <w:t>;</w:t>
      </w:r>
    </w:p>
    <w:p w14:paraId="171FD41A" w14:textId="6A74EBC7" w:rsidR="00B05906" w:rsidRDefault="00B05906" w:rsidP="00FD09A0">
      <w:pPr>
        <w:pStyle w:val="affff9"/>
        <w:numPr>
          <w:ilvl w:val="0"/>
          <w:numId w:val="69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созданных маршрутов </w:t>
      </w:r>
      <w:r w:rsidR="002378C0">
        <w:rPr>
          <w:sz w:val="28"/>
          <w:szCs w:val="28"/>
        </w:rPr>
        <w:t xml:space="preserve">прохождения </w:t>
      </w:r>
      <w:r w:rsidRPr="00B05906">
        <w:rPr>
          <w:sz w:val="28"/>
          <w:szCs w:val="28"/>
        </w:rPr>
        <w:t>отчетности, а также их создание, редактирование и удаление</w:t>
      </w:r>
      <w:r w:rsidR="0034109D">
        <w:rPr>
          <w:sz w:val="28"/>
          <w:szCs w:val="28"/>
        </w:rPr>
        <w:t xml:space="preserve">; </w:t>
      </w:r>
    </w:p>
    <w:p w14:paraId="6B032EA9" w14:textId="6CFEE3BC" w:rsidR="002378C0" w:rsidRPr="002378C0" w:rsidRDefault="002378C0" w:rsidP="002378C0">
      <w:pPr>
        <w:pStyle w:val="affff9"/>
        <w:numPr>
          <w:ilvl w:val="0"/>
          <w:numId w:val="69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созданных </w:t>
      </w:r>
      <w:r>
        <w:rPr>
          <w:sz w:val="28"/>
          <w:szCs w:val="28"/>
        </w:rPr>
        <w:t>отчетных периодов</w:t>
      </w:r>
      <w:r w:rsidRPr="00B05906">
        <w:rPr>
          <w:sz w:val="28"/>
          <w:szCs w:val="28"/>
        </w:rPr>
        <w:t>, а также их создание, редактирование и удаление</w:t>
      </w:r>
      <w:r>
        <w:rPr>
          <w:sz w:val="28"/>
          <w:szCs w:val="28"/>
        </w:rPr>
        <w:t>;</w:t>
      </w:r>
    </w:p>
    <w:p w14:paraId="3B18B580" w14:textId="391AB253" w:rsidR="00B05906" w:rsidRPr="00B05906" w:rsidRDefault="00B05906" w:rsidP="00B05906">
      <w:pPr>
        <w:ind w:firstLine="709"/>
        <w:rPr>
          <w:szCs w:val="28"/>
        </w:rPr>
      </w:pPr>
      <w:r w:rsidRPr="00B05906">
        <w:rPr>
          <w:szCs w:val="28"/>
        </w:rPr>
        <w:t>В модуле «Конструктор отчет</w:t>
      </w:r>
      <w:r w:rsidR="002378C0">
        <w:rPr>
          <w:szCs w:val="28"/>
        </w:rPr>
        <w:t>ных форм</w:t>
      </w:r>
      <w:r w:rsidRPr="00B05906">
        <w:rPr>
          <w:szCs w:val="28"/>
        </w:rPr>
        <w:t>» пользователю доступно:</w:t>
      </w:r>
    </w:p>
    <w:p w14:paraId="3DF7BC7D" w14:textId="3AD02650" w:rsidR="00B05906" w:rsidRPr="00B05906" w:rsidRDefault="00B05906" w:rsidP="00FD09A0">
      <w:pPr>
        <w:pStyle w:val="affff9"/>
        <w:numPr>
          <w:ilvl w:val="0"/>
          <w:numId w:val="70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lastRenderedPageBreak/>
        <w:t xml:space="preserve">перечень созданных им </w:t>
      </w:r>
      <w:r w:rsidR="00517EF9">
        <w:rPr>
          <w:sz w:val="28"/>
          <w:szCs w:val="28"/>
        </w:rPr>
        <w:t>шаблонов</w:t>
      </w:r>
      <w:r w:rsidRPr="00B05906">
        <w:rPr>
          <w:sz w:val="28"/>
          <w:szCs w:val="28"/>
        </w:rPr>
        <w:t xml:space="preserve"> </w:t>
      </w:r>
      <w:r w:rsidR="00DC2C24">
        <w:rPr>
          <w:sz w:val="28"/>
          <w:szCs w:val="28"/>
        </w:rPr>
        <w:t xml:space="preserve">отчетных </w:t>
      </w:r>
      <w:r w:rsidRPr="00B05906">
        <w:rPr>
          <w:sz w:val="28"/>
          <w:szCs w:val="28"/>
        </w:rPr>
        <w:t>форм</w:t>
      </w:r>
      <w:r>
        <w:rPr>
          <w:sz w:val="28"/>
          <w:szCs w:val="28"/>
        </w:rPr>
        <w:t>;</w:t>
      </w:r>
      <w:r w:rsidRPr="00B05906">
        <w:rPr>
          <w:sz w:val="28"/>
          <w:szCs w:val="28"/>
        </w:rPr>
        <w:t xml:space="preserve"> </w:t>
      </w:r>
    </w:p>
    <w:p w14:paraId="67388D3D" w14:textId="77777777" w:rsidR="002378C0" w:rsidRDefault="00B05906" w:rsidP="002378C0">
      <w:pPr>
        <w:pStyle w:val="affff9"/>
        <w:numPr>
          <w:ilvl w:val="0"/>
          <w:numId w:val="70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возможность создания </w:t>
      </w:r>
      <w:r w:rsidR="00DC2C24">
        <w:rPr>
          <w:sz w:val="28"/>
          <w:szCs w:val="28"/>
        </w:rPr>
        <w:t xml:space="preserve">новых шаблонов отчетных </w:t>
      </w:r>
      <w:r w:rsidRPr="00B05906">
        <w:rPr>
          <w:sz w:val="28"/>
          <w:szCs w:val="28"/>
        </w:rPr>
        <w:t>форм</w:t>
      </w:r>
      <w:r>
        <w:rPr>
          <w:sz w:val="28"/>
          <w:szCs w:val="28"/>
        </w:rPr>
        <w:t>;</w:t>
      </w:r>
    </w:p>
    <w:p w14:paraId="6C3E7FFE" w14:textId="527ED830" w:rsidR="002378C0" w:rsidRPr="002378C0" w:rsidRDefault="002378C0" w:rsidP="002378C0">
      <w:pPr>
        <w:pStyle w:val="affff9"/>
        <w:numPr>
          <w:ilvl w:val="0"/>
          <w:numId w:val="70"/>
        </w:numPr>
        <w:spacing w:after="0" w:line="360" w:lineRule="auto"/>
        <w:ind w:left="0" w:firstLine="709"/>
        <w:rPr>
          <w:sz w:val="28"/>
          <w:szCs w:val="28"/>
        </w:rPr>
      </w:pPr>
      <w:r w:rsidRPr="002378C0">
        <w:rPr>
          <w:sz w:val="28"/>
          <w:szCs w:val="28"/>
        </w:rPr>
        <w:t>фильтрация, поиск (в том числе расширенный поиск), сортировка, экспорт результатов поиска;</w:t>
      </w:r>
    </w:p>
    <w:p w14:paraId="38E7901F" w14:textId="72E37818" w:rsidR="00B05906" w:rsidRPr="002378C0" w:rsidRDefault="00391C93" w:rsidP="002378C0">
      <w:pPr>
        <w:pStyle w:val="affff9"/>
        <w:numPr>
          <w:ilvl w:val="0"/>
          <w:numId w:val="70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создание отчетов на основании </w:t>
      </w:r>
      <w:r w:rsidR="00B05906" w:rsidRPr="00B05906">
        <w:rPr>
          <w:sz w:val="28"/>
          <w:szCs w:val="28"/>
        </w:rPr>
        <w:t xml:space="preserve">созданных </w:t>
      </w:r>
      <w:r w:rsidR="00517EF9">
        <w:rPr>
          <w:sz w:val="28"/>
          <w:szCs w:val="28"/>
        </w:rPr>
        <w:t>шаблонов</w:t>
      </w:r>
      <w:r w:rsidR="00B05906" w:rsidRPr="00B05906">
        <w:rPr>
          <w:sz w:val="28"/>
          <w:szCs w:val="28"/>
        </w:rPr>
        <w:t xml:space="preserve"> форм</w:t>
      </w:r>
      <w:r w:rsidR="00B05906" w:rsidRPr="002378C0">
        <w:rPr>
          <w:sz w:val="28"/>
          <w:szCs w:val="28"/>
        </w:rPr>
        <w:t>;</w:t>
      </w:r>
      <w:r w:rsidR="00517EF9" w:rsidRPr="002378C0">
        <w:rPr>
          <w:sz w:val="28"/>
          <w:szCs w:val="28"/>
        </w:rPr>
        <w:t xml:space="preserve"> </w:t>
      </w:r>
    </w:p>
    <w:p w14:paraId="2690B7A6" w14:textId="7A65D045" w:rsidR="00B05906" w:rsidRPr="00B05906" w:rsidRDefault="00B05906" w:rsidP="00FD09A0">
      <w:pPr>
        <w:pStyle w:val="affff9"/>
        <w:numPr>
          <w:ilvl w:val="0"/>
          <w:numId w:val="70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удаление и редактирование структуры отчетной формы доступно лишь в том случае, если она не используется для заполнения отчетов</w:t>
      </w:r>
      <w:r>
        <w:rPr>
          <w:sz w:val="28"/>
          <w:szCs w:val="28"/>
        </w:rPr>
        <w:t>;</w:t>
      </w:r>
    </w:p>
    <w:p w14:paraId="4C0B4168" w14:textId="573DE703" w:rsidR="002378C0" w:rsidRDefault="00B05906" w:rsidP="00FD09A0">
      <w:pPr>
        <w:pStyle w:val="affff9"/>
        <w:numPr>
          <w:ilvl w:val="0"/>
          <w:numId w:val="70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в окне создания/редактирования отчетной формы пользователю доступно: </w:t>
      </w:r>
    </w:p>
    <w:p w14:paraId="7775E945" w14:textId="77777777" w:rsidR="002378C0" w:rsidRDefault="00B05906" w:rsidP="00391C93">
      <w:pPr>
        <w:pStyle w:val="affff9"/>
        <w:numPr>
          <w:ilvl w:val="1"/>
          <w:numId w:val="102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создание</w:t>
      </w:r>
      <w:r w:rsidR="002378C0">
        <w:rPr>
          <w:sz w:val="28"/>
          <w:szCs w:val="28"/>
        </w:rPr>
        <w:t>/</w:t>
      </w:r>
      <w:r w:rsidRPr="00B05906">
        <w:rPr>
          <w:sz w:val="28"/>
          <w:szCs w:val="28"/>
        </w:rPr>
        <w:t>удаление столбцов</w:t>
      </w:r>
      <w:r w:rsidR="002378C0">
        <w:rPr>
          <w:sz w:val="28"/>
          <w:szCs w:val="28"/>
        </w:rPr>
        <w:t>;</w:t>
      </w:r>
    </w:p>
    <w:p w14:paraId="0C10C32F" w14:textId="6E15A71D" w:rsidR="002378C0" w:rsidRDefault="00736FDE" w:rsidP="00391C93">
      <w:pPr>
        <w:pStyle w:val="affff9"/>
        <w:numPr>
          <w:ilvl w:val="1"/>
          <w:numId w:val="102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добавление</w:t>
      </w:r>
      <w:r w:rsidR="002378C0">
        <w:rPr>
          <w:sz w:val="28"/>
          <w:szCs w:val="28"/>
        </w:rPr>
        <w:t xml:space="preserve">/удаление строк (если выбран статический </w:t>
      </w:r>
      <w:r w:rsidR="00391C93">
        <w:rPr>
          <w:sz w:val="28"/>
          <w:szCs w:val="28"/>
        </w:rPr>
        <w:t>тип</w:t>
      </w:r>
      <w:r w:rsidR="002378C0">
        <w:rPr>
          <w:sz w:val="28"/>
          <w:szCs w:val="28"/>
        </w:rPr>
        <w:t xml:space="preserve"> формы);</w:t>
      </w:r>
    </w:p>
    <w:p w14:paraId="1FFB23C5" w14:textId="77777777" w:rsidR="002378C0" w:rsidRDefault="002378C0" w:rsidP="00391C93">
      <w:pPr>
        <w:pStyle w:val="affff9"/>
        <w:numPr>
          <w:ilvl w:val="1"/>
          <w:numId w:val="102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объединение ячеек в шапке формы;</w:t>
      </w:r>
    </w:p>
    <w:p w14:paraId="63D56928" w14:textId="77777777" w:rsidR="002378C0" w:rsidRDefault="002378C0" w:rsidP="00391C93">
      <w:pPr>
        <w:pStyle w:val="affff9"/>
        <w:numPr>
          <w:ilvl w:val="1"/>
          <w:numId w:val="102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добавление формул;</w:t>
      </w:r>
    </w:p>
    <w:p w14:paraId="51866C5D" w14:textId="77777777" w:rsidR="002378C0" w:rsidRDefault="00B05906" w:rsidP="00391C93">
      <w:pPr>
        <w:pStyle w:val="affff9"/>
        <w:numPr>
          <w:ilvl w:val="1"/>
          <w:numId w:val="102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сохранение форм</w:t>
      </w:r>
      <w:r>
        <w:rPr>
          <w:sz w:val="28"/>
          <w:szCs w:val="28"/>
        </w:rPr>
        <w:t>ы</w:t>
      </w:r>
      <w:r w:rsidR="002378C0">
        <w:rPr>
          <w:sz w:val="28"/>
          <w:szCs w:val="28"/>
        </w:rPr>
        <w:t>;</w:t>
      </w:r>
    </w:p>
    <w:p w14:paraId="02E44499" w14:textId="77777777" w:rsidR="002378C0" w:rsidRDefault="00B05906" w:rsidP="00391C93">
      <w:pPr>
        <w:pStyle w:val="affff9"/>
        <w:numPr>
          <w:ilvl w:val="1"/>
          <w:numId w:val="102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задание контрольных соотношений</w:t>
      </w:r>
      <w:r w:rsidR="002378C0">
        <w:rPr>
          <w:sz w:val="28"/>
          <w:szCs w:val="28"/>
        </w:rPr>
        <w:t>;</w:t>
      </w:r>
    </w:p>
    <w:p w14:paraId="38BBE283" w14:textId="0D68A73B" w:rsidR="00B05906" w:rsidRPr="00B05906" w:rsidRDefault="00B05906" w:rsidP="00391C93">
      <w:pPr>
        <w:pStyle w:val="affff9"/>
        <w:numPr>
          <w:ilvl w:val="1"/>
          <w:numId w:val="102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свойства формы</w:t>
      </w:r>
      <w:r>
        <w:rPr>
          <w:sz w:val="28"/>
          <w:szCs w:val="28"/>
        </w:rPr>
        <w:t>.</w:t>
      </w:r>
    </w:p>
    <w:p w14:paraId="1AED87A5" w14:textId="7A3107C4" w:rsidR="00B05906" w:rsidRPr="00B05906" w:rsidRDefault="00B05906" w:rsidP="00B05906">
      <w:pPr>
        <w:ind w:firstLine="709"/>
        <w:rPr>
          <w:szCs w:val="28"/>
        </w:rPr>
      </w:pPr>
      <w:r w:rsidRPr="00B05906">
        <w:rPr>
          <w:szCs w:val="28"/>
        </w:rPr>
        <w:t>В модуле «Экспертиза форм» пользователю доступно:</w:t>
      </w:r>
    </w:p>
    <w:p w14:paraId="2579866E" w14:textId="73761561" w:rsidR="00B05906" w:rsidRPr="00B05906" w:rsidRDefault="00B05906" w:rsidP="00FD09A0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перечня и статуса </w:t>
      </w:r>
      <w:r w:rsidR="00391C93">
        <w:rPr>
          <w:sz w:val="28"/>
          <w:szCs w:val="28"/>
        </w:rPr>
        <w:t>отчетов</w:t>
      </w:r>
      <w:r w:rsidRPr="00B05906">
        <w:rPr>
          <w:sz w:val="28"/>
          <w:szCs w:val="28"/>
        </w:rPr>
        <w:t xml:space="preserve">, которые направлены </w:t>
      </w:r>
      <w:r w:rsidR="00391C93">
        <w:rPr>
          <w:sz w:val="28"/>
          <w:szCs w:val="28"/>
        </w:rPr>
        <w:t>эксперту для проведения экспертизы, а также отчетов, в которых уже проведена экспертиза данным экспертом</w:t>
      </w:r>
      <w:r>
        <w:rPr>
          <w:sz w:val="28"/>
          <w:szCs w:val="28"/>
        </w:rPr>
        <w:t>;</w:t>
      </w:r>
    </w:p>
    <w:p w14:paraId="4226FA5C" w14:textId="679E9974" w:rsidR="00B05906" w:rsidRPr="00B05906" w:rsidRDefault="00B05906" w:rsidP="00FD09A0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изменение статуса </w:t>
      </w:r>
      <w:r w:rsidR="00736FDE">
        <w:rPr>
          <w:sz w:val="28"/>
          <w:szCs w:val="28"/>
        </w:rPr>
        <w:t>отчетов</w:t>
      </w:r>
      <w:r w:rsidRPr="00B05906">
        <w:rPr>
          <w:sz w:val="28"/>
          <w:szCs w:val="28"/>
        </w:rPr>
        <w:t xml:space="preserve"> с «Подписано» на «Утверждено», </w:t>
      </w:r>
      <w:r w:rsidR="00736FDE">
        <w:rPr>
          <w:sz w:val="28"/>
          <w:szCs w:val="28"/>
        </w:rPr>
        <w:t>отчет</w:t>
      </w:r>
      <w:r w:rsidRPr="00B05906">
        <w:rPr>
          <w:sz w:val="28"/>
          <w:szCs w:val="28"/>
        </w:rPr>
        <w:t xml:space="preserve"> принят</w:t>
      </w:r>
      <w:r w:rsidR="00736FDE">
        <w:rPr>
          <w:sz w:val="28"/>
          <w:szCs w:val="28"/>
        </w:rPr>
        <w:t xml:space="preserve"> </w:t>
      </w:r>
      <w:r w:rsidRPr="00B05906">
        <w:rPr>
          <w:sz w:val="28"/>
          <w:szCs w:val="28"/>
        </w:rPr>
        <w:t>экспертом и готов</w:t>
      </w:r>
      <w:r w:rsidR="00736FDE">
        <w:rPr>
          <w:sz w:val="28"/>
          <w:szCs w:val="28"/>
        </w:rPr>
        <w:t xml:space="preserve"> </w:t>
      </w:r>
      <w:r w:rsidRPr="00B05906">
        <w:rPr>
          <w:sz w:val="28"/>
          <w:szCs w:val="28"/>
        </w:rPr>
        <w:t>к включению в сводный отчет</w:t>
      </w:r>
      <w:r>
        <w:rPr>
          <w:sz w:val="28"/>
          <w:szCs w:val="28"/>
        </w:rPr>
        <w:t>;</w:t>
      </w:r>
    </w:p>
    <w:p w14:paraId="248FC39C" w14:textId="5EE6D660" w:rsidR="00B05906" w:rsidRDefault="00B05906" w:rsidP="00FD09A0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изменение статуса </w:t>
      </w:r>
      <w:r w:rsidR="00736FDE">
        <w:rPr>
          <w:sz w:val="28"/>
          <w:szCs w:val="28"/>
        </w:rPr>
        <w:t>отчета</w:t>
      </w:r>
      <w:r w:rsidRPr="00B05906">
        <w:rPr>
          <w:sz w:val="28"/>
          <w:szCs w:val="28"/>
        </w:rPr>
        <w:t xml:space="preserve"> с «Подписано» на «Черновик», </w:t>
      </w:r>
      <w:r>
        <w:rPr>
          <w:sz w:val="28"/>
          <w:szCs w:val="28"/>
        </w:rPr>
        <w:t xml:space="preserve">при изменении статуса </w:t>
      </w:r>
      <w:r w:rsidR="00736FDE">
        <w:rPr>
          <w:sz w:val="28"/>
          <w:szCs w:val="28"/>
        </w:rPr>
        <w:t>отчет</w:t>
      </w:r>
      <w:r w:rsidRPr="00B05906">
        <w:rPr>
          <w:sz w:val="28"/>
          <w:szCs w:val="28"/>
        </w:rPr>
        <w:t xml:space="preserve"> отправляется </w:t>
      </w:r>
      <w:r w:rsidR="00391C93">
        <w:rPr>
          <w:sz w:val="28"/>
          <w:szCs w:val="28"/>
        </w:rPr>
        <w:t>исполнителю</w:t>
      </w:r>
      <w:r w:rsidRPr="00B05906">
        <w:rPr>
          <w:sz w:val="28"/>
          <w:szCs w:val="28"/>
        </w:rPr>
        <w:t xml:space="preserve"> на повторное заполнение</w:t>
      </w:r>
      <w:r>
        <w:rPr>
          <w:sz w:val="28"/>
          <w:szCs w:val="28"/>
        </w:rPr>
        <w:t>;</w:t>
      </w:r>
    </w:p>
    <w:p w14:paraId="025BDCA7" w14:textId="1F14FF4F" w:rsidR="007B732C" w:rsidRPr="003A4F72" w:rsidRDefault="00D8543A" w:rsidP="00FD09A0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3A4F72">
        <w:rPr>
          <w:sz w:val="28"/>
          <w:szCs w:val="28"/>
        </w:rPr>
        <w:t>проведение экспертизы и закрытие формы (</w:t>
      </w:r>
      <w:r w:rsidR="00391C93">
        <w:rPr>
          <w:sz w:val="28"/>
          <w:szCs w:val="28"/>
        </w:rPr>
        <w:t>установление статуса «Утверждено»</w:t>
      </w:r>
      <w:r w:rsidRPr="003A4F72">
        <w:rPr>
          <w:sz w:val="28"/>
          <w:szCs w:val="28"/>
        </w:rPr>
        <w:t>) без ожидания заполнения формы отстающими учреждениями;</w:t>
      </w:r>
    </w:p>
    <w:p w14:paraId="5BE2B64B" w14:textId="0393399E" w:rsidR="008D7225" w:rsidRDefault="00B05906" w:rsidP="00D04B91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данных </w:t>
      </w:r>
      <w:r w:rsidR="00736FDE">
        <w:rPr>
          <w:sz w:val="28"/>
          <w:szCs w:val="28"/>
        </w:rPr>
        <w:t>отчета</w:t>
      </w:r>
      <w:r w:rsidR="00D04B91">
        <w:rPr>
          <w:sz w:val="28"/>
          <w:szCs w:val="28"/>
        </w:rPr>
        <w:t>,</w:t>
      </w:r>
      <w:r w:rsidRPr="00B05906">
        <w:rPr>
          <w:sz w:val="28"/>
          <w:szCs w:val="28"/>
        </w:rPr>
        <w:t xml:space="preserve"> изменение е</w:t>
      </w:r>
      <w:r w:rsidR="00736FDE">
        <w:rPr>
          <w:sz w:val="28"/>
          <w:szCs w:val="28"/>
        </w:rPr>
        <w:t>го</w:t>
      </w:r>
      <w:r w:rsidRPr="00B05906">
        <w:rPr>
          <w:sz w:val="28"/>
          <w:szCs w:val="28"/>
        </w:rPr>
        <w:t xml:space="preserve"> статуса доступно только после того, как </w:t>
      </w:r>
      <w:r w:rsidR="00D04B91">
        <w:rPr>
          <w:sz w:val="28"/>
          <w:szCs w:val="28"/>
        </w:rPr>
        <w:t>отчет</w:t>
      </w:r>
      <w:r w:rsidRPr="00B05906">
        <w:rPr>
          <w:sz w:val="28"/>
          <w:szCs w:val="28"/>
        </w:rPr>
        <w:t xml:space="preserve"> направлен на экспертизу</w:t>
      </w:r>
      <w:r>
        <w:rPr>
          <w:sz w:val="28"/>
          <w:szCs w:val="28"/>
        </w:rPr>
        <w:t>;</w:t>
      </w:r>
    </w:p>
    <w:p w14:paraId="62C45672" w14:textId="1D221105" w:rsidR="008258A2" w:rsidRDefault="008258A2" w:rsidP="00D04B91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редактирование отчета;</w:t>
      </w:r>
    </w:p>
    <w:p w14:paraId="1CCBE89D" w14:textId="38F90866" w:rsidR="008D7225" w:rsidRDefault="008D7225" w:rsidP="00FD09A0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окне </w:t>
      </w:r>
      <w:r w:rsidR="008258A2">
        <w:rPr>
          <w:sz w:val="28"/>
          <w:szCs w:val="28"/>
        </w:rPr>
        <w:t>редактирования</w:t>
      </w:r>
      <w:r>
        <w:rPr>
          <w:sz w:val="28"/>
          <w:szCs w:val="28"/>
        </w:rPr>
        <w:t xml:space="preserve"> </w:t>
      </w:r>
      <w:r w:rsidR="00D04B91">
        <w:rPr>
          <w:sz w:val="28"/>
          <w:szCs w:val="28"/>
        </w:rPr>
        <w:t>отчета</w:t>
      </w:r>
      <w:r>
        <w:rPr>
          <w:sz w:val="28"/>
          <w:szCs w:val="28"/>
        </w:rPr>
        <w:t>:</w:t>
      </w:r>
    </w:p>
    <w:p w14:paraId="6F6DD8CF" w14:textId="71AA42F8" w:rsidR="008D7225" w:rsidRPr="008D7225" w:rsidRDefault="008D7225" w:rsidP="00391C93">
      <w:pPr>
        <w:pStyle w:val="affff9"/>
        <w:numPr>
          <w:ilvl w:val="1"/>
          <w:numId w:val="103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экспорт </w:t>
      </w:r>
      <w:r w:rsidR="00D04B91">
        <w:rPr>
          <w:sz w:val="28"/>
          <w:szCs w:val="28"/>
        </w:rPr>
        <w:t>отчета</w:t>
      </w:r>
      <w:r w:rsidRPr="008D7225">
        <w:rPr>
          <w:sz w:val="28"/>
          <w:szCs w:val="28"/>
        </w:rPr>
        <w:t xml:space="preserve"> в форматах </w:t>
      </w:r>
      <w:r w:rsidRPr="008D7225">
        <w:rPr>
          <w:sz w:val="28"/>
          <w:szCs w:val="28"/>
          <w:lang w:val="en-US"/>
        </w:rPr>
        <w:t>pdf</w:t>
      </w:r>
      <w:r w:rsidRPr="008D7225">
        <w:rPr>
          <w:sz w:val="28"/>
          <w:szCs w:val="28"/>
        </w:rPr>
        <w:t xml:space="preserve">, </w:t>
      </w:r>
      <w:r w:rsidRPr="008D7225">
        <w:rPr>
          <w:sz w:val="28"/>
          <w:szCs w:val="28"/>
          <w:lang w:val="en-US"/>
        </w:rPr>
        <w:t>xlsx</w:t>
      </w:r>
      <w:r w:rsidRPr="008D7225">
        <w:rPr>
          <w:sz w:val="28"/>
          <w:szCs w:val="28"/>
        </w:rPr>
        <w:t xml:space="preserve">, </w:t>
      </w:r>
      <w:r w:rsidRPr="008D7225">
        <w:rPr>
          <w:sz w:val="28"/>
          <w:szCs w:val="28"/>
          <w:lang w:val="en-US"/>
        </w:rPr>
        <w:t>docx</w:t>
      </w:r>
      <w:r w:rsidRPr="008D7225">
        <w:rPr>
          <w:sz w:val="28"/>
          <w:szCs w:val="28"/>
        </w:rPr>
        <w:t xml:space="preserve">, </w:t>
      </w:r>
      <w:r w:rsidRPr="008D7225">
        <w:rPr>
          <w:sz w:val="28"/>
          <w:szCs w:val="28"/>
          <w:lang w:val="en-US"/>
        </w:rPr>
        <w:t>csv</w:t>
      </w:r>
      <w:r w:rsidRPr="008D7225">
        <w:rPr>
          <w:sz w:val="28"/>
          <w:szCs w:val="28"/>
        </w:rPr>
        <w:t>;</w:t>
      </w:r>
    </w:p>
    <w:p w14:paraId="49AE7977" w14:textId="05E47431" w:rsidR="008D7225" w:rsidRPr="008D7225" w:rsidRDefault="008D7225" w:rsidP="00391C93">
      <w:pPr>
        <w:pStyle w:val="affff9"/>
        <w:numPr>
          <w:ilvl w:val="1"/>
          <w:numId w:val="103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экспорт </w:t>
      </w:r>
      <w:r w:rsidR="00D04B91">
        <w:rPr>
          <w:sz w:val="28"/>
          <w:szCs w:val="28"/>
        </w:rPr>
        <w:t xml:space="preserve">отчета </w:t>
      </w:r>
      <w:r w:rsidRPr="008D7225">
        <w:rPr>
          <w:sz w:val="28"/>
          <w:szCs w:val="28"/>
        </w:rPr>
        <w:t>архив</w:t>
      </w:r>
      <w:r w:rsidR="00D04B91">
        <w:rPr>
          <w:sz w:val="28"/>
          <w:szCs w:val="28"/>
        </w:rPr>
        <w:t>ом</w:t>
      </w:r>
      <w:r w:rsidRPr="008D7225">
        <w:rPr>
          <w:sz w:val="28"/>
          <w:szCs w:val="28"/>
        </w:rPr>
        <w:t xml:space="preserve"> вместе с прикрепленными файлами; </w:t>
      </w:r>
    </w:p>
    <w:p w14:paraId="21B97B48" w14:textId="143B99BC" w:rsidR="00B05906" w:rsidRPr="008D7225" w:rsidRDefault="004D1A32" w:rsidP="00391C93">
      <w:pPr>
        <w:pStyle w:val="affff9"/>
        <w:numPr>
          <w:ilvl w:val="1"/>
          <w:numId w:val="103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предпросмотр и </w:t>
      </w:r>
      <w:r w:rsidR="00B05906" w:rsidRPr="008D7225">
        <w:rPr>
          <w:sz w:val="28"/>
          <w:szCs w:val="28"/>
        </w:rPr>
        <w:t xml:space="preserve">печать </w:t>
      </w:r>
      <w:r w:rsidR="00D04B91">
        <w:rPr>
          <w:sz w:val="28"/>
          <w:szCs w:val="28"/>
        </w:rPr>
        <w:t>отчета</w:t>
      </w:r>
      <w:r w:rsidR="00B05906" w:rsidRPr="008D7225">
        <w:rPr>
          <w:sz w:val="28"/>
          <w:szCs w:val="28"/>
        </w:rPr>
        <w:t>;</w:t>
      </w:r>
    </w:p>
    <w:p w14:paraId="4E933F12" w14:textId="4E908385" w:rsidR="008D7225" w:rsidRPr="008D7225" w:rsidRDefault="008D7225" w:rsidP="00391C93">
      <w:pPr>
        <w:pStyle w:val="affff9"/>
        <w:numPr>
          <w:ilvl w:val="1"/>
          <w:numId w:val="103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>оставлять комментарии</w:t>
      </w:r>
      <w:r w:rsidR="00B05906" w:rsidRPr="008D7225">
        <w:rPr>
          <w:sz w:val="28"/>
          <w:szCs w:val="28"/>
        </w:rPr>
        <w:t xml:space="preserve"> для исполнителя, который заполнил </w:t>
      </w:r>
      <w:r w:rsidR="00D04B91">
        <w:rPr>
          <w:sz w:val="28"/>
          <w:szCs w:val="28"/>
        </w:rPr>
        <w:t>отчет</w:t>
      </w:r>
      <w:r w:rsidR="00B05906" w:rsidRPr="008D7225">
        <w:rPr>
          <w:sz w:val="28"/>
          <w:szCs w:val="28"/>
        </w:rPr>
        <w:t>;</w:t>
      </w:r>
    </w:p>
    <w:p w14:paraId="3B336617" w14:textId="735F9F8D" w:rsidR="008D7225" w:rsidRPr="008D7225" w:rsidRDefault="008D7225" w:rsidP="00391C93">
      <w:pPr>
        <w:pStyle w:val="affff9"/>
        <w:numPr>
          <w:ilvl w:val="1"/>
          <w:numId w:val="103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проведение экспертизы </w:t>
      </w:r>
      <w:r w:rsidR="00D04B91">
        <w:rPr>
          <w:sz w:val="28"/>
          <w:szCs w:val="28"/>
        </w:rPr>
        <w:t xml:space="preserve">отчета </w:t>
      </w:r>
      <w:r w:rsidRPr="008D7225">
        <w:rPr>
          <w:sz w:val="28"/>
          <w:szCs w:val="28"/>
        </w:rPr>
        <w:t>(изменение е</w:t>
      </w:r>
      <w:r w:rsidR="00D04B91">
        <w:rPr>
          <w:sz w:val="28"/>
          <w:szCs w:val="28"/>
        </w:rPr>
        <w:t xml:space="preserve">го </w:t>
      </w:r>
      <w:r w:rsidRPr="008D7225">
        <w:rPr>
          <w:sz w:val="28"/>
          <w:szCs w:val="28"/>
        </w:rPr>
        <w:t>статуса);</w:t>
      </w:r>
    </w:p>
    <w:p w14:paraId="590E3B3B" w14:textId="5AE29969" w:rsidR="008D7225" w:rsidRPr="008D7225" w:rsidRDefault="008D7225" w:rsidP="00391C93">
      <w:pPr>
        <w:pStyle w:val="affff9"/>
        <w:numPr>
          <w:ilvl w:val="1"/>
          <w:numId w:val="103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проверка </w:t>
      </w:r>
      <w:r w:rsidR="00D04B91">
        <w:rPr>
          <w:sz w:val="28"/>
          <w:szCs w:val="28"/>
        </w:rPr>
        <w:t>отчета</w:t>
      </w:r>
      <w:r w:rsidRPr="008D7225">
        <w:rPr>
          <w:sz w:val="28"/>
          <w:szCs w:val="28"/>
        </w:rPr>
        <w:t xml:space="preserve"> по контрольным соотношениям, которые были созданы при создании отчетной формы в модуле «Конструктор </w:t>
      </w:r>
      <w:r w:rsidR="00391C93">
        <w:rPr>
          <w:sz w:val="28"/>
          <w:szCs w:val="28"/>
        </w:rPr>
        <w:t>отчетных форм</w:t>
      </w:r>
      <w:r w:rsidRPr="008D7225">
        <w:rPr>
          <w:sz w:val="28"/>
          <w:szCs w:val="28"/>
        </w:rPr>
        <w:t xml:space="preserve">»; </w:t>
      </w:r>
    </w:p>
    <w:p w14:paraId="1178D716" w14:textId="07F54F65" w:rsidR="008D7225" w:rsidRPr="008D7225" w:rsidRDefault="008D7225" w:rsidP="00391C93">
      <w:pPr>
        <w:pStyle w:val="affff9"/>
        <w:numPr>
          <w:ilvl w:val="1"/>
          <w:numId w:val="103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прикрепление и скачивание прикрепленных файлов к </w:t>
      </w:r>
      <w:r w:rsidR="00D04B91">
        <w:rPr>
          <w:sz w:val="28"/>
          <w:szCs w:val="28"/>
        </w:rPr>
        <w:t>отчету</w:t>
      </w:r>
      <w:r w:rsidRPr="008D7225">
        <w:rPr>
          <w:sz w:val="28"/>
          <w:szCs w:val="28"/>
        </w:rPr>
        <w:t xml:space="preserve">; </w:t>
      </w:r>
    </w:p>
    <w:p w14:paraId="73F42284" w14:textId="0BC0D967" w:rsidR="008D7225" w:rsidRPr="008D7225" w:rsidRDefault="008D7225" w:rsidP="00391C93">
      <w:pPr>
        <w:pStyle w:val="affff9"/>
        <w:numPr>
          <w:ilvl w:val="1"/>
          <w:numId w:val="103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просмотр историчности </w:t>
      </w:r>
      <w:r w:rsidR="00D04B91">
        <w:rPr>
          <w:sz w:val="28"/>
          <w:szCs w:val="28"/>
        </w:rPr>
        <w:t>отчета</w:t>
      </w:r>
      <w:r w:rsidRPr="008D7225">
        <w:rPr>
          <w:sz w:val="28"/>
          <w:szCs w:val="28"/>
        </w:rPr>
        <w:t>;</w:t>
      </w:r>
    </w:p>
    <w:p w14:paraId="3A0326CD" w14:textId="67AB139A" w:rsidR="00B05906" w:rsidRPr="008D7225" w:rsidRDefault="00B05906" w:rsidP="00391C93">
      <w:pPr>
        <w:pStyle w:val="affff9"/>
        <w:numPr>
          <w:ilvl w:val="1"/>
          <w:numId w:val="103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просмотр свойств </w:t>
      </w:r>
      <w:r w:rsidR="00D04B91">
        <w:rPr>
          <w:sz w:val="28"/>
          <w:szCs w:val="28"/>
        </w:rPr>
        <w:t>отчета</w:t>
      </w:r>
      <w:r w:rsidRPr="008D7225">
        <w:rPr>
          <w:sz w:val="28"/>
          <w:szCs w:val="28"/>
        </w:rPr>
        <w:t>.</w:t>
      </w:r>
    </w:p>
    <w:p w14:paraId="25F46855" w14:textId="264273C9" w:rsidR="00B05906" w:rsidRPr="00B05906" w:rsidRDefault="00B05906" w:rsidP="00B05906">
      <w:pPr>
        <w:ind w:firstLine="709"/>
        <w:rPr>
          <w:szCs w:val="28"/>
        </w:rPr>
      </w:pPr>
      <w:r w:rsidRPr="00B05906">
        <w:rPr>
          <w:szCs w:val="28"/>
        </w:rPr>
        <w:t>В модуле «Формирование сводных отчетов» пользователю доступно:</w:t>
      </w:r>
    </w:p>
    <w:p w14:paraId="09903350" w14:textId="116C186C" w:rsidR="002378C0" w:rsidRDefault="00B05906" w:rsidP="002378C0">
      <w:pPr>
        <w:pStyle w:val="affff9"/>
        <w:numPr>
          <w:ilvl w:val="0"/>
          <w:numId w:val="72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перечень созданных им </w:t>
      </w:r>
      <w:r w:rsidR="00D04B91">
        <w:rPr>
          <w:sz w:val="28"/>
          <w:szCs w:val="28"/>
        </w:rPr>
        <w:t xml:space="preserve">сводных </w:t>
      </w:r>
      <w:r w:rsidRPr="00B05906">
        <w:rPr>
          <w:sz w:val="28"/>
          <w:szCs w:val="28"/>
        </w:rPr>
        <w:t>отчетов</w:t>
      </w:r>
      <w:r>
        <w:rPr>
          <w:sz w:val="28"/>
          <w:szCs w:val="28"/>
        </w:rPr>
        <w:t>;</w:t>
      </w:r>
    </w:p>
    <w:p w14:paraId="748527FF" w14:textId="5F10260A" w:rsidR="002378C0" w:rsidRPr="002378C0" w:rsidRDefault="002378C0" w:rsidP="002378C0">
      <w:pPr>
        <w:pStyle w:val="affff9"/>
        <w:numPr>
          <w:ilvl w:val="0"/>
          <w:numId w:val="72"/>
        </w:numPr>
        <w:spacing w:after="0" w:line="360" w:lineRule="auto"/>
        <w:ind w:left="0" w:firstLine="709"/>
        <w:rPr>
          <w:sz w:val="28"/>
          <w:szCs w:val="28"/>
        </w:rPr>
      </w:pPr>
      <w:r w:rsidRPr="002378C0">
        <w:rPr>
          <w:sz w:val="28"/>
          <w:szCs w:val="28"/>
        </w:rPr>
        <w:t>фильтрация, поиск (в том числе расширенный поиск), сортировка, экспорт результатов поиска;</w:t>
      </w:r>
    </w:p>
    <w:p w14:paraId="10ED7DFE" w14:textId="7BA43FF7" w:rsidR="00B05906" w:rsidRDefault="00B05906" w:rsidP="00FD09A0">
      <w:pPr>
        <w:pStyle w:val="affff9"/>
        <w:numPr>
          <w:ilvl w:val="0"/>
          <w:numId w:val="72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создание нового </w:t>
      </w:r>
      <w:r w:rsidR="00D04B91">
        <w:rPr>
          <w:sz w:val="28"/>
          <w:szCs w:val="28"/>
        </w:rPr>
        <w:t xml:space="preserve">сводного </w:t>
      </w:r>
      <w:r w:rsidRPr="00B05906">
        <w:rPr>
          <w:sz w:val="28"/>
          <w:szCs w:val="28"/>
        </w:rPr>
        <w:t>отчета из заполненных отчет</w:t>
      </w:r>
      <w:r w:rsidR="00D04B91">
        <w:rPr>
          <w:sz w:val="28"/>
          <w:szCs w:val="28"/>
        </w:rPr>
        <w:t>ов</w:t>
      </w:r>
      <w:r>
        <w:rPr>
          <w:sz w:val="28"/>
          <w:szCs w:val="28"/>
        </w:rPr>
        <w:t>;</w:t>
      </w:r>
    </w:p>
    <w:p w14:paraId="1AD33238" w14:textId="0A9CDCC4" w:rsidR="00D04B91" w:rsidRDefault="00D04B91" w:rsidP="00FD09A0">
      <w:pPr>
        <w:pStyle w:val="affff9"/>
        <w:numPr>
          <w:ilvl w:val="0"/>
          <w:numId w:val="72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окне сводного отчета:</w:t>
      </w:r>
    </w:p>
    <w:p w14:paraId="0571FE09" w14:textId="4DC0D507" w:rsidR="00D04B91" w:rsidRDefault="00D04B91" w:rsidP="00391C93">
      <w:pPr>
        <w:pStyle w:val="affff9"/>
        <w:numPr>
          <w:ilvl w:val="1"/>
          <w:numId w:val="104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доступ</w:t>
      </w:r>
      <w:r w:rsidR="00391C93">
        <w:rPr>
          <w:sz w:val="28"/>
          <w:szCs w:val="28"/>
        </w:rPr>
        <w:t xml:space="preserve"> </w:t>
      </w:r>
      <w:r>
        <w:rPr>
          <w:sz w:val="28"/>
          <w:szCs w:val="28"/>
        </w:rPr>
        <w:t>к первичным данным</w:t>
      </w:r>
      <w:r w:rsidR="00391C93">
        <w:rPr>
          <w:sz w:val="28"/>
          <w:szCs w:val="28"/>
        </w:rPr>
        <w:t xml:space="preserve"> тех отчетов</w:t>
      </w:r>
      <w:r>
        <w:rPr>
          <w:sz w:val="28"/>
          <w:szCs w:val="28"/>
        </w:rPr>
        <w:t xml:space="preserve">, </w:t>
      </w:r>
      <w:r w:rsidR="00391C93">
        <w:rPr>
          <w:sz w:val="28"/>
          <w:szCs w:val="28"/>
        </w:rPr>
        <w:t>на основании которых</w:t>
      </w:r>
      <w:r>
        <w:rPr>
          <w:sz w:val="28"/>
          <w:szCs w:val="28"/>
        </w:rPr>
        <w:t xml:space="preserve"> </w:t>
      </w:r>
      <w:r w:rsidR="00391C93">
        <w:rPr>
          <w:sz w:val="28"/>
          <w:szCs w:val="28"/>
        </w:rPr>
        <w:t>собран сводный</w:t>
      </w:r>
      <w:r>
        <w:rPr>
          <w:sz w:val="28"/>
          <w:szCs w:val="28"/>
        </w:rPr>
        <w:t xml:space="preserve"> отчет.</w:t>
      </w:r>
    </w:p>
    <w:p w14:paraId="18255D28" w14:textId="713C4D34" w:rsidR="00D04B91" w:rsidRPr="00D04B91" w:rsidRDefault="00D04B91" w:rsidP="00391C93">
      <w:pPr>
        <w:pStyle w:val="affff9"/>
        <w:numPr>
          <w:ilvl w:val="1"/>
          <w:numId w:val="104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предпросмотр и печать сводного отчета;</w:t>
      </w:r>
    </w:p>
    <w:p w14:paraId="66D1247E" w14:textId="1F039CBF" w:rsidR="00B05906" w:rsidRPr="00B05906" w:rsidRDefault="00B05906" w:rsidP="00391C93">
      <w:pPr>
        <w:pStyle w:val="affff9"/>
        <w:numPr>
          <w:ilvl w:val="1"/>
          <w:numId w:val="104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экспорт отчета в </w:t>
      </w:r>
      <w:r w:rsidR="00D04B91">
        <w:rPr>
          <w:sz w:val="28"/>
          <w:szCs w:val="28"/>
        </w:rPr>
        <w:t xml:space="preserve">форматах </w:t>
      </w:r>
      <w:r w:rsidRPr="00B05906">
        <w:rPr>
          <w:sz w:val="28"/>
          <w:szCs w:val="28"/>
          <w:lang w:val="en-US"/>
        </w:rPr>
        <w:t>pdf</w:t>
      </w:r>
      <w:r w:rsidRPr="00B05906">
        <w:rPr>
          <w:sz w:val="28"/>
          <w:szCs w:val="28"/>
        </w:rPr>
        <w:t xml:space="preserve">, </w:t>
      </w:r>
      <w:r w:rsidRPr="00B05906">
        <w:rPr>
          <w:sz w:val="28"/>
          <w:szCs w:val="28"/>
          <w:lang w:val="en-US"/>
        </w:rPr>
        <w:t>xlsx</w:t>
      </w:r>
      <w:r w:rsidRPr="00B05906">
        <w:rPr>
          <w:sz w:val="28"/>
          <w:szCs w:val="28"/>
        </w:rPr>
        <w:t xml:space="preserve">, </w:t>
      </w:r>
      <w:r w:rsidRPr="00B05906">
        <w:rPr>
          <w:sz w:val="28"/>
          <w:szCs w:val="28"/>
          <w:lang w:val="en-US"/>
        </w:rPr>
        <w:t>docx</w:t>
      </w:r>
      <w:r w:rsidR="008D7225">
        <w:rPr>
          <w:sz w:val="28"/>
          <w:szCs w:val="28"/>
        </w:rPr>
        <w:t xml:space="preserve">, </w:t>
      </w:r>
      <w:r w:rsidR="008D7225">
        <w:rPr>
          <w:sz w:val="28"/>
          <w:szCs w:val="28"/>
          <w:lang w:val="en-US"/>
        </w:rPr>
        <w:t>csv</w:t>
      </w:r>
      <w:r w:rsidR="008D7225">
        <w:rPr>
          <w:sz w:val="28"/>
          <w:szCs w:val="28"/>
        </w:rPr>
        <w:t>.</w:t>
      </w:r>
    </w:p>
    <w:p w14:paraId="74ABF844" w14:textId="77777777" w:rsidR="003210CF" w:rsidRDefault="003210CF" w:rsidP="00A10101">
      <w:pPr>
        <w:rPr>
          <w:szCs w:val="28"/>
        </w:rPr>
      </w:pPr>
    </w:p>
    <w:p w14:paraId="5F8B3EFC" w14:textId="72EB9B75" w:rsidR="000C347B" w:rsidRPr="00937D2A" w:rsidRDefault="000C347B" w:rsidP="00A10101">
      <w:pPr>
        <w:pStyle w:val="34--3"/>
        <w:tabs>
          <w:tab w:val="clear" w:pos="1559"/>
        </w:tabs>
        <w:spacing w:before="0" w:after="0"/>
        <w:rPr>
          <w:b/>
          <w:bCs/>
        </w:rPr>
      </w:pPr>
      <w:bookmarkStart w:id="56" w:name="_Toc238034329"/>
      <w:r w:rsidRPr="000C347B">
        <w:rPr>
          <w:b/>
          <w:bCs/>
        </w:rPr>
        <w:t>Роль «Администратор»</w:t>
      </w:r>
      <w:bookmarkEnd w:id="56"/>
    </w:p>
    <w:p w14:paraId="5B0CB919" w14:textId="0A70A2C9" w:rsidR="00937D2A" w:rsidRPr="00432C3F" w:rsidRDefault="00937D2A" w:rsidP="00937D2A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 xml:space="preserve">Пользователь </w:t>
      </w:r>
      <w:r>
        <w:rPr>
          <w:color w:val="000000" w:themeColor="text1"/>
          <w:szCs w:val="28"/>
        </w:rPr>
        <w:t xml:space="preserve">с </w:t>
      </w:r>
      <w:r w:rsidRPr="00A02D24">
        <w:rPr>
          <w:color w:val="000000" w:themeColor="text1"/>
          <w:szCs w:val="28"/>
        </w:rPr>
        <w:t>ролью «Администратор» осуществляет управление пользователями в системе, редактирует перечень учреждений и отчетных периодов.</w:t>
      </w:r>
    </w:p>
    <w:p w14:paraId="1225D15F" w14:textId="77777777" w:rsidR="00937D2A" w:rsidRPr="00432C3F" w:rsidRDefault="00937D2A" w:rsidP="00937D2A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 xml:space="preserve">Стартовой страницей для пользователя является страница модуля </w:t>
      </w:r>
      <w:r>
        <w:rPr>
          <w:color w:val="000000" w:themeColor="text1"/>
          <w:szCs w:val="28"/>
        </w:rPr>
        <w:t>«К</w:t>
      </w:r>
      <w:r w:rsidRPr="00432C3F">
        <w:rPr>
          <w:color w:val="000000" w:themeColor="text1"/>
          <w:szCs w:val="28"/>
        </w:rPr>
        <w:t>онструктор отчетов</w:t>
      </w:r>
      <w:r>
        <w:rPr>
          <w:color w:val="000000" w:themeColor="text1"/>
          <w:szCs w:val="28"/>
        </w:rPr>
        <w:t>»</w:t>
      </w:r>
      <w:r w:rsidRPr="00432C3F">
        <w:rPr>
          <w:color w:val="000000" w:themeColor="text1"/>
          <w:szCs w:val="28"/>
        </w:rPr>
        <w:t>.</w:t>
      </w:r>
    </w:p>
    <w:p w14:paraId="4FDDE275" w14:textId="77777777" w:rsidR="00937D2A" w:rsidRPr="00432C3F" w:rsidRDefault="00937D2A" w:rsidP="00937D2A">
      <w:pPr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Администратору</w:t>
      </w:r>
      <w:r w:rsidRPr="00432C3F">
        <w:rPr>
          <w:color w:val="000000" w:themeColor="text1"/>
          <w:szCs w:val="28"/>
        </w:rPr>
        <w:t xml:space="preserve"> доступны следующие разделы системы: </w:t>
      </w:r>
    </w:p>
    <w:p w14:paraId="0E457E25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lastRenderedPageBreak/>
        <w:t xml:space="preserve">в блоке «Управление»: </w:t>
      </w:r>
      <w:r>
        <w:rPr>
          <w:color w:val="000000" w:themeColor="text1"/>
          <w:sz w:val="28"/>
          <w:szCs w:val="28"/>
        </w:rPr>
        <w:t xml:space="preserve">панель администрирования, </w:t>
      </w:r>
      <w:r w:rsidRPr="00432C3F">
        <w:rPr>
          <w:color w:val="000000" w:themeColor="text1"/>
          <w:sz w:val="28"/>
          <w:szCs w:val="28"/>
        </w:rPr>
        <w:t>список справочников, маршруты прохождения отчетности</w:t>
      </w:r>
      <w:r>
        <w:rPr>
          <w:color w:val="000000" w:themeColor="text1"/>
          <w:sz w:val="28"/>
          <w:szCs w:val="28"/>
        </w:rPr>
        <w:t xml:space="preserve"> </w:t>
      </w:r>
      <w:r w:rsidRPr="00432C3F">
        <w:rPr>
          <w:color w:val="000000" w:themeColor="text1"/>
          <w:sz w:val="28"/>
          <w:szCs w:val="28"/>
        </w:rPr>
        <w:t>и отчетные периоды;</w:t>
      </w:r>
    </w:p>
    <w:p w14:paraId="1B050A8A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в блоке «Модули»: сбор отчетности, конструктор отчетов, экспертиза форм, формирование сводных отчетов;</w:t>
      </w:r>
    </w:p>
    <w:p w14:paraId="2B721358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в блоке «Ситуационный центр»: </w:t>
      </w:r>
      <w:r w:rsidRPr="00432C3F">
        <w:rPr>
          <w:color w:val="000000" w:themeColor="text1"/>
          <w:sz w:val="28"/>
          <w:szCs w:val="28"/>
          <w:lang w:val="en-US"/>
        </w:rPr>
        <w:t>BI</w:t>
      </w:r>
      <w:r w:rsidRPr="00432C3F">
        <w:rPr>
          <w:color w:val="000000" w:themeColor="text1"/>
          <w:sz w:val="28"/>
          <w:szCs w:val="28"/>
        </w:rPr>
        <w:t xml:space="preserve">, </w:t>
      </w:r>
      <w:r w:rsidRPr="00432C3F">
        <w:rPr>
          <w:color w:val="000000" w:themeColor="text1"/>
          <w:sz w:val="28"/>
          <w:szCs w:val="28"/>
          <w:lang w:val="en-US"/>
        </w:rPr>
        <w:t>ETL</w:t>
      </w:r>
      <w:r w:rsidRPr="00432C3F">
        <w:rPr>
          <w:color w:val="000000" w:themeColor="text1"/>
          <w:sz w:val="28"/>
          <w:szCs w:val="28"/>
        </w:rPr>
        <w:t>;</w:t>
      </w:r>
    </w:p>
    <w:p w14:paraId="525CEE2F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сервис уведомлений;</w:t>
      </w:r>
    </w:p>
    <w:p w14:paraId="522A6B66" w14:textId="77777777" w:rsidR="00937D2A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данных своего профиля.</w:t>
      </w:r>
    </w:p>
    <w:p w14:paraId="4066F83A" w14:textId="77777777" w:rsidR="00937D2A" w:rsidRPr="00432C3F" w:rsidRDefault="00937D2A" w:rsidP="00937D2A">
      <w:pPr>
        <w:pStyle w:val="affff9"/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Далее более детально представлены возможности Администратора в разрезе каждого пункта системы.</w:t>
      </w:r>
    </w:p>
    <w:p w14:paraId="494DB08C" w14:textId="77777777" w:rsidR="00937D2A" w:rsidRDefault="00937D2A" w:rsidP="00937D2A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блоке «Управление» пользователю доступно:</w:t>
      </w:r>
    </w:p>
    <w:p w14:paraId="447ABEC7" w14:textId="77777777" w:rsidR="00937D2A" w:rsidRPr="00A02D24" w:rsidRDefault="00937D2A" w:rsidP="00937D2A">
      <w:pPr>
        <w:pStyle w:val="affff9"/>
        <w:numPr>
          <w:ilvl w:val="0"/>
          <w:numId w:val="122"/>
        </w:numPr>
        <w:spacing w:after="0" w:line="360" w:lineRule="auto"/>
        <w:ind w:left="0" w:firstLine="709"/>
        <w:rPr>
          <w:color w:val="000000" w:themeColor="text1"/>
          <w:sz w:val="28"/>
          <w:szCs w:val="36"/>
        </w:rPr>
      </w:pPr>
      <w:r w:rsidRPr="008B1D1B">
        <w:rPr>
          <w:color w:val="000000" w:themeColor="text1"/>
          <w:sz w:val="28"/>
          <w:szCs w:val="36"/>
        </w:rPr>
        <w:t>переход в панель администрирования</w:t>
      </w:r>
      <w:r>
        <w:rPr>
          <w:color w:val="000000" w:themeColor="text1"/>
          <w:sz w:val="28"/>
          <w:szCs w:val="36"/>
        </w:rPr>
        <w:t xml:space="preserve">, </w:t>
      </w:r>
      <w:r w:rsidRPr="00A02D24">
        <w:rPr>
          <w:color w:val="000000" w:themeColor="text1"/>
          <w:sz w:val="28"/>
          <w:szCs w:val="36"/>
        </w:rPr>
        <w:t>где Администратор имеет возможность: создавать/редактировать/удалять пользователей системы, создавать/редактировать/удалять учреждения, к которым принадлежат пользователи, редактировать наименование и описание системных ролей, редактировать системные настройки (настройки внешнего вида системы, часового пояса и политики безопасности (смены и сб</w:t>
      </w:r>
      <w:r>
        <w:rPr>
          <w:color w:val="000000" w:themeColor="text1"/>
          <w:sz w:val="28"/>
          <w:szCs w:val="36"/>
        </w:rPr>
        <w:t>рос</w:t>
      </w:r>
      <w:r w:rsidRPr="00A02D24">
        <w:rPr>
          <w:color w:val="000000" w:themeColor="text1"/>
          <w:sz w:val="28"/>
          <w:szCs w:val="36"/>
        </w:rPr>
        <w:t>а пароля</w:t>
      </w:r>
      <w:r>
        <w:rPr>
          <w:color w:val="000000" w:themeColor="text1"/>
          <w:sz w:val="28"/>
          <w:szCs w:val="36"/>
        </w:rPr>
        <w:t xml:space="preserve"> через заданное количество дней</w:t>
      </w:r>
      <w:r w:rsidRPr="00A02D24">
        <w:rPr>
          <w:color w:val="000000" w:themeColor="text1"/>
          <w:sz w:val="28"/>
          <w:szCs w:val="36"/>
        </w:rPr>
        <w:t>)).</w:t>
      </w:r>
    </w:p>
    <w:p w14:paraId="33F5C2EB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созданных справочников, для дальнейшего их использования в отчетных формах, а также их создание, редактирование и удаление;</w:t>
      </w:r>
    </w:p>
    <w:p w14:paraId="7643770D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созданных маршрутов отчетности, для дальнейшего их использования в отчетных формах, а также их создание, редактирование и удаление;</w:t>
      </w:r>
    </w:p>
    <w:p w14:paraId="153B2B15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просмотр, создание и редактирование периодов отчетности, которые используются экспертами при отправке отчетных форм на заполнение.</w:t>
      </w:r>
    </w:p>
    <w:p w14:paraId="19F073C3" w14:textId="77777777" w:rsidR="00937D2A" w:rsidRPr="00432C3F" w:rsidRDefault="00937D2A" w:rsidP="00937D2A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модуле «Сбор отчетности» пользователю доступно:</w:t>
      </w:r>
    </w:p>
    <w:p w14:paraId="3895BCFB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перечень </w:t>
      </w:r>
      <w:r>
        <w:rPr>
          <w:color w:val="000000" w:themeColor="text1"/>
          <w:sz w:val="28"/>
          <w:szCs w:val="28"/>
        </w:rPr>
        <w:t>отчетов</w:t>
      </w:r>
      <w:r w:rsidRPr="00432C3F">
        <w:rPr>
          <w:color w:val="000000" w:themeColor="text1"/>
          <w:sz w:val="28"/>
          <w:szCs w:val="28"/>
        </w:rPr>
        <w:t>, направленных исполнителю на заполнение</w:t>
      </w:r>
      <w:r>
        <w:rPr>
          <w:color w:val="000000" w:themeColor="text1"/>
          <w:sz w:val="28"/>
          <w:szCs w:val="28"/>
        </w:rPr>
        <w:t>, удаление отчетов;</w:t>
      </w:r>
    </w:p>
    <w:p w14:paraId="637FCB6A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возможность заполнения </w:t>
      </w:r>
      <w:r>
        <w:rPr>
          <w:color w:val="000000" w:themeColor="text1"/>
          <w:sz w:val="28"/>
          <w:szCs w:val="28"/>
        </w:rPr>
        <w:t>отчетов</w:t>
      </w:r>
      <w:r w:rsidRPr="00432C3F">
        <w:rPr>
          <w:color w:val="000000" w:themeColor="text1"/>
          <w:sz w:val="28"/>
          <w:szCs w:val="28"/>
        </w:rPr>
        <w:t xml:space="preserve">, отправка </w:t>
      </w:r>
      <w:r>
        <w:rPr>
          <w:color w:val="000000" w:themeColor="text1"/>
          <w:sz w:val="28"/>
          <w:szCs w:val="28"/>
        </w:rPr>
        <w:t>их</w:t>
      </w:r>
      <w:r w:rsidRPr="00432C3F">
        <w:rPr>
          <w:color w:val="000000" w:themeColor="text1"/>
          <w:sz w:val="28"/>
          <w:szCs w:val="28"/>
        </w:rPr>
        <w:t xml:space="preserve"> на согласование;</w:t>
      </w:r>
    </w:p>
    <w:p w14:paraId="38AB805E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фильтрация, поиск, сортировка;</w:t>
      </w:r>
    </w:p>
    <w:p w14:paraId="26686E57" w14:textId="77777777" w:rsidR="00937D2A" w:rsidRPr="00432C3F" w:rsidRDefault="00937D2A" w:rsidP="00937D2A">
      <w:pPr>
        <w:pStyle w:val="affff9"/>
        <w:numPr>
          <w:ilvl w:val="0"/>
          <w:numId w:val="65"/>
        </w:numPr>
        <w:spacing w:after="0" w:line="360" w:lineRule="auto"/>
        <w:ind w:left="0" w:firstLine="709"/>
        <w:rPr>
          <w:b/>
          <w:bCs/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lastRenderedPageBreak/>
        <w:t xml:space="preserve">в окне заполнения </w:t>
      </w:r>
      <w:r>
        <w:rPr>
          <w:color w:val="000000" w:themeColor="text1"/>
          <w:sz w:val="28"/>
          <w:szCs w:val="28"/>
        </w:rPr>
        <w:t>отчета</w:t>
      </w:r>
      <w:r w:rsidRPr="00432C3F">
        <w:rPr>
          <w:color w:val="000000" w:themeColor="text1"/>
          <w:sz w:val="28"/>
          <w:szCs w:val="28"/>
        </w:rPr>
        <w:t xml:space="preserve"> пользователю доступно: добавление/удаление строк, предзаполнение отчетной формы, экспорт формы в </w:t>
      </w:r>
      <w:r w:rsidRPr="00432C3F">
        <w:rPr>
          <w:color w:val="000000" w:themeColor="text1"/>
          <w:sz w:val="28"/>
          <w:szCs w:val="28"/>
          <w:lang w:val="en-US"/>
        </w:rPr>
        <w:t>pdf</w:t>
      </w:r>
      <w:r w:rsidRPr="00432C3F">
        <w:rPr>
          <w:color w:val="000000" w:themeColor="text1"/>
          <w:sz w:val="28"/>
          <w:szCs w:val="28"/>
        </w:rPr>
        <w:t>/</w:t>
      </w:r>
      <w:r w:rsidRPr="00432C3F">
        <w:rPr>
          <w:color w:val="000000" w:themeColor="text1"/>
          <w:sz w:val="28"/>
          <w:szCs w:val="28"/>
          <w:lang w:val="en-US"/>
        </w:rPr>
        <w:t>xlsx</w:t>
      </w:r>
      <w:r w:rsidRPr="00432C3F">
        <w:rPr>
          <w:color w:val="000000" w:themeColor="text1"/>
          <w:sz w:val="28"/>
          <w:szCs w:val="28"/>
        </w:rPr>
        <w:t>/</w:t>
      </w:r>
      <w:r w:rsidRPr="00432C3F">
        <w:rPr>
          <w:color w:val="000000" w:themeColor="text1"/>
          <w:sz w:val="28"/>
          <w:szCs w:val="28"/>
          <w:lang w:val="en-US"/>
        </w:rPr>
        <w:t>docx</w:t>
      </w:r>
      <w:r w:rsidRPr="00432C3F">
        <w:rPr>
          <w:color w:val="000000" w:themeColor="text1"/>
          <w:sz w:val="28"/>
          <w:szCs w:val="28"/>
        </w:rPr>
        <w:t>, сохранение формы, предпросмотр и печать формы, просмотр оставленных комментариев от согласующего/руководителя/эксперта, прикрепление файлов, просмотр историчности формы, просмотр свойств формы</w:t>
      </w:r>
      <w:r>
        <w:rPr>
          <w:color w:val="000000" w:themeColor="text1"/>
          <w:sz w:val="28"/>
          <w:szCs w:val="28"/>
        </w:rPr>
        <w:t xml:space="preserve">, импорт отчета в </w:t>
      </w:r>
      <w:r>
        <w:rPr>
          <w:color w:val="000000" w:themeColor="text1"/>
          <w:sz w:val="28"/>
          <w:szCs w:val="28"/>
          <w:lang w:val="en-US"/>
        </w:rPr>
        <w:t>ETL</w:t>
      </w:r>
      <w:r w:rsidRPr="003B32DF">
        <w:rPr>
          <w:color w:val="000000" w:themeColor="text1"/>
          <w:sz w:val="28"/>
          <w:szCs w:val="28"/>
        </w:rPr>
        <w:t>.</w:t>
      </w:r>
    </w:p>
    <w:p w14:paraId="0F5DD16E" w14:textId="77777777" w:rsidR="00937D2A" w:rsidRPr="00432C3F" w:rsidRDefault="00937D2A" w:rsidP="00937D2A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модуле «Конструктор отчетов» пользователю доступно:</w:t>
      </w:r>
    </w:p>
    <w:p w14:paraId="1D3829ED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перечень созданных им отчетных форм;</w:t>
      </w:r>
    </w:p>
    <w:p w14:paraId="0EAD2F16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возможность создания новой отчетной формы;</w:t>
      </w:r>
    </w:p>
    <w:p w14:paraId="24F40522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фильтрация, поиск, сортировка;</w:t>
      </w:r>
    </w:p>
    <w:p w14:paraId="4075AE49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возможность </w:t>
      </w:r>
      <w:r>
        <w:rPr>
          <w:color w:val="000000" w:themeColor="text1"/>
          <w:sz w:val="28"/>
          <w:szCs w:val="28"/>
        </w:rPr>
        <w:t>создания/</w:t>
      </w:r>
      <w:r w:rsidRPr="00432C3F">
        <w:rPr>
          <w:color w:val="000000" w:themeColor="text1"/>
          <w:sz w:val="28"/>
          <w:szCs w:val="28"/>
        </w:rPr>
        <w:t>редактирования/удаления</w:t>
      </w:r>
      <w:r>
        <w:rPr>
          <w:color w:val="000000" w:themeColor="text1"/>
          <w:sz w:val="28"/>
          <w:szCs w:val="28"/>
        </w:rPr>
        <w:t xml:space="preserve"> отчетов, на основании созданных отчетных форм</w:t>
      </w:r>
      <w:r w:rsidRPr="00432C3F">
        <w:rPr>
          <w:color w:val="000000" w:themeColor="text1"/>
          <w:sz w:val="28"/>
          <w:szCs w:val="28"/>
        </w:rPr>
        <w:t>;</w:t>
      </w:r>
    </w:p>
    <w:p w14:paraId="7DAC048D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при </w:t>
      </w:r>
      <w:r>
        <w:rPr>
          <w:color w:val="000000" w:themeColor="text1"/>
          <w:sz w:val="28"/>
          <w:szCs w:val="28"/>
        </w:rPr>
        <w:t>создании отчета</w:t>
      </w:r>
      <w:r w:rsidRPr="00432C3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осуществлять </w:t>
      </w:r>
      <w:r w:rsidRPr="00432C3F">
        <w:rPr>
          <w:color w:val="000000" w:themeColor="text1"/>
          <w:sz w:val="28"/>
          <w:szCs w:val="28"/>
        </w:rPr>
        <w:t>выбор экспертов, которые данную форму будут проверять (выбор экспертов ограничен учреждением, к которому принадлежит пользователь, создавший форму);</w:t>
      </w:r>
    </w:p>
    <w:p w14:paraId="4B3793DA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удаление и редактирование структуры отчетной формы доступно</w:t>
      </w:r>
      <w:r>
        <w:rPr>
          <w:color w:val="000000" w:themeColor="text1"/>
          <w:sz w:val="28"/>
          <w:szCs w:val="28"/>
        </w:rPr>
        <w:t xml:space="preserve"> любом</w:t>
      </w:r>
      <w:r w:rsidRPr="00432C3F">
        <w:rPr>
          <w:color w:val="000000" w:themeColor="text1"/>
          <w:sz w:val="28"/>
          <w:szCs w:val="28"/>
        </w:rPr>
        <w:t xml:space="preserve"> случае, </w:t>
      </w:r>
      <w:r>
        <w:rPr>
          <w:color w:val="000000" w:themeColor="text1"/>
          <w:sz w:val="28"/>
          <w:szCs w:val="28"/>
        </w:rPr>
        <w:t xml:space="preserve">даже </w:t>
      </w:r>
      <w:r w:rsidRPr="00432C3F">
        <w:rPr>
          <w:color w:val="000000" w:themeColor="text1"/>
          <w:sz w:val="28"/>
          <w:szCs w:val="28"/>
        </w:rPr>
        <w:t>если она используется для заполнения отчетов</w:t>
      </w:r>
      <w:r>
        <w:rPr>
          <w:color w:val="000000" w:themeColor="text1"/>
          <w:sz w:val="28"/>
          <w:szCs w:val="28"/>
        </w:rPr>
        <w:t xml:space="preserve"> (при этом удаляется вся цепочка созданных по отчетной форме отчетов)</w:t>
      </w:r>
      <w:r w:rsidRPr="00432C3F">
        <w:rPr>
          <w:color w:val="000000" w:themeColor="text1"/>
          <w:sz w:val="28"/>
          <w:szCs w:val="28"/>
        </w:rPr>
        <w:t>;</w:t>
      </w:r>
    </w:p>
    <w:p w14:paraId="2E2FEAFD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в окне создания/редактирования отчетной формы пользователю доступно: создание</w:t>
      </w:r>
      <w:r>
        <w:rPr>
          <w:color w:val="000000" w:themeColor="text1"/>
          <w:sz w:val="28"/>
          <w:szCs w:val="28"/>
        </w:rPr>
        <w:t>/</w:t>
      </w:r>
      <w:r w:rsidRPr="00432C3F">
        <w:rPr>
          <w:color w:val="000000" w:themeColor="text1"/>
          <w:sz w:val="28"/>
          <w:szCs w:val="28"/>
        </w:rPr>
        <w:t>удаление столбцов,</w:t>
      </w:r>
      <w:r>
        <w:rPr>
          <w:color w:val="000000" w:themeColor="text1"/>
          <w:sz w:val="28"/>
          <w:szCs w:val="28"/>
        </w:rPr>
        <w:t xml:space="preserve"> </w:t>
      </w:r>
      <w:r w:rsidRPr="00432C3F">
        <w:rPr>
          <w:color w:val="000000" w:themeColor="text1"/>
          <w:sz w:val="28"/>
          <w:szCs w:val="28"/>
        </w:rPr>
        <w:t>создание</w:t>
      </w:r>
      <w:r>
        <w:rPr>
          <w:color w:val="000000" w:themeColor="text1"/>
          <w:sz w:val="28"/>
          <w:szCs w:val="28"/>
        </w:rPr>
        <w:t>/</w:t>
      </w:r>
      <w:r w:rsidRPr="00432C3F">
        <w:rPr>
          <w:color w:val="000000" w:themeColor="text1"/>
          <w:sz w:val="28"/>
          <w:szCs w:val="28"/>
        </w:rPr>
        <w:t>удаление ст</w:t>
      </w:r>
      <w:r>
        <w:rPr>
          <w:color w:val="000000" w:themeColor="text1"/>
          <w:sz w:val="28"/>
          <w:szCs w:val="28"/>
        </w:rPr>
        <w:t xml:space="preserve">рок (если форма статическая), создание формул, </w:t>
      </w:r>
      <w:r w:rsidRPr="00432C3F">
        <w:rPr>
          <w:color w:val="000000" w:themeColor="text1"/>
          <w:sz w:val="28"/>
          <w:szCs w:val="28"/>
        </w:rPr>
        <w:t>сохранение форм</w:t>
      </w:r>
      <w:r>
        <w:rPr>
          <w:color w:val="000000" w:themeColor="text1"/>
          <w:sz w:val="28"/>
          <w:szCs w:val="28"/>
        </w:rPr>
        <w:t>ы</w:t>
      </w:r>
      <w:r w:rsidRPr="00432C3F">
        <w:rPr>
          <w:color w:val="000000" w:themeColor="text1"/>
          <w:sz w:val="28"/>
          <w:szCs w:val="28"/>
        </w:rPr>
        <w:t>, задание контрольных соотношений, свойства формы.</w:t>
      </w:r>
    </w:p>
    <w:p w14:paraId="7F56A8C0" w14:textId="77777777" w:rsidR="00937D2A" w:rsidRPr="00432C3F" w:rsidRDefault="00937D2A" w:rsidP="00937D2A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модуле «Экспертиза форм» пользователю доступно:</w:t>
      </w:r>
    </w:p>
    <w:p w14:paraId="3A94BA79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просмотр перечня и статуса </w:t>
      </w:r>
      <w:r>
        <w:rPr>
          <w:color w:val="000000" w:themeColor="text1"/>
          <w:sz w:val="28"/>
          <w:szCs w:val="28"/>
        </w:rPr>
        <w:t>отчетов</w:t>
      </w:r>
      <w:r w:rsidRPr="00432C3F">
        <w:rPr>
          <w:color w:val="000000" w:themeColor="text1"/>
          <w:sz w:val="28"/>
          <w:szCs w:val="28"/>
        </w:rPr>
        <w:t>;</w:t>
      </w:r>
    </w:p>
    <w:p w14:paraId="76C27D02" w14:textId="77777777" w:rsidR="00937D2A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изменение статуса </w:t>
      </w:r>
      <w:r>
        <w:rPr>
          <w:color w:val="000000" w:themeColor="text1"/>
          <w:sz w:val="28"/>
          <w:szCs w:val="28"/>
        </w:rPr>
        <w:t>отчетов, в том числе у Администратора есть возможность установить статус «Согласовано администратором», который по своему функционалу идентичен статусу «Утверждено»;</w:t>
      </w:r>
    </w:p>
    <w:p w14:paraId="1E42B9C1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редактирование отчета;</w:t>
      </w:r>
    </w:p>
    <w:p w14:paraId="00DCD68B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историчности формы;</w:t>
      </w:r>
    </w:p>
    <w:p w14:paraId="331F332A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lastRenderedPageBreak/>
        <w:t xml:space="preserve">экспорт формы в </w:t>
      </w:r>
      <w:r w:rsidRPr="00432C3F">
        <w:rPr>
          <w:color w:val="000000" w:themeColor="text1"/>
          <w:sz w:val="28"/>
          <w:szCs w:val="28"/>
          <w:lang w:val="en-US"/>
        </w:rPr>
        <w:t>pdf</w:t>
      </w:r>
      <w:r w:rsidRPr="00432C3F">
        <w:rPr>
          <w:color w:val="000000" w:themeColor="text1"/>
          <w:sz w:val="28"/>
          <w:szCs w:val="28"/>
        </w:rPr>
        <w:t xml:space="preserve">, </w:t>
      </w:r>
      <w:r w:rsidRPr="00432C3F">
        <w:rPr>
          <w:color w:val="000000" w:themeColor="text1"/>
          <w:sz w:val="28"/>
          <w:szCs w:val="28"/>
          <w:lang w:val="en-US"/>
        </w:rPr>
        <w:t>xlsx</w:t>
      </w:r>
      <w:r w:rsidRPr="00432C3F">
        <w:rPr>
          <w:color w:val="000000" w:themeColor="text1"/>
          <w:sz w:val="28"/>
          <w:szCs w:val="28"/>
        </w:rPr>
        <w:t xml:space="preserve">, </w:t>
      </w:r>
      <w:r w:rsidRPr="00432C3F">
        <w:rPr>
          <w:color w:val="000000" w:themeColor="text1"/>
          <w:sz w:val="28"/>
          <w:szCs w:val="28"/>
          <w:lang w:val="en-US"/>
        </w:rPr>
        <w:t>docx</w:t>
      </w:r>
      <w:r w:rsidRPr="00432C3F">
        <w:rPr>
          <w:color w:val="000000" w:themeColor="text1"/>
          <w:sz w:val="28"/>
          <w:szCs w:val="28"/>
        </w:rPr>
        <w:t>;</w:t>
      </w:r>
    </w:p>
    <w:p w14:paraId="4EFAB397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предпросмотр и печать </w:t>
      </w:r>
      <w:r>
        <w:rPr>
          <w:color w:val="000000" w:themeColor="text1"/>
          <w:sz w:val="28"/>
          <w:szCs w:val="28"/>
        </w:rPr>
        <w:t>отчета</w:t>
      </w:r>
      <w:r w:rsidRPr="00432C3F">
        <w:rPr>
          <w:color w:val="000000" w:themeColor="text1"/>
          <w:sz w:val="28"/>
          <w:szCs w:val="28"/>
        </w:rPr>
        <w:t>;</w:t>
      </w:r>
    </w:p>
    <w:p w14:paraId="02C88B54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проверка </w:t>
      </w:r>
      <w:r>
        <w:rPr>
          <w:color w:val="000000" w:themeColor="text1"/>
          <w:sz w:val="28"/>
          <w:szCs w:val="28"/>
        </w:rPr>
        <w:t>отчета</w:t>
      </w:r>
      <w:r w:rsidRPr="00432C3F">
        <w:rPr>
          <w:color w:val="000000" w:themeColor="text1"/>
          <w:sz w:val="28"/>
          <w:szCs w:val="28"/>
        </w:rPr>
        <w:t xml:space="preserve"> по контрольным соотношениям, которые были созданы при создании отчетной формы в модуле «Конструктор отчетов»;</w:t>
      </w:r>
    </w:p>
    <w:p w14:paraId="6295BAC1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оставлять комментарии для исполнителя, который заполнил </w:t>
      </w:r>
      <w:r>
        <w:rPr>
          <w:color w:val="000000" w:themeColor="text1"/>
          <w:sz w:val="28"/>
          <w:szCs w:val="28"/>
        </w:rPr>
        <w:t>отчет</w:t>
      </w:r>
      <w:r w:rsidRPr="00432C3F">
        <w:rPr>
          <w:color w:val="000000" w:themeColor="text1"/>
          <w:sz w:val="28"/>
          <w:szCs w:val="28"/>
        </w:rPr>
        <w:t>;</w:t>
      </w:r>
    </w:p>
    <w:p w14:paraId="252A6286" w14:textId="77777777" w:rsidR="00937D2A" w:rsidRPr="00432C3F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свойств формы.</w:t>
      </w:r>
    </w:p>
    <w:p w14:paraId="66126214" w14:textId="77777777" w:rsidR="00937D2A" w:rsidRPr="00432C3F" w:rsidRDefault="00937D2A" w:rsidP="00937D2A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модуле «Формирование сводных отчетов» пользователю доступно:</w:t>
      </w:r>
    </w:p>
    <w:p w14:paraId="6A498A55" w14:textId="77777777" w:rsidR="00937D2A" w:rsidRPr="00A02D24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перечень </w:t>
      </w:r>
      <w:r w:rsidRPr="00A02D24">
        <w:rPr>
          <w:color w:val="000000" w:themeColor="text1"/>
          <w:sz w:val="28"/>
          <w:szCs w:val="28"/>
        </w:rPr>
        <w:t>созданных</w:t>
      </w:r>
      <w:r w:rsidRPr="00A02D24">
        <w:rPr>
          <w:color w:val="000000" w:themeColor="text1"/>
          <w:sz w:val="28"/>
          <w:szCs w:val="28"/>
          <w:lang w:val="en-US"/>
        </w:rPr>
        <w:t xml:space="preserve"> </w:t>
      </w:r>
      <w:r w:rsidRPr="00A02D24">
        <w:rPr>
          <w:color w:val="000000" w:themeColor="text1"/>
          <w:sz w:val="28"/>
          <w:szCs w:val="28"/>
        </w:rPr>
        <w:t>сводных отчетов;</w:t>
      </w:r>
    </w:p>
    <w:p w14:paraId="224CBC64" w14:textId="77777777" w:rsidR="00937D2A" w:rsidRPr="00A02D24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создание нового сводного отчета из утвержденных отчетов, удаление ранее созданных сводных отчетов</w:t>
      </w:r>
      <w:r>
        <w:rPr>
          <w:color w:val="000000" w:themeColor="text1"/>
          <w:sz w:val="28"/>
          <w:szCs w:val="28"/>
        </w:rPr>
        <w:t>;</w:t>
      </w:r>
    </w:p>
    <w:p w14:paraId="74E4162D" w14:textId="77777777" w:rsidR="00937D2A" w:rsidRPr="00A02D24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 xml:space="preserve">импорт отчета в модуль </w:t>
      </w:r>
      <w:r w:rsidRPr="00A02D24">
        <w:rPr>
          <w:color w:val="000000" w:themeColor="text1"/>
          <w:sz w:val="28"/>
          <w:szCs w:val="28"/>
          <w:lang w:val="en-US"/>
        </w:rPr>
        <w:t>ETL</w:t>
      </w:r>
      <w:r w:rsidRPr="00A02D24">
        <w:rPr>
          <w:color w:val="000000" w:themeColor="text1"/>
          <w:sz w:val="28"/>
          <w:szCs w:val="28"/>
        </w:rPr>
        <w:t>;</w:t>
      </w:r>
    </w:p>
    <w:p w14:paraId="6D33B1FC" w14:textId="77777777" w:rsidR="00937D2A" w:rsidRPr="00A02D24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поиск (в том числе расширенный поиск), фильтрация (по дате создания сводного отчета) и сортировка;</w:t>
      </w:r>
    </w:p>
    <w:p w14:paraId="733FF120" w14:textId="77777777" w:rsidR="00937D2A" w:rsidRPr="00A02D24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экспорт результатов поиск</w:t>
      </w:r>
      <w:r>
        <w:rPr>
          <w:color w:val="000000" w:themeColor="text1"/>
          <w:sz w:val="28"/>
          <w:szCs w:val="28"/>
        </w:rPr>
        <w:t>а</w:t>
      </w:r>
      <w:r w:rsidRPr="00A02D24">
        <w:rPr>
          <w:color w:val="000000" w:themeColor="text1"/>
          <w:sz w:val="28"/>
          <w:szCs w:val="28"/>
        </w:rPr>
        <w:t xml:space="preserve"> в форматах .</w:t>
      </w:r>
      <w:r w:rsidRPr="00A02D24">
        <w:rPr>
          <w:color w:val="000000" w:themeColor="text1"/>
          <w:sz w:val="28"/>
          <w:szCs w:val="28"/>
          <w:lang w:val="en-US"/>
        </w:rPr>
        <w:t>xlsx</w:t>
      </w:r>
      <w:r w:rsidRPr="00A02D24">
        <w:rPr>
          <w:color w:val="000000" w:themeColor="text1"/>
          <w:sz w:val="28"/>
          <w:szCs w:val="28"/>
        </w:rPr>
        <w:t>, .</w:t>
      </w:r>
      <w:r w:rsidRPr="00A02D24">
        <w:rPr>
          <w:color w:val="000000" w:themeColor="text1"/>
          <w:sz w:val="28"/>
          <w:szCs w:val="28"/>
          <w:lang w:val="en-US"/>
        </w:rPr>
        <w:t>docx</w:t>
      </w:r>
      <w:r w:rsidRPr="00A02D24">
        <w:rPr>
          <w:color w:val="000000" w:themeColor="text1"/>
          <w:sz w:val="28"/>
          <w:szCs w:val="28"/>
        </w:rPr>
        <w:t>;</w:t>
      </w:r>
    </w:p>
    <w:p w14:paraId="77125E12" w14:textId="77777777" w:rsidR="00937D2A" w:rsidRPr="00A02D24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предпросмотр и печать сводного отчета;</w:t>
      </w:r>
    </w:p>
    <w:p w14:paraId="16AFC5B6" w14:textId="77777777" w:rsidR="00937D2A" w:rsidRDefault="00937D2A" w:rsidP="00937D2A">
      <w:pPr>
        <w:pStyle w:val="affff9"/>
        <w:numPr>
          <w:ilvl w:val="0"/>
          <w:numId w:val="12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экспорт отчета в </w:t>
      </w:r>
      <w:r>
        <w:rPr>
          <w:color w:val="000000" w:themeColor="text1"/>
          <w:sz w:val="28"/>
          <w:szCs w:val="28"/>
        </w:rPr>
        <w:t>.</w:t>
      </w:r>
      <w:r w:rsidRPr="00432C3F">
        <w:rPr>
          <w:color w:val="000000" w:themeColor="text1"/>
          <w:sz w:val="28"/>
          <w:szCs w:val="28"/>
          <w:lang w:val="en-US"/>
        </w:rPr>
        <w:t>pdf</w:t>
      </w:r>
      <w:r w:rsidRPr="00432C3F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.</w:t>
      </w:r>
      <w:r w:rsidRPr="00432C3F">
        <w:rPr>
          <w:color w:val="000000" w:themeColor="text1"/>
          <w:sz w:val="28"/>
          <w:szCs w:val="28"/>
          <w:lang w:val="en-US"/>
        </w:rPr>
        <w:t>xlsx</w:t>
      </w:r>
      <w:r w:rsidRPr="00432C3F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.</w:t>
      </w:r>
      <w:r w:rsidRPr="00432C3F">
        <w:rPr>
          <w:color w:val="000000" w:themeColor="text1"/>
          <w:sz w:val="28"/>
          <w:szCs w:val="28"/>
          <w:lang w:val="en-US"/>
        </w:rPr>
        <w:t>docx</w:t>
      </w:r>
      <w:r w:rsidRPr="00432C3F">
        <w:rPr>
          <w:color w:val="000000" w:themeColor="text1"/>
          <w:sz w:val="28"/>
          <w:szCs w:val="28"/>
        </w:rPr>
        <w:t>.</w:t>
      </w:r>
    </w:p>
    <w:p w14:paraId="36157B11" w14:textId="53B7CD71" w:rsidR="000C347B" w:rsidRDefault="00937D2A" w:rsidP="00937D2A">
      <w:pPr>
        <w:ind w:firstLine="709"/>
        <w:rPr>
          <w:szCs w:val="28"/>
        </w:rPr>
      </w:pPr>
      <w:r>
        <w:rPr>
          <w:color w:val="000000" w:themeColor="text1"/>
        </w:rPr>
        <w:t xml:space="preserve">Во всех модулях </w:t>
      </w:r>
      <w:r>
        <w:rPr>
          <w:color w:val="000000" w:themeColor="text1"/>
        </w:rPr>
        <w:t>С</w:t>
      </w:r>
      <w:r>
        <w:rPr>
          <w:color w:val="000000" w:themeColor="text1"/>
        </w:rPr>
        <w:t>истемы Администратору доступно изменение наименования формы, отчета и сводного отчета</w:t>
      </w:r>
      <w:r>
        <w:rPr>
          <w:color w:val="000000" w:themeColor="text1"/>
        </w:rPr>
        <w:t>.</w:t>
      </w:r>
    </w:p>
    <w:p w14:paraId="2C464BC1" w14:textId="77777777" w:rsidR="000C347B" w:rsidRDefault="000C347B" w:rsidP="00A10101">
      <w:pPr>
        <w:rPr>
          <w:szCs w:val="28"/>
        </w:rPr>
      </w:pPr>
    </w:p>
    <w:p w14:paraId="7D1CBF50" w14:textId="5E45F2EA" w:rsidR="00CD43DA" w:rsidRPr="00CD43DA" w:rsidRDefault="00CD43DA" w:rsidP="00CD43DA">
      <w:pPr>
        <w:pStyle w:val="34--3"/>
        <w:spacing w:before="0" w:after="0"/>
        <w:rPr>
          <w:b/>
          <w:bCs/>
        </w:rPr>
      </w:pPr>
      <w:bookmarkStart w:id="57" w:name="_Ref237429042"/>
      <w:bookmarkStart w:id="58" w:name="_Toc238034330"/>
      <w:r w:rsidRPr="00CD43DA">
        <w:rPr>
          <w:b/>
          <w:bCs/>
        </w:rPr>
        <w:t>Описание движения отчетной формы согласно ролевой модели</w:t>
      </w:r>
      <w:bookmarkEnd w:id="57"/>
      <w:bookmarkEnd w:id="58"/>
    </w:p>
    <w:p w14:paraId="6889E9F1" w14:textId="47873228" w:rsidR="008D172F" w:rsidRDefault="008D172F" w:rsidP="001F2C95">
      <w:pPr>
        <w:ind w:firstLine="709"/>
        <w:rPr>
          <w:szCs w:val="28"/>
        </w:rPr>
      </w:pPr>
      <w:r>
        <w:rPr>
          <w:szCs w:val="28"/>
        </w:rPr>
        <w:t xml:space="preserve">Путь движения отчетной формы согласно ролевой модели в схематичном виде представлен на </w:t>
      </w:r>
      <w:r w:rsidRPr="008D172F">
        <w:rPr>
          <w:szCs w:val="28"/>
        </w:rPr>
        <w:t>рисунке</w:t>
      </w:r>
      <w:r w:rsidR="00937D2A">
        <w:rPr>
          <w:szCs w:val="28"/>
        </w:rPr>
        <w:t xml:space="preserve"> </w:t>
      </w:r>
      <w:r w:rsidR="00937D2A">
        <w:rPr>
          <w:szCs w:val="28"/>
        </w:rPr>
        <w:fldChar w:fldCharType="begin"/>
      </w:r>
      <w:r w:rsidR="00937D2A">
        <w:rPr>
          <w:szCs w:val="28"/>
        </w:rPr>
        <w:instrText xml:space="preserve"> REF _Ref238030749 \h </w:instrText>
      </w:r>
      <w:r w:rsidR="00937D2A">
        <w:rPr>
          <w:szCs w:val="28"/>
        </w:rPr>
      </w:r>
      <w:r w:rsidR="00937D2A">
        <w:rPr>
          <w:szCs w:val="28"/>
        </w:rPr>
        <w:instrText xml:space="preserve"> \* MERGEFORMAT </w:instrText>
      </w:r>
      <w:r w:rsidR="00937D2A">
        <w:rPr>
          <w:szCs w:val="28"/>
        </w:rPr>
        <w:fldChar w:fldCharType="separate"/>
      </w:r>
      <w:r w:rsidR="00937D2A" w:rsidRPr="00937D2A">
        <w:rPr>
          <w:noProof/>
        </w:rPr>
        <w:t>4</w:t>
      </w:r>
      <w:r w:rsidR="00937D2A">
        <w:rPr>
          <w:szCs w:val="28"/>
        </w:rPr>
        <w:fldChar w:fldCharType="end"/>
      </w:r>
      <w:r w:rsidRPr="008D172F">
        <w:rPr>
          <w:szCs w:val="28"/>
        </w:rPr>
        <w:t>.</w:t>
      </w:r>
    </w:p>
    <w:p w14:paraId="422F2C72" w14:textId="77777777" w:rsidR="00937D2A" w:rsidRDefault="001F2C95" w:rsidP="00937D2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B76DCA8" wp14:editId="663DEBE9">
            <wp:extent cx="6137910" cy="2525395"/>
            <wp:effectExtent l="0" t="0" r="0" b="1905"/>
            <wp:docPr id="88758518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85180" name="Рисунок 88758518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F1DE9" w14:textId="0EF86663" w:rsidR="008D172F" w:rsidRPr="00937D2A" w:rsidRDefault="00937D2A" w:rsidP="00937D2A">
      <w:pPr>
        <w:pStyle w:val="aff2"/>
        <w:spacing w:before="0" w:after="0"/>
        <w:jc w:val="center"/>
        <w:rPr>
          <w:b w:val="0"/>
          <w:bCs w:val="0"/>
          <w:szCs w:val="28"/>
        </w:rPr>
      </w:pPr>
      <w:bookmarkStart w:id="59" w:name="_Ref238030749"/>
      <w:r w:rsidRPr="00937D2A">
        <w:rPr>
          <w:b w:val="0"/>
          <w:bCs w:val="0"/>
        </w:rPr>
        <w:t xml:space="preserve">Рисунок </w:t>
      </w:r>
      <w:r w:rsidRPr="00937D2A">
        <w:rPr>
          <w:b w:val="0"/>
          <w:bCs w:val="0"/>
        </w:rPr>
        <w:fldChar w:fldCharType="begin"/>
      </w:r>
      <w:r w:rsidRPr="00937D2A">
        <w:rPr>
          <w:b w:val="0"/>
          <w:bCs w:val="0"/>
        </w:rPr>
        <w:instrText xml:space="preserve"> SEQ Рисунок \* ARABIC </w:instrText>
      </w:r>
      <w:r w:rsidRPr="00937D2A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</w:t>
      </w:r>
      <w:r w:rsidRPr="00937D2A">
        <w:rPr>
          <w:b w:val="0"/>
          <w:bCs w:val="0"/>
        </w:rPr>
        <w:fldChar w:fldCharType="end"/>
      </w:r>
      <w:bookmarkEnd w:id="59"/>
      <w:r w:rsidRPr="00937D2A">
        <w:rPr>
          <w:b w:val="0"/>
          <w:bCs w:val="0"/>
        </w:rPr>
        <w:t>.</w:t>
      </w:r>
      <w:r>
        <w:t xml:space="preserve"> </w:t>
      </w:r>
      <w:bookmarkStart w:id="60" w:name="_Ref237474381"/>
      <w:r w:rsidRPr="008D172F">
        <w:rPr>
          <w:b w:val="0"/>
          <w:bCs w:val="0"/>
          <w:szCs w:val="28"/>
        </w:rPr>
        <w:t>Схема движения отчетной формы</w:t>
      </w:r>
      <w:bookmarkEnd w:id="60"/>
    </w:p>
    <w:p w14:paraId="3297D15F" w14:textId="35AFD123" w:rsidR="008D172F" w:rsidRDefault="008D172F" w:rsidP="00CD43DA">
      <w:pPr>
        <w:ind w:firstLine="709"/>
        <w:rPr>
          <w:szCs w:val="28"/>
        </w:rPr>
      </w:pPr>
    </w:p>
    <w:p w14:paraId="19771103" w14:textId="50BF7463" w:rsidR="00CD43DA" w:rsidRDefault="00CD43DA" w:rsidP="00CD43DA">
      <w:pPr>
        <w:ind w:firstLine="709"/>
        <w:rPr>
          <w:szCs w:val="28"/>
        </w:rPr>
      </w:pPr>
      <w:r>
        <w:rPr>
          <w:szCs w:val="28"/>
        </w:rPr>
        <w:t>Пользователь с ролью «Э</w:t>
      </w:r>
      <w:r w:rsidRPr="00CD43DA">
        <w:rPr>
          <w:szCs w:val="28"/>
        </w:rPr>
        <w:t>ксперт</w:t>
      </w:r>
      <w:r>
        <w:rPr>
          <w:szCs w:val="28"/>
        </w:rPr>
        <w:t>»</w:t>
      </w:r>
      <w:r w:rsidRPr="00CD43DA">
        <w:rPr>
          <w:szCs w:val="28"/>
        </w:rPr>
        <w:t xml:space="preserve"> в модуле «Конструктор отчетных форм»</w:t>
      </w:r>
      <w:r>
        <w:rPr>
          <w:szCs w:val="28"/>
        </w:rPr>
        <w:t xml:space="preserve"> </w:t>
      </w:r>
      <w:r w:rsidRPr="00CD43DA">
        <w:rPr>
          <w:szCs w:val="28"/>
        </w:rPr>
        <w:t>создает</w:t>
      </w:r>
      <w:r w:rsidR="00391C93">
        <w:rPr>
          <w:szCs w:val="28"/>
        </w:rPr>
        <w:t xml:space="preserve"> отчетную</w:t>
      </w:r>
      <w:r w:rsidRPr="00CD43DA">
        <w:rPr>
          <w:szCs w:val="28"/>
        </w:rPr>
        <w:t xml:space="preserve"> форму. </w:t>
      </w:r>
      <w:r>
        <w:rPr>
          <w:szCs w:val="28"/>
        </w:rPr>
        <w:t>Н</w:t>
      </w:r>
      <w:r w:rsidRPr="00CD43DA">
        <w:rPr>
          <w:szCs w:val="28"/>
        </w:rPr>
        <w:t xml:space="preserve">а основании </w:t>
      </w:r>
      <w:r w:rsidR="00391C93">
        <w:rPr>
          <w:szCs w:val="28"/>
        </w:rPr>
        <w:t xml:space="preserve">отчетной </w:t>
      </w:r>
      <w:r w:rsidRPr="00CD43DA">
        <w:rPr>
          <w:szCs w:val="28"/>
        </w:rPr>
        <w:t>формы</w:t>
      </w:r>
      <w:r>
        <w:rPr>
          <w:szCs w:val="28"/>
        </w:rPr>
        <w:t xml:space="preserve"> с</w:t>
      </w:r>
      <w:r w:rsidRPr="00CD43DA">
        <w:rPr>
          <w:szCs w:val="28"/>
        </w:rPr>
        <w:t xml:space="preserve">оздает отчет, при создании выбирает отчетный период, маршрут, а также учреждения, куда пойдет форма для заполнения. </w:t>
      </w:r>
    </w:p>
    <w:p w14:paraId="3128D51A" w14:textId="2610854D" w:rsidR="00CD43DA" w:rsidRDefault="00391C93" w:rsidP="00CD43DA">
      <w:pPr>
        <w:ind w:firstLine="709"/>
        <w:rPr>
          <w:szCs w:val="28"/>
        </w:rPr>
      </w:pPr>
      <w:r>
        <w:rPr>
          <w:szCs w:val="28"/>
        </w:rPr>
        <w:t>Отчет</w:t>
      </w:r>
      <w:r w:rsidR="00CD43DA" w:rsidRPr="00CD43DA">
        <w:rPr>
          <w:szCs w:val="28"/>
        </w:rPr>
        <w:t xml:space="preserve"> поступает</w:t>
      </w:r>
      <w:r w:rsidR="00CD43DA">
        <w:rPr>
          <w:szCs w:val="28"/>
        </w:rPr>
        <w:t xml:space="preserve"> пользователю с ролью «Руководитель»</w:t>
      </w:r>
      <w:r w:rsidR="00CD43DA" w:rsidRPr="00CD43DA">
        <w:rPr>
          <w:szCs w:val="28"/>
        </w:rPr>
        <w:t xml:space="preserve"> </w:t>
      </w:r>
      <w:r w:rsidR="00CD43DA">
        <w:rPr>
          <w:szCs w:val="28"/>
        </w:rPr>
        <w:t>(</w:t>
      </w:r>
      <w:r w:rsidR="00CD43DA" w:rsidRPr="00CD43DA">
        <w:rPr>
          <w:szCs w:val="28"/>
        </w:rPr>
        <w:t>руководителю учреждения</w:t>
      </w:r>
      <w:r w:rsidR="00CD43DA">
        <w:rPr>
          <w:szCs w:val="28"/>
        </w:rPr>
        <w:t>, в который направлен отчет для заполнения)</w:t>
      </w:r>
      <w:r w:rsidR="00CD43DA" w:rsidRPr="00CD43DA">
        <w:rPr>
          <w:szCs w:val="28"/>
        </w:rPr>
        <w:t xml:space="preserve"> для назначения </w:t>
      </w:r>
      <w:r w:rsidR="00CD43DA">
        <w:rPr>
          <w:szCs w:val="28"/>
        </w:rPr>
        <w:t>согласующего (пользователя с ролью «С</w:t>
      </w:r>
      <w:r w:rsidR="00CD43DA" w:rsidRPr="00CD43DA">
        <w:rPr>
          <w:szCs w:val="28"/>
        </w:rPr>
        <w:t>огласующ</w:t>
      </w:r>
      <w:r w:rsidR="00CD43DA">
        <w:rPr>
          <w:szCs w:val="28"/>
        </w:rPr>
        <w:t>ий)</w:t>
      </w:r>
      <w:r w:rsidR="00CD43DA" w:rsidRPr="00CD43DA">
        <w:rPr>
          <w:szCs w:val="28"/>
        </w:rPr>
        <w:t xml:space="preserve"> в модуле экспертизы (статус </w:t>
      </w:r>
      <w:r w:rsidR="00327110">
        <w:rPr>
          <w:szCs w:val="28"/>
        </w:rPr>
        <w:t xml:space="preserve">отчетной </w:t>
      </w:r>
      <w:r w:rsidR="00CD43DA" w:rsidRPr="00CD43DA">
        <w:rPr>
          <w:szCs w:val="28"/>
        </w:rPr>
        <w:t>формы – «Пусто»).</w:t>
      </w:r>
    </w:p>
    <w:p w14:paraId="30A8667E" w14:textId="2FB7868C" w:rsidR="00CD43DA" w:rsidRDefault="00CD43DA" w:rsidP="00CD43DA">
      <w:pPr>
        <w:ind w:firstLine="709"/>
        <w:rPr>
          <w:szCs w:val="28"/>
        </w:rPr>
      </w:pPr>
      <w:r>
        <w:rPr>
          <w:szCs w:val="28"/>
        </w:rPr>
        <w:t>Пользователь с ролью «</w:t>
      </w:r>
      <w:r w:rsidRPr="00CD43DA">
        <w:rPr>
          <w:szCs w:val="28"/>
        </w:rPr>
        <w:t>Согласующий</w:t>
      </w:r>
      <w:r>
        <w:rPr>
          <w:szCs w:val="28"/>
        </w:rPr>
        <w:t>»</w:t>
      </w:r>
      <w:r w:rsidRPr="00CD43DA">
        <w:rPr>
          <w:szCs w:val="28"/>
        </w:rPr>
        <w:t xml:space="preserve"> назначает исполнителя </w:t>
      </w:r>
      <w:r>
        <w:rPr>
          <w:szCs w:val="28"/>
        </w:rPr>
        <w:t>(пользовател</w:t>
      </w:r>
      <w:r w:rsidR="00327110">
        <w:rPr>
          <w:szCs w:val="28"/>
        </w:rPr>
        <w:t>я</w:t>
      </w:r>
      <w:r>
        <w:rPr>
          <w:szCs w:val="28"/>
        </w:rPr>
        <w:t xml:space="preserve"> с ролью «Исполнитель»</w:t>
      </w:r>
      <w:r w:rsidR="00327110">
        <w:rPr>
          <w:szCs w:val="28"/>
        </w:rPr>
        <w:t>)</w:t>
      </w:r>
      <w:r>
        <w:rPr>
          <w:szCs w:val="28"/>
        </w:rPr>
        <w:t xml:space="preserve"> </w:t>
      </w:r>
      <w:r w:rsidRPr="00CD43DA">
        <w:rPr>
          <w:szCs w:val="28"/>
        </w:rPr>
        <w:t xml:space="preserve">(статус </w:t>
      </w:r>
      <w:r w:rsidR="00327110">
        <w:rPr>
          <w:szCs w:val="28"/>
        </w:rPr>
        <w:t xml:space="preserve">отчетной </w:t>
      </w:r>
      <w:r w:rsidRPr="00CD43DA">
        <w:rPr>
          <w:szCs w:val="28"/>
        </w:rPr>
        <w:t>формы – «Пусто»)</w:t>
      </w:r>
      <w:r>
        <w:rPr>
          <w:szCs w:val="28"/>
        </w:rPr>
        <w:t xml:space="preserve"> для заполнения </w:t>
      </w:r>
      <w:r w:rsidR="00391C93">
        <w:rPr>
          <w:szCs w:val="28"/>
        </w:rPr>
        <w:t>отчета</w:t>
      </w:r>
      <w:r w:rsidRPr="00CD43DA">
        <w:rPr>
          <w:szCs w:val="28"/>
        </w:rPr>
        <w:t xml:space="preserve">. </w:t>
      </w:r>
    </w:p>
    <w:p w14:paraId="2A815377" w14:textId="7D3461CF" w:rsidR="00CD43DA" w:rsidRDefault="00CD43DA" w:rsidP="00CD43DA">
      <w:pPr>
        <w:ind w:firstLine="709"/>
        <w:rPr>
          <w:szCs w:val="28"/>
        </w:rPr>
      </w:pPr>
      <w:r>
        <w:rPr>
          <w:szCs w:val="28"/>
        </w:rPr>
        <w:t>Пользователь с ролью «</w:t>
      </w:r>
      <w:r w:rsidRPr="00CD43DA">
        <w:rPr>
          <w:szCs w:val="28"/>
        </w:rPr>
        <w:t>Исполнитель</w:t>
      </w:r>
      <w:r>
        <w:rPr>
          <w:szCs w:val="28"/>
        </w:rPr>
        <w:t>»</w:t>
      </w:r>
      <w:r w:rsidRPr="00CD43DA">
        <w:rPr>
          <w:szCs w:val="28"/>
        </w:rPr>
        <w:t xml:space="preserve"> заполняет </w:t>
      </w:r>
      <w:r w:rsidR="00391C93">
        <w:rPr>
          <w:szCs w:val="28"/>
        </w:rPr>
        <w:t>отчет</w:t>
      </w:r>
      <w:r>
        <w:rPr>
          <w:szCs w:val="28"/>
        </w:rPr>
        <w:t xml:space="preserve"> и </w:t>
      </w:r>
      <w:r w:rsidRPr="00CD43DA">
        <w:rPr>
          <w:szCs w:val="28"/>
        </w:rPr>
        <w:t>отправляет е</w:t>
      </w:r>
      <w:r w:rsidR="00391C93">
        <w:rPr>
          <w:szCs w:val="28"/>
        </w:rPr>
        <w:t>го</w:t>
      </w:r>
      <w:r>
        <w:rPr>
          <w:szCs w:val="28"/>
        </w:rPr>
        <w:t xml:space="preserve"> на согласование пользователю с ролью «С</w:t>
      </w:r>
      <w:r w:rsidRPr="00CD43DA">
        <w:rPr>
          <w:szCs w:val="28"/>
        </w:rPr>
        <w:t>огласующ</w:t>
      </w:r>
      <w:r>
        <w:rPr>
          <w:szCs w:val="28"/>
        </w:rPr>
        <w:t>ий»</w:t>
      </w:r>
      <w:r w:rsidRPr="00CD43DA">
        <w:rPr>
          <w:szCs w:val="28"/>
        </w:rPr>
        <w:t xml:space="preserve"> (</w:t>
      </w:r>
      <w:r>
        <w:rPr>
          <w:szCs w:val="28"/>
        </w:rPr>
        <w:t>после внесения</w:t>
      </w:r>
      <w:r w:rsidRPr="00CD43DA">
        <w:rPr>
          <w:szCs w:val="28"/>
        </w:rPr>
        <w:t xml:space="preserve"> данны</w:t>
      </w:r>
      <w:r>
        <w:rPr>
          <w:szCs w:val="28"/>
        </w:rPr>
        <w:t>х</w:t>
      </w:r>
      <w:r w:rsidRPr="00CD43DA">
        <w:rPr>
          <w:szCs w:val="28"/>
        </w:rPr>
        <w:t xml:space="preserve">, статус </w:t>
      </w:r>
      <w:r w:rsidR="00391C93">
        <w:rPr>
          <w:szCs w:val="28"/>
        </w:rPr>
        <w:t>отчета</w:t>
      </w:r>
      <w:r w:rsidRPr="00CD43DA">
        <w:rPr>
          <w:szCs w:val="28"/>
        </w:rPr>
        <w:t xml:space="preserve"> меняется из «Пусто» в «Черновик», как только исполнитель отправляет </w:t>
      </w:r>
      <w:r w:rsidR="00391C93">
        <w:rPr>
          <w:szCs w:val="28"/>
        </w:rPr>
        <w:t xml:space="preserve">его </w:t>
      </w:r>
      <w:r w:rsidRPr="00CD43DA">
        <w:rPr>
          <w:szCs w:val="28"/>
        </w:rPr>
        <w:t>на согласование статус меняется из «Черновик» в «Заполнено»).</w:t>
      </w:r>
    </w:p>
    <w:p w14:paraId="28FC973E" w14:textId="504F6912" w:rsidR="00327110" w:rsidRDefault="00CD43DA" w:rsidP="00327110">
      <w:pPr>
        <w:ind w:firstLine="709"/>
        <w:rPr>
          <w:szCs w:val="28"/>
        </w:rPr>
      </w:pPr>
      <w:r>
        <w:rPr>
          <w:szCs w:val="28"/>
        </w:rPr>
        <w:t>Пользователь с ролью «</w:t>
      </w:r>
      <w:r w:rsidRPr="00CD43DA">
        <w:rPr>
          <w:szCs w:val="28"/>
        </w:rPr>
        <w:t>Согласующий</w:t>
      </w:r>
      <w:r>
        <w:rPr>
          <w:szCs w:val="28"/>
        </w:rPr>
        <w:t>»</w:t>
      </w:r>
      <w:r w:rsidRPr="00CD43DA">
        <w:rPr>
          <w:szCs w:val="28"/>
        </w:rPr>
        <w:t xml:space="preserve"> либо согласовывает </w:t>
      </w:r>
      <w:r w:rsidR="00391C93">
        <w:rPr>
          <w:szCs w:val="28"/>
        </w:rPr>
        <w:t>отчет</w:t>
      </w:r>
      <w:r>
        <w:rPr>
          <w:szCs w:val="28"/>
        </w:rPr>
        <w:t xml:space="preserve"> изменяя </w:t>
      </w:r>
      <w:r w:rsidRPr="00CD43DA">
        <w:rPr>
          <w:szCs w:val="28"/>
        </w:rPr>
        <w:t>статус</w:t>
      </w:r>
      <w:r w:rsidR="00F36CBC">
        <w:rPr>
          <w:szCs w:val="28"/>
        </w:rPr>
        <w:t xml:space="preserve"> </w:t>
      </w:r>
      <w:r w:rsidR="00327110">
        <w:rPr>
          <w:szCs w:val="28"/>
        </w:rPr>
        <w:t xml:space="preserve">на </w:t>
      </w:r>
      <w:r w:rsidR="00391C93" w:rsidRPr="00CD43DA">
        <w:rPr>
          <w:szCs w:val="28"/>
        </w:rPr>
        <w:t>«Проверено»,</w:t>
      </w:r>
      <w:r w:rsidR="003C11AF">
        <w:rPr>
          <w:szCs w:val="28"/>
        </w:rPr>
        <w:t xml:space="preserve"> </w:t>
      </w:r>
      <w:r w:rsidRPr="00CD43DA">
        <w:rPr>
          <w:szCs w:val="28"/>
        </w:rPr>
        <w:t xml:space="preserve">и форма </w:t>
      </w:r>
      <w:r w:rsidR="00F36CBC">
        <w:rPr>
          <w:szCs w:val="28"/>
        </w:rPr>
        <w:t xml:space="preserve">далее </w:t>
      </w:r>
      <w:r w:rsidRPr="00CD43DA">
        <w:rPr>
          <w:szCs w:val="28"/>
        </w:rPr>
        <w:t xml:space="preserve">отправляется </w:t>
      </w:r>
      <w:r w:rsidR="00F36CBC">
        <w:rPr>
          <w:szCs w:val="28"/>
        </w:rPr>
        <w:t>пользователю с ролью «Р</w:t>
      </w:r>
      <w:r w:rsidRPr="00CD43DA">
        <w:rPr>
          <w:szCs w:val="28"/>
        </w:rPr>
        <w:t>уководител</w:t>
      </w:r>
      <w:r w:rsidR="00F36CBC">
        <w:rPr>
          <w:szCs w:val="28"/>
        </w:rPr>
        <w:t>ь» для проверки</w:t>
      </w:r>
      <w:r w:rsidRPr="00CD43DA">
        <w:rPr>
          <w:szCs w:val="28"/>
        </w:rPr>
        <w:t xml:space="preserve">, либо возвращает </w:t>
      </w:r>
      <w:r w:rsidR="00F36CBC">
        <w:rPr>
          <w:szCs w:val="28"/>
        </w:rPr>
        <w:t>пользователю с ролью «И</w:t>
      </w:r>
      <w:r w:rsidRPr="00CD43DA">
        <w:rPr>
          <w:szCs w:val="28"/>
        </w:rPr>
        <w:t>сполнител</w:t>
      </w:r>
      <w:r w:rsidR="00F36CBC">
        <w:rPr>
          <w:szCs w:val="28"/>
        </w:rPr>
        <w:t>ь</w:t>
      </w:r>
      <w:r w:rsidR="00327110">
        <w:rPr>
          <w:szCs w:val="28"/>
        </w:rPr>
        <w:t>»</w:t>
      </w:r>
      <w:r w:rsidR="00F36CBC">
        <w:rPr>
          <w:szCs w:val="28"/>
        </w:rPr>
        <w:t xml:space="preserve"> </w:t>
      </w:r>
      <w:r w:rsidRPr="00CD43DA">
        <w:rPr>
          <w:szCs w:val="28"/>
        </w:rPr>
        <w:t xml:space="preserve">на доработку </w:t>
      </w:r>
      <w:r w:rsidR="00F36CBC">
        <w:rPr>
          <w:szCs w:val="28"/>
        </w:rPr>
        <w:t xml:space="preserve">изменяя </w:t>
      </w:r>
      <w:r w:rsidRPr="00CD43DA">
        <w:rPr>
          <w:szCs w:val="28"/>
        </w:rPr>
        <w:t xml:space="preserve">статус </w:t>
      </w:r>
      <w:r w:rsidR="00391C93">
        <w:rPr>
          <w:szCs w:val="28"/>
        </w:rPr>
        <w:t>отчета</w:t>
      </w:r>
      <w:r w:rsidR="00327110">
        <w:rPr>
          <w:szCs w:val="28"/>
        </w:rPr>
        <w:t xml:space="preserve"> на</w:t>
      </w:r>
      <w:r w:rsidRPr="00CD43DA">
        <w:rPr>
          <w:szCs w:val="28"/>
        </w:rPr>
        <w:t xml:space="preserve"> «Черновик». </w:t>
      </w:r>
    </w:p>
    <w:p w14:paraId="75FB1D99" w14:textId="68AF2D01" w:rsidR="006E0B2C" w:rsidRPr="00C96A13" w:rsidRDefault="00336BE5" w:rsidP="006E0B2C">
      <w:pPr>
        <w:ind w:firstLine="709"/>
        <w:rPr>
          <w:szCs w:val="28"/>
        </w:rPr>
      </w:pPr>
      <w:r>
        <w:rPr>
          <w:szCs w:val="28"/>
        </w:rPr>
        <w:lastRenderedPageBreak/>
        <w:t>Пользователь с ролью «</w:t>
      </w:r>
      <w:r w:rsidR="00CD43DA" w:rsidRPr="00327110">
        <w:rPr>
          <w:szCs w:val="28"/>
        </w:rPr>
        <w:t>Руководитель</w:t>
      </w:r>
      <w:r>
        <w:rPr>
          <w:szCs w:val="28"/>
        </w:rPr>
        <w:t>»</w:t>
      </w:r>
      <w:r w:rsidR="00CD43DA" w:rsidRPr="00327110">
        <w:rPr>
          <w:szCs w:val="28"/>
        </w:rPr>
        <w:t xml:space="preserve"> получает </w:t>
      </w:r>
      <w:r w:rsidR="00391C93">
        <w:rPr>
          <w:szCs w:val="28"/>
        </w:rPr>
        <w:t>отчет</w:t>
      </w:r>
      <w:r w:rsidR="00CD43DA" w:rsidRPr="00327110">
        <w:rPr>
          <w:szCs w:val="28"/>
        </w:rPr>
        <w:t xml:space="preserve"> в статусе «Проверено» и либо </w:t>
      </w:r>
      <w:r w:rsidR="00391C93">
        <w:rPr>
          <w:szCs w:val="28"/>
        </w:rPr>
        <w:t>его</w:t>
      </w:r>
      <w:r w:rsidR="00CD43DA" w:rsidRPr="00327110">
        <w:rPr>
          <w:szCs w:val="28"/>
        </w:rPr>
        <w:t xml:space="preserve"> подписывает, изменяя статус на «Подписано», или с помощью </w:t>
      </w:r>
      <w:r>
        <w:rPr>
          <w:szCs w:val="28"/>
        </w:rPr>
        <w:t>сертификата электронной цифровой подписи (далее – ЭЦП)</w:t>
      </w:r>
      <w:r w:rsidR="00CD43DA" w:rsidRPr="00327110">
        <w:rPr>
          <w:szCs w:val="28"/>
        </w:rPr>
        <w:t xml:space="preserve">, и </w:t>
      </w:r>
      <w:r w:rsidR="00391C93">
        <w:rPr>
          <w:szCs w:val="28"/>
        </w:rPr>
        <w:t>отчет</w:t>
      </w:r>
      <w:r w:rsidR="00CD43DA" w:rsidRPr="00327110">
        <w:rPr>
          <w:szCs w:val="28"/>
        </w:rPr>
        <w:t xml:space="preserve"> отправляется </w:t>
      </w:r>
      <w:r>
        <w:rPr>
          <w:szCs w:val="28"/>
        </w:rPr>
        <w:t>пользователю с ролью «Э</w:t>
      </w:r>
      <w:r w:rsidR="00CD43DA" w:rsidRPr="00327110">
        <w:rPr>
          <w:szCs w:val="28"/>
        </w:rPr>
        <w:t>ксперт</w:t>
      </w:r>
      <w:r>
        <w:rPr>
          <w:szCs w:val="28"/>
        </w:rPr>
        <w:t>».</w:t>
      </w:r>
      <w:r w:rsidR="00CD43DA" w:rsidRPr="00327110">
        <w:rPr>
          <w:szCs w:val="28"/>
        </w:rPr>
        <w:t xml:space="preserve"> </w:t>
      </w:r>
      <w:r>
        <w:rPr>
          <w:szCs w:val="28"/>
        </w:rPr>
        <w:t>Л</w:t>
      </w:r>
      <w:r w:rsidR="00CD43DA" w:rsidRPr="00327110">
        <w:rPr>
          <w:szCs w:val="28"/>
        </w:rPr>
        <w:t xml:space="preserve">ибо </w:t>
      </w:r>
      <w:r w:rsidR="00391C93">
        <w:rPr>
          <w:szCs w:val="28"/>
        </w:rPr>
        <w:t xml:space="preserve">изменяет статус на «Черновик» и </w:t>
      </w:r>
      <w:r w:rsidR="00CD43DA" w:rsidRPr="00327110">
        <w:rPr>
          <w:szCs w:val="28"/>
        </w:rPr>
        <w:t xml:space="preserve">возвращает </w:t>
      </w:r>
      <w:r w:rsidR="00391C93">
        <w:rPr>
          <w:szCs w:val="28"/>
        </w:rPr>
        <w:t>отчет</w:t>
      </w:r>
      <w:r w:rsidR="00CD43DA" w:rsidRPr="00327110">
        <w:rPr>
          <w:szCs w:val="28"/>
        </w:rPr>
        <w:t xml:space="preserve"> на доработку </w:t>
      </w:r>
      <w:r>
        <w:rPr>
          <w:szCs w:val="28"/>
        </w:rPr>
        <w:t>пользователю с роль</w:t>
      </w:r>
      <w:r w:rsidR="006E0B2C">
        <w:rPr>
          <w:szCs w:val="28"/>
        </w:rPr>
        <w:t>ю «</w:t>
      </w:r>
      <w:r w:rsidR="00391C93">
        <w:rPr>
          <w:szCs w:val="28"/>
        </w:rPr>
        <w:t>Исполнитель</w:t>
      </w:r>
      <w:r w:rsidR="006E0B2C">
        <w:rPr>
          <w:szCs w:val="28"/>
        </w:rPr>
        <w:t>»</w:t>
      </w:r>
      <w:r w:rsidR="00391C93">
        <w:rPr>
          <w:szCs w:val="28"/>
        </w:rPr>
        <w:t xml:space="preserve"> (</w:t>
      </w:r>
      <w:r w:rsidR="00CD43DA" w:rsidRPr="00327110">
        <w:rPr>
          <w:szCs w:val="28"/>
        </w:rPr>
        <w:t xml:space="preserve">статус </w:t>
      </w:r>
      <w:r w:rsidR="00391C93">
        <w:rPr>
          <w:szCs w:val="28"/>
        </w:rPr>
        <w:t>отчета</w:t>
      </w:r>
      <w:r w:rsidR="00CD43DA" w:rsidRPr="00C96A13">
        <w:rPr>
          <w:szCs w:val="28"/>
        </w:rPr>
        <w:t xml:space="preserve"> </w:t>
      </w:r>
      <w:r w:rsidR="006E0B2C" w:rsidRPr="00C96A13">
        <w:rPr>
          <w:szCs w:val="28"/>
        </w:rPr>
        <w:t>из</w:t>
      </w:r>
      <w:r w:rsidR="00CD43DA" w:rsidRPr="00C96A13">
        <w:rPr>
          <w:szCs w:val="28"/>
        </w:rPr>
        <w:t xml:space="preserve">меняется </w:t>
      </w:r>
      <w:r w:rsidR="006E0B2C" w:rsidRPr="00C96A13">
        <w:rPr>
          <w:szCs w:val="28"/>
        </w:rPr>
        <w:t>н</w:t>
      </w:r>
      <w:r w:rsidR="00CD43DA" w:rsidRPr="00C96A13">
        <w:rPr>
          <w:szCs w:val="28"/>
        </w:rPr>
        <w:t>а «</w:t>
      </w:r>
      <w:r w:rsidR="00391C93">
        <w:rPr>
          <w:szCs w:val="28"/>
        </w:rPr>
        <w:t>Черновик</w:t>
      </w:r>
      <w:r w:rsidR="00CD43DA" w:rsidRPr="00C96A13">
        <w:rPr>
          <w:szCs w:val="28"/>
        </w:rPr>
        <w:t>».</w:t>
      </w:r>
      <w:r w:rsidR="00391C93">
        <w:rPr>
          <w:szCs w:val="28"/>
        </w:rPr>
        <w:t>)</w:t>
      </w:r>
      <w:r w:rsidR="00CD43DA" w:rsidRPr="00C96A13">
        <w:rPr>
          <w:szCs w:val="28"/>
        </w:rPr>
        <w:t xml:space="preserve"> </w:t>
      </w:r>
    </w:p>
    <w:p w14:paraId="3B526CF9" w14:textId="400075AB" w:rsidR="006E0B2C" w:rsidRDefault="006E0B2C" w:rsidP="006E0B2C">
      <w:pPr>
        <w:ind w:firstLine="709"/>
        <w:rPr>
          <w:szCs w:val="28"/>
        </w:rPr>
      </w:pPr>
      <w:r w:rsidRPr="00C96A13">
        <w:rPr>
          <w:szCs w:val="28"/>
        </w:rPr>
        <w:t xml:space="preserve">Далее </w:t>
      </w:r>
      <w:r w:rsidR="00391C93">
        <w:rPr>
          <w:szCs w:val="28"/>
        </w:rPr>
        <w:t>отчет</w:t>
      </w:r>
      <w:r w:rsidR="00CD43DA" w:rsidRPr="00C96A13">
        <w:rPr>
          <w:szCs w:val="28"/>
        </w:rPr>
        <w:t xml:space="preserve"> поступает </w:t>
      </w:r>
      <w:r w:rsidRPr="00C96A13">
        <w:rPr>
          <w:szCs w:val="28"/>
        </w:rPr>
        <w:t>пользователю с ролью «Э</w:t>
      </w:r>
      <w:r w:rsidR="00CD43DA" w:rsidRPr="00C96A13">
        <w:rPr>
          <w:szCs w:val="28"/>
        </w:rPr>
        <w:t>ксперт</w:t>
      </w:r>
      <w:r w:rsidRPr="00C96A13">
        <w:rPr>
          <w:szCs w:val="28"/>
        </w:rPr>
        <w:t>» для проведения экспертизы в модуле экспертизы форм.</w:t>
      </w:r>
      <w:r w:rsidR="00CD43DA" w:rsidRPr="00C96A13">
        <w:rPr>
          <w:szCs w:val="28"/>
        </w:rPr>
        <w:t xml:space="preserve"> </w:t>
      </w:r>
      <w:r w:rsidRPr="00C96A13">
        <w:rPr>
          <w:szCs w:val="28"/>
        </w:rPr>
        <w:t>После проведения экспертизы,</w:t>
      </w:r>
      <w:r>
        <w:rPr>
          <w:szCs w:val="28"/>
        </w:rPr>
        <w:t xml:space="preserve"> если все верно, пользователь с ролью «Эксперт» изменяет статус </w:t>
      </w:r>
      <w:r w:rsidR="00391C93">
        <w:rPr>
          <w:szCs w:val="28"/>
        </w:rPr>
        <w:t>отчета</w:t>
      </w:r>
      <w:r>
        <w:rPr>
          <w:szCs w:val="28"/>
        </w:rPr>
        <w:t xml:space="preserve"> на «Утверждено». Если нет,</w:t>
      </w:r>
      <w:r w:rsidR="00391C93">
        <w:rPr>
          <w:szCs w:val="28"/>
        </w:rPr>
        <w:t xml:space="preserve"> изменяет статус отчета на «Черновик» и</w:t>
      </w:r>
      <w:r>
        <w:rPr>
          <w:szCs w:val="28"/>
        </w:rPr>
        <w:t xml:space="preserve"> </w:t>
      </w:r>
      <w:r w:rsidR="00CD43DA" w:rsidRPr="006E0B2C">
        <w:rPr>
          <w:szCs w:val="28"/>
        </w:rPr>
        <w:t>возвращает</w:t>
      </w:r>
      <w:r>
        <w:rPr>
          <w:szCs w:val="28"/>
        </w:rPr>
        <w:t xml:space="preserve"> пользователю с ролью «</w:t>
      </w:r>
      <w:r w:rsidR="00391C93">
        <w:rPr>
          <w:szCs w:val="28"/>
        </w:rPr>
        <w:t>Исполнитель</w:t>
      </w:r>
      <w:r>
        <w:rPr>
          <w:szCs w:val="28"/>
        </w:rPr>
        <w:t>»</w:t>
      </w:r>
      <w:r w:rsidR="00391C93">
        <w:rPr>
          <w:szCs w:val="28"/>
        </w:rPr>
        <w:t xml:space="preserve"> для корректировки отчета</w:t>
      </w:r>
      <w:r w:rsidR="00CD43DA" w:rsidRPr="006E0B2C">
        <w:rPr>
          <w:szCs w:val="28"/>
        </w:rPr>
        <w:t xml:space="preserve">. </w:t>
      </w:r>
    </w:p>
    <w:p w14:paraId="015532F6" w14:textId="77777777" w:rsidR="00391C93" w:rsidRDefault="006E0B2C" w:rsidP="006E0B2C">
      <w:pPr>
        <w:ind w:firstLine="709"/>
        <w:rPr>
          <w:szCs w:val="28"/>
        </w:rPr>
      </w:pPr>
      <w:r>
        <w:rPr>
          <w:szCs w:val="28"/>
        </w:rPr>
        <w:t>Пользователь с ролью «</w:t>
      </w:r>
      <w:r w:rsidR="00CD43DA" w:rsidRPr="006E0B2C">
        <w:rPr>
          <w:szCs w:val="28"/>
        </w:rPr>
        <w:t>Эксперт</w:t>
      </w:r>
      <w:r>
        <w:rPr>
          <w:szCs w:val="28"/>
        </w:rPr>
        <w:t>»</w:t>
      </w:r>
      <w:r w:rsidR="00CD43DA" w:rsidRPr="006E0B2C">
        <w:rPr>
          <w:szCs w:val="28"/>
        </w:rPr>
        <w:t xml:space="preserve"> из </w:t>
      </w:r>
      <w:r w:rsidR="00391C93">
        <w:rPr>
          <w:szCs w:val="28"/>
        </w:rPr>
        <w:t>отчетов</w:t>
      </w:r>
      <w:r w:rsidR="00CD43DA" w:rsidRPr="006E0B2C">
        <w:rPr>
          <w:szCs w:val="28"/>
        </w:rPr>
        <w:t xml:space="preserve"> </w:t>
      </w:r>
      <w:r>
        <w:rPr>
          <w:szCs w:val="28"/>
        </w:rPr>
        <w:t>со статусом «Утверждено» собирает</w:t>
      </w:r>
      <w:r w:rsidR="00CD43DA" w:rsidRPr="006E0B2C">
        <w:rPr>
          <w:szCs w:val="28"/>
        </w:rPr>
        <w:t xml:space="preserve"> сводный отчет</w:t>
      </w:r>
      <w:r>
        <w:rPr>
          <w:szCs w:val="28"/>
        </w:rPr>
        <w:t xml:space="preserve"> в модуле формирования сводных отчетов</w:t>
      </w:r>
      <w:r w:rsidR="00CD43DA" w:rsidRPr="006E0B2C">
        <w:rPr>
          <w:szCs w:val="28"/>
        </w:rPr>
        <w:t>.</w:t>
      </w:r>
      <w:r w:rsidR="003C11AF">
        <w:rPr>
          <w:szCs w:val="28"/>
        </w:rPr>
        <w:t xml:space="preserve"> </w:t>
      </w:r>
    </w:p>
    <w:p w14:paraId="1E988826" w14:textId="04CF33DB" w:rsidR="00CD43DA" w:rsidRPr="006E0B2C" w:rsidRDefault="00391C93" w:rsidP="006E0B2C">
      <w:pPr>
        <w:ind w:firstLine="709"/>
        <w:rPr>
          <w:szCs w:val="28"/>
        </w:rPr>
      </w:pPr>
      <w:r>
        <w:rPr>
          <w:szCs w:val="28"/>
        </w:rPr>
        <w:t>После включения отчетов в сводный отчет, их статус изменяется на «Принято».</w:t>
      </w:r>
    </w:p>
    <w:p w14:paraId="0845029B" w14:textId="77777777" w:rsidR="00CD43DA" w:rsidRDefault="00CD43DA" w:rsidP="00A10101">
      <w:pPr>
        <w:rPr>
          <w:szCs w:val="28"/>
        </w:rPr>
      </w:pPr>
    </w:p>
    <w:p w14:paraId="060BFFCE" w14:textId="6C8937A8" w:rsidR="00A669D0" w:rsidRPr="00D90BC0" w:rsidRDefault="0076209F" w:rsidP="00FB754A">
      <w:pPr>
        <w:pStyle w:val="34--2"/>
        <w:spacing w:before="0" w:after="0"/>
        <w:ind w:left="0"/>
        <w:rPr>
          <w:b/>
          <w:bCs/>
        </w:rPr>
      </w:pPr>
      <w:bookmarkStart w:id="61" w:name="_Toc238034331"/>
      <w:r>
        <w:rPr>
          <w:b/>
          <w:bCs/>
        </w:rPr>
        <w:t xml:space="preserve">Модуль </w:t>
      </w:r>
      <w:r w:rsidR="00A602A4">
        <w:rPr>
          <w:b/>
          <w:bCs/>
        </w:rPr>
        <w:t>поиска</w:t>
      </w:r>
      <w:bookmarkEnd w:id="61"/>
      <w:r>
        <w:rPr>
          <w:b/>
          <w:bCs/>
        </w:rPr>
        <w:t xml:space="preserve"> </w:t>
      </w:r>
    </w:p>
    <w:p w14:paraId="5FD87E70" w14:textId="5D11DDB5" w:rsidR="00A602A4" w:rsidRDefault="00A602A4" w:rsidP="00FB754A">
      <w:pPr>
        <w:pStyle w:val="affffffff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Модуль поиска (далее – модуль) предназначен для поиска информации как по отдельным ключевым словам (быстрый поиск), так и </w:t>
      </w:r>
      <w:r w:rsidR="002D7BAB">
        <w:rPr>
          <w:sz w:val="28"/>
          <w:szCs w:val="28"/>
        </w:rPr>
        <w:t>составления сложных запросов</w:t>
      </w:r>
      <w:r>
        <w:rPr>
          <w:sz w:val="28"/>
          <w:szCs w:val="28"/>
        </w:rPr>
        <w:t xml:space="preserve"> (расширенный поиск).</w:t>
      </w:r>
    </w:p>
    <w:p w14:paraId="06AD15F3" w14:textId="6B3B66D6" w:rsidR="00391C93" w:rsidRDefault="00391C93" w:rsidP="00FB754A">
      <w:pPr>
        <w:pStyle w:val="affffffff1"/>
        <w:ind w:firstLine="709"/>
        <w:rPr>
          <w:sz w:val="28"/>
          <w:szCs w:val="28"/>
        </w:rPr>
      </w:pPr>
      <w:r>
        <w:rPr>
          <w:sz w:val="28"/>
          <w:szCs w:val="28"/>
        </w:rPr>
        <w:t>Расширенный поиск доступен во всех модулях системы, а также в списке справочников, маршрутах прохождения отчетности и отчетных периодах.</w:t>
      </w:r>
    </w:p>
    <w:p w14:paraId="10880850" w14:textId="6D03CC77" w:rsidR="00D3184B" w:rsidRPr="00CC75D0" w:rsidRDefault="00D3184B" w:rsidP="00FB754A">
      <w:pPr>
        <w:pStyle w:val="affffffff1"/>
        <w:ind w:firstLine="709"/>
        <w:rPr>
          <w:sz w:val="28"/>
          <w:szCs w:val="28"/>
        </w:rPr>
      </w:pPr>
      <w:r w:rsidRPr="00CC75D0">
        <w:rPr>
          <w:sz w:val="28"/>
          <w:szCs w:val="28"/>
        </w:rPr>
        <w:t>Для перехода в окно расширенного поиска, необходимо нажать на пиктограмму «</w:t>
      </w:r>
      <w:r w:rsidRPr="00CC75D0">
        <w:rPr>
          <w:noProof/>
          <w:sz w:val="28"/>
          <w:szCs w:val="28"/>
        </w:rPr>
        <w:drawing>
          <wp:inline distT="0" distB="0" distL="0" distR="0" wp14:anchorId="4DB3AABF" wp14:editId="00AA3862">
            <wp:extent cx="255182" cy="206785"/>
            <wp:effectExtent l="0" t="0" r="0" b="0"/>
            <wp:docPr id="168350554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505547" name="Рисунок 168350554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92" cy="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5D0" w:rsidRPr="00CC75D0">
        <w:rPr>
          <w:sz w:val="28"/>
          <w:szCs w:val="28"/>
        </w:rPr>
        <w:t>»</w:t>
      </w:r>
      <w:r w:rsidRPr="009856F7">
        <w:rPr>
          <w:sz w:val="28"/>
          <w:szCs w:val="28"/>
        </w:rPr>
        <w:t xml:space="preserve">. </w:t>
      </w:r>
      <w:r w:rsidRPr="00CC75D0">
        <w:rPr>
          <w:sz w:val="28"/>
          <w:szCs w:val="28"/>
        </w:rPr>
        <w:t xml:space="preserve">Откроется окно расширенного </w:t>
      </w:r>
      <w:r w:rsidR="00CC75D0" w:rsidRPr="00CC75D0">
        <w:rPr>
          <w:sz w:val="28"/>
          <w:szCs w:val="28"/>
        </w:rPr>
        <w:t>поиска (</w:t>
      </w:r>
      <w:r w:rsidR="00CC75D0" w:rsidRPr="00D24764">
        <w:rPr>
          <w:sz w:val="28"/>
          <w:szCs w:val="28"/>
        </w:rPr>
        <w:t>рис</w:t>
      </w:r>
      <w:r w:rsidR="00CC75D0" w:rsidRPr="008D172F">
        <w:rPr>
          <w:sz w:val="28"/>
          <w:szCs w:val="28"/>
        </w:rPr>
        <w:t>.</w:t>
      </w:r>
      <w:r w:rsidR="00937D2A">
        <w:rPr>
          <w:sz w:val="28"/>
          <w:szCs w:val="28"/>
        </w:rPr>
        <w:fldChar w:fldCharType="begin"/>
      </w:r>
      <w:r w:rsidR="00937D2A">
        <w:rPr>
          <w:sz w:val="28"/>
          <w:szCs w:val="28"/>
        </w:rPr>
        <w:instrText xml:space="preserve"> REF _Ref237124669 \h </w:instrText>
      </w:r>
      <w:r w:rsidR="00937D2A">
        <w:rPr>
          <w:sz w:val="28"/>
          <w:szCs w:val="28"/>
        </w:rPr>
      </w:r>
      <w:r w:rsidR="00937D2A">
        <w:rPr>
          <w:sz w:val="28"/>
          <w:szCs w:val="28"/>
        </w:rPr>
        <w:instrText xml:space="preserve"> \* MERGEFORMAT </w:instrText>
      </w:r>
      <w:r w:rsidR="00937D2A">
        <w:rPr>
          <w:sz w:val="28"/>
          <w:szCs w:val="28"/>
        </w:rPr>
        <w:fldChar w:fldCharType="separate"/>
      </w:r>
      <w:r w:rsidR="00937D2A">
        <w:t xml:space="preserve"> </w:t>
      </w:r>
      <w:r w:rsidR="00937D2A" w:rsidRPr="00937D2A">
        <w:rPr>
          <w:noProof/>
        </w:rPr>
        <w:t>5</w:t>
      </w:r>
      <w:r w:rsidR="00937D2A">
        <w:rPr>
          <w:sz w:val="28"/>
          <w:szCs w:val="28"/>
        </w:rPr>
        <w:fldChar w:fldCharType="end"/>
      </w:r>
      <w:r w:rsidR="00937D2A">
        <w:rPr>
          <w:sz w:val="28"/>
          <w:szCs w:val="28"/>
        </w:rPr>
        <w:t>)</w:t>
      </w:r>
      <w:r w:rsidR="00E712C1" w:rsidRPr="008D172F">
        <w:rPr>
          <w:sz w:val="28"/>
          <w:szCs w:val="28"/>
        </w:rPr>
        <w:t>.</w:t>
      </w:r>
      <w:r w:rsidRPr="00CC75D0">
        <w:rPr>
          <w:sz w:val="28"/>
          <w:szCs w:val="28"/>
        </w:rPr>
        <w:t xml:space="preserve"> </w:t>
      </w:r>
    </w:p>
    <w:p w14:paraId="53374421" w14:textId="77777777" w:rsidR="00D24764" w:rsidRDefault="00EE5C2D" w:rsidP="00D24764">
      <w:pPr>
        <w:pStyle w:val="affffffff1"/>
        <w:keepNext/>
        <w:ind w:firstLine="0"/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183D8170" wp14:editId="54E52437">
            <wp:extent cx="6137910" cy="3279140"/>
            <wp:effectExtent l="0" t="0" r="0" b="0"/>
            <wp:docPr id="12857158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715853" name="Рисунок 12857158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6BCFE" w14:textId="65A81936" w:rsidR="00EE5C2D" w:rsidRPr="00D24764" w:rsidRDefault="00D24764" w:rsidP="00D24764">
      <w:pPr>
        <w:pStyle w:val="aff2"/>
        <w:spacing w:before="0" w:after="0"/>
        <w:jc w:val="center"/>
        <w:rPr>
          <w:b w:val="0"/>
          <w:bCs w:val="0"/>
          <w:szCs w:val="28"/>
        </w:rPr>
      </w:pPr>
      <w:bookmarkStart w:id="62" w:name="_Ref237124669"/>
      <w:r w:rsidRPr="00D24764">
        <w:rPr>
          <w:b w:val="0"/>
          <w:bCs w:val="0"/>
        </w:rPr>
        <w:t xml:space="preserve">Рисунок </w:t>
      </w:r>
      <w:r w:rsidRPr="00D24764">
        <w:rPr>
          <w:b w:val="0"/>
          <w:bCs w:val="0"/>
        </w:rPr>
        <w:fldChar w:fldCharType="begin"/>
      </w:r>
      <w:r w:rsidRPr="00D24764">
        <w:rPr>
          <w:b w:val="0"/>
          <w:bCs w:val="0"/>
        </w:rPr>
        <w:instrText xml:space="preserve"> SEQ Рисунок \* ARABIC </w:instrText>
      </w:r>
      <w:r w:rsidRPr="00D24764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</w:t>
      </w:r>
      <w:r w:rsidRPr="00D24764">
        <w:rPr>
          <w:b w:val="0"/>
          <w:bCs w:val="0"/>
        </w:rPr>
        <w:fldChar w:fldCharType="end"/>
      </w:r>
      <w:bookmarkEnd w:id="62"/>
      <w:r w:rsidRPr="00D24764">
        <w:rPr>
          <w:b w:val="0"/>
          <w:bCs w:val="0"/>
        </w:rPr>
        <w:t>. Окно записи расширенного поиска</w:t>
      </w:r>
    </w:p>
    <w:p w14:paraId="4318F044" w14:textId="77777777" w:rsidR="00EE5C2D" w:rsidRDefault="00EE5C2D" w:rsidP="00EE5C2D">
      <w:pPr>
        <w:pStyle w:val="affffffff1"/>
        <w:ind w:firstLine="0"/>
        <w:jc w:val="center"/>
        <w:rPr>
          <w:sz w:val="28"/>
          <w:szCs w:val="28"/>
        </w:rPr>
      </w:pPr>
    </w:p>
    <w:p w14:paraId="35AA2F87" w14:textId="40AE19F6" w:rsidR="005A315B" w:rsidRDefault="00A602A4" w:rsidP="00FB754A">
      <w:pPr>
        <w:pStyle w:val="affffffff1"/>
        <w:ind w:firstLine="709"/>
        <w:rPr>
          <w:sz w:val="28"/>
          <w:szCs w:val="28"/>
        </w:rPr>
      </w:pPr>
      <w:r w:rsidRPr="00A602A4">
        <w:rPr>
          <w:sz w:val="28"/>
          <w:szCs w:val="28"/>
        </w:rPr>
        <w:t xml:space="preserve">Расширенный поиск </w:t>
      </w:r>
      <w:r>
        <w:rPr>
          <w:sz w:val="28"/>
          <w:szCs w:val="28"/>
        </w:rPr>
        <w:t>имеет</w:t>
      </w:r>
      <w:r w:rsidRPr="00A602A4">
        <w:rPr>
          <w:sz w:val="28"/>
          <w:szCs w:val="28"/>
        </w:rPr>
        <w:t xml:space="preserve"> возможность включения поиска по любым атрибутам в любой их комбинации, указываемой в виде логических выражений с применением операторов объединения «И» и «ИЛИ», а также скобок, указывающих очередность и приоритетность применения операторов</w:t>
      </w:r>
      <w:r w:rsidR="001B549F">
        <w:rPr>
          <w:sz w:val="28"/>
          <w:szCs w:val="28"/>
        </w:rPr>
        <w:t xml:space="preserve">. </w:t>
      </w:r>
    </w:p>
    <w:p w14:paraId="6ABF6FF5" w14:textId="4D3704E3" w:rsidR="008D172F" w:rsidRDefault="001140E4" w:rsidP="008D172F">
      <w:pPr>
        <w:pStyle w:val="affffffff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Расширенный, в том числе каскадный поиск (поиск по результатам поиска) указывается в </w:t>
      </w:r>
      <w:r w:rsidRPr="00A602A4">
        <w:rPr>
          <w:sz w:val="28"/>
          <w:szCs w:val="28"/>
        </w:rPr>
        <w:t>виде логических выражений с применением операторов объединения «И» и «ИЛИ», а также скобок, указывающих очередность и приоритетность применения операторов</w:t>
      </w:r>
      <w:r>
        <w:rPr>
          <w:sz w:val="28"/>
          <w:szCs w:val="28"/>
        </w:rPr>
        <w:t>.</w:t>
      </w:r>
    </w:p>
    <w:p w14:paraId="31A11F2E" w14:textId="1E1C2D05" w:rsidR="001140E4" w:rsidRDefault="001140E4" w:rsidP="00FB754A">
      <w:pPr>
        <w:pStyle w:val="affffffff1"/>
        <w:ind w:firstLine="709"/>
        <w:rPr>
          <w:sz w:val="28"/>
          <w:szCs w:val="28"/>
        </w:rPr>
      </w:pPr>
      <w:r>
        <w:rPr>
          <w:sz w:val="28"/>
          <w:szCs w:val="28"/>
        </w:rPr>
        <w:t>Требования к написанию условий расширенного и каскадного поиска:</w:t>
      </w:r>
    </w:p>
    <w:p w14:paraId="633604C9" w14:textId="673A3112" w:rsidR="001140E4" w:rsidRDefault="001140E4" w:rsidP="00EE5C2D">
      <w:pPr>
        <w:pStyle w:val="affffffff1"/>
        <w:numPr>
          <w:ilvl w:val="0"/>
          <w:numId w:val="9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столбцы указываются в фигурных скобках </w:t>
      </w:r>
      <w:r w:rsidRPr="001140E4">
        <w:rPr>
          <w:sz w:val="28"/>
          <w:szCs w:val="28"/>
        </w:rPr>
        <w:t>{</w:t>
      </w:r>
      <w:r>
        <w:rPr>
          <w:sz w:val="28"/>
          <w:szCs w:val="28"/>
        </w:rPr>
        <w:t>..</w:t>
      </w:r>
      <w:r w:rsidRPr="001140E4">
        <w:rPr>
          <w:sz w:val="28"/>
          <w:szCs w:val="28"/>
        </w:rPr>
        <w:t>}</w:t>
      </w:r>
      <w:r>
        <w:rPr>
          <w:sz w:val="28"/>
          <w:szCs w:val="28"/>
        </w:rPr>
        <w:t>;</w:t>
      </w:r>
    </w:p>
    <w:p w14:paraId="64AE2F51" w14:textId="78E2C109" w:rsidR="001140E4" w:rsidRDefault="001140E4" w:rsidP="00EE5C2D">
      <w:pPr>
        <w:pStyle w:val="affffffff1"/>
        <w:numPr>
          <w:ilvl w:val="0"/>
          <w:numId w:val="9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значения указываются в одинарных кавычках </w:t>
      </w:r>
      <w:r w:rsidRPr="001140E4">
        <w:rPr>
          <w:sz w:val="28"/>
          <w:szCs w:val="28"/>
        </w:rPr>
        <w:t>‘</w:t>
      </w:r>
      <w:r>
        <w:rPr>
          <w:sz w:val="28"/>
          <w:szCs w:val="28"/>
        </w:rPr>
        <w:t>..</w:t>
      </w:r>
      <w:r w:rsidRPr="001140E4">
        <w:rPr>
          <w:sz w:val="28"/>
          <w:szCs w:val="28"/>
        </w:rPr>
        <w:t>’</w:t>
      </w:r>
      <w:r>
        <w:rPr>
          <w:sz w:val="28"/>
          <w:szCs w:val="28"/>
        </w:rPr>
        <w:t>;</w:t>
      </w:r>
    </w:p>
    <w:p w14:paraId="49E5FA78" w14:textId="22811DE9" w:rsidR="001140E4" w:rsidRDefault="001140E4" w:rsidP="00EE5C2D">
      <w:pPr>
        <w:pStyle w:val="affffffff1"/>
        <w:numPr>
          <w:ilvl w:val="0"/>
          <w:numId w:val="9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комбинация значений с помощью операторов «И», «ИЛИ» (регистр значения не имеет);</w:t>
      </w:r>
    </w:p>
    <w:p w14:paraId="16A1A774" w14:textId="5454C2A5" w:rsidR="001140E4" w:rsidRDefault="001140E4" w:rsidP="00EE5C2D">
      <w:pPr>
        <w:pStyle w:val="affffffff1"/>
        <w:numPr>
          <w:ilvl w:val="0"/>
          <w:numId w:val="9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группировка значений скобками (..);</w:t>
      </w:r>
    </w:p>
    <w:p w14:paraId="29985340" w14:textId="7BF71AA9" w:rsidR="008D172F" w:rsidRPr="008D172F" w:rsidRDefault="00EE5C2D" w:rsidP="008D172F">
      <w:pPr>
        <w:pStyle w:val="affffffff1"/>
        <w:numPr>
          <w:ilvl w:val="0"/>
          <w:numId w:val="9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использование операторов: равно (==), не равно </w:t>
      </w:r>
      <w:proofErr w:type="gramStart"/>
      <w:r>
        <w:rPr>
          <w:sz w:val="28"/>
          <w:szCs w:val="28"/>
        </w:rPr>
        <w:t>(!=</w:t>
      </w:r>
      <w:proofErr w:type="gramEnd"/>
      <w:r>
        <w:rPr>
          <w:sz w:val="28"/>
          <w:szCs w:val="28"/>
        </w:rPr>
        <w:t>), больше/меньше (</w:t>
      </w:r>
      <w:r w:rsidRPr="00EE5C2D">
        <w:rPr>
          <w:sz w:val="28"/>
          <w:szCs w:val="28"/>
        </w:rPr>
        <w:t>&gt;/&lt;</w:t>
      </w:r>
      <w:r>
        <w:rPr>
          <w:sz w:val="28"/>
          <w:szCs w:val="28"/>
        </w:rPr>
        <w:t>), больше/меньше или равно (</w:t>
      </w:r>
      <w:r w:rsidRPr="00EE5C2D">
        <w:rPr>
          <w:sz w:val="28"/>
          <w:szCs w:val="28"/>
        </w:rPr>
        <w:t>&gt;=/&lt;=</w:t>
      </w:r>
      <w:r>
        <w:rPr>
          <w:sz w:val="28"/>
          <w:szCs w:val="28"/>
        </w:rPr>
        <w:t>), частичное совпадение (=</w:t>
      </w:r>
      <w:r w:rsidRPr="00EE5C2D">
        <w:rPr>
          <w:sz w:val="28"/>
          <w:szCs w:val="28"/>
        </w:rPr>
        <w:t>~)</w:t>
      </w:r>
      <w:r>
        <w:rPr>
          <w:sz w:val="28"/>
          <w:szCs w:val="28"/>
        </w:rPr>
        <w:t>, отсутствие частичного совпадения (!</w:t>
      </w:r>
      <w:r w:rsidRPr="00EE5C2D">
        <w:rPr>
          <w:sz w:val="28"/>
          <w:szCs w:val="28"/>
        </w:rPr>
        <w:t>~</w:t>
      </w:r>
      <w:r>
        <w:rPr>
          <w:sz w:val="28"/>
          <w:szCs w:val="28"/>
        </w:rPr>
        <w:t>).</w:t>
      </w:r>
    </w:p>
    <w:p w14:paraId="5B8C0B6C" w14:textId="57FAB69E" w:rsidR="00EE5C2D" w:rsidRDefault="008D172F" w:rsidP="00937D2A">
      <w:pPr>
        <w:pStyle w:val="34-"/>
      </w:pPr>
      <w:r>
        <w:lastRenderedPageBreak/>
        <w:t>Для осуществления расширенного или каскадного поиска необходимо в окне расширенного поиска задать одно или несколько условий, в дополнительно появившемся поле выбрать необходимый столбец, по которому будет осуществлен поиск.</w:t>
      </w:r>
    </w:p>
    <w:p w14:paraId="002C421D" w14:textId="7380FDA7" w:rsidR="001F2C95" w:rsidRPr="00475BDB" w:rsidRDefault="001F2C95" w:rsidP="00475BDB">
      <w:pPr>
        <w:pStyle w:val="34-"/>
      </w:pPr>
      <w:r>
        <w:t>При осуществлении поиска по дате и статусу есть определенные условия применения операторов</w:t>
      </w:r>
      <w:r w:rsidR="00475BDB">
        <w:t>.</w:t>
      </w:r>
    </w:p>
    <w:p w14:paraId="26BDAEA0" w14:textId="6F484C49" w:rsidR="00475BDB" w:rsidRDefault="001F2C95" w:rsidP="00475BDB">
      <w:pPr>
        <w:pStyle w:val="34-"/>
      </w:pPr>
      <w:r>
        <w:t xml:space="preserve">Для осуществления поиска по дате </w:t>
      </w:r>
      <w:r w:rsidR="00475BDB">
        <w:t xml:space="preserve">используются операторы: равно (==), не равно </w:t>
      </w:r>
      <w:proofErr w:type="gramStart"/>
      <w:r w:rsidR="00475BDB">
        <w:t>(!=</w:t>
      </w:r>
      <w:proofErr w:type="gramEnd"/>
      <w:r w:rsidR="00475BDB">
        <w:t>), больше/меньше (</w:t>
      </w:r>
      <w:r w:rsidR="00475BDB" w:rsidRPr="00EE5C2D">
        <w:t>&gt;/&lt;</w:t>
      </w:r>
      <w:r w:rsidR="00475BDB">
        <w:t>), больше/меньше или равно (</w:t>
      </w:r>
      <w:r w:rsidR="00475BDB" w:rsidRPr="00EE5C2D">
        <w:t>&gt;=/&lt;=</w:t>
      </w:r>
      <w:r w:rsidR="00475BDB">
        <w:t>).</w:t>
      </w:r>
    </w:p>
    <w:p w14:paraId="34D14CB1" w14:textId="5A14A166" w:rsidR="00B05A10" w:rsidRDefault="00475BDB" w:rsidP="00937D2A">
      <w:pPr>
        <w:pStyle w:val="34-"/>
      </w:pPr>
      <w:r>
        <w:t xml:space="preserve">Для осуществления поиска по статусу используются операторы: равно (==) или не равно </w:t>
      </w:r>
      <w:proofErr w:type="gramStart"/>
      <w:r>
        <w:t>(!=</w:t>
      </w:r>
      <w:proofErr w:type="gramEnd"/>
      <w:r>
        <w:t>), так как значения статуса четко определены.</w:t>
      </w:r>
    </w:p>
    <w:p w14:paraId="6A12E7DF" w14:textId="0D4AD75E" w:rsidR="00391C93" w:rsidRDefault="00391C93" w:rsidP="00FB754A">
      <w:pPr>
        <w:pStyle w:val="34-"/>
      </w:pPr>
      <w:r>
        <w:t xml:space="preserve">В </w:t>
      </w:r>
      <w:r w:rsidR="00271B37">
        <w:t>С</w:t>
      </w:r>
      <w:r w:rsidR="00271B37" w:rsidRPr="00A14E42">
        <w:t>истем</w:t>
      </w:r>
      <w:r w:rsidR="00271B37">
        <w:t xml:space="preserve">е </w:t>
      </w:r>
      <w:r>
        <w:t>реализован функционал экспорта результатов поиска. После задания условий поиска необходимо нажать на пиктограмму экспорта «</w:t>
      </w:r>
      <w:r>
        <w:rPr>
          <w:noProof/>
        </w:rPr>
        <w:drawing>
          <wp:inline distT="0" distB="0" distL="0" distR="0" wp14:anchorId="2C1F9C90" wp14:editId="7DF94783">
            <wp:extent cx="234997" cy="257028"/>
            <wp:effectExtent l="0" t="0" r="0" b="0"/>
            <wp:docPr id="21439319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931918" name="Рисунок 21439319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45" cy="28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 слева от пиктограммы фильтрации «</w:t>
      </w:r>
      <w:r>
        <w:rPr>
          <w:noProof/>
        </w:rPr>
        <w:drawing>
          <wp:inline distT="0" distB="0" distL="0" distR="0" wp14:anchorId="52D8FDAB" wp14:editId="59827CC4">
            <wp:extent cx="241161" cy="257986"/>
            <wp:effectExtent l="0" t="0" r="635" b="0"/>
            <wp:docPr id="62911037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10374" name="Рисунок 62911037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74" cy="27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».  В выпадающем меню выбрать нужный формат экспорта: </w:t>
      </w:r>
      <w:r>
        <w:rPr>
          <w:lang w:val="en-US"/>
        </w:rPr>
        <w:t>xlsx</w:t>
      </w:r>
      <w:r>
        <w:t xml:space="preserve"> или </w:t>
      </w:r>
      <w:r>
        <w:rPr>
          <w:lang w:val="en-US"/>
        </w:rPr>
        <w:t>docx</w:t>
      </w:r>
      <w:r>
        <w:t xml:space="preserve"> (рис</w:t>
      </w:r>
      <w:r w:rsidRPr="00391C93">
        <w:t>.</w:t>
      </w:r>
      <w:r w:rsidR="00937D2A">
        <w:t xml:space="preserve"> </w:t>
      </w:r>
      <w:r w:rsidR="00937D2A">
        <w:fldChar w:fldCharType="begin"/>
      </w:r>
      <w:r w:rsidR="00937D2A">
        <w:instrText xml:space="preserve"> REF _Ref238030952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937D2A">
        <w:rPr>
          <w:noProof/>
        </w:rPr>
        <w:t>6</w:t>
      </w:r>
      <w:r w:rsidR="00937D2A">
        <w:fldChar w:fldCharType="end"/>
      </w:r>
      <w:r w:rsidRPr="00391C93">
        <w:t>).</w:t>
      </w:r>
      <w:r>
        <w:t xml:space="preserve"> Загрузка начнется автоматически.</w:t>
      </w:r>
    </w:p>
    <w:p w14:paraId="0BC32538" w14:textId="77777777" w:rsidR="00937D2A" w:rsidRDefault="00391C93" w:rsidP="00937D2A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6005AD2" wp14:editId="5ECC2A60">
            <wp:extent cx="6137910" cy="3231515"/>
            <wp:effectExtent l="0" t="0" r="0" b="0"/>
            <wp:docPr id="8316283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28342" name="Рисунок 83162834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0C319" w14:textId="7083D285" w:rsidR="00391C93" w:rsidRPr="00937D2A" w:rsidRDefault="00937D2A" w:rsidP="00937D2A">
      <w:pPr>
        <w:pStyle w:val="aff2"/>
        <w:spacing w:before="0" w:after="0"/>
        <w:jc w:val="center"/>
        <w:rPr>
          <w:b w:val="0"/>
          <w:bCs w:val="0"/>
        </w:rPr>
      </w:pPr>
      <w:bookmarkStart w:id="63" w:name="_Ref238030952"/>
      <w:r w:rsidRPr="00937D2A">
        <w:rPr>
          <w:b w:val="0"/>
          <w:bCs w:val="0"/>
        </w:rPr>
        <w:t xml:space="preserve">Рисунок </w:t>
      </w:r>
      <w:r w:rsidRPr="00937D2A">
        <w:rPr>
          <w:b w:val="0"/>
          <w:bCs w:val="0"/>
        </w:rPr>
        <w:fldChar w:fldCharType="begin"/>
      </w:r>
      <w:r w:rsidRPr="00937D2A">
        <w:rPr>
          <w:b w:val="0"/>
          <w:bCs w:val="0"/>
        </w:rPr>
        <w:instrText xml:space="preserve"> SEQ Рисунок \* ARABIC </w:instrText>
      </w:r>
      <w:r w:rsidRPr="00937D2A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</w:t>
      </w:r>
      <w:r w:rsidRPr="00937D2A">
        <w:rPr>
          <w:b w:val="0"/>
          <w:bCs w:val="0"/>
        </w:rPr>
        <w:fldChar w:fldCharType="end"/>
      </w:r>
      <w:bookmarkEnd w:id="63"/>
      <w:r w:rsidRPr="00937D2A">
        <w:rPr>
          <w:b w:val="0"/>
          <w:bCs w:val="0"/>
        </w:rPr>
        <w:t xml:space="preserve">. </w:t>
      </w:r>
      <w:r w:rsidRPr="00937D2A">
        <w:rPr>
          <w:b w:val="0"/>
          <w:bCs w:val="0"/>
        </w:rPr>
        <w:t>Выпадающее меню экспорта результатов поиска</w:t>
      </w:r>
    </w:p>
    <w:p w14:paraId="20127A23" w14:textId="77777777" w:rsidR="00391C93" w:rsidRPr="00391C93" w:rsidRDefault="00391C93" w:rsidP="00FB754A">
      <w:pPr>
        <w:pStyle w:val="34-"/>
      </w:pPr>
    </w:p>
    <w:p w14:paraId="7EA6EA10" w14:textId="258093D9" w:rsidR="00B05A10" w:rsidRDefault="00B05A10" w:rsidP="00FB754A">
      <w:pPr>
        <w:pStyle w:val="34-"/>
      </w:pPr>
      <w:r>
        <w:t>Для сброса результатов поиска необходимо перейти в окно записи расширенного поиска и нажать на кнопку «Сброс настроек»</w:t>
      </w:r>
      <w:r w:rsidRPr="00D24764">
        <w:t>.</w:t>
      </w:r>
    </w:p>
    <w:p w14:paraId="60C06504" w14:textId="678EB321" w:rsidR="00A602A4" w:rsidRDefault="00A602A4" w:rsidP="00FB754A">
      <w:pPr>
        <w:pStyle w:val="34-"/>
      </w:pPr>
      <w:r>
        <w:lastRenderedPageBreak/>
        <w:t xml:space="preserve">Модуль </w:t>
      </w:r>
      <w:r w:rsidRPr="00D24764">
        <w:t>предоставляет следующие возможности по настройке отображения данных (рис.</w:t>
      </w:r>
      <w:r w:rsidR="00937D2A">
        <w:t xml:space="preserve"> </w:t>
      </w:r>
      <w:r w:rsidR="00937D2A">
        <w:fldChar w:fldCharType="begin"/>
      </w:r>
      <w:r w:rsidR="00937D2A">
        <w:instrText xml:space="preserve"> REF _Ref238031017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937D2A">
        <w:rPr>
          <w:noProof/>
        </w:rPr>
        <w:t>7</w:t>
      </w:r>
      <w:r w:rsidR="00937D2A">
        <w:fldChar w:fldCharType="end"/>
      </w:r>
      <w:r w:rsidRPr="00391C93">
        <w:t>):</w:t>
      </w:r>
    </w:p>
    <w:p w14:paraId="4FF03A52" w14:textId="54A1DC2C" w:rsidR="00A602A4" w:rsidRDefault="00A602A4" w:rsidP="00A602A4">
      <w:pPr>
        <w:pStyle w:val="34---1"/>
      </w:pPr>
      <w:r>
        <w:t>поиск: осуществляется путем ввода значений (строковых, числовых) в строке поиска. Для запуска операции необходимо нажать на клавиатуре кнопку «</w:t>
      </w:r>
      <w:proofErr w:type="spellStart"/>
      <w:r>
        <w:t>En</w:t>
      </w:r>
      <w:r>
        <w:rPr>
          <w:lang w:val="en-US"/>
        </w:rPr>
        <w:t>ter</w:t>
      </w:r>
      <w:proofErr w:type="spellEnd"/>
      <w:r>
        <w:t>»;</w:t>
      </w:r>
    </w:p>
    <w:p w14:paraId="4DFA3CE5" w14:textId="6D3EB9E5" w:rsidR="00A602A4" w:rsidRDefault="00A602A4" w:rsidP="00A602A4">
      <w:pPr>
        <w:pStyle w:val="34---1"/>
      </w:pPr>
      <w:r>
        <w:t>фильтрация записей: фильтрация записей осуществляется путем нажатия на иконку фильтрации «</w:t>
      </w:r>
      <w:r>
        <w:rPr>
          <w:noProof/>
          <w:lang w:eastAsia="ru-RU"/>
        </w:rPr>
        <w:drawing>
          <wp:inline distT="0" distB="0" distL="0" distR="0" wp14:anchorId="39ADA4AE" wp14:editId="56843811">
            <wp:extent cx="204462" cy="263525"/>
            <wp:effectExtent l="0" t="0" r="0" b="3175"/>
            <wp:docPr id="21255022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3539" name="Рисунок 4539353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64" t="11479" r="4680" b="82620"/>
                    <a:stretch/>
                  </pic:blipFill>
                  <pic:spPr bwMode="auto">
                    <a:xfrm>
                      <a:off x="0" y="0"/>
                      <a:ext cx="267631" cy="344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», находящейся справа от строки поиска. При нажатии на иконку фильтрации появляется список полей (столбцов), для которых доступна фильтрация;</w:t>
      </w:r>
    </w:p>
    <w:p w14:paraId="13FF069E" w14:textId="06059CFA" w:rsidR="00A602A4" w:rsidRDefault="00A602A4" w:rsidP="00A602A4">
      <w:pPr>
        <w:pStyle w:val="34---1"/>
      </w:pPr>
      <w:r>
        <w:t>сортировка записей: для проведения сортировки необходимо навести курсор мыши справа от поля (столбца), по которому планируется провести операцию, и нажать на иконку сортировки «</w:t>
      </w:r>
      <w:r>
        <w:rPr>
          <w:noProof/>
          <w:lang w:eastAsia="ru-RU"/>
        </w:rPr>
        <w:drawing>
          <wp:inline distT="0" distB="0" distL="0" distR="0" wp14:anchorId="14BF78EF" wp14:editId="108F30FC">
            <wp:extent cx="119322" cy="195210"/>
            <wp:effectExtent l="0" t="0" r="0" b="0"/>
            <wp:docPr id="177487304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3539" name="Рисунок 4539353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88" t="27143" r="6610" b="68481"/>
                    <a:stretch/>
                  </pic:blipFill>
                  <pic:spPr bwMode="auto">
                    <a:xfrm>
                      <a:off x="0" y="0"/>
                      <a:ext cx="119857" cy="19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». По умолчанию сортировка выключена на всех столбцах. </w:t>
      </w:r>
      <w:r w:rsidR="00391C93">
        <w:t>П</w:t>
      </w:r>
      <w:r>
        <w:t>ри наведении курсора и однократном нажатии на стрелку происходит сортировка «по возрастанию», при повторном нажатии происходит сортировка «по убыванию», третье нажатие отключает сортировку на выбранном столбце</w:t>
      </w:r>
      <w:r w:rsidR="002C32D0">
        <w:t>.</w:t>
      </w:r>
    </w:p>
    <w:p w14:paraId="066F6414" w14:textId="77777777" w:rsidR="00937D2A" w:rsidRDefault="00391C93" w:rsidP="00937D2A">
      <w:pPr>
        <w:keepNext/>
        <w:jc w:val="center"/>
      </w:pPr>
      <w:r>
        <w:rPr>
          <w:noProof/>
        </w:rPr>
        <w:drawing>
          <wp:inline distT="0" distB="0" distL="0" distR="0" wp14:anchorId="440EF02F" wp14:editId="757684A8">
            <wp:extent cx="6137910" cy="3425825"/>
            <wp:effectExtent l="0" t="0" r="0" b="3175"/>
            <wp:docPr id="26178747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87475" name="Рисунок 26178747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B7405" w14:textId="53D69635" w:rsidR="00391C93" w:rsidRDefault="00937D2A" w:rsidP="00937D2A">
      <w:pPr>
        <w:pStyle w:val="aff2"/>
        <w:spacing w:before="0" w:after="0"/>
        <w:jc w:val="center"/>
      </w:pPr>
      <w:bookmarkStart w:id="64" w:name="_Ref238031017"/>
      <w:r w:rsidRPr="00937D2A">
        <w:rPr>
          <w:b w:val="0"/>
          <w:bCs w:val="0"/>
        </w:rPr>
        <w:t xml:space="preserve">Рисунок </w:t>
      </w:r>
      <w:r w:rsidRPr="00937D2A">
        <w:rPr>
          <w:b w:val="0"/>
          <w:bCs w:val="0"/>
        </w:rPr>
        <w:fldChar w:fldCharType="begin"/>
      </w:r>
      <w:r w:rsidRPr="00937D2A">
        <w:rPr>
          <w:b w:val="0"/>
          <w:bCs w:val="0"/>
        </w:rPr>
        <w:instrText xml:space="preserve"> SEQ Рисунок \* ARABIC </w:instrText>
      </w:r>
      <w:r w:rsidRPr="00937D2A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</w:t>
      </w:r>
      <w:r w:rsidRPr="00937D2A">
        <w:rPr>
          <w:b w:val="0"/>
          <w:bCs w:val="0"/>
        </w:rPr>
        <w:fldChar w:fldCharType="end"/>
      </w:r>
      <w:bookmarkEnd w:id="64"/>
      <w:r w:rsidRPr="00937D2A">
        <w:rPr>
          <w:b w:val="0"/>
          <w:bCs w:val="0"/>
        </w:rPr>
        <w:t>.</w:t>
      </w:r>
      <w:r>
        <w:t xml:space="preserve"> </w:t>
      </w:r>
      <w:r w:rsidRPr="00391C93">
        <w:rPr>
          <w:b w:val="0"/>
          <w:bCs w:val="0"/>
        </w:rPr>
        <w:t>Поиск</w:t>
      </w:r>
      <w:r w:rsidRPr="00D24764">
        <w:rPr>
          <w:b w:val="0"/>
          <w:bCs w:val="0"/>
        </w:rPr>
        <w:t>, фильтрация, сортировка</w:t>
      </w:r>
    </w:p>
    <w:p w14:paraId="753C77BE" w14:textId="7D625B4D" w:rsidR="002C32D0" w:rsidRPr="00B05A10" w:rsidRDefault="002C32D0" w:rsidP="00B05A10">
      <w:pPr>
        <w:spacing w:line="240" w:lineRule="auto"/>
        <w:jc w:val="left"/>
        <w:rPr>
          <w:szCs w:val="28"/>
        </w:rPr>
      </w:pPr>
    </w:p>
    <w:p w14:paraId="4A7B2829" w14:textId="1149B706" w:rsidR="00775949" w:rsidRPr="00775949" w:rsidRDefault="00775949" w:rsidP="00442E82">
      <w:pPr>
        <w:pStyle w:val="34--2"/>
        <w:spacing w:before="0" w:after="0"/>
        <w:ind w:left="0"/>
        <w:rPr>
          <w:b/>
          <w:bCs/>
        </w:rPr>
      </w:pPr>
      <w:bookmarkStart w:id="65" w:name="_Toc238034332"/>
      <w:r w:rsidRPr="00775949">
        <w:rPr>
          <w:b/>
          <w:bCs/>
        </w:rPr>
        <w:lastRenderedPageBreak/>
        <w:t xml:space="preserve">Модуль </w:t>
      </w:r>
      <w:r>
        <w:rPr>
          <w:b/>
          <w:bCs/>
        </w:rPr>
        <w:t>«Конструктор отчетных форм»</w:t>
      </w:r>
      <w:bookmarkEnd w:id="65"/>
      <w:r w:rsidRPr="00775949">
        <w:rPr>
          <w:b/>
          <w:bCs/>
        </w:rPr>
        <w:t xml:space="preserve"> </w:t>
      </w:r>
    </w:p>
    <w:p w14:paraId="44198C57" w14:textId="434F3674" w:rsidR="00775949" w:rsidRDefault="00775949" w:rsidP="00775949">
      <w:pPr>
        <w:pStyle w:val="34-"/>
      </w:pPr>
      <w:r>
        <w:t>Модуль конструктора отчетных форм</w:t>
      </w:r>
      <w:r w:rsidR="002B3BBA">
        <w:t xml:space="preserve"> (далее – конструктор)</w:t>
      </w:r>
      <w:r>
        <w:t xml:space="preserve"> представляет собой мастер создания отчетных форм и визуальный конструктор отчетных форм. </w:t>
      </w:r>
    </w:p>
    <w:p w14:paraId="512361E3" w14:textId="2BE6C683" w:rsidR="00C36EEB" w:rsidRPr="00B210DC" w:rsidRDefault="00C36EEB" w:rsidP="00C36EEB">
      <w:pPr>
        <w:ind w:firstLine="709"/>
        <w:rPr>
          <w:szCs w:val="28"/>
        </w:rPr>
      </w:pPr>
      <w:r w:rsidRPr="00B210DC">
        <w:rPr>
          <w:szCs w:val="28"/>
        </w:rPr>
        <w:t>Мастер создания отчетных форм позволяет создавать отчетные формы по заранее подготовленным шаблонам.</w:t>
      </w:r>
      <w:r w:rsidR="000A2C8B">
        <w:rPr>
          <w:szCs w:val="28"/>
        </w:rPr>
        <w:t xml:space="preserve"> </w:t>
      </w:r>
    </w:p>
    <w:p w14:paraId="556F3108" w14:textId="77777777" w:rsidR="00C36EEB" w:rsidRPr="00B210DC" w:rsidRDefault="00C36EEB" w:rsidP="00C36EEB">
      <w:pPr>
        <w:pStyle w:val="34-"/>
      </w:pPr>
      <w:r w:rsidRPr="00B210DC">
        <w:t>Визуальный конструктор</w:t>
      </w:r>
      <w:r w:rsidRPr="00B210DC">
        <w:rPr>
          <w:lang w:val="x-none"/>
        </w:rPr>
        <w:t xml:space="preserve"> отчетных форм представляет собой автономный инструмент для полного описания отчетных форм</w:t>
      </w:r>
      <w:r w:rsidRPr="00B210DC">
        <w:t>.</w:t>
      </w:r>
    </w:p>
    <w:p w14:paraId="6721FDED" w14:textId="77920E81" w:rsidR="000C38D6" w:rsidRDefault="00C36EEB" w:rsidP="00EA2EBB">
      <w:pPr>
        <w:pStyle w:val="34-"/>
      </w:pPr>
      <w:r w:rsidRPr="00B210DC">
        <w:t>Для перехода в</w:t>
      </w:r>
      <w:r>
        <w:t xml:space="preserve"> конструктор отчетных форм необходимо в выпа</w:t>
      </w:r>
      <w:r w:rsidR="00CC75D0">
        <w:t>дающем меню «Настройки</w:t>
      </w:r>
      <w:r w:rsidR="00CC75D0" w:rsidRPr="00B05A10">
        <w:t>» (рис.</w:t>
      </w:r>
      <w:r w:rsidR="00937D2A">
        <w:t xml:space="preserve"> </w:t>
      </w:r>
      <w:r w:rsidR="00937D2A">
        <w:fldChar w:fldCharType="begin"/>
      </w:r>
      <w:r w:rsidR="00937D2A">
        <w:instrText xml:space="preserve"> REF _Ref238031100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937D2A">
        <w:rPr>
          <w:noProof/>
        </w:rPr>
        <w:t>8</w:t>
      </w:r>
      <w:r w:rsidR="00937D2A">
        <w:fldChar w:fldCharType="end"/>
      </w:r>
      <w:r w:rsidRPr="00391C93">
        <w:t>) выбрать</w:t>
      </w:r>
      <w:r>
        <w:t xml:space="preserve"> «Конструктор отчетных форм».</w:t>
      </w:r>
      <w:r w:rsidR="009856F7" w:rsidRPr="009856F7">
        <w:t xml:space="preserve"> </w:t>
      </w:r>
      <w:r w:rsidR="007F6110">
        <w:t>Откроется главная страница модуля (рис.</w:t>
      </w:r>
      <w:r w:rsidR="00937D2A">
        <w:t xml:space="preserve"> </w:t>
      </w:r>
      <w:r w:rsidR="00937D2A">
        <w:fldChar w:fldCharType="begin"/>
      </w:r>
      <w:r w:rsidR="00937D2A">
        <w:instrText xml:space="preserve"> REF _Ref237426160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391C93">
        <w:t xml:space="preserve">Рисунок </w:t>
      </w:r>
      <w:r w:rsidR="00937D2A" w:rsidRPr="00937D2A">
        <w:rPr>
          <w:noProof/>
        </w:rPr>
        <w:t>9</w:t>
      </w:r>
      <w:r w:rsidR="00937D2A">
        <w:fldChar w:fldCharType="end"/>
      </w:r>
      <w:r w:rsidR="007F6110">
        <w:t>).</w:t>
      </w:r>
    </w:p>
    <w:p w14:paraId="1BF67BC2" w14:textId="77777777" w:rsidR="00937D2A" w:rsidRDefault="00B05A10" w:rsidP="00937D2A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4B5642F1" wp14:editId="7D63577B">
            <wp:extent cx="6137910" cy="3173730"/>
            <wp:effectExtent l="0" t="0" r="0" b="1270"/>
            <wp:docPr id="194943759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37590" name="Рисунок 194943759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0DDFB" w14:textId="5B162397" w:rsidR="00391C93" w:rsidRPr="00937D2A" w:rsidRDefault="00937D2A" w:rsidP="00937D2A">
      <w:pPr>
        <w:pStyle w:val="aff2"/>
        <w:spacing w:before="0" w:after="0"/>
        <w:jc w:val="center"/>
        <w:rPr>
          <w:b w:val="0"/>
          <w:bCs w:val="0"/>
        </w:rPr>
      </w:pPr>
      <w:bookmarkStart w:id="66" w:name="_Ref238031100"/>
      <w:r w:rsidRPr="00937D2A">
        <w:rPr>
          <w:b w:val="0"/>
          <w:bCs w:val="0"/>
        </w:rPr>
        <w:t xml:space="preserve">Рисунок </w:t>
      </w:r>
      <w:r w:rsidRPr="00937D2A">
        <w:rPr>
          <w:b w:val="0"/>
          <w:bCs w:val="0"/>
        </w:rPr>
        <w:fldChar w:fldCharType="begin"/>
      </w:r>
      <w:r w:rsidRPr="00937D2A">
        <w:rPr>
          <w:b w:val="0"/>
          <w:bCs w:val="0"/>
        </w:rPr>
        <w:instrText xml:space="preserve"> SEQ Рисунок \* ARABIC </w:instrText>
      </w:r>
      <w:r w:rsidRPr="00937D2A">
        <w:rPr>
          <w:b w:val="0"/>
          <w:bCs w:val="0"/>
        </w:rPr>
        <w:fldChar w:fldCharType="separate"/>
      </w:r>
      <w:r w:rsidRPr="00937D2A">
        <w:rPr>
          <w:b w:val="0"/>
          <w:bCs w:val="0"/>
          <w:noProof/>
        </w:rPr>
        <w:t>8</w:t>
      </w:r>
      <w:r w:rsidRPr="00937D2A">
        <w:rPr>
          <w:b w:val="0"/>
          <w:bCs w:val="0"/>
        </w:rPr>
        <w:fldChar w:fldCharType="end"/>
      </w:r>
      <w:bookmarkEnd w:id="66"/>
      <w:r w:rsidRPr="00937D2A">
        <w:rPr>
          <w:b w:val="0"/>
          <w:bCs w:val="0"/>
        </w:rPr>
        <w:t xml:space="preserve">. </w:t>
      </w:r>
      <w:r w:rsidRPr="00391C93">
        <w:rPr>
          <w:b w:val="0"/>
          <w:bCs w:val="0"/>
        </w:rPr>
        <w:t>Выпадающее меню «Настройки»</w:t>
      </w:r>
    </w:p>
    <w:p w14:paraId="284936F3" w14:textId="77777777" w:rsidR="007F6110" w:rsidRDefault="007F6110" w:rsidP="00F42C64">
      <w:pPr>
        <w:pStyle w:val="34-"/>
        <w:jc w:val="center"/>
      </w:pPr>
    </w:p>
    <w:p w14:paraId="5DFDCC7E" w14:textId="77777777" w:rsidR="00391C93" w:rsidRDefault="00B05A10" w:rsidP="00391C93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F594F48" wp14:editId="735ACC7A">
            <wp:extent cx="6137910" cy="3264535"/>
            <wp:effectExtent l="0" t="0" r="0" b="0"/>
            <wp:docPr id="83109516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95162" name="Рисунок 83109516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9FAF4" w14:textId="07E32268" w:rsidR="00F42C64" w:rsidRPr="00391C93" w:rsidRDefault="00391C93" w:rsidP="00391C93">
      <w:pPr>
        <w:pStyle w:val="aff2"/>
        <w:spacing w:before="0" w:after="0"/>
        <w:jc w:val="center"/>
        <w:rPr>
          <w:b w:val="0"/>
          <w:bCs w:val="0"/>
        </w:rPr>
      </w:pPr>
      <w:bookmarkStart w:id="67" w:name="_Ref237426160"/>
      <w:r w:rsidRPr="00391C93">
        <w:rPr>
          <w:b w:val="0"/>
          <w:bCs w:val="0"/>
        </w:rPr>
        <w:t xml:space="preserve">Рисунок </w:t>
      </w:r>
      <w:r w:rsidRPr="00391C93">
        <w:rPr>
          <w:b w:val="0"/>
          <w:bCs w:val="0"/>
        </w:rPr>
        <w:fldChar w:fldCharType="begin"/>
      </w:r>
      <w:r w:rsidRPr="00391C93">
        <w:rPr>
          <w:b w:val="0"/>
          <w:bCs w:val="0"/>
        </w:rPr>
        <w:instrText xml:space="preserve"> SEQ Рисунок \* ARABIC </w:instrText>
      </w:r>
      <w:r w:rsidRPr="00391C93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</w:t>
      </w:r>
      <w:r w:rsidRPr="00391C93">
        <w:rPr>
          <w:b w:val="0"/>
          <w:bCs w:val="0"/>
        </w:rPr>
        <w:fldChar w:fldCharType="end"/>
      </w:r>
      <w:bookmarkEnd w:id="67"/>
      <w:r w:rsidRPr="00391C93">
        <w:rPr>
          <w:b w:val="0"/>
          <w:bCs w:val="0"/>
        </w:rPr>
        <w:t>. Страница конструктора отчетных форм</w:t>
      </w:r>
    </w:p>
    <w:p w14:paraId="2BAA57E3" w14:textId="77777777" w:rsidR="00B05A10" w:rsidRDefault="00B05A10" w:rsidP="00C36EEB">
      <w:pPr>
        <w:pStyle w:val="34-"/>
      </w:pPr>
    </w:p>
    <w:p w14:paraId="76F9F462" w14:textId="6A5A7794" w:rsidR="00C36EEB" w:rsidRDefault="00C36EEB" w:rsidP="00C36EEB">
      <w:pPr>
        <w:pStyle w:val="34-"/>
      </w:pPr>
      <w:r>
        <w:t>В модуле представлены следующие возможности по настройке отображения данных:</w:t>
      </w:r>
    </w:p>
    <w:p w14:paraId="6E214F15" w14:textId="3A033A97" w:rsidR="00C36EEB" w:rsidRDefault="003C11AF" w:rsidP="00C36EEB">
      <w:pPr>
        <w:pStyle w:val="34---1"/>
      </w:pPr>
      <w:r>
        <w:t>п</w:t>
      </w:r>
      <w:r w:rsidR="00C36EEB">
        <w:t>оиск</w:t>
      </w:r>
      <w:r>
        <w:t xml:space="preserve"> (в том числе расширенный)</w:t>
      </w:r>
      <w:r w:rsidR="00C36EEB">
        <w:t>;</w:t>
      </w:r>
    </w:p>
    <w:p w14:paraId="28EB8EA5" w14:textId="1DF01A00" w:rsidR="003C11AF" w:rsidRDefault="003C11AF" w:rsidP="00C36EEB">
      <w:pPr>
        <w:pStyle w:val="34---1"/>
      </w:pPr>
      <w:r>
        <w:t>экспорт результатов поиска в форматах</w:t>
      </w:r>
      <w:r w:rsidRPr="003C11AF">
        <w:t xml:space="preserve"> </w:t>
      </w:r>
      <w:r>
        <w:rPr>
          <w:lang w:val="en-US"/>
        </w:rPr>
        <w:t>xlsx</w:t>
      </w:r>
      <w:r w:rsidRPr="003C11AF">
        <w:t>/</w:t>
      </w:r>
      <w:r>
        <w:rPr>
          <w:lang w:val="en-US"/>
        </w:rPr>
        <w:t>docx</w:t>
      </w:r>
      <w:r>
        <w:t>;</w:t>
      </w:r>
    </w:p>
    <w:p w14:paraId="0EE3BFA9" w14:textId="3F10F4BD" w:rsidR="00C36EEB" w:rsidRDefault="00C36EEB" w:rsidP="00C36EEB">
      <w:pPr>
        <w:pStyle w:val="34---1"/>
      </w:pPr>
      <w:r>
        <w:t xml:space="preserve">фильтрация записей: в окне задания фильтрации возможно задать фильтр по статусу, дате создания </w:t>
      </w:r>
      <w:r w:rsidR="003B03F3">
        <w:t xml:space="preserve">отчетной </w:t>
      </w:r>
      <w:r>
        <w:t>формы и последне</w:t>
      </w:r>
      <w:r w:rsidR="00F42C64">
        <w:t>му внесенному изменению (рис.</w:t>
      </w:r>
      <w:r w:rsidR="00937D2A">
        <w:t xml:space="preserve"> </w:t>
      </w:r>
      <w:r w:rsidR="00937D2A">
        <w:fldChar w:fldCharType="begin"/>
      </w:r>
      <w:r w:rsidR="00937D2A">
        <w:instrText xml:space="preserve"> REF _Ref237426200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937D2A">
        <w:rPr>
          <w:noProof/>
        </w:rPr>
        <w:t>10</w:t>
      </w:r>
      <w:r w:rsidR="00937D2A">
        <w:fldChar w:fldCharType="end"/>
      </w:r>
      <w:r w:rsidR="00937D2A">
        <w:t>)</w:t>
      </w:r>
      <w:r>
        <w:t>;</w:t>
      </w:r>
    </w:p>
    <w:p w14:paraId="523C6094" w14:textId="77777777" w:rsidR="00C36EEB" w:rsidRDefault="00C36EEB" w:rsidP="00C36EEB">
      <w:pPr>
        <w:pStyle w:val="34---1"/>
      </w:pPr>
      <w:r>
        <w:t>сортировка записей.</w:t>
      </w:r>
    </w:p>
    <w:p w14:paraId="58460126" w14:textId="77777777" w:rsidR="00391C93" w:rsidRDefault="00D22404" w:rsidP="00391C93">
      <w:pPr>
        <w:pStyle w:val="34---1"/>
        <w:keepNext/>
        <w:numPr>
          <w:ilvl w:val="0"/>
          <w:numId w:val="0"/>
        </w:numPr>
        <w:ind w:left="1"/>
      </w:pPr>
      <w:r>
        <w:rPr>
          <w:noProof/>
        </w:rPr>
        <w:lastRenderedPageBreak/>
        <w:drawing>
          <wp:inline distT="0" distB="0" distL="0" distR="0" wp14:anchorId="14524127" wp14:editId="5EFDD933">
            <wp:extent cx="6137910" cy="3281680"/>
            <wp:effectExtent l="0" t="0" r="0" b="0"/>
            <wp:docPr id="166039993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399934" name="Рисунок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948F0" w14:textId="27203637" w:rsidR="00F42C64" w:rsidRPr="00391C93" w:rsidRDefault="00391C93" w:rsidP="00391C93">
      <w:pPr>
        <w:pStyle w:val="aff2"/>
        <w:spacing w:before="0" w:after="0"/>
        <w:jc w:val="center"/>
        <w:rPr>
          <w:b w:val="0"/>
          <w:bCs w:val="0"/>
        </w:rPr>
      </w:pPr>
      <w:bookmarkStart w:id="68" w:name="_Ref237426200"/>
      <w:r w:rsidRPr="00391C93">
        <w:rPr>
          <w:b w:val="0"/>
          <w:bCs w:val="0"/>
        </w:rPr>
        <w:t xml:space="preserve">Рисунок </w:t>
      </w:r>
      <w:r w:rsidRPr="00391C93">
        <w:rPr>
          <w:b w:val="0"/>
          <w:bCs w:val="0"/>
        </w:rPr>
        <w:fldChar w:fldCharType="begin"/>
      </w:r>
      <w:r w:rsidRPr="00391C93">
        <w:rPr>
          <w:b w:val="0"/>
          <w:bCs w:val="0"/>
        </w:rPr>
        <w:instrText xml:space="preserve"> SEQ Рисунок \* ARABIC </w:instrText>
      </w:r>
      <w:r w:rsidRPr="00391C93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10</w:t>
      </w:r>
      <w:r w:rsidRPr="00391C93">
        <w:rPr>
          <w:b w:val="0"/>
          <w:bCs w:val="0"/>
        </w:rPr>
        <w:fldChar w:fldCharType="end"/>
      </w:r>
      <w:bookmarkEnd w:id="68"/>
      <w:r w:rsidRPr="00391C93">
        <w:rPr>
          <w:b w:val="0"/>
          <w:bCs w:val="0"/>
        </w:rPr>
        <w:t>. Окно задания фильтрации</w:t>
      </w:r>
    </w:p>
    <w:p w14:paraId="6B3F3079" w14:textId="77777777" w:rsidR="00210384" w:rsidRDefault="00210384" w:rsidP="00210384">
      <w:pPr>
        <w:pStyle w:val="34-"/>
      </w:pPr>
    </w:p>
    <w:p w14:paraId="51B03DB1" w14:textId="36B48A5C" w:rsidR="00482027" w:rsidRDefault="00210384" w:rsidP="00210384">
      <w:pPr>
        <w:pStyle w:val="34-"/>
      </w:pPr>
      <w:r>
        <w:t xml:space="preserve">Для создания </w:t>
      </w:r>
      <w:r w:rsidR="003B03F3">
        <w:t>нового шаблона</w:t>
      </w:r>
      <w:r>
        <w:t xml:space="preserve"> отчетной формы необходимо на странице конструктора отчетных форм в правом верхнем углу нажать на кнопку «Создать».</w:t>
      </w:r>
    </w:p>
    <w:p w14:paraId="7151F1B8" w14:textId="20158535" w:rsidR="00C36EEB" w:rsidRDefault="00C36EEB" w:rsidP="00C36EEB">
      <w:pPr>
        <w:pStyle w:val="34-"/>
      </w:pPr>
      <w:r>
        <w:t xml:space="preserve">Во всплывающем окне «Режим создания </w:t>
      </w:r>
      <w:r w:rsidR="007521F3">
        <w:t xml:space="preserve">шаблона </w:t>
      </w:r>
      <w:r>
        <w:t xml:space="preserve">формы» выбрать «Создать новую форму», </w:t>
      </w:r>
      <w:r w:rsidR="007521F3">
        <w:t>после чего появится дополнительное поле выбора типа формы (рис.</w:t>
      </w:r>
      <w:r w:rsidR="00937D2A">
        <w:t xml:space="preserve"> </w:t>
      </w:r>
      <w:r w:rsidR="00937D2A">
        <w:fldChar w:fldCharType="begin"/>
      </w:r>
      <w:r w:rsidR="00937D2A">
        <w:instrText xml:space="preserve"> REF _Ref237476073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937D2A">
        <w:rPr>
          <w:noProof/>
        </w:rPr>
        <w:t>11</w:t>
      </w:r>
      <w:r w:rsidR="00937D2A">
        <w:fldChar w:fldCharType="end"/>
      </w:r>
      <w:r w:rsidR="00937D2A">
        <w:t>,</w:t>
      </w:r>
      <w:r w:rsidR="00937D2A">
        <w:fldChar w:fldCharType="begin"/>
      </w:r>
      <w:r w:rsidR="00937D2A">
        <w:instrText xml:space="preserve"> REF _Ref237476133 \h </w:instrText>
      </w:r>
      <w:r w:rsidR="00937D2A">
        <w:instrText xml:space="preserve"> \* MERGEFORMAT </w:instrText>
      </w:r>
      <w:r w:rsidR="00937D2A">
        <w:fldChar w:fldCharType="separate"/>
      </w:r>
      <w:r w:rsidR="00937D2A">
        <w:t xml:space="preserve"> </w:t>
      </w:r>
      <w:r w:rsidR="00937D2A" w:rsidRPr="00937D2A">
        <w:rPr>
          <w:noProof/>
        </w:rPr>
        <w:t>12</w:t>
      </w:r>
      <w:r w:rsidR="00937D2A">
        <w:fldChar w:fldCharType="end"/>
      </w:r>
      <w:r w:rsidR="007521F3" w:rsidRPr="00A36B6C">
        <w:t>)</w:t>
      </w:r>
      <w:r w:rsidR="007521F3">
        <w:t>. В</w:t>
      </w:r>
      <w:r>
        <w:t xml:space="preserve">вести название </w:t>
      </w:r>
      <w:r w:rsidR="003B03F3">
        <w:t xml:space="preserve">отчетной </w:t>
      </w:r>
      <w:r>
        <w:t xml:space="preserve">формы, выбрать </w:t>
      </w:r>
      <w:r w:rsidR="003B03F3">
        <w:t xml:space="preserve">ее </w:t>
      </w:r>
      <w:r w:rsidRPr="00A10F8F">
        <w:t>тип (динамическая, статическая),</w:t>
      </w:r>
      <w:r>
        <w:t xml:space="preserve"> переключить чек-бокс «Учитывать в поиске», если необходимо отобразить</w:t>
      </w:r>
      <w:r w:rsidR="003B03F3">
        <w:t xml:space="preserve"> отчетную</w:t>
      </w:r>
      <w:r>
        <w:t xml:space="preserve"> форму для поиска</w:t>
      </w:r>
      <w:r w:rsidRPr="00A36B6C">
        <w:t>.</w:t>
      </w:r>
      <w:r w:rsidR="00B00766">
        <w:t xml:space="preserve"> </w:t>
      </w:r>
    </w:p>
    <w:p w14:paraId="1216D67F" w14:textId="0F0CA755" w:rsidR="00F42C64" w:rsidRDefault="00B00766" w:rsidP="0001445C">
      <w:pPr>
        <w:ind w:firstLine="709"/>
        <w:rPr>
          <w:szCs w:val="28"/>
        </w:rPr>
      </w:pPr>
      <w:r>
        <w:t xml:space="preserve">Отчетная форма может быть двух типов: динамической и статической. </w:t>
      </w:r>
      <w:r w:rsidR="00C36EEB">
        <w:t>Д</w:t>
      </w:r>
      <w:r w:rsidR="00C36EEB" w:rsidRPr="00507840">
        <w:rPr>
          <w:szCs w:val="28"/>
        </w:rPr>
        <w:t>инамические формы позволяют добавлять и удалять строки в режиме реального времени с автоматической блокировкой редактирования при установленных ограничениях</w:t>
      </w:r>
      <w:r w:rsidR="00C36EEB">
        <w:rPr>
          <w:szCs w:val="28"/>
        </w:rPr>
        <w:t xml:space="preserve">, </w:t>
      </w:r>
      <w:r>
        <w:rPr>
          <w:szCs w:val="28"/>
        </w:rPr>
        <w:t xml:space="preserve">в </w:t>
      </w:r>
      <w:r w:rsidR="00C36EEB">
        <w:rPr>
          <w:szCs w:val="28"/>
        </w:rPr>
        <w:t>статически</w:t>
      </w:r>
      <w:r>
        <w:rPr>
          <w:szCs w:val="28"/>
        </w:rPr>
        <w:t>х формах</w:t>
      </w:r>
      <w:r w:rsidR="00C36EEB">
        <w:rPr>
          <w:szCs w:val="28"/>
        </w:rPr>
        <w:t xml:space="preserve"> </w:t>
      </w:r>
      <w:r>
        <w:rPr>
          <w:szCs w:val="28"/>
        </w:rPr>
        <w:t xml:space="preserve">при создании сразу задается </w:t>
      </w:r>
      <w:r w:rsidR="00C36EEB">
        <w:rPr>
          <w:szCs w:val="28"/>
        </w:rPr>
        <w:t>постоянный состав строк и столбцов.</w:t>
      </w:r>
    </w:p>
    <w:p w14:paraId="60769941" w14:textId="42D83DD2" w:rsidR="00B00766" w:rsidRDefault="00B00766" w:rsidP="00B00766">
      <w:pPr>
        <w:pStyle w:val="34-"/>
      </w:pPr>
      <w:r w:rsidRPr="00C71454">
        <w:t>В данном модуле</w:t>
      </w:r>
      <w:r>
        <w:t xml:space="preserve"> для динамической формы</w:t>
      </w:r>
      <w:r w:rsidRPr="00C71454">
        <w:t xml:space="preserve"> создается шаблон </w:t>
      </w:r>
      <w:r>
        <w:t xml:space="preserve">шапки будущей </w:t>
      </w:r>
      <w:r w:rsidRPr="00C71454">
        <w:t>таблицы</w:t>
      </w:r>
      <w:r>
        <w:t>: задается количество, наименование и тип</w:t>
      </w:r>
      <w:r w:rsidR="001E138E">
        <w:t>ы</w:t>
      </w:r>
      <w:r>
        <w:t xml:space="preserve"> данных столбцов. </w:t>
      </w:r>
    </w:p>
    <w:p w14:paraId="276EA859" w14:textId="6D03B8DF" w:rsidR="00B00766" w:rsidRDefault="00B00766" w:rsidP="00B00766">
      <w:pPr>
        <w:pStyle w:val="34-"/>
      </w:pPr>
      <w:r>
        <w:t>Для статической формы создается сразу полноценный шаблон с фиксированным количеством с</w:t>
      </w:r>
      <w:r w:rsidR="0059390D">
        <w:t>т</w:t>
      </w:r>
      <w:r>
        <w:t>рок</w:t>
      </w:r>
      <w:r w:rsidR="0059390D">
        <w:t xml:space="preserve"> </w:t>
      </w:r>
      <w:r>
        <w:t>и столбцов.</w:t>
      </w:r>
    </w:p>
    <w:p w14:paraId="50A22B98" w14:textId="33B08509" w:rsidR="00B00766" w:rsidRDefault="00B00766" w:rsidP="00B00766">
      <w:pPr>
        <w:pStyle w:val="34-"/>
      </w:pPr>
      <w:r>
        <w:lastRenderedPageBreak/>
        <w:t>Ф</w:t>
      </w:r>
      <w:r w:rsidRPr="00C71454">
        <w:t xml:space="preserve">ункционал редактирования </w:t>
      </w:r>
      <w:r>
        <w:t xml:space="preserve">отчетной </w:t>
      </w:r>
      <w:r w:rsidRPr="00C71454">
        <w:t xml:space="preserve">формы более подробно описан в </w:t>
      </w:r>
      <w:r w:rsidRPr="00EA2EBB">
        <w:t xml:space="preserve">разделе </w:t>
      </w:r>
      <w:r w:rsidR="00D24764">
        <w:fldChar w:fldCharType="begin"/>
      </w:r>
      <w:r w:rsidR="00D24764">
        <w:instrText xml:space="preserve"> REF _Ref230384092 \r \h </w:instrText>
      </w:r>
      <w:r w:rsidR="00D24764">
        <w:fldChar w:fldCharType="separate"/>
      </w:r>
      <w:r w:rsidR="00D24764">
        <w:t>4.3.3</w:t>
      </w:r>
      <w:r w:rsidR="00D24764">
        <w:fldChar w:fldCharType="end"/>
      </w:r>
      <w:r>
        <w:t xml:space="preserve"> </w:t>
      </w:r>
      <w:r w:rsidRPr="00EA2EBB">
        <w:t xml:space="preserve">настоящего руководства. </w:t>
      </w:r>
    </w:p>
    <w:p w14:paraId="62909AC5" w14:textId="77777777" w:rsidR="00391C93" w:rsidRDefault="007521F3" w:rsidP="00391C93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7F21D06" wp14:editId="2250F6FD">
            <wp:extent cx="6137910" cy="3218815"/>
            <wp:effectExtent l="0" t="0" r="0" b="0"/>
            <wp:docPr id="189018737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87379" name="Рисунок 189018737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2CD4" w14:textId="37AF05F9" w:rsidR="00F42C64" w:rsidRPr="000E55EE" w:rsidRDefault="00391C93" w:rsidP="000E55EE">
      <w:pPr>
        <w:pStyle w:val="aff2"/>
        <w:spacing w:before="0" w:after="0"/>
        <w:jc w:val="center"/>
        <w:rPr>
          <w:b w:val="0"/>
          <w:bCs w:val="0"/>
        </w:rPr>
      </w:pPr>
      <w:bookmarkStart w:id="69" w:name="_Ref237476073"/>
      <w:r w:rsidRPr="00391C93">
        <w:rPr>
          <w:b w:val="0"/>
          <w:bCs w:val="0"/>
        </w:rPr>
        <w:t xml:space="preserve">Рисунок </w:t>
      </w:r>
      <w:r w:rsidRPr="00391C93">
        <w:rPr>
          <w:b w:val="0"/>
          <w:bCs w:val="0"/>
        </w:rPr>
        <w:fldChar w:fldCharType="begin"/>
      </w:r>
      <w:r w:rsidRPr="00391C93">
        <w:rPr>
          <w:b w:val="0"/>
          <w:bCs w:val="0"/>
        </w:rPr>
        <w:instrText xml:space="preserve"> SEQ Рисунок \* ARABIC </w:instrText>
      </w:r>
      <w:r w:rsidRPr="00391C93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11</w:t>
      </w:r>
      <w:r w:rsidRPr="00391C93">
        <w:rPr>
          <w:b w:val="0"/>
          <w:bCs w:val="0"/>
        </w:rPr>
        <w:fldChar w:fldCharType="end"/>
      </w:r>
      <w:bookmarkEnd w:id="69"/>
      <w:r w:rsidRPr="00391C93">
        <w:rPr>
          <w:b w:val="0"/>
          <w:bCs w:val="0"/>
        </w:rPr>
        <w:t xml:space="preserve">. Окно создания новой </w:t>
      </w:r>
      <w:r w:rsidR="003B03F3">
        <w:rPr>
          <w:b w:val="0"/>
          <w:bCs w:val="0"/>
        </w:rPr>
        <w:t xml:space="preserve">отчетной </w:t>
      </w:r>
      <w:r w:rsidRPr="00391C93">
        <w:rPr>
          <w:b w:val="0"/>
          <w:bCs w:val="0"/>
        </w:rPr>
        <w:t>формы</w:t>
      </w:r>
    </w:p>
    <w:p w14:paraId="7177DA7C" w14:textId="77777777" w:rsidR="007521F3" w:rsidRDefault="007521F3" w:rsidP="00F42C64">
      <w:pPr>
        <w:pStyle w:val="34-"/>
        <w:ind w:firstLine="0"/>
        <w:jc w:val="center"/>
      </w:pPr>
    </w:p>
    <w:p w14:paraId="18736185" w14:textId="77777777" w:rsidR="000E55EE" w:rsidRDefault="00B00766" w:rsidP="000E55EE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A34FD44" wp14:editId="01943142">
            <wp:extent cx="6137910" cy="3093396"/>
            <wp:effectExtent l="0" t="0" r="0" b="5715"/>
            <wp:docPr id="15771887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88708" name="Рисунок 157718870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553" cy="309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A01B0" w14:textId="0DDB4D02" w:rsidR="003B03F3" w:rsidRPr="000E55EE" w:rsidRDefault="000E55EE" w:rsidP="000E55EE">
      <w:pPr>
        <w:pStyle w:val="aff2"/>
        <w:spacing w:before="0" w:after="0"/>
        <w:jc w:val="center"/>
        <w:rPr>
          <w:b w:val="0"/>
          <w:bCs w:val="0"/>
        </w:rPr>
      </w:pPr>
      <w:bookmarkStart w:id="70" w:name="_Ref237476133"/>
      <w:r w:rsidRPr="000E55EE">
        <w:rPr>
          <w:b w:val="0"/>
          <w:bCs w:val="0"/>
        </w:rPr>
        <w:t xml:space="preserve">Рисунок </w:t>
      </w:r>
      <w:r w:rsidRPr="000E55EE">
        <w:rPr>
          <w:b w:val="0"/>
          <w:bCs w:val="0"/>
        </w:rPr>
        <w:fldChar w:fldCharType="begin"/>
      </w:r>
      <w:r w:rsidRPr="000E55EE">
        <w:rPr>
          <w:b w:val="0"/>
          <w:bCs w:val="0"/>
        </w:rPr>
        <w:instrText xml:space="preserve"> SEQ Рисунок \* ARABIC </w:instrText>
      </w:r>
      <w:r w:rsidRPr="000E55EE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12</w:t>
      </w:r>
      <w:r w:rsidRPr="000E55EE">
        <w:rPr>
          <w:b w:val="0"/>
          <w:bCs w:val="0"/>
        </w:rPr>
        <w:fldChar w:fldCharType="end"/>
      </w:r>
      <w:bookmarkEnd w:id="70"/>
      <w:r w:rsidRPr="000E55EE">
        <w:rPr>
          <w:b w:val="0"/>
          <w:bCs w:val="0"/>
        </w:rPr>
        <w:t xml:space="preserve">. Окно создания динамической формы </w:t>
      </w:r>
    </w:p>
    <w:p w14:paraId="7081DEF8" w14:textId="77777777" w:rsidR="00475BDB" w:rsidRDefault="00475BDB" w:rsidP="00EA3913">
      <w:pPr>
        <w:pStyle w:val="34-"/>
      </w:pPr>
    </w:p>
    <w:p w14:paraId="56E7100D" w14:textId="5DC906AB" w:rsidR="00EA3913" w:rsidRDefault="00C36EEB" w:rsidP="00EA3913">
      <w:pPr>
        <w:pStyle w:val="34-"/>
      </w:pPr>
      <w:r>
        <w:t>Н</w:t>
      </w:r>
      <w:r w:rsidR="00017186">
        <w:t>еобходимо н</w:t>
      </w:r>
      <w:r>
        <w:t>ажать на кнопку «Создать», откроется окно редактирования созданной отчетной формы (</w:t>
      </w:r>
      <w:r w:rsidR="00F42C64">
        <w:t>рис.</w:t>
      </w:r>
      <w:r w:rsidR="00937D2A">
        <w:t xml:space="preserve"> </w:t>
      </w:r>
      <w:r w:rsidR="00937D2A">
        <w:fldChar w:fldCharType="begin"/>
      </w:r>
      <w:r w:rsidR="00937D2A">
        <w:instrText xml:space="preserve"> REF _Ref237476189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937D2A">
        <w:rPr>
          <w:noProof/>
        </w:rPr>
        <w:t>13</w:t>
      </w:r>
      <w:r w:rsidR="00937D2A">
        <w:fldChar w:fldCharType="end"/>
      </w:r>
      <w:r w:rsidRPr="00A36B6C">
        <w:t>).</w:t>
      </w:r>
      <w:r w:rsidR="00B00766">
        <w:t xml:space="preserve"> В данном примере представлено окно редактирования динамической </w:t>
      </w:r>
      <w:r w:rsidR="003B03F3">
        <w:t xml:space="preserve">отчетной </w:t>
      </w:r>
      <w:r w:rsidR="00B00766">
        <w:t xml:space="preserve">формы. </w:t>
      </w:r>
    </w:p>
    <w:p w14:paraId="457385BD" w14:textId="77777777" w:rsidR="000E55EE" w:rsidRDefault="00EA3913" w:rsidP="000E55EE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56BFB85" wp14:editId="41D3E353">
            <wp:extent cx="6137910" cy="3634740"/>
            <wp:effectExtent l="0" t="0" r="5080" b="1270"/>
            <wp:docPr id="3844973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97373" name="Рисунок 38449737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231AE" w14:textId="3716F742" w:rsidR="00D22404" w:rsidRPr="00475BDB" w:rsidRDefault="000E55EE" w:rsidP="00475BDB">
      <w:pPr>
        <w:pStyle w:val="aff2"/>
        <w:spacing w:before="0" w:after="0"/>
        <w:jc w:val="center"/>
        <w:rPr>
          <w:b w:val="0"/>
          <w:bCs w:val="0"/>
        </w:rPr>
      </w:pPr>
      <w:bookmarkStart w:id="71" w:name="_Ref237476189"/>
      <w:r w:rsidRPr="000E55EE">
        <w:rPr>
          <w:b w:val="0"/>
          <w:bCs w:val="0"/>
        </w:rPr>
        <w:t xml:space="preserve">Рисунок </w:t>
      </w:r>
      <w:r w:rsidRPr="000E55EE">
        <w:rPr>
          <w:b w:val="0"/>
          <w:bCs w:val="0"/>
        </w:rPr>
        <w:fldChar w:fldCharType="begin"/>
      </w:r>
      <w:r w:rsidRPr="000E55EE">
        <w:rPr>
          <w:b w:val="0"/>
          <w:bCs w:val="0"/>
        </w:rPr>
        <w:instrText xml:space="preserve"> SEQ Рисунок \* ARABIC </w:instrText>
      </w:r>
      <w:r w:rsidRPr="000E55EE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13</w:t>
      </w:r>
      <w:r w:rsidRPr="000E55EE">
        <w:rPr>
          <w:b w:val="0"/>
          <w:bCs w:val="0"/>
        </w:rPr>
        <w:fldChar w:fldCharType="end"/>
      </w:r>
      <w:bookmarkEnd w:id="71"/>
      <w:r w:rsidRPr="000E55EE">
        <w:rPr>
          <w:b w:val="0"/>
          <w:bCs w:val="0"/>
        </w:rPr>
        <w:t>. Окно редактирования созданной отчетной формы типа «Динамическая»</w:t>
      </w:r>
    </w:p>
    <w:p w14:paraId="52222C94" w14:textId="77777777" w:rsidR="00937D2A" w:rsidRDefault="00937D2A" w:rsidP="00B00766">
      <w:pPr>
        <w:pStyle w:val="34-"/>
      </w:pPr>
    </w:p>
    <w:p w14:paraId="7EC51524" w14:textId="73345548" w:rsidR="00B00766" w:rsidRDefault="00B00766" w:rsidP="00B00766">
      <w:pPr>
        <w:pStyle w:val="34-"/>
      </w:pPr>
      <w:r>
        <w:t>Для создания статической</w:t>
      </w:r>
      <w:r w:rsidR="003B03F3">
        <w:t xml:space="preserve"> </w:t>
      </w:r>
      <w:r>
        <w:t>формы необходимо в окне создания новой формы заполнить все необходимые поля, в поле «Тип формы» выбрать «Статическая». Откроется окно редактирования статической отчетной формы (рис.</w:t>
      </w:r>
      <w:r w:rsidR="00937D2A">
        <w:t xml:space="preserve"> </w:t>
      </w:r>
      <w:r w:rsidR="00937D2A">
        <w:fldChar w:fldCharType="begin"/>
      </w:r>
      <w:r w:rsidR="00937D2A">
        <w:instrText xml:space="preserve"> REF _Ref237476230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937D2A">
        <w:rPr>
          <w:noProof/>
        </w:rPr>
        <w:t>14</w:t>
      </w:r>
      <w:r w:rsidR="00937D2A">
        <w:fldChar w:fldCharType="end"/>
      </w:r>
      <w:r>
        <w:t>).</w:t>
      </w:r>
    </w:p>
    <w:p w14:paraId="70144CFD" w14:textId="77777777" w:rsidR="007C2DF5" w:rsidRDefault="00B00766" w:rsidP="007C2DF5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C7E5786" wp14:editId="78C4C795">
            <wp:extent cx="6137910" cy="3218180"/>
            <wp:effectExtent l="0" t="0" r="1270" b="0"/>
            <wp:docPr id="117277032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70328" name="Рисунок 11727703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522C0" w14:textId="2A92034C" w:rsidR="00B00766" w:rsidRPr="007C2DF5" w:rsidRDefault="007C2DF5" w:rsidP="007C2DF5">
      <w:pPr>
        <w:pStyle w:val="aff2"/>
        <w:spacing w:before="0" w:after="0"/>
        <w:jc w:val="center"/>
        <w:rPr>
          <w:b w:val="0"/>
          <w:bCs w:val="0"/>
        </w:rPr>
      </w:pPr>
      <w:bookmarkStart w:id="72" w:name="_Ref237476230"/>
      <w:r w:rsidRPr="007C2DF5">
        <w:rPr>
          <w:b w:val="0"/>
          <w:bCs w:val="0"/>
        </w:rPr>
        <w:t xml:space="preserve">Рисунок </w:t>
      </w:r>
      <w:r w:rsidRPr="007C2DF5">
        <w:rPr>
          <w:b w:val="0"/>
          <w:bCs w:val="0"/>
        </w:rPr>
        <w:fldChar w:fldCharType="begin"/>
      </w:r>
      <w:r w:rsidRPr="007C2DF5">
        <w:rPr>
          <w:b w:val="0"/>
          <w:bCs w:val="0"/>
        </w:rPr>
        <w:instrText xml:space="preserve"> SEQ Рисунок \* ARABIC </w:instrText>
      </w:r>
      <w:r w:rsidRPr="007C2DF5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14</w:t>
      </w:r>
      <w:r w:rsidRPr="007C2DF5">
        <w:rPr>
          <w:b w:val="0"/>
          <w:bCs w:val="0"/>
        </w:rPr>
        <w:fldChar w:fldCharType="end"/>
      </w:r>
      <w:bookmarkEnd w:id="72"/>
      <w:r>
        <w:rPr>
          <w:b w:val="0"/>
          <w:bCs w:val="0"/>
        </w:rPr>
        <w:t>.</w:t>
      </w:r>
      <w:r w:rsidRPr="007C2DF5">
        <w:rPr>
          <w:b w:val="0"/>
          <w:bCs w:val="0"/>
        </w:rPr>
        <w:t xml:space="preserve"> Окно редактирования созданной отчетной формы типа «Статическая»</w:t>
      </w:r>
    </w:p>
    <w:p w14:paraId="13766259" w14:textId="77777777" w:rsidR="00482027" w:rsidRDefault="00482027" w:rsidP="009B65A8">
      <w:pPr>
        <w:pStyle w:val="34-"/>
        <w:ind w:firstLine="0"/>
      </w:pPr>
    </w:p>
    <w:p w14:paraId="16B9FC34" w14:textId="67A5FFDE" w:rsidR="000A2C8B" w:rsidRPr="000A2C8B" w:rsidRDefault="0001445C" w:rsidP="000A2C8B">
      <w:pPr>
        <w:pStyle w:val="34--3"/>
        <w:spacing w:before="0" w:after="0"/>
        <w:rPr>
          <w:b/>
        </w:rPr>
      </w:pPr>
      <w:bookmarkStart w:id="73" w:name="_Toc224208913"/>
      <w:bookmarkStart w:id="74" w:name="_Toc224219884"/>
      <w:bookmarkStart w:id="75" w:name="_Toc224219959"/>
      <w:bookmarkStart w:id="76" w:name="_Ref230383294"/>
      <w:bookmarkStart w:id="77" w:name="_Ref230383295"/>
      <w:bookmarkStart w:id="78" w:name="_Ref230383296"/>
      <w:bookmarkStart w:id="79" w:name="_Ref230383301"/>
      <w:bookmarkStart w:id="80" w:name="_Toc238034333"/>
      <w:r w:rsidRPr="00E14D4E">
        <w:rPr>
          <w:b/>
        </w:rPr>
        <w:t xml:space="preserve">Создание </w:t>
      </w:r>
      <w:r w:rsidR="009B65A8">
        <w:rPr>
          <w:b/>
        </w:rPr>
        <w:t xml:space="preserve">шаблона </w:t>
      </w:r>
      <w:r w:rsidRPr="00E14D4E">
        <w:rPr>
          <w:b/>
        </w:rPr>
        <w:t>отчетной формы из файла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14:paraId="126612CF" w14:textId="5A196FFA" w:rsidR="00C36EEB" w:rsidRDefault="00C36EEB" w:rsidP="00C36EEB">
      <w:pPr>
        <w:pStyle w:val="34-"/>
      </w:pPr>
      <w:r>
        <w:t xml:space="preserve">Для создания </w:t>
      </w:r>
      <w:r w:rsidR="009B65A8">
        <w:t xml:space="preserve">шаблона </w:t>
      </w:r>
      <w:r>
        <w:t>отчетной формы на основании данных из файла необходимо на странице конструктора отчетных форм в правом верхнем углу нажать на кнопку «Создать».</w:t>
      </w:r>
    </w:p>
    <w:p w14:paraId="49BBD81C" w14:textId="07BBC8C3" w:rsidR="000A2C8B" w:rsidRPr="0059390D" w:rsidRDefault="00C36EEB" w:rsidP="0059390D">
      <w:pPr>
        <w:pStyle w:val="34-"/>
        <w:rPr>
          <w:highlight w:val="yellow"/>
        </w:rPr>
      </w:pPr>
      <w:r w:rsidRPr="00E66060">
        <w:t xml:space="preserve">Во всплывающем окне «Режим создания </w:t>
      </w:r>
      <w:r w:rsidR="009B65A8" w:rsidRPr="00E66060">
        <w:t xml:space="preserve">шаблона </w:t>
      </w:r>
      <w:r w:rsidRPr="00E66060">
        <w:t>формы» выбрать «Создать из файла», добавить нужный файл</w:t>
      </w:r>
      <w:r w:rsidR="000A2C8B" w:rsidRPr="00E66060">
        <w:t>,</w:t>
      </w:r>
      <w:r w:rsidRPr="000A2C8B">
        <w:t xml:space="preserve"> </w:t>
      </w:r>
      <w:r w:rsidR="000A2C8B">
        <w:t>н</w:t>
      </w:r>
      <w:r w:rsidRPr="000A2C8B">
        <w:t xml:space="preserve">ажав на кнопку «Добавить файл», в открывшемся окне загрузки выбрать нужный файл </w:t>
      </w:r>
      <w:r w:rsidR="00972C11" w:rsidRPr="000A2C8B">
        <w:t>(рис.</w:t>
      </w:r>
      <w:r w:rsidR="00937D2A">
        <w:t xml:space="preserve"> </w:t>
      </w:r>
      <w:r w:rsidR="00937D2A">
        <w:fldChar w:fldCharType="begin"/>
      </w:r>
      <w:r w:rsidR="00937D2A">
        <w:instrText xml:space="preserve"> REF _Ref237476664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937D2A">
        <w:rPr>
          <w:noProof/>
        </w:rPr>
        <w:t>15</w:t>
      </w:r>
      <w:r w:rsidR="00937D2A">
        <w:fldChar w:fldCharType="end"/>
      </w:r>
      <w:r w:rsidRPr="000A2C8B">
        <w:t xml:space="preserve">). </w:t>
      </w:r>
    </w:p>
    <w:p w14:paraId="27AC5B0D" w14:textId="77777777" w:rsidR="002C1EF2" w:rsidRDefault="000A2C8B" w:rsidP="002C1EF2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98B5D4D" wp14:editId="468200AF">
            <wp:extent cx="6137910" cy="3220720"/>
            <wp:effectExtent l="0" t="0" r="0" b="5080"/>
            <wp:docPr id="183791370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13700" name="Рисунок 183791370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873FB" w14:textId="51280464" w:rsidR="00972C11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81" w:name="_Ref237476664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15</w:t>
      </w:r>
      <w:r w:rsidRPr="002C1EF2">
        <w:rPr>
          <w:b w:val="0"/>
          <w:bCs w:val="0"/>
        </w:rPr>
        <w:fldChar w:fldCharType="end"/>
      </w:r>
      <w:bookmarkEnd w:id="81"/>
      <w:r w:rsidRPr="002C1EF2">
        <w:rPr>
          <w:b w:val="0"/>
          <w:bCs w:val="0"/>
        </w:rPr>
        <w:t>. Окно создания шаблона отчетной формы из файла</w:t>
      </w:r>
    </w:p>
    <w:p w14:paraId="0845A874" w14:textId="77777777" w:rsidR="000A2C8B" w:rsidRDefault="000A2C8B" w:rsidP="00972C11">
      <w:pPr>
        <w:pStyle w:val="34-"/>
        <w:ind w:firstLine="0"/>
        <w:jc w:val="center"/>
      </w:pPr>
    </w:p>
    <w:p w14:paraId="78D33CC7" w14:textId="537F10B5" w:rsidR="000A2C8B" w:rsidRDefault="000A2C8B" w:rsidP="000A2C8B">
      <w:pPr>
        <w:pStyle w:val="34-"/>
      </w:pPr>
      <w:r>
        <w:t xml:space="preserve">Файл должен быть формата </w:t>
      </w:r>
      <w:r>
        <w:rPr>
          <w:lang w:val="en-US"/>
        </w:rPr>
        <w:t>xlsx</w:t>
      </w:r>
      <w:r>
        <w:t xml:space="preserve">., весом не более 100 </w:t>
      </w:r>
      <w:proofErr w:type="spellStart"/>
      <w:r>
        <w:t>мб</w:t>
      </w:r>
      <w:proofErr w:type="spellEnd"/>
      <w:r>
        <w:t xml:space="preserve"> и соответствовать определенному шаблону.</w:t>
      </w:r>
    </w:p>
    <w:p w14:paraId="1768EEF0" w14:textId="194BC34C" w:rsidR="00A41322" w:rsidRDefault="005633DF" w:rsidP="00A41322">
      <w:pPr>
        <w:pStyle w:val="34-"/>
      </w:pPr>
      <w:r>
        <w:t>Файл</w:t>
      </w:r>
      <w:r w:rsidR="000A2C8B" w:rsidRPr="00A41322">
        <w:t xml:space="preserve"> </w:t>
      </w:r>
      <w:r w:rsidR="000A2C8B">
        <w:t>содержит</w:t>
      </w:r>
      <w:r w:rsidR="000A2C8B" w:rsidRPr="00A41322">
        <w:t xml:space="preserve"> 3 </w:t>
      </w:r>
      <w:r w:rsidR="000A2C8B">
        <w:t>вкладки</w:t>
      </w:r>
      <w:r w:rsidR="00A41322">
        <w:t xml:space="preserve"> (рис.</w:t>
      </w:r>
      <w:r w:rsidR="00937D2A">
        <w:t xml:space="preserve"> </w:t>
      </w:r>
      <w:r w:rsidR="00937D2A">
        <w:fldChar w:fldCharType="begin"/>
      </w:r>
      <w:r w:rsidR="00937D2A">
        <w:instrText xml:space="preserve"> REF _Ref237476804 \h </w:instrText>
      </w:r>
      <w:r w:rsidR="00937D2A">
        <w:fldChar w:fldCharType="separate"/>
      </w:r>
      <w:r w:rsidR="00937D2A">
        <w:rPr>
          <w:noProof/>
        </w:rPr>
        <w:t>16</w:t>
      </w:r>
      <w:r w:rsidR="00937D2A">
        <w:fldChar w:fldCharType="end"/>
      </w:r>
      <w:r w:rsidR="00937D2A">
        <w:fldChar w:fldCharType="begin"/>
      </w:r>
      <w:r w:rsidR="00937D2A">
        <w:instrText xml:space="preserve"> REF _Ref237476805 \h </w:instrText>
      </w:r>
      <w:r w:rsidR="00937D2A">
        <w:instrText xml:space="preserve"> \* MERGEFORMAT </w:instrText>
      </w:r>
      <w:r w:rsidR="00937D2A">
        <w:fldChar w:fldCharType="separate"/>
      </w:r>
      <w:r w:rsidR="00937D2A">
        <w:t>,</w:t>
      </w:r>
      <w:r w:rsidR="00937D2A" w:rsidRPr="002C1EF2">
        <w:t xml:space="preserve"> </w:t>
      </w:r>
      <w:r w:rsidR="00937D2A" w:rsidRPr="00937D2A">
        <w:rPr>
          <w:noProof/>
        </w:rPr>
        <w:t>17</w:t>
      </w:r>
      <w:r w:rsidR="00937D2A">
        <w:fldChar w:fldCharType="end"/>
      </w:r>
      <w:r w:rsidR="00937D2A">
        <w:fldChar w:fldCharType="begin"/>
      </w:r>
      <w:r w:rsidR="00937D2A">
        <w:instrText xml:space="preserve"> REF _Ref237476807 \h </w:instrText>
      </w:r>
      <w:r w:rsidR="00937D2A">
        <w:instrText xml:space="preserve"> \* MERGEFORMAT </w:instrText>
      </w:r>
      <w:r w:rsidR="00937D2A">
        <w:fldChar w:fldCharType="separate"/>
      </w:r>
      <w:r w:rsidR="00937D2A">
        <w:t>,</w:t>
      </w:r>
      <w:r w:rsidR="00937D2A" w:rsidRPr="002C1EF2">
        <w:t xml:space="preserve"> </w:t>
      </w:r>
      <w:r w:rsidR="00937D2A" w:rsidRPr="00937D2A">
        <w:rPr>
          <w:noProof/>
        </w:rPr>
        <w:t>18</w:t>
      </w:r>
      <w:r w:rsidR="00937D2A">
        <w:fldChar w:fldCharType="end"/>
      </w:r>
      <w:r w:rsidR="00A41322">
        <w:t>)</w:t>
      </w:r>
      <w:r w:rsidR="000A2C8B" w:rsidRPr="00A41322">
        <w:t>:</w:t>
      </w:r>
      <w:r w:rsidR="00A41322" w:rsidRPr="00A41322">
        <w:t xml:space="preserve"> </w:t>
      </w:r>
    </w:p>
    <w:p w14:paraId="107E31E0" w14:textId="1274E51D" w:rsidR="00A41322" w:rsidRDefault="00A41322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form</w:t>
      </w:r>
      <w:r>
        <w:t xml:space="preserve"> – задается наименование </w:t>
      </w:r>
      <w:r w:rsidR="00E66060">
        <w:t>шаблона отчетной формы</w:t>
      </w:r>
      <w:r>
        <w:t>;</w:t>
      </w:r>
    </w:p>
    <w:p w14:paraId="089A243D" w14:textId="4F89492E" w:rsidR="00A41322" w:rsidRDefault="00A41322" w:rsidP="00FD09A0">
      <w:pPr>
        <w:pStyle w:val="34-"/>
        <w:numPr>
          <w:ilvl w:val="0"/>
          <w:numId w:val="73"/>
        </w:numPr>
        <w:ind w:left="0" w:firstLine="709"/>
      </w:pPr>
      <w:r w:rsidRPr="00A41322">
        <w:rPr>
          <w:lang w:val="en-US"/>
        </w:rPr>
        <w:t>attributes</w:t>
      </w:r>
      <w:r>
        <w:t xml:space="preserve"> – задается настройка столбцов;</w:t>
      </w:r>
      <w:r w:rsidRPr="00A41322">
        <w:rPr>
          <w:lang w:val="en-US"/>
        </w:rPr>
        <w:t xml:space="preserve"> </w:t>
      </w:r>
    </w:p>
    <w:p w14:paraId="4C29A0EA" w14:textId="1739971A" w:rsidR="000A2C8B" w:rsidRDefault="00A41322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headers</w:t>
      </w:r>
      <w:r>
        <w:t xml:space="preserve"> – задается настройка значений</w:t>
      </w:r>
      <w:r w:rsidRPr="00A41322">
        <w:rPr>
          <w:lang w:val="en-US"/>
        </w:rPr>
        <w:t>.</w:t>
      </w:r>
    </w:p>
    <w:p w14:paraId="645A6E54" w14:textId="19E2C7C5" w:rsidR="00A41322" w:rsidRDefault="00A41322" w:rsidP="00A41322">
      <w:pPr>
        <w:pStyle w:val="34-"/>
      </w:pPr>
      <w:r>
        <w:t>Вкладка «</w:t>
      </w:r>
      <w:r>
        <w:rPr>
          <w:lang w:val="en-US"/>
        </w:rPr>
        <w:t>form</w:t>
      </w:r>
      <w:r>
        <w:t>» содержит 2 столбца (рис.</w:t>
      </w:r>
      <w:r w:rsidR="00937D2A">
        <w:fldChar w:fldCharType="begin"/>
      </w:r>
      <w:r w:rsidR="00937D2A">
        <w:instrText xml:space="preserve"> REF _Ref237476804 \h </w:instrText>
      </w:r>
      <w:r w:rsidR="00937D2A">
        <w:fldChar w:fldCharType="separate"/>
      </w:r>
      <w:r w:rsidR="00937D2A">
        <w:t xml:space="preserve"> </w:t>
      </w:r>
      <w:r w:rsidR="00937D2A">
        <w:rPr>
          <w:noProof/>
        </w:rPr>
        <w:t>16</w:t>
      </w:r>
      <w:r w:rsidR="00937D2A">
        <w:fldChar w:fldCharType="end"/>
      </w:r>
      <w:r>
        <w:t xml:space="preserve">): </w:t>
      </w:r>
    </w:p>
    <w:p w14:paraId="1382278F" w14:textId="2730C75E" w:rsidR="00A41322" w:rsidRDefault="00A41322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name</w:t>
      </w:r>
      <w:r>
        <w:t xml:space="preserve"> – задается системное имя столбца (только латиница);</w:t>
      </w:r>
    </w:p>
    <w:p w14:paraId="08CD586F" w14:textId="04ED8D02" w:rsidR="00A41322" w:rsidRDefault="00A41322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title</w:t>
      </w:r>
      <w:r>
        <w:t xml:space="preserve"> – задается имя столбца, отображаемое в системе.</w:t>
      </w:r>
    </w:p>
    <w:p w14:paraId="690FE15D" w14:textId="2AAFD3C5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65BEE21" wp14:editId="24A9490A">
            <wp:extent cx="6137910" cy="4004945"/>
            <wp:effectExtent l="0" t="0" r="0" b="0"/>
            <wp:docPr id="188910639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06399" name="Рисунок 188910639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E200C" w14:textId="54361B82" w:rsidR="002C1EF2" w:rsidRPr="00BB0A80" w:rsidRDefault="002C1EF2" w:rsidP="002C1EF2">
      <w:pPr>
        <w:pStyle w:val="34-"/>
        <w:ind w:firstLine="0"/>
        <w:jc w:val="center"/>
      </w:pPr>
      <w:bookmarkStart w:id="82" w:name="_Ref237476804"/>
      <w:r>
        <w:t xml:space="preserve">Рисунок </w:t>
      </w:r>
      <w:r w:rsidR="00D05FAB">
        <w:fldChar w:fldCharType="begin"/>
      </w:r>
      <w:r w:rsidR="00D05FAB">
        <w:instrText xml:space="preserve"> SEQ Рисунок \* ARABIC </w:instrText>
      </w:r>
      <w:r w:rsidR="00D05FAB">
        <w:fldChar w:fldCharType="separate"/>
      </w:r>
      <w:r w:rsidR="00937D2A">
        <w:rPr>
          <w:noProof/>
        </w:rPr>
        <w:t>16</w:t>
      </w:r>
      <w:r w:rsidR="00D05FAB">
        <w:rPr>
          <w:noProof/>
        </w:rPr>
        <w:fldChar w:fldCharType="end"/>
      </w:r>
      <w:bookmarkEnd w:id="82"/>
      <w:r>
        <w:t>. Вкладка «</w:t>
      </w:r>
      <w:r>
        <w:rPr>
          <w:lang w:val="en-US"/>
        </w:rPr>
        <w:t>form</w:t>
      </w:r>
      <w:r>
        <w:t>»</w:t>
      </w:r>
    </w:p>
    <w:p w14:paraId="1EC3AFEC" w14:textId="77777777" w:rsidR="007F6110" w:rsidRDefault="007F6110" w:rsidP="00A41322">
      <w:pPr>
        <w:pStyle w:val="34-"/>
      </w:pPr>
    </w:p>
    <w:p w14:paraId="57D2BF31" w14:textId="2E32D661" w:rsidR="00A41322" w:rsidRDefault="00A41322" w:rsidP="00A41322">
      <w:pPr>
        <w:pStyle w:val="34-"/>
      </w:pPr>
      <w:r>
        <w:t>Вкладка «</w:t>
      </w:r>
      <w:r w:rsidRPr="00A41322">
        <w:rPr>
          <w:lang w:val="en-US"/>
        </w:rPr>
        <w:t>attributes</w:t>
      </w:r>
      <w:r>
        <w:t>» содержит 3 столбца (рис.</w:t>
      </w:r>
      <w:r w:rsidR="00937D2A">
        <w:fldChar w:fldCharType="begin"/>
      </w:r>
      <w:r w:rsidR="00937D2A">
        <w:instrText xml:space="preserve"> REF _Ref237476805 \h </w:instrText>
      </w:r>
      <w:r w:rsidR="00937D2A">
        <w:instrText xml:space="preserve"> \* MERGEFORMAT </w:instrText>
      </w:r>
      <w:r w:rsidR="00937D2A">
        <w:fldChar w:fldCharType="separate"/>
      </w:r>
      <w:r w:rsidR="00937D2A" w:rsidRPr="002C1EF2">
        <w:t xml:space="preserve"> </w:t>
      </w:r>
      <w:r w:rsidR="00937D2A" w:rsidRPr="00937D2A">
        <w:rPr>
          <w:noProof/>
        </w:rPr>
        <w:t>17</w:t>
      </w:r>
      <w:r w:rsidR="00937D2A">
        <w:fldChar w:fldCharType="end"/>
      </w:r>
      <w:r>
        <w:t>):</w:t>
      </w:r>
    </w:p>
    <w:p w14:paraId="53ECE3E6" w14:textId="488C8684" w:rsidR="00A41322" w:rsidRDefault="00A41322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name</w:t>
      </w:r>
      <w:r>
        <w:t xml:space="preserve"> – задается системное имя столбца (только латиница);</w:t>
      </w:r>
    </w:p>
    <w:p w14:paraId="7C3C6BC2" w14:textId="52114441" w:rsidR="00A41322" w:rsidRDefault="00A41322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title</w:t>
      </w:r>
      <w:r>
        <w:t xml:space="preserve"> – задается имя столбца, отображаемое в системе;</w:t>
      </w:r>
    </w:p>
    <w:p w14:paraId="35565D44" w14:textId="66E2E92F" w:rsidR="00A41322" w:rsidRDefault="00A41322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type</w:t>
      </w:r>
      <w:r w:rsidRPr="00A41322">
        <w:t>-</w:t>
      </w:r>
      <w:r>
        <w:rPr>
          <w:lang w:val="en-US"/>
        </w:rPr>
        <w:t>name</w:t>
      </w:r>
      <w:r>
        <w:t xml:space="preserve"> – задается тип столбца.</w:t>
      </w:r>
    </w:p>
    <w:p w14:paraId="2F01A5B0" w14:textId="5E92BD87" w:rsidR="00A41322" w:rsidRDefault="00A41322" w:rsidP="00A41322">
      <w:pPr>
        <w:pStyle w:val="34-"/>
      </w:pPr>
      <w:r>
        <w:t xml:space="preserve">Тип столбца может быть следующим (задается латиницей): </w:t>
      </w:r>
    </w:p>
    <w:p w14:paraId="340D452A" w14:textId="4DBC3C19" w:rsidR="00A41322" w:rsidRDefault="00A41322" w:rsidP="00FD09A0">
      <w:pPr>
        <w:pStyle w:val="34-"/>
        <w:numPr>
          <w:ilvl w:val="0"/>
          <w:numId w:val="74"/>
        </w:numPr>
        <w:ind w:left="0" w:firstLine="709"/>
      </w:pPr>
      <w:proofErr w:type="spellStart"/>
      <w:r>
        <w:t>string</w:t>
      </w:r>
      <w:proofErr w:type="spellEnd"/>
      <w:r>
        <w:t xml:space="preserve"> – строка;</w:t>
      </w:r>
    </w:p>
    <w:p w14:paraId="7C2327DB" w14:textId="495A5D94" w:rsidR="00A41322" w:rsidRDefault="00A41322" w:rsidP="00FD09A0">
      <w:pPr>
        <w:pStyle w:val="34-"/>
        <w:numPr>
          <w:ilvl w:val="0"/>
          <w:numId w:val="74"/>
        </w:numPr>
        <w:ind w:left="0" w:firstLine="709"/>
      </w:pPr>
      <w:proofErr w:type="spellStart"/>
      <w:r>
        <w:t>text</w:t>
      </w:r>
      <w:proofErr w:type="spellEnd"/>
      <w:r>
        <w:t xml:space="preserve"> – текст (длинный);</w:t>
      </w:r>
    </w:p>
    <w:p w14:paraId="6BBD0753" w14:textId="2AC4D015" w:rsidR="00A41322" w:rsidRDefault="00A41322" w:rsidP="00FD09A0">
      <w:pPr>
        <w:pStyle w:val="34-"/>
        <w:numPr>
          <w:ilvl w:val="0"/>
          <w:numId w:val="74"/>
        </w:numPr>
        <w:ind w:left="0" w:firstLine="709"/>
      </w:pPr>
      <w:proofErr w:type="spellStart"/>
      <w:r>
        <w:t>int</w:t>
      </w:r>
      <w:proofErr w:type="spellEnd"/>
      <w:r>
        <w:t xml:space="preserve"> – целое число;</w:t>
      </w:r>
    </w:p>
    <w:p w14:paraId="4DCEE447" w14:textId="5B6F7CE2" w:rsidR="00A41322" w:rsidRDefault="00A41322" w:rsidP="00FD09A0">
      <w:pPr>
        <w:pStyle w:val="34-"/>
        <w:numPr>
          <w:ilvl w:val="0"/>
          <w:numId w:val="74"/>
        </w:numPr>
        <w:ind w:left="0" w:firstLine="709"/>
      </w:pPr>
      <w:proofErr w:type="spellStart"/>
      <w:r>
        <w:t>double</w:t>
      </w:r>
      <w:proofErr w:type="spellEnd"/>
      <w:r>
        <w:t xml:space="preserve"> – дробное число;</w:t>
      </w:r>
    </w:p>
    <w:p w14:paraId="15184BA4" w14:textId="5F16E056" w:rsidR="00A41322" w:rsidRDefault="00A41322" w:rsidP="00FD09A0">
      <w:pPr>
        <w:pStyle w:val="34-"/>
        <w:numPr>
          <w:ilvl w:val="0"/>
          <w:numId w:val="74"/>
        </w:numPr>
        <w:ind w:left="0" w:firstLine="709"/>
      </w:pPr>
      <w:proofErr w:type="spellStart"/>
      <w:r>
        <w:t>boolean</w:t>
      </w:r>
      <w:proofErr w:type="spellEnd"/>
      <w:r>
        <w:t xml:space="preserve"> – логическое (</w:t>
      </w:r>
      <w:proofErr w:type="spellStart"/>
      <w:r>
        <w:t>true</w:t>
      </w:r>
      <w:proofErr w:type="spellEnd"/>
      <w:r>
        <w:t>/</w:t>
      </w:r>
      <w:proofErr w:type="spellStart"/>
      <w:r>
        <w:t>false</w:t>
      </w:r>
      <w:proofErr w:type="spellEnd"/>
      <w:r>
        <w:t>);</w:t>
      </w:r>
    </w:p>
    <w:p w14:paraId="601A8FDE" w14:textId="2B3C121C" w:rsidR="00A41322" w:rsidRDefault="00A41322" w:rsidP="00FD09A0">
      <w:pPr>
        <w:pStyle w:val="34-"/>
        <w:numPr>
          <w:ilvl w:val="0"/>
          <w:numId w:val="74"/>
        </w:numPr>
        <w:ind w:left="0" w:firstLine="709"/>
      </w:pPr>
      <w:proofErr w:type="spellStart"/>
      <w:r>
        <w:t>date</w:t>
      </w:r>
      <w:proofErr w:type="spellEnd"/>
      <w:r>
        <w:t xml:space="preserve"> – дата</w:t>
      </w:r>
      <w:r w:rsidR="00BB0A80">
        <w:t>;</w:t>
      </w:r>
    </w:p>
    <w:p w14:paraId="760E27D0" w14:textId="2C649D59" w:rsidR="00A41322" w:rsidRDefault="00A41322" w:rsidP="00FD09A0">
      <w:pPr>
        <w:pStyle w:val="34-"/>
        <w:numPr>
          <w:ilvl w:val="0"/>
          <w:numId w:val="74"/>
        </w:numPr>
        <w:ind w:left="0" w:firstLine="709"/>
      </w:pPr>
      <w:proofErr w:type="spellStart"/>
      <w:r>
        <w:t>time</w:t>
      </w:r>
      <w:proofErr w:type="spellEnd"/>
      <w:r>
        <w:t xml:space="preserve"> – время</w:t>
      </w:r>
      <w:r w:rsidR="00BB0A80">
        <w:t>;</w:t>
      </w:r>
    </w:p>
    <w:p w14:paraId="62FC0A87" w14:textId="6EFDABEE" w:rsidR="007F6110" w:rsidRDefault="00A41322" w:rsidP="002C1EF2">
      <w:pPr>
        <w:pStyle w:val="34-"/>
        <w:numPr>
          <w:ilvl w:val="0"/>
          <w:numId w:val="74"/>
        </w:numPr>
        <w:ind w:left="0" w:firstLine="709"/>
      </w:pPr>
      <w:proofErr w:type="spellStart"/>
      <w:r>
        <w:t>timestamp</w:t>
      </w:r>
      <w:proofErr w:type="spellEnd"/>
      <w:r>
        <w:t xml:space="preserve"> – дата и время.</w:t>
      </w:r>
    </w:p>
    <w:p w14:paraId="20B00AEE" w14:textId="77777777" w:rsidR="007F6110" w:rsidRDefault="007F6110" w:rsidP="00A41322">
      <w:pPr>
        <w:pStyle w:val="34-"/>
      </w:pPr>
    </w:p>
    <w:p w14:paraId="737F820A" w14:textId="32392B94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649AA6D" wp14:editId="35022A12">
            <wp:extent cx="5761703" cy="3766029"/>
            <wp:effectExtent l="0" t="0" r="4445" b="6350"/>
            <wp:docPr id="169392719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27191" name="Рисунок 169392719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622" cy="377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79AA" w14:textId="28E26B03" w:rsidR="007F6110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83" w:name="_Ref237476805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17</w:t>
      </w:r>
      <w:r w:rsidRPr="002C1EF2">
        <w:rPr>
          <w:b w:val="0"/>
          <w:bCs w:val="0"/>
        </w:rPr>
        <w:fldChar w:fldCharType="end"/>
      </w:r>
      <w:bookmarkEnd w:id="83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attributes</w:t>
      </w:r>
      <w:r w:rsidRPr="002C1EF2">
        <w:rPr>
          <w:b w:val="0"/>
          <w:bCs w:val="0"/>
        </w:rPr>
        <w:t>»</w:t>
      </w:r>
    </w:p>
    <w:p w14:paraId="3774FC2C" w14:textId="77777777" w:rsidR="007F6110" w:rsidRDefault="007F6110" w:rsidP="00A41322">
      <w:pPr>
        <w:pStyle w:val="34-"/>
      </w:pPr>
    </w:p>
    <w:p w14:paraId="53CBE674" w14:textId="5B25EF7C" w:rsidR="005633DF" w:rsidRPr="005633DF" w:rsidRDefault="00A41322" w:rsidP="007F6110">
      <w:pPr>
        <w:pStyle w:val="34-"/>
      </w:pPr>
      <w:r>
        <w:t xml:space="preserve">Во вкладке </w:t>
      </w:r>
      <w:r>
        <w:rPr>
          <w:lang w:val="en-US"/>
        </w:rPr>
        <w:t>headers</w:t>
      </w:r>
      <w:r>
        <w:t xml:space="preserve"> </w:t>
      </w:r>
      <w:r w:rsidR="005633DF">
        <w:t xml:space="preserve">задается описание значений, но она не обязательна к заполнению (рис. </w:t>
      </w:r>
      <w:r w:rsidR="002C1EF2">
        <w:fldChar w:fldCharType="begin"/>
      </w:r>
      <w:r w:rsidR="002C1EF2">
        <w:instrText xml:space="preserve"> REF _Ref237476807 \h  \* MERGEFORMAT </w:instrText>
      </w:r>
      <w:r w:rsidR="002C1EF2">
        <w:fldChar w:fldCharType="separate"/>
      </w:r>
      <w:r w:rsidR="00937D2A" w:rsidRPr="00937D2A">
        <w:rPr>
          <w:noProof/>
        </w:rPr>
        <w:t>18</w:t>
      </w:r>
      <w:r w:rsidR="002C1EF2">
        <w:fldChar w:fldCharType="end"/>
      </w:r>
      <w:r w:rsidR="005633DF">
        <w:t xml:space="preserve">). </w:t>
      </w:r>
    </w:p>
    <w:p w14:paraId="0A5D1FE7" w14:textId="76FE6AFB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95B1C2B" wp14:editId="660DA865">
            <wp:extent cx="5820696" cy="3778695"/>
            <wp:effectExtent l="0" t="0" r="0" b="6350"/>
            <wp:docPr id="176526607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66077" name="Рисунок 176526607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203" cy="379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D0F67" w14:textId="66B9BDAE" w:rsidR="000A2C8B" w:rsidRPr="00937D2A" w:rsidRDefault="002C1EF2" w:rsidP="00937D2A">
      <w:pPr>
        <w:pStyle w:val="aff2"/>
        <w:spacing w:before="0" w:after="0"/>
        <w:jc w:val="center"/>
        <w:rPr>
          <w:b w:val="0"/>
          <w:bCs w:val="0"/>
        </w:rPr>
      </w:pPr>
      <w:bookmarkStart w:id="84" w:name="_Ref23747680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18</w:t>
      </w:r>
      <w:r w:rsidRPr="002C1EF2">
        <w:rPr>
          <w:b w:val="0"/>
          <w:bCs w:val="0"/>
        </w:rPr>
        <w:fldChar w:fldCharType="end"/>
      </w:r>
      <w:bookmarkEnd w:id="84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headers</w:t>
      </w:r>
      <w:r w:rsidRPr="002C1EF2">
        <w:rPr>
          <w:b w:val="0"/>
          <w:bCs w:val="0"/>
        </w:rPr>
        <w:t>»</w:t>
      </w:r>
    </w:p>
    <w:p w14:paraId="2F309D4C" w14:textId="048E945F" w:rsidR="005633DF" w:rsidRDefault="005633DF" w:rsidP="003F2042">
      <w:pPr>
        <w:pStyle w:val="34-"/>
      </w:pPr>
      <w:r>
        <w:lastRenderedPageBreak/>
        <w:t xml:space="preserve">После загрузки файла необходимо нажать на кнопку «Создать», откроется окно редактирования шаблона отчетной формы, созданной на основании загруженного файла (рис. </w:t>
      </w:r>
      <w:r w:rsidR="002C1EF2">
        <w:fldChar w:fldCharType="begin"/>
      </w:r>
      <w:r w:rsidR="002C1EF2">
        <w:instrText xml:space="preserve"> REF _Ref237477595 \h  \* MERGEFORMAT </w:instrText>
      </w:r>
      <w:r w:rsidR="002C1EF2">
        <w:fldChar w:fldCharType="separate"/>
      </w:r>
      <w:r w:rsidR="00937D2A" w:rsidRPr="00937D2A">
        <w:rPr>
          <w:noProof/>
        </w:rPr>
        <w:t>19</w:t>
      </w:r>
      <w:r w:rsidR="002C1EF2">
        <w:fldChar w:fldCharType="end"/>
      </w:r>
      <w:r>
        <w:t xml:space="preserve">). </w:t>
      </w:r>
    </w:p>
    <w:p w14:paraId="5C4D53B7" w14:textId="77777777" w:rsidR="002C1EF2" w:rsidRPr="002C1EF2" w:rsidRDefault="002C1EF2" w:rsidP="003F2042">
      <w:pPr>
        <w:pStyle w:val="34-"/>
      </w:pPr>
      <w:r w:rsidRPr="002C1EF2">
        <w:t>Загруженный шаблон отчетной формы является статической отчетной формой. В окне редактирования возможно:</w:t>
      </w:r>
    </w:p>
    <w:p w14:paraId="1C82DEE1" w14:textId="3F242C69" w:rsidR="002C1EF2" w:rsidRPr="002C1EF2" w:rsidRDefault="002C1EF2" w:rsidP="002C1EF2">
      <w:pPr>
        <w:pStyle w:val="34-"/>
        <w:numPr>
          <w:ilvl w:val="0"/>
          <w:numId w:val="106"/>
        </w:numPr>
        <w:ind w:left="0" w:firstLine="709"/>
      </w:pPr>
      <w:r w:rsidRPr="002C1EF2">
        <w:t>добавить, удалить и отредактировать столбец;</w:t>
      </w:r>
    </w:p>
    <w:p w14:paraId="1170C6B3" w14:textId="284D94C5" w:rsidR="002C1EF2" w:rsidRPr="002C1EF2" w:rsidRDefault="002C1EF2" w:rsidP="002C1EF2">
      <w:pPr>
        <w:pStyle w:val="34-"/>
        <w:numPr>
          <w:ilvl w:val="0"/>
          <w:numId w:val="106"/>
        </w:numPr>
        <w:ind w:left="0" w:firstLine="709"/>
      </w:pPr>
      <w:r w:rsidRPr="002C1EF2">
        <w:t xml:space="preserve">добавить и удалить строки; </w:t>
      </w:r>
    </w:p>
    <w:p w14:paraId="4DAF4C90" w14:textId="3CB0048A" w:rsidR="002C1EF2" w:rsidRPr="002C1EF2" w:rsidRDefault="002C1EF2" w:rsidP="002C1EF2">
      <w:pPr>
        <w:pStyle w:val="34-"/>
        <w:numPr>
          <w:ilvl w:val="0"/>
          <w:numId w:val="106"/>
        </w:numPr>
        <w:ind w:left="0" w:firstLine="709"/>
      </w:pPr>
      <w:r w:rsidRPr="002C1EF2">
        <w:t>объединить столбцы;</w:t>
      </w:r>
    </w:p>
    <w:p w14:paraId="068E45C1" w14:textId="7F2FD219" w:rsidR="002C1EF2" w:rsidRPr="002C1EF2" w:rsidRDefault="002C1EF2" w:rsidP="002C1EF2">
      <w:pPr>
        <w:pStyle w:val="34-"/>
        <w:numPr>
          <w:ilvl w:val="0"/>
          <w:numId w:val="106"/>
        </w:numPr>
        <w:ind w:left="0" w:firstLine="709"/>
      </w:pPr>
      <w:r w:rsidRPr="002C1EF2">
        <w:t>добавить формулу;</w:t>
      </w:r>
    </w:p>
    <w:p w14:paraId="44E669A6" w14:textId="71CF413E" w:rsidR="002C1EF2" w:rsidRPr="002C1EF2" w:rsidRDefault="002C1EF2" w:rsidP="002C1EF2">
      <w:pPr>
        <w:pStyle w:val="34-"/>
        <w:numPr>
          <w:ilvl w:val="0"/>
          <w:numId w:val="106"/>
        </w:numPr>
        <w:ind w:left="0" w:firstLine="709"/>
      </w:pPr>
      <w:r w:rsidRPr="002C1EF2">
        <w:t>сохранить форму;</w:t>
      </w:r>
    </w:p>
    <w:p w14:paraId="1E7901CE" w14:textId="437C8470" w:rsidR="002C1EF2" w:rsidRPr="002C1EF2" w:rsidRDefault="002C1EF2" w:rsidP="002C1EF2">
      <w:pPr>
        <w:pStyle w:val="34-"/>
        <w:numPr>
          <w:ilvl w:val="0"/>
          <w:numId w:val="106"/>
        </w:numPr>
        <w:ind w:left="0" w:firstLine="709"/>
      </w:pPr>
      <w:r w:rsidRPr="002C1EF2">
        <w:t>задать контрольные соотношения;</w:t>
      </w:r>
    </w:p>
    <w:p w14:paraId="3F28E1BC" w14:textId="50E6776C" w:rsidR="002C1EF2" w:rsidRDefault="002C1EF2" w:rsidP="002C1EF2">
      <w:pPr>
        <w:pStyle w:val="34-"/>
        <w:numPr>
          <w:ilvl w:val="0"/>
          <w:numId w:val="106"/>
        </w:numPr>
        <w:ind w:left="0" w:firstLine="709"/>
      </w:pPr>
      <w:r w:rsidRPr="002C1EF2">
        <w:t>посмотреть свойства формы.</w:t>
      </w:r>
    </w:p>
    <w:p w14:paraId="379B0042" w14:textId="37CE1585" w:rsidR="002C1EF2" w:rsidRPr="002C1EF2" w:rsidRDefault="002C1EF2" w:rsidP="003F2042">
      <w:pPr>
        <w:pStyle w:val="34-"/>
      </w:pPr>
      <w:r>
        <w:t xml:space="preserve">Более подробно данный функционал описан в п. </w:t>
      </w:r>
      <w:r>
        <w:fldChar w:fldCharType="begin"/>
      </w:r>
      <w:r>
        <w:instrText xml:space="preserve"> REF _Ref230384092 \r \h </w:instrText>
      </w:r>
      <w:r>
        <w:fldChar w:fldCharType="separate"/>
      </w:r>
      <w:r w:rsidR="00937D2A">
        <w:t>5.3.3</w:t>
      </w:r>
      <w:r>
        <w:fldChar w:fldCharType="end"/>
      </w:r>
      <w:r>
        <w:t xml:space="preserve"> настоящего руководства.</w:t>
      </w:r>
    </w:p>
    <w:p w14:paraId="7162CCDE" w14:textId="77777777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FCDCD27" wp14:editId="5D5C5D9D">
            <wp:extent cx="6137910" cy="3543300"/>
            <wp:effectExtent l="0" t="0" r="0" b="0"/>
            <wp:docPr id="9092504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5046" name="Рисунок 9092504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5AC14" w14:textId="4A5BF4FD" w:rsidR="005633DF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85" w:name="_Ref237477595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19</w:t>
      </w:r>
      <w:r w:rsidRPr="002C1EF2">
        <w:rPr>
          <w:b w:val="0"/>
          <w:bCs w:val="0"/>
        </w:rPr>
        <w:fldChar w:fldCharType="end"/>
      </w:r>
      <w:r w:rsidRPr="002C1EF2">
        <w:rPr>
          <w:b w:val="0"/>
          <w:bCs w:val="0"/>
        </w:rPr>
        <w:t>. Окно редактирования шаблона отчетной формы, созданной на основании загруженного файла</w:t>
      </w:r>
      <w:bookmarkEnd w:id="85"/>
    </w:p>
    <w:p w14:paraId="67DE2977" w14:textId="77777777" w:rsidR="00BD2A01" w:rsidRDefault="00BD2A01" w:rsidP="00972C11">
      <w:pPr>
        <w:pStyle w:val="34-"/>
        <w:ind w:firstLine="0"/>
        <w:jc w:val="center"/>
      </w:pPr>
    </w:p>
    <w:p w14:paraId="3A6876C1" w14:textId="75C9EBE3" w:rsidR="005633DF" w:rsidRDefault="005633DF" w:rsidP="005633DF">
      <w:pPr>
        <w:pStyle w:val="34-"/>
      </w:pPr>
      <w:r>
        <w:lastRenderedPageBreak/>
        <w:t xml:space="preserve">В </w:t>
      </w:r>
      <w:r w:rsidR="000955EC">
        <w:t>модуле</w:t>
      </w:r>
      <w:r>
        <w:t xml:space="preserve"> реализована возможность создания сложных </w:t>
      </w:r>
      <w:r w:rsidR="00E66060">
        <w:t xml:space="preserve">(многоуровневых) </w:t>
      </w:r>
      <w:r>
        <w:t xml:space="preserve">шапок шаблона отчетной формы. Данная функция реализована двумя способами: загрузка файла со сложной шапкой и через объединение ячеек в шапке таблицы в окне редактирования шаблона отчетной формы. Подробнее о реализации второго способа </w:t>
      </w:r>
      <w:r w:rsidRPr="003F2042">
        <w:t>описано в п.</w:t>
      </w:r>
      <w:r w:rsidR="003F2042" w:rsidRPr="003F2042">
        <w:t xml:space="preserve"> </w:t>
      </w:r>
      <w:r w:rsidR="003F2042">
        <w:fldChar w:fldCharType="begin"/>
      </w:r>
      <w:r w:rsidR="003F2042">
        <w:instrText xml:space="preserve"> REF _Ref230384182 \n \h </w:instrText>
      </w:r>
      <w:r w:rsidR="003F2042">
        <w:fldChar w:fldCharType="separate"/>
      </w:r>
      <w:r w:rsidR="00937D2A">
        <w:t>5.3.3.3</w:t>
      </w:r>
      <w:r w:rsidR="003F2042">
        <w:fldChar w:fldCharType="end"/>
      </w:r>
      <w:r w:rsidR="003F2042">
        <w:t xml:space="preserve"> </w:t>
      </w:r>
      <w:r>
        <w:t>настоящего руководства.</w:t>
      </w:r>
    </w:p>
    <w:p w14:paraId="0E575119" w14:textId="0137E955" w:rsidR="00E66060" w:rsidRPr="00E66060" w:rsidRDefault="00E66060" w:rsidP="00E66060">
      <w:pPr>
        <w:pStyle w:val="34-"/>
      </w:pPr>
      <w:r>
        <w:t>Для загрузки файла со сложной шапкой необходимо в</w:t>
      </w:r>
      <w:r w:rsidRPr="00E66060">
        <w:t>о всплывающем окне «Режим создания шаблона формы» выбрать «Создать из файла», добавить нужный файл,</w:t>
      </w:r>
      <w:r w:rsidRPr="000A2C8B">
        <w:t xml:space="preserve"> </w:t>
      </w:r>
      <w:r>
        <w:t>н</w:t>
      </w:r>
      <w:r w:rsidRPr="000A2C8B">
        <w:t>ажа</w:t>
      </w:r>
      <w:r w:rsidR="00BD2A01">
        <w:t>ть</w:t>
      </w:r>
      <w:r w:rsidRPr="000A2C8B">
        <w:t xml:space="preserve"> на кнопку «Добавить файл», в открывшемся окне загрузки выбрать нужный файл. </w:t>
      </w:r>
    </w:p>
    <w:p w14:paraId="2B66237F" w14:textId="77777777" w:rsidR="00E66060" w:rsidRDefault="00E66060" w:rsidP="00E66060">
      <w:pPr>
        <w:pStyle w:val="34-"/>
      </w:pPr>
      <w:r>
        <w:t xml:space="preserve">Файл должен быть формата </w:t>
      </w:r>
      <w:r>
        <w:rPr>
          <w:lang w:val="en-US"/>
        </w:rPr>
        <w:t>xlsx</w:t>
      </w:r>
      <w:r>
        <w:t xml:space="preserve">., весом не более 100 </w:t>
      </w:r>
      <w:proofErr w:type="spellStart"/>
      <w:r>
        <w:t>мб</w:t>
      </w:r>
      <w:proofErr w:type="spellEnd"/>
      <w:r>
        <w:t xml:space="preserve"> и соответствовать определенному шаблону.</w:t>
      </w:r>
    </w:p>
    <w:p w14:paraId="086C9768" w14:textId="54FAC8A3" w:rsidR="00E66060" w:rsidRDefault="00E66060" w:rsidP="00E66060">
      <w:pPr>
        <w:pStyle w:val="34-"/>
      </w:pPr>
      <w:r>
        <w:t>Файл</w:t>
      </w:r>
      <w:r w:rsidRPr="00A41322">
        <w:t xml:space="preserve"> </w:t>
      </w:r>
      <w:r>
        <w:t>содержит</w:t>
      </w:r>
      <w:r w:rsidRPr="00A41322">
        <w:t xml:space="preserve"> 3 </w:t>
      </w:r>
      <w:r>
        <w:t>вкладки (рис</w:t>
      </w:r>
      <w:r w:rsidRPr="002C1EF2">
        <w:t>.</w:t>
      </w:r>
      <w:r w:rsidR="002C1EF2" w:rsidRPr="00937D2A">
        <w:fldChar w:fldCharType="begin"/>
      </w:r>
      <w:r w:rsidR="002C1EF2" w:rsidRPr="00937D2A">
        <w:instrText xml:space="preserve"> REF _Ref237477916 \h  \* MERGEFORMAT </w:instrText>
      </w:r>
      <w:r w:rsidR="002C1EF2" w:rsidRPr="00937D2A">
        <w:fldChar w:fldCharType="separate"/>
      </w:r>
      <w:r w:rsidR="00937D2A" w:rsidRPr="00937D2A">
        <w:rPr>
          <w:noProof/>
        </w:rPr>
        <w:t xml:space="preserve"> 20</w:t>
      </w:r>
      <w:r w:rsidR="002C1EF2" w:rsidRPr="00937D2A">
        <w:fldChar w:fldCharType="end"/>
      </w:r>
      <w:r w:rsidR="002C1EF2" w:rsidRPr="00937D2A">
        <w:fldChar w:fldCharType="begin"/>
      </w:r>
      <w:r w:rsidR="002C1EF2" w:rsidRPr="00937D2A">
        <w:instrText xml:space="preserve"> REF _Ref237477917 \h  \* MERGEFORMAT </w:instrText>
      </w:r>
      <w:r w:rsidR="002C1EF2" w:rsidRPr="00937D2A">
        <w:fldChar w:fldCharType="separate"/>
      </w:r>
      <w:r w:rsidR="00937D2A" w:rsidRPr="00937D2A">
        <w:t xml:space="preserve">, </w:t>
      </w:r>
      <w:r w:rsidR="00937D2A" w:rsidRPr="00937D2A">
        <w:rPr>
          <w:noProof/>
        </w:rPr>
        <w:t>21</w:t>
      </w:r>
      <w:r w:rsidR="002C1EF2" w:rsidRPr="00937D2A">
        <w:fldChar w:fldCharType="end"/>
      </w:r>
      <w:r w:rsidR="002C1EF2" w:rsidRPr="002C1EF2">
        <w:fldChar w:fldCharType="begin"/>
      </w:r>
      <w:r w:rsidR="002C1EF2" w:rsidRPr="002C1EF2">
        <w:instrText xml:space="preserve"> REF _Ref237477918 \h  \* MERGEFORMAT </w:instrText>
      </w:r>
      <w:r w:rsidR="002C1EF2" w:rsidRPr="002C1EF2">
        <w:fldChar w:fldCharType="separate"/>
      </w:r>
      <w:r w:rsidR="00937D2A">
        <w:t xml:space="preserve">, </w:t>
      </w:r>
      <w:r w:rsidR="00937D2A" w:rsidRPr="00937D2A">
        <w:rPr>
          <w:noProof/>
        </w:rPr>
        <w:t>22</w:t>
      </w:r>
      <w:r w:rsidR="002C1EF2" w:rsidRPr="002C1EF2">
        <w:fldChar w:fldCharType="end"/>
      </w:r>
      <w:r w:rsidRPr="002C1EF2">
        <w:t>):</w:t>
      </w:r>
      <w:r w:rsidRPr="00A41322">
        <w:t xml:space="preserve"> </w:t>
      </w:r>
    </w:p>
    <w:p w14:paraId="48F92335" w14:textId="488B6688" w:rsidR="00E66060" w:rsidRDefault="00E66060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form</w:t>
      </w:r>
      <w:r>
        <w:t xml:space="preserve"> – задается наименование шаблона отчетной формы;</w:t>
      </w:r>
    </w:p>
    <w:p w14:paraId="18C88B76" w14:textId="77777777" w:rsidR="00E66060" w:rsidRDefault="00E66060" w:rsidP="00FD09A0">
      <w:pPr>
        <w:pStyle w:val="34-"/>
        <w:numPr>
          <w:ilvl w:val="0"/>
          <w:numId w:val="73"/>
        </w:numPr>
        <w:ind w:left="0" w:firstLine="709"/>
      </w:pPr>
      <w:r w:rsidRPr="00A41322">
        <w:rPr>
          <w:lang w:val="en-US"/>
        </w:rPr>
        <w:t>attributes</w:t>
      </w:r>
      <w:r>
        <w:t xml:space="preserve"> – задается настройка столбцов;</w:t>
      </w:r>
      <w:r w:rsidRPr="00A41322">
        <w:rPr>
          <w:lang w:val="en-US"/>
        </w:rPr>
        <w:t xml:space="preserve"> </w:t>
      </w:r>
    </w:p>
    <w:p w14:paraId="609AF439" w14:textId="77777777" w:rsidR="00E66060" w:rsidRDefault="00E66060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headers</w:t>
      </w:r>
      <w:r>
        <w:t xml:space="preserve"> – задается настройка значений</w:t>
      </w:r>
      <w:r w:rsidRPr="00A41322">
        <w:rPr>
          <w:lang w:val="en-US"/>
        </w:rPr>
        <w:t>.</w:t>
      </w:r>
    </w:p>
    <w:p w14:paraId="33981E0D" w14:textId="2DE8BAB1" w:rsidR="00E66060" w:rsidRDefault="00E66060" w:rsidP="00E66060">
      <w:pPr>
        <w:pStyle w:val="34-"/>
      </w:pPr>
      <w:r>
        <w:t>Вкладка «</w:t>
      </w:r>
      <w:r>
        <w:rPr>
          <w:lang w:val="en-US"/>
        </w:rPr>
        <w:t>form</w:t>
      </w:r>
      <w:r>
        <w:t>» содержит 2 столбца (рис.</w:t>
      </w:r>
      <w:r w:rsidR="002C1EF2">
        <w:fldChar w:fldCharType="begin"/>
      </w:r>
      <w:r w:rsidR="002C1EF2">
        <w:instrText xml:space="preserve"> REF _Ref237477916 \h  \* MERGEFORMAT </w:instrText>
      </w:r>
      <w:r w:rsidR="002C1EF2">
        <w:fldChar w:fldCharType="separate"/>
      </w:r>
      <w:r w:rsidR="00937D2A">
        <w:rPr>
          <w:b/>
          <w:bCs/>
        </w:rPr>
        <w:t xml:space="preserve"> </w:t>
      </w:r>
      <w:r w:rsidR="00937D2A" w:rsidRPr="00937D2A">
        <w:rPr>
          <w:noProof/>
        </w:rPr>
        <w:t>20</w:t>
      </w:r>
      <w:r w:rsidR="002C1EF2">
        <w:fldChar w:fldCharType="end"/>
      </w:r>
      <w:r>
        <w:t xml:space="preserve">): </w:t>
      </w:r>
    </w:p>
    <w:p w14:paraId="6DC5AF6A" w14:textId="77777777" w:rsidR="00E66060" w:rsidRDefault="00E66060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name</w:t>
      </w:r>
      <w:r>
        <w:t xml:space="preserve"> – задается системное имя столбца (только латиница);</w:t>
      </w:r>
    </w:p>
    <w:p w14:paraId="5BF43C6F" w14:textId="5E691A00" w:rsidR="007F6110" w:rsidRDefault="00E66060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title</w:t>
      </w:r>
      <w:r>
        <w:t xml:space="preserve"> – задается имя столбца, отображаемое в системе</w:t>
      </w:r>
      <w:r w:rsidR="00BB0A80">
        <w:t>.</w:t>
      </w:r>
    </w:p>
    <w:p w14:paraId="356ACFD6" w14:textId="77777777" w:rsidR="002C1EF2" w:rsidRDefault="007F6110" w:rsidP="002C1EF2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4E04C6E" wp14:editId="0BE1152B">
            <wp:extent cx="5889752" cy="3297676"/>
            <wp:effectExtent l="0" t="0" r="3175" b="4445"/>
            <wp:docPr id="143247138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71383" name="Рисунок 143247138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086" cy="330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90982" w14:textId="04610269" w:rsidR="007F6110" w:rsidRPr="00344271" w:rsidRDefault="002C1EF2" w:rsidP="00344271">
      <w:pPr>
        <w:pStyle w:val="aff2"/>
        <w:spacing w:before="0" w:after="0"/>
        <w:jc w:val="center"/>
        <w:rPr>
          <w:b w:val="0"/>
          <w:bCs w:val="0"/>
        </w:rPr>
      </w:pPr>
      <w:bookmarkStart w:id="86" w:name="_Ref237477916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20</w:t>
      </w:r>
      <w:r w:rsidRPr="002C1EF2">
        <w:rPr>
          <w:b w:val="0"/>
          <w:bCs w:val="0"/>
        </w:rPr>
        <w:fldChar w:fldCharType="end"/>
      </w:r>
      <w:bookmarkEnd w:id="86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form</w:t>
      </w:r>
      <w:r w:rsidRPr="002C1EF2">
        <w:rPr>
          <w:b w:val="0"/>
          <w:bCs w:val="0"/>
        </w:rPr>
        <w:t>»</w:t>
      </w:r>
    </w:p>
    <w:p w14:paraId="6CC4B087" w14:textId="23336DC8" w:rsidR="00E66060" w:rsidRDefault="00E66060" w:rsidP="00E66060">
      <w:pPr>
        <w:pStyle w:val="34-"/>
      </w:pPr>
      <w:r>
        <w:lastRenderedPageBreak/>
        <w:t>Вкладка «</w:t>
      </w:r>
      <w:r w:rsidRPr="00A41322">
        <w:rPr>
          <w:lang w:val="en-US"/>
        </w:rPr>
        <w:t>attributes</w:t>
      </w:r>
      <w:r>
        <w:t xml:space="preserve">» содержит </w:t>
      </w:r>
      <w:r w:rsidR="00BB0A80">
        <w:t>9</w:t>
      </w:r>
      <w:r>
        <w:t xml:space="preserve"> столбц</w:t>
      </w:r>
      <w:r w:rsidR="00BB0A80">
        <w:t xml:space="preserve">ов </w:t>
      </w:r>
      <w:r>
        <w:t xml:space="preserve">(рис. </w:t>
      </w:r>
      <w:r w:rsidR="002C1EF2">
        <w:fldChar w:fldCharType="begin"/>
      </w:r>
      <w:r w:rsidR="002C1EF2">
        <w:instrText xml:space="preserve"> REF _Ref237477917 \h  \* MERGEFORMAT </w:instrText>
      </w:r>
      <w:r w:rsidR="002C1EF2">
        <w:fldChar w:fldCharType="separate"/>
      </w:r>
      <w:r w:rsidR="00937D2A" w:rsidRPr="00937D2A">
        <w:rPr>
          <w:noProof/>
        </w:rPr>
        <w:t>21</w:t>
      </w:r>
      <w:r w:rsidR="002C1EF2">
        <w:fldChar w:fldCharType="end"/>
      </w:r>
      <w:r>
        <w:t>):</w:t>
      </w:r>
    </w:p>
    <w:p w14:paraId="50B50FE5" w14:textId="77777777" w:rsidR="00E66060" w:rsidRDefault="00E66060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name</w:t>
      </w:r>
      <w:r>
        <w:t xml:space="preserve"> – задается системное имя столбца (только латиница);</w:t>
      </w:r>
    </w:p>
    <w:p w14:paraId="4D2FB0C3" w14:textId="77777777" w:rsidR="00E66060" w:rsidRDefault="00E66060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title</w:t>
      </w:r>
      <w:r>
        <w:t xml:space="preserve"> – задается имя столбца, отображаемое в системе;</w:t>
      </w:r>
    </w:p>
    <w:p w14:paraId="399D0A3F" w14:textId="77777777" w:rsidR="00E66060" w:rsidRDefault="00E66060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type</w:t>
      </w:r>
      <w:r w:rsidRPr="00A41322">
        <w:t>-</w:t>
      </w:r>
      <w:r>
        <w:rPr>
          <w:lang w:val="en-US"/>
        </w:rPr>
        <w:t>name</w:t>
      </w:r>
      <w:r>
        <w:t xml:space="preserve"> – задается тип столбца.</w:t>
      </w:r>
    </w:p>
    <w:p w14:paraId="169DCB44" w14:textId="77777777" w:rsidR="00BB0A80" w:rsidRPr="00E66060" w:rsidRDefault="00BB0A80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required</w:t>
      </w:r>
      <w:r>
        <w:rPr>
          <w:color w:val="000000" w:themeColor="text1"/>
        </w:rPr>
        <w:t xml:space="preserve"> – устанавливает обязательность</w:t>
      </w:r>
      <w:r w:rsidRPr="00CF72E7">
        <w:rPr>
          <w:color w:val="000000" w:themeColor="text1"/>
        </w:rPr>
        <w:t xml:space="preserve"> заполнения</w:t>
      </w:r>
      <w:r>
        <w:rPr>
          <w:color w:val="000000" w:themeColor="text1"/>
        </w:rPr>
        <w:t xml:space="preserve"> поля;</w:t>
      </w:r>
    </w:p>
    <w:p w14:paraId="3E8BAD98" w14:textId="77777777" w:rsidR="00BB0A80" w:rsidRPr="00E66060" w:rsidRDefault="00BB0A80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searchable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доступно для поиска (обязательно для заполнения</w:t>
      </w:r>
      <w:r>
        <w:rPr>
          <w:color w:val="000000" w:themeColor="text1"/>
        </w:rPr>
        <w:t>);</w:t>
      </w:r>
    </w:p>
    <w:p w14:paraId="0F8F7B69" w14:textId="77777777" w:rsidR="00BB0A80" w:rsidRPr="00E66060" w:rsidRDefault="00BB0A80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indexed</w:t>
      </w:r>
      <w:r w:rsidRPr="00CF72E7">
        <w:rPr>
          <w:color w:val="000000" w:themeColor="text1"/>
        </w:rPr>
        <w:t xml:space="preserve">»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индексируется (обязательно для заполнения)</w:t>
      </w:r>
      <w:r>
        <w:rPr>
          <w:color w:val="000000" w:themeColor="text1"/>
        </w:rPr>
        <w:t>.</w:t>
      </w:r>
      <w:r w:rsidRPr="00CF72E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</w:t>
      </w:r>
      <w:r w:rsidRPr="00CF72E7">
        <w:rPr>
          <w:bCs/>
          <w:color w:val="000000" w:themeColor="text1"/>
        </w:rPr>
        <w:t xml:space="preserve">ри </w:t>
      </w:r>
      <w:r>
        <w:rPr>
          <w:bCs/>
          <w:color w:val="000000" w:themeColor="text1"/>
        </w:rPr>
        <w:t>«</w:t>
      </w:r>
      <w:r w:rsidRPr="00CF72E7">
        <w:rPr>
          <w:bCs/>
          <w:color w:val="000000" w:themeColor="text1"/>
          <w:lang w:val="en-US"/>
        </w:rPr>
        <w:t>true</w:t>
      </w:r>
      <w:r>
        <w:rPr>
          <w:bCs/>
          <w:color w:val="000000" w:themeColor="text1"/>
        </w:rPr>
        <w:t>»</w:t>
      </w:r>
      <w:r w:rsidRPr="00CF72E7">
        <w:rPr>
          <w:bCs/>
          <w:color w:val="000000" w:themeColor="text1"/>
        </w:rPr>
        <w:t xml:space="preserve"> ускоряет операции WHERE и ORDER BY по этому полю, имеет смысл для часто фильтруемых колонок. Для редко используемых лучше </w:t>
      </w:r>
      <w:r>
        <w:rPr>
          <w:bCs/>
          <w:color w:val="000000" w:themeColor="text1"/>
        </w:rPr>
        <w:t>«</w:t>
      </w:r>
      <w:proofErr w:type="spellStart"/>
      <w:r w:rsidRPr="00CF72E7">
        <w:rPr>
          <w:bCs/>
          <w:color w:val="000000" w:themeColor="text1"/>
        </w:rPr>
        <w:t>false</w:t>
      </w:r>
      <w:proofErr w:type="spellEnd"/>
      <w:r>
        <w:rPr>
          <w:bCs/>
          <w:color w:val="000000" w:themeColor="text1"/>
        </w:rPr>
        <w:t>»</w:t>
      </w:r>
      <w:r w:rsidRPr="00CF72E7">
        <w:rPr>
          <w:bCs/>
          <w:color w:val="000000" w:themeColor="text1"/>
        </w:rPr>
        <w:t xml:space="preserve"> (индексы ускоряют чтение, но замедляют запись)</w:t>
      </w:r>
      <w:r>
        <w:rPr>
          <w:bCs/>
          <w:color w:val="000000" w:themeColor="text1"/>
        </w:rPr>
        <w:t>.</w:t>
      </w:r>
    </w:p>
    <w:p w14:paraId="0E7E20CC" w14:textId="77777777" w:rsidR="00BB0A80" w:rsidRDefault="00BB0A80" w:rsidP="00FD09A0">
      <w:pPr>
        <w:pStyle w:val="34-"/>
        <w:numPr>
          <w:ilvl w:val="0"/>
          <w:numId w:val="73"/>
        </w:numPr>
        <w:ind w:left="0" w:firstLine="709"/>
      </w:pPr>
      <w:proofErr w:type="spellStart"/>
      <w:r w:rsidRPr="00E66060">
        <w:t>sorder</w:t>
      </w:r>
      <w:proofErr w:type="spellEnd"/>
      <w:r>
        <w:t xml:space="preserve"> – устанавливает уровень ячейки;</w:t>
      </w:r>
    </w:p>
    <w:p w14:paraId="17BCE7B0" w14:textId="77777777" w:rsidR="00BB0A80" w:rsidRPr="00E66060" w:rsidRDefault="00BB0A80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default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value</w:t>
      </w:r>
      <w:r w:rsidRPr="00CF72E7">
        <w:rPr>
          <w:color w:val="000000" w:themeColor="text1"/>
        </w:rPr>
        <w:t xml:space="preserve">»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значения по умолчанию (необязательно</w:t>
      </w:r>
      <w:r>
        <w:rPr>
          <w:color w:val="000000" w:themeColor="text1"/>
        </w:rPr>
        <w:t xml:space="preserve"> </w:t>
      </w:r>
      <w:r w:rsidRPr="00CF72E7">
        <w:rPr>
          <w:color w:val="000000" w:themeColor="text1"/>
        </w:rPr>
        <w:t>для заполнения);</w:t>
      </w:r>
    </w:p>
    <w:p w14:paraId="5A2BC08D" w14:textId="5A554151" w:rsidR="00BB0A80" w:rsidRDefault="00BB0A80" w:rsidP="00FD09A0">
      <w:pPr>
        <w:pStyle w:val="34-"/>
        <w:numPr>
          <w:ilvl w:val="0"/>
          <w:numId w:val="73"/>
        </w:numPr>
        <w:ind w:left="0" w:firstLine="709"/>
      </w:pPr>
      <w:proofErr w:type="spellStart"/>
      <w:r w:rsidRPr="00CF72E7">
        <w:rPr>
          <w:color w:val="000000" w:themeColor="text1"/>
        </w:rPr>
        <w:t>reference</w:t>
      </w:r>
      <w:proofErr w:type="spellEnd"/>
      <w:r>
        <w:rPr>
          <w:color w:val="000000" w:themeColor="text1"/>
        </w:rPr>
        <w:t>_</w:t>
      </w:r>
      <w:r>
        <w:rPr>
          <w:color w:val="000000" w:themeColor="text1"/>
          <w:lang w:val="en-US"/>
        </w:rPr>
        <w:t>form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имя связанно</w:t>
      </w:r>
      <w:r>
        <w:rPr>
          <w:color w:val="000000" w:themeColor="text1"/>
        </w:rPr>
        <w:t>й формы (</w:t>
      </w:r>
      <w:r w:rsidRPr="00CF72E7">
        <w:rPr>
          <w:color w:val="000000" w:themeColor="text1"/>
        </w:rPr>
        <w:t>необязательно</w:t>
      </w:r>
      <w:r>
        <w:rPr>
          <w:color w:val="000000" w:themeColor="text1"/>
        </w:rPr>
        <w:t xml:space="preserve"> </w:t>
      </w:r>
      <w:r w:rsidRPr="00CF72E7">
        <w:rPr>
          <w:color w:val="000000" w:themeColor="text1"/>
        </w:rPr>
        <w:t>для заполнения</w:t>
      </w:r>
      <w:r>
        <w:rPr>
          <w:color w:val="000000" w:themeColor="text1"/>
        </w:rPr>
        <w:t>).</w:t>
      </w:r>
    </w:p>
    <w:p w14:paraId="589EF1D2" w14:textId="77777777" w:rsidR="00E66060" w:rsidRDefault="00E66060" w:rsidP="00E66060">
      <w:pPr>
        <w:pStyle w:val="34-"/>
      </w:pPr>
      <w:r>
        <w:t xml:space="preserve">Тип столбца может быть следующим (задается латиницей): </w:t>
      </w:r>
    </w:p>
    <w:p w14:paraId="64AFE472" w14:textId="77777777" w:rsidR="00E66060" w:rsidRDefault="00E66060" w:rsidP="00FD09A0">
      <w:pPr>
        <w:pStyle w:val="34-"/>
        <w:numPr>
          <w:ilvl w:val="0"/>
          <w:numId w:val="75"/>
        </w:numPr>
        <w:ind w:left="0" w:firstLine="709"/>
      </w:pPr>
      <w:proofErr w:type="spellStart"/>
      <w:r>
        <w:t>string</w:t>
      </w:r>
      <w:proofErr w:type="spellEnd"/>
      <w:r>
        <w:t xml:space="preserve"> – строка;</w:t>
      </w:r>
    </w:p>
    <w:p w14:paraId="4ADBDD7A" w14:textId="77777777" w:rsidR="00E66060" w:rsidRDefault="00E66060" w:rsidP="00FD09A0">
      <w:pPr>
        <w:pStyle w:val="34-"/>
        <w:numPr>
          <w:ilvl w:val="0"/>
          <w:numId w:val="75"/>
        </w:numPr>
        <w:ind w:left="0" w:firstLine="709"/>
      </w:pPr>
      <w:proofErr w:type="spellStart"/>
      <w:r>
        <w:t>text</w:t>
      </w:r>
      <w:proofErr w:type="spellEnd"/>
      <w:r>
        <w:t xml:space="preserve"> – текст (длинный);</w:t>
      </w:r>
    </w:p>
    <w:p w14:paraId="6FCC7905" w14:textId="77777777" w:rsidR="00E66060" w:rsidRDefault="00E66060" w:rsidP="00FD09A0">
      <w:pPr>
        <w:pStyle w:val="34-"/>
        <w:numPr>
          <w:ilvl w:val="0"/>
          <w:numId w:val="75"/>
        </w:numPr>
        <w:ind w:left="0" w:firstLine="709"/>
      </w:pPr>
      <w:proofErr w:type="spellStart"/>
      <w:r>
        <w:t>int</w:t>
      </w:r>
      <w:proofErr w:type="spellEnd"/>
      <w:r>
        <w:t xml:space="preserve"> – целое число;</w:t>
      </w:r>
    </w:p>
    <w:p w14:paraId="124B9DA5" w14:textId="77777777" w:rsidR="00E66060" w:rsidRDefault="00E66060" w:rsidP="00FD09A0">
      <w:pPr>
        <w:pStyle w:val="34-"/>
        <w:numPr>
          <w:ilvl w:val="0"/>
          <w:numId w:val="75"/>
        </w:numPr>
        <w:ind w:left="0" w:firstLine="709"/>
      </w:pPr>
      <w:proofErr w:type="spellStart"/>
      <w:r>
        <w:t>double</w:t>
      </w:r>
      <w:proofErr w:type="spellEnd"/>
      <w:r>
        <w:t xml:space="preserve"> – дробное число;</w:t>
      </w:r>
    </w:p>
    <w:p w14:paraId="79EB7AE9" w14:textId="77777777" w:rsidR="00E66060" w:rsidRDefault="00E66060" w:rsidP="00FD09A0">
      <w:pPr>
        <w:pStyle w:val="34-"/>
        <w:numPr>
          <w:ilvl w:val="0"/>
          <w:numId w:val="75"/>
        </w:numPr>
        <w:ind w:left="0" w:firstLine="709"/>
      </w:pPr>
      <w:proofErr w:type="spellStart"/>
      <w:r>
        <w:t>boolean</w:t>
      </w:r>
      <w:proofErr w:type="spellEnd"/>
      <w:r>
        <w:t xml:space="preserve"> – логическое (</w:t>
      </w:r>
      <w:proofErr w:type="spellStart"/>
      <w:r>
        <w:t>true</w:t>
      </w:r>
      <w:proofErr w:type="spellEnd"/>
      <w:r>
        <w:t>/</w:t>
      </w:r>
      <w:proofErr w:type="spellStart"/>
      <w:r>
        <w:t>false</w:t>
      </w:r>
      <w:proofErr w:type="spellEnd"/>
      <w:r>
        <w:t>);</w:t>
      </w:r>
    </w:p>
    <w:p w14:paraId="59D730C8" w14:textId="09F5C2B8" w:rsidR="00E66060" w:rsidRDefault="00E66060" w:rsidP="00FD09A0">
      <w:pPr>
        <w:pStyle w:val="34-"/>
        <w:numPr>
          <w:ilvl w:val="0"/>
          <w:numId w:val="75"/>
        </w:numPr>
        <w:ind w:left="0" w:firstLine="709"/>
      </w:pPr>
      <w:proofErr w:type="spellStart"/>
      <w:r>
        <w:t>date</w:t>
      </w:r>
      <w:proofErr w:type="spellEnd"/>
      <w:r>
        <w:t xml:space="preserve"> – дата</w:t>
      </w:r>
      <w:r w:rsidR="00BB0A80">
        <w:t>;</w:t>
      </w:r>
    </w:p>
    <w:p w14:paraId="2F775754" w14:textId="71CCACCA" w:rsidR="00E66060" w:rsidRDefault="00E66060" w:rsidP="00FD09A0">
      <w:pPr>
        <w:pStyle w:val="34-"/>
        <w:numPr>
          <w:ilvl w:val="0"/>
          <w:numId w:val="75"/>
        </w:numPr>
        <w:ind w:left="0" w:firstLine="709"/>
      </w:pPr>
      <w:proofErr w:type="spellStart"/>
      <w:r>
        <w:t>time</w:t>
      </w:r>
      <w:proofErr w:type="spellEnd"/>
      <w:r>
        <w:t xml:space="preserve"> – время</w:t>
      </w:r>
      <w:r w:rsidR="00BB0A80">
        <w:t>;</w:t>
      </w:r>
    </w:p>
    <w:p w14:paraId="25F2FA00" w14:textId="44A61212" w:rsidR="007F6110" w:rsidRDefault="00E66060" w:rsidP="00FD09A0">
      <w:pPr>
        <w:pStyle w:val="34-"/>
        <w:numPr>
          <w:ilvl w:val="0"/>
          <w:numId w:val="75"/>
        </w:numPr>
        <w:ind w:left="0" w:firstLine="709"/>
      </w:pPr>
      <w:proofErr w:type="spellStart"/>
      <w:r>
        <w:t>timestamp</w:t>
      </w:r>
      <w:proofErr w:type="spellEnd"/>
      <w:r>
        <w:t xml:space="preserve"> – дата и время.</w:t>
      </w:r>
    </w:p>
    <w:p w14:paraId="3A80B556" w14:textId="77777777" w:rsidR="002C1EF2" w:rsidRDefault="007F6110" w:rsidP="002C1EF2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253BB3E" wp14:editId="6142F756">
            <wp:extent cx="5894962" cy="3321329"/>
            <wp:effectExtent l="0" t="0" r="0" b="6350"/>
            <wp:docPr id="16876226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22614" name="Рисунок 168762261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804" cy="33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00FE2" w14:textId="61D365B0" w:rsidR="007F6110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87" w:name="_Ref23747791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21</w:t>
      </w:r>
      <w:r w:rsidRPr="002C1EF2">
        <w:rPr>
          <w:b w:val="0"/>
          <w:bCs w:val="0"/>
        </w:rPr>
        <w:fldChar w:fldCharType="end"/>
      </w:r>
      <w:bookmarkEnd w:id="87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attributes</w:t>
      </w:r>
      <w:r w:rsidRPr="002C1EF2">
        <w:rPr>
          <w:b w:val="0"/>
          <w:bCs w:val="0"/>
        </w:rPr>
        <w:t>»</w:t>
      </w:r>
    </w:p>
    <w:p w14:paraId="3A44AB55" w14:textId="77777777" w:rsidR="007F6110" w:rsidRDefault="007F6110" w:rsidP="00E66060">
      <w:pPr>
        <w:pStyle w:val="34-"/>
      </w:pPr>
    </w:p>
    <w:p w14:paraId="208D0295" w14:textId="3EABD5BD" w:rsidR="00BB0A80" w:rsidRPr="00BB0A80" w:rsidRDefault="00E66060" w:rsidP="00EA3913">
      <w:pPr>
        <w:pStyle w:val="34-"/>
      </w:pPr>
      <w:r>
        <w:t xml:space="preserve">Во вкладке </w:t>
      </w:r>
      <w:r>
        <w:rPr>
          <w:lang w:val="en-US"/>
        </w:rPr>
        <w:t>headers</w:t>
      </w:r>
      <w:r>
        <w:t xml:space="preserve"> задается описание значений, но она не обязательна к заполнению (рис. </w:t>
      </w:r>
      <w:r w:rsidR="002C1EF2">
        <w:fldChar w:fldCharType="begin"/>
      </w:r>
      <w:r w:rsidR="002C1EF2">
        <w:instrText xml:space="preserve"> REF _Ref237477918 \h  \* MERGEFORMAT </w:instrText>
      </w:r>
      <w:r w:rsidR="002C1EF2">
        <w:fldChar w:fldCharType="separate"/>
      </w:r>
      <w:r w:rsidR="00937D2A" w:rsidRPr="00937D2A">
        <w:rPr>
          <w:noProof/>
        </w:rPr>
        <w:t>22</w:t>
      </w:r>
      <w:r w:rsidR="002C1EF2">
        <w:fldChar w:fldCharType="end"/>
      </w:r>
      <w:r>
        <w:t xml:space="preserve">). </w:t>
      </w:r>
    </w:p>
    <w:p w14:paraId="5B225E2A" w14:textId="77777777" w:rsidR="002C1EF2" w:rsidRDefault="00BB0A80" w:rsidP="002C1EF2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CBAC762" wp14:editId="1C579DE0">
            <wp:extent cx="6137910" cy="3430270"/>
            <wp:effectExtent l="0" t="0" r="0" b="0"/>
            <wp:docPr id="1418445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452" name="Рисунок 1418445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98BD6" w14:textId="5A084DA2" w:rsidR="00BB0A80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88" w:name="_Ref237477918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22</w:t>
      </w:r>
      <w:r w:rsidRPr="002C1EF2">
        <w:rPr>
          <w:b w:val="0"/>
          <w:bCs w:val="0"/>
        </w:rPr>
        <w:fldChar w:fldCharType="end"/>
      </w:r>
      <w:bookmarkEnd w:id="88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headers</w:t>
      </w:r>
      <w:r w:rsidRPr="002C1EF2">
        <w:rPr>
          <w:b w:val="0"/>
          <w:bCs w:val="0"/>
        </w:rPr>
        <w:t>»</w:t>
      </w:r>
    </w:p>
    <w:p w14:paraId="29417112" w14:textId="77777777" w:rsidR="009B65A8" w:rsidRDefault="009B65A8" w:rsidP="00BB0A80">
      <w:pPr>
        <w:pStyle w:val="34-"/>
      </w:pPr>
    </w:p>
    <w:p w14:paraId="134D6F0B" w14:textId="465A6CD7" w:rsidR="00BD2A01" w:rsidRDefault="00BB0A80" w:rsidP="002C1EF2">
      <w:pPr>
        <w:pStyle w:val="34-"/>
      </w:pPr>
      <w:r>
        <w:lastRenderedPageBreak/>
        <w:t xml:space="preserve">После загрузки файла необходимо нажать на кнопку «Создать», откроется окно редактирования шаблона отчетной формы, созданной на основании загруженного файла (рис. </w:t>
      </w:r>
      <w:r w:rsidR="002C1EF2">
        <w:fldChar w:fldCharType="begin"/>
      </w:r>
      <w:r w:rsidR="002C1EF2">
        <w:instrText xml:space="preserve"> REF _Ref237478074 \h  \* MERGEFORMAT </w:instrText>
      </w:r>
      <w:r w:rsidR="002C1EF2">
        <w:fldChar w:fldCharType="separate"/>
      </w:r>
      <w:r w:rsidR="00937D2A" w:rsidRPr="00937D2A">
        <w:rPr>
          <w:noProof/>
        </w:rPr>
        <w:t>23</w:t>
      </w:r>
      <w:r w:rsidR="002C1EF2">
        <w:fldChar w:fldCharType="end"/>
      </w:r>
      <w:r>
        <w:t xml:space="preserve">). </w:t>
      </w:r>
    </w:p>
    <w:p w14:paraId="6977C1C9" w14:textId="77777777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B755F95" wp14:editId="21C35338">
            <wp:extent cx="6137910" cy="2839085"/>
            <wp:effectExtent l="0" t="0" r="0" b="5715"/>
            <wp:docPr id="3160482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4822" name="Рисунок 3160482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1DA9C" w14:textId="20102BD2" w:rsidR="00BB0A80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89" w:name="_Ref237478074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23</w:t>
      </w:r>
      <w:r w:rsidRPr="002C1EF2">
        <w:rPr>
          <w:b w:val="0"/>
          <w:bCs w:val="0"/>
        </w:rPr>
        <w:fldChar w:fldCharType="end"/>
      </w:r>
      <w:bookmarkEnd w:id="89"/>
      <w:r w:rsidRPr="002C1EF2">
        <w:rPr>
          <w:b w:val="0"/>
          <w:bCs w:val="0"/>
        </w:rPr>
        <w:t xml:space="preserve">. </w:t>
      </w:r>
      <w:r w:rsidR="00BB0A80" w:rsidRPr="002C1EF2">
        <w:rPr>
          <w:b w:val="0"/>
          <w:bCs w:val="0"/>
        </w:rPr>
        <w:t>Окно редактирования шаблона отчетной формы, созданной на основании загруженного файла</w:t>
      </w:r>
    </w:p>
    <w:p w14:paraId="21E2FF30" w14:textId="77777777" w:rsidR="00BD2A01" w:rsidRPr="00A41322" w:rsidRDefault="00BD2A01" w:rsidP="00BB0A80">
      <w:pPr>
        <w:pStyle w:val="34-"/>
        <w:ind w:firstLine="0"/>
        <w:jc w:val="center"/>
      </w:pPr>
    </w:p>
    <w:p w14:paraId="65644DAB" w14:textId="377B6DFB" w:rsidR="0001445C" w:rsidRPr="003F2042" w:rsidRDefault="0001445C" w:rsidP="003F2042">
      <w:pPr>
        <w:pStyle w:val="34--3"/>
        <w:spacing w:before="0" w:after="0"/>
        <w:rPr>
          <w:b/>
          <w:bCs/>
        </w:rPr>
      </w:pPr>
      <w:bookmarkStart w:id="90" w:name="_Toc224208915"/>
      <w:bookmarkStart w:id="91" w:name="_Toc224219886"/>
      <w:bookmarkStart w:id="92" w:name="_Toc224219961"/>
      <w:bookmarkStart w:id="93" w:name="_Toc238034334"/>
      <w:r w:rsidRPr="003F2042">
        <w:rPr>
          <w:b/>
          <w:bCs/>
        </w:rPr>
        <w:t xml:space="preserve">Создание </w:t>
      </w:r>
      <w:r w:rsidR="002C74E6" w:rsidRPr="003F2042">
        <w:rPr>
          <w:b/>
          <w:bCs/>
        </w:rPr>
        <w:t xml:space="preserve">шаблона </w:t>
      </w:r>
      <w:r w:rsidRPr="003F2042">
        <w:rPr>
          <w:b/>
          <w:bCs/>
        </w:rPr>
        <w:t>отчетной формы из существующей формы</w:t>
      </w:r>
      <w:bookmarkEnd w:id="90"/>
      <w:bookmarkEnd w:id="91"/>
      <w:bookmarkEnd w:id="92"/>
      <w:bookmarkEnd w:id="93"/>
    </w:p>
    <w:p w14:paraId="345366AC" w14:textId="236427A6" w:rsidR="00C36EEB" w:rsidRDefault="00C36EEB" w:rsidP="00C36EEB">
      <w:pPr>
        <w:pStyle w:val="34-"/>
      </w:pPr>
      <w:r>
        <w:t>Для создания</w:t>
      </w:r>
      <w:r w:rsidR="002C74E6">
        <w:t xml:space="preserve"> шаблона</w:t>
      </w:r>
      <w:r>
        <w:t xml:space="preserve"> отчетной формы на основании данных из </w:t>
      </w:r>
      <w:r w:rsidR="00BD2A01">
        <w:t xml:space="preserve">уже созданной отчетной </w:t>
      </w:r>
      <w:r>
        <w:t>формы необходимо на странице конструктора отчетных форм в правом верхнем углу наж</w:t>
      </w:r>
      <w:r w:rsidR="00972C11">
        <w:t>ать на кнопку «Создать»</w:t>
      </w:r>
      <w:r>
        <w:t>.</w:t>
      </w:r>
    </w:p>
    <w:p w14:paraId="53EB5A8B" w14:textId="7EEC2CA2" w:rsidR="002C74E6" w:rsidRDefault="00C36EEB" w:rsidP="002C1EF2">
      <w:pPr>
        <w:pStyle w:val="34-"/>
      </w:pPr>
      <w:r>
        <w:t xml:space="preserve">Во всплывающем окне «Режим создания формы» выбрать «Создать из формы», ввести название </w:t>
      </w:r>
      <w:r w:rsidR="003B03F3">
        <w:t xml:space="preserve">отчетной </w:t>
      </w:r>
      <w:r>
        <w:t xml:space="preserve">формы, выбрать нужную форму, переключить чек-бокс «Учитывать в поиске», если необходимо отобразить форму для поиска </w:t>
      </w:r>
      <w:r w:rsidR="00972C11">
        <w:t>(рис.</w:t>
      </w:r>
      <w:r w:rsidR="00BB0A80">
        <w:t xml:space="preserve"> </w:t>
      </w:r>
      <w:r w:rsidR="002C1EF2">
        <w:fldChar w:fldCharType="begin"/>
      </w:r>
      <w:r w:rsidR="002C1EF2">
        <w:instrText xml:space="preserve"> REF _Ref237478209 \h  \* MERGEFORMAT </w:instrText>
      </w:r>
      <w:r w:rsidR="002C1EF2">
        <w:fldChar w:fldCharType="separate"/>
      </w:r>
      <w:r w:rsidR="00937D2A" w:rsidRPr="00937D2A">
        <w:rPr>
          <w:noProof/>
        </w:rPr>
        <w:t>24</w:t>
      </w:r>
      <w:r w:rsidR="002C1EF2">
        <w:fldChar w:fldCharType="end"/>
      </w:r>
      <w:r w:rsidRPr="00A36B6C">
        <w:t>).</w:t>
      </w:r>
    </w:p>
    <w:p w14:paraId="416E3AE0" w14:textId="487591F6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16D6075" wp14:editId="2DFB6E4D">
            <wp:extent cx="6137910" cy="3422015"/>
            <wp:effectExtent l="0" t="0" r="0" b="0"/>
            <wp:docPr id="88713528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35286" name="Рисунок 88713528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8861C" w14:textId="4199A9C7" w:rsidR="00C36EEB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94" w:name="_Ref237478209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24</w:t>
      </w:r>
      <w:r w:rsidRPr="002C1EF2">
        <w:rPr>
          <w:b w:val="0"/>
          <w:bCs w:val="0"/>
        </w:rPr>
        <w:fldChar w:fldCharType="end"/>
      </w:r>
      <w:bookmarkEnd w:id="94"/>
      <w:r w:rsidRPr="002C1EF2">
        <w:rPr>
          <w:b w:val="0"/>
          <w:bCs w:val="0"/>
        </w:rPr>
        <w:t>. Окно создания шаблона отчетной формы на основании данных другой формы</w:t>
      </w:r>
    </w:p>
    <w:p w14:paraId="363E8D14" w14:textId="77777777" w:rsidR="00C36EEB" w:rsidRDefault="00C36EEB" w:rsidP="00C36EEB">
      <w:pPr>
        <w:pStyle w:val="34-"/>
        <w:ind w:firstLine="0"/>
        <w:jc w:val="center"/>
      </w:pPr>
    </w:p>
    <w:p w14:paraId="09464F97" w14:textId="012D1ED5" w:rsidR="002C74E6" w:rsidRDefault="002C74E6" w:rsidP="00BD2A01">
      <w:pPr>
        <w:pStyle w:val="34-"/>
      </w:pPr>
      <w:r w:rsidRPr="006B048C">
        <w:t xml:space="preserve">Нажать на кнопку «Создать», откроется окно редактирования </w:t>
      </w:r>
      <w:r>
        <w:t>шаблона отчетной формы на основании данных другой</w:t>
      </w:r>
      <w:r w:rsidR="003B03F3">
        <w:t xml:space="preserve"> отчетной</w:t>
      </w:r>
      <w:r>
        <w:t xml:space="preserve"> формы (рис.</w:t>
      </w:r>
      <w:r w:rsidR="00BB0A80">
        <w:t xml:space="preserve"> </w:t>
      </w:r>
      <w:r w:rsidR="002C1EF2">
        <w:fldChar w:fldCharType="begin"/>
      </w:r>
      <w:r w:rsidR="002C1EF2">
        <w:instrText xml:space="preserve"> REF _Ref237478318 \h  \* MERGEFORMAT </w:instrText>
      </w:r>
      <w:r w:rsidR="002C1EF2">
        <w:fldChar w:fldCharType="separate"/>
      </w:r>
      <w:r w:rsidR="00937D2A" w:rsidRPr="00937D2A">
        <w:rPr>
          <w:noProof/>
        </w:rPr>
        <w:t>25</w:t>
      </w:r>
      <w:r w:rsidR="002C1EF2">
        <w:fldChar w:fldCharType="end"/>
      </w:r>
      <w:r w:rsidRPr="006B048C">
        <w:t>).</w:t>
      </w:r>
    </w:p>
    <w:p w14:paraId="41B6D3C6" w14:textId="46101D9F" w:rsidR="002C1EF2" w:rsidRDefault="002C1EF2" w:rsidP="00BD2A01">
      <w:pPr>
        <w:pStyle w:val="34-"/>
      </w:pPr>
      <w:r>
        <w:t xml:space="preserve">После загрузки шаблона отчетной формы возможно: </w:t>
      </w:r>
    </w:p>
    <w:p w14:paraId="382B745A" w14:textId="77777777" w:rsidR="002C1EF2" w:rsidRDefault="002C1EF2" w:rsidP="002C1EF2">
      <w:pPr>
        <w:pStyle w:val="34-"/>
        <w:numPr>
          <w:ilvl w:val="0"/>
          <w:numId w:val="107"/>
        </w:numPr>
        <w:tabs>
          <w:tab w:val="left" w:pos="709"/>
        </w:tabs>
        <w:ind w:left="0" w:firstLine="709"/>
      </w:pPr>
      <w:r>
        <w:t>добавить, удалить или отредактировать столбец;</w:t>
      </w:r>
    </w:p>
    <w:p w14:paraId="150711D8" w14:textId="761B646D" w:rsidR="002C1EF2" w:rsidRDefault="002C1EF2" w:rsidP="002C1EF2">
      <w:pPr>
        <w:pStyle w:val="34-"/>
        <w:numPr>
          <w:ilvl w:val="0"/>
          <w:numId w:val="107"/>
        </w:numPr>
        <w:tabs>
          <w:tab w:val="left" w:pos="709"/>
        </w:tabs>
        <w:ind w:left="0" w:firstLine="709"/>
      </w:pPr>
      <w:r>
        <w:t>объединить столбцы;</w:t>
      </w:r>
    </w:p>
    <w:p w14:paraId="60F1E1C5" w14:textId="709E6BA6" w:rsidR="002C1EF2" w:rsidRDefault="002C1EF2" w:rsidP="002C1EF2">
      <w:pPr>
        <w:pStyle w:val="34-"/>
        <w:numPr>
          <w:ilvl w:val="0"/>
          <w:numId w:val="107"/>
        </w:numPr>
        <w:tabs>
          <w:tab w:val="left" w:pos="709"/>
        </w:tabs>
        <w:ind w:left="0" w:firstLine="709"/>
      </w:pPr>
      <w:r>
        <w:t>добавить формулу;</w:t>
      </w:r>
    </w:p>
    <w:p w14:paraId="4BAC452F" w14:textId="0B6D66C9" w:rsidR="002C1EF2" w:rsidRDefault="002C1EF2" w:rsidP="002C1EF2">
      <w:pPr>
        <w:pStyle w:val="34-"/>
        <w:numPr>
          <w:ilvl w:val="0"/>
          <w:numId w:val="107"/>
        </w:numPr>
        <w:tabs>
          <w:tab w:val="left" w:pos="709"/>
        </w:tabs>
        <w:ind w:left="0" w:firstLine="709"/>
      </w:pPr>
      <w:r>
        <w:t>сохранить отчетную форму;</w:t>
      </w:r>
    </w:p>
    <w:p w14:paraId="2E158267" w14:textId="01FEBCF3" w:rsidR="002C1EF2" w:rsidRDefault="002C1EF2" w:rsidP="002C1EF2">
      <w:pPr>
        <w:pStyle w:val="34-"/>
        <w:numPr>
          <w:ilvl w:val="0"/>
          <w:numId w:val="107"/>
        </w:numPr>
        <w:tabs>
          <w:tab w:val="left" w:pos="709"/>
        </w:tabs>
        <w:ind w:left="0" w:firstLine="709"/>
      </w:pPr>
      <w:r>
        <w:t>задать контрольные соотношения;</w:t>
      </w:r>
    </w:p>
    <w:p w14:paraId="2A84B527" w14:textId="732851DC" w:rsidR="002C1EF2" w:rsidRDefault="002C1EF2" w:rsidP="002C1EF2">
      <w:pPr>
        <w:pStyle w:val="34-"/>
        <w:numPr>
          <w:ilvl w:val="0"/>
          <w:numId w:val="107"/>
        </w:numPr>
        <w:tabs>
          <w:tab w:val="left" w:pos="709"/>
        </w:tabs>
        <w:ind w:left="0" w:firstLine="709"/>
      </w:pPr>
      <w:r>
        <w:t>посмотреть историю формы.</w:t>
      </w:r>
    </w:p>
    <w:p w14:paraId="48F0116A" w14:textId="77777777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A892770" wp14:editId="34A4B689">
            <wp:extent cx="6137910" cy="3315970"/>
            <wp:effectExtent l="0" t="0" r="0" b="0"/>
            <wp:docPr id="11162357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35715" name="Рисунок 111623571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71627" w14:textId="16B3B72F" w:rsidR="00C36EEB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95" w:name="_Ref237478318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25</w:t>
      </w:r>
      <w:r w:rsidRPr="002C1EF2">
        <w:rPr>
          <w:b w:val="0"/>
          <w:bCs w:val="0"/>
        </w:rPr>
        <w:fldChar w:fldCharType="end"/>
      </w:r>
      <w:bookmarkEnd w:id="95"/>
      <w:r w:rsidRPr="002C1EF2">
        <w:rPr>
          <w:b w:val="0"/>
          <w:bCs w:val="0"/>
        </w:rPr>
        <w:t>. Окно редактирования шаблона отчетной формы на основании данных другой формы</w:t>
      </w:r>
    </w:p>
    <w:p w14:paraId="3845105A" w14:textId="77777777" w:rsidR="002C74E6" w:rsidRDefault="002C74E6" w:rsidP="00C36EEB">
      <w:pPr>
        <w:pStyle w:val="34-"/>
        <w:ind w:firstLine="0"/>
        <w:jc w:val="center"/>
      </w:pPr>
    </w:p>
    <w:p w14:paraId="03A7AA39" w14:textId="4D848E61" w:rsidR="00864D8B" w:rsidRPr="00324DB0" w:rsidRDefault="00864D8B" w:rsidP="00324DB0">
      <w:pPr>
        <w:pStyle w:val="34--3"/>
        <w:spacing w:before="0" w:after="0"/>
        <w:rPr>
          <w:b/>
        </w:rPr>
      </w:pPr>
      <w:bookmarkStart w:id="96" w:name="_Ref230384092"/>
      <w:bookmarkStart w:id="97" w:name="_Ref230384098"/>
      <w:bookmarkStart w:id="98" w:name="_Ref230384099"/>
      <w:bookmarkStart w:id="99" w:name="_Ref230384124"/>
      <w:bookmarkStart w:id="100" w:name="_Toc238034335"/>
      <w:r w:rsidRPr="00324DB0">
        <w:rPr>
          <w:b/>
        </w:rPr>
        <w:t xml:space="preserve">Панель инструментов в окне редактирования </w:t>
      </w:r>
      <w:r w:rsidR="00CA5DE2" w:rsidRPr="00324DB0">
        <w:rPr>
          <w:b/>
        </w:rPr>
        <w:t xml:space="preserve">отчетной </w:t>
      </w:r>
      <w:r w:rsidRPr="00324DB0">
        <w:rPr>
          <w:b/>
        </w:rPr>
        <w:t>формы</w:t>
      </w:r>
      <w:bookmarkEnd w:id="96"/>
      <w:bookmarkEnd w:id="97"/>
      <w:bookmarkEnd w:id="98"/>
      <w:bookmarkEnd w:id="99"/>
      <w:bookmarkEnd w:id="100"/>
      <w:r w:rsidRPr="00324DB0">
        <w:rPr>
          <w:b/>
        </w:rPr>
        <w:t xml:space="preserve"> </w:t>
      </w:r>
    </w:p>
    <w:p w14:paraId="379333A3" w14:textId="543CB953" w:rsidR="00C36EEB" w:rsidRPr="00EC5323" w:rsidRDefault="00C36EEB" w:rsidP="00C36EEB">
      <w:pPr>
        <w:pStyle w:val="34-"/>
        <w:rPr>
          <w:lang w:val="x-none"/>
        </w:rPr>
      </w:pPr>
      <w:r>
        <w:t>В окне редактирования</w:t>
      </w:r>
      <w:r w:rsidR="003B03F3">
        <w:t xml:space="preserve"> отчетной</w:t>
      </w:r>
      <w:r>
        <w:t xml:space="preserve"> формы в модуле конструктора отчетных форм </w:t>
      </w:r>
      <w:r w:rsidRPr="00EC5323">
        <w:t xml:space="preserve">реализован </w:t>
      </w:r>
      <w:r w:rsidRPr="00EC5323">
        <w:rPr>
          <w:lang w:val="x-none"/>
        </w:rPr>
        <w:t>следующий функционал:</w:t>
      </w:r>
    </w:p>
    <w:p w14:paraId="543E5689" w14:textId="3E922562" w:rsidR="00367EBA" w:rsidRPr="00B00766" w:rsidRDefault="00C36EEB" w:rsidP="00FD09A0">
      <w:pPr>
        <w:pStyle w:val="34-"/>
        <w:numPr>
          <w:ilvl w:val="0"/>
          <w:numId w:val="51"/>
        </w:numPr>
        <w:tabs>
          <w:tab w:val="left" w:pos="709"/>
        </w:tabs>
        <w:ind w:left="0" w:firstLine="709"/>
      </w:pPr>
      <w:r w:rsidRPr="00EC5323">
        <w:rPr>
          <w:lang w:val="x-none"/>
        </w:rPr>
        <w:t>добавление и удаление столбцов;</w:t>
      </w:r>
    </w:p>
    <w:p w14:paraId="3E3C2DCD" w14:textId="062222E6" w:rsidR="00B00766" w:rsidRPr="00EC5323" w:rsidRDefault="00B00766" w:rsidP="00FD09A0">
      <w:pPr>
        <w:pStyle w:val="34-"/>
        <w:numPr>
          <w:ilvl w:val="0"/>
          <w:numId w:val="51"/>
        </w:numPr>
        <w:tabs>
          <w:tab w:val="left" w:pos="709"/>
        </w:tabs>
        <w:ind w:left="0" w:firstLine="709"/>
      </w:pPr>
      <w:r>
        <w:rPr>
          <w:lang w:val="x-none"/>
        </w:rPr>
        <w:t>добавление и удаление строк в статической форме;</w:t>
      </w:r>
    </w:p>
    <w:p w14:paraId="5AB453E6" w14:textId="77777777" w:rsidR="00C36EEB" w:rsidRPr="00367EBA" w:rsidRDefault="00C36EEB" w:rsidP="00FD09A0">
      <w:pPr>
        <w:pStyle w:val="34-"/>
        <w:numPr>
          <w:ilvl w:val="0"/>
          <w:numId w:val="51"/>
        </w:numPr>
        <w:tabs>
          <w:tab w:val="left" w:pos="709"/>
        </w:tabs>
        <w:ind w:left="0" w:firstLine="709"/>
      </w:pPr>
      <w:r>
        <w:rPr>
          <w:lang w:val="x-none"/>
        </w:rPr>
        <w:t>блокировка столбцов;</w:t>
      </w:r>
    </w:p>
    <w:p w14:paraId="28AD5372" w14:textId="4127D2E5" w:rsidR="00367EBA" w:rsidRDefault="00367EBA" w:rsidP="00FD09A0">
      <w:pPr>
        <w:pStyle w:val="34-"/>
        <w:numPr>
          <w:ilvl w:val="0"/>
          <w:numId w:val="51"/>
        </w:numPr>
        <w:tabs>
          <w:tab w:val="left" w:pos="709"/>
        </w:tabs>
        <w:ind w:left="0" w:firstLine="709"/>
      </w:pPr>
      <w:r>
        <w:rPr>
          <w:lang w:val="x-none"/>
        </w:rPr>
        <w:t>объединение столбцов;</w:t>
      </w:r>
    </w:p>
    <w:p w14:paraId="5303740C" w14:textId="77777777" w:rsidR="00C36EEB" w:rsidRDefault="00C36EEB" w:rsidP="00FD09A0">
      <w:pPr>
        <w:pStyle w:val="34-"/>
        <w:numPr>
          <w:ilvl w:val="0"/>
          <w:numId w:val="51"/>
        </w:numPr>
        <w:tabs>
          <w:tab w:val="left" w:pos="709"/>
        </w:tabs>
        <w:ind w:left="0" w:firstLine="709"/>
      </w:pPr>
      <w:r>
        <w:t>добавление формулы;</w:t>
      </w:r>
    </w:p>
    <w:p w14:paraId="4687D3DD" w14:textId="77777777" w:rsidR="00C36EEB" w:rsidRDefault="00C36EEB" w:rsidP="00FD09A0">
      <w:pPr>
        <w:pStyle w:val="34-"/>
        <w:numPr>
          <w:ilvl w:val="0"/>
          <w:numId w:val="51"/>
        </w:numPr>
        <w:tabs>
          <w:tab w:val="left" w:pos="709"/>
        </w:tabs>
        <w:ind w:left="0" w:firstLine="709"/>
      </w:pPr>
      <w:r>
        <w:t>сохранение формы;</w:t>
      </w:r>
    </w:p>
    <w:p w14:paraId="7DCE14A4" w14:textId="73AC2D34" w:rsidR="00BD2A01" w:rsidRDefault="00C36EEB" w:rsidP="00BD2A01">
      <w:pPr>
        <w:pStyle w:val="34-"/>
        <w:numPr>
          <w:ilvl w:val="0"/>
          <w:numId w:val="51"/>
        </w:numPr>
        <w:tabs>
          <w:tab w:val="left" w:pos="709"/>
        </w:tabs>
        <w:ind w:left="0" w:firstLine="709"/>
      </w:pPr>
      <w:r>
        <w:t>контрольные соотношения;</w:t>
      </w:r>
    </w:p>
    <w:p w14:paraId="024970C2" w14:textId="77777777" w:rsidR="00C36EEB" w:rsidRDefault="00C36EEB" w:rsidP="00FD09A0">
      <w:pPr>
        <w:pStyle w:val="34-"/>
        <w:numPr>
          <w:ilvl w:val="0"/>
          <w:numId w:val="51"/>
        </w:numPr>
        <w:tabs>
          <w:tab w:val="left" w:pos="709"/>
        </w:tabs>
        <w:ind w:left="0" w:firstLine="709"/>
      </w:pPr>
      <w:r>
        <w:t>свойства формы.</w:t>
      </w:r>
    </w:p>
    <w:p w14:paraId="25A2F045" w14:textId="77777777" w:rsidR="00BB0A80" w:rsidRPr="00B33DD4" w:rsidRDefault="00BB0A80" w:rsidP="00BB0A80">
      <w:pPr>
        <w:pStyle w:val="34-"/>
        <w:tabs>
          <w:tab w:val="left" w:pos="709"/>
        </w:tabs>
        <w:ind w:left="709" w:firstLine="0"/>
        <w:rPr>
          <w:b/>
          <w:bCs/>
        </w:rPr>
      </w:pPr>
    </w:p>
    <w:p w14:paraId="058A09A6" w14:textId="2FF2F817" w:rsidR="00864D8B" w:rsidRPr="00B33DD4" w:rsidRDefault="00864D8B" w:rsidP="00B33DD4">
      <w:pPr>
        <w:pStyle w:val="34--4"/>
        <w:rPr>
          <w:b/>
          <w:bCs/>
        </w:rPr>
      </w:pPr>
      <w:r w:rsidRPr="00B33DD4">
        <w:rPr>
          <w:b/>
          <w:bCs/>
        </w:rPr>
        <w:t>Добавление и удаление столбцов</w:t>
      </w:r>
    </w:p>
    <w:p w14:paraId="1648BC2C" w14:textId="47D4F749" w:rsidR="00C36EEB" w:rsidRDefault="00C36EEB" w:rsidP="00C36EEB">
      <w:pPr>
        <w:pStyle w:val="34-"/>
      </w:pPr>
      <w:r>
        <w:t>Для добавления столбца необходимо нажать на пиктограмму добавления столбца «</w:t>
      </w:r>
      <w:r>
        <w:rPr>
          <w:noProof/>
          <w:lang w:eastAsia="ru-RU"/>
        </w:rPr>
        <w:drawing>
          <wp:inline distT="0" distB="0" distL="0" distR="0" wp14:anchorId="29DE9612" wp14:editId="5B2FE9C8">
            <wp:extent cx="165370" cy="160035"/>
            <wp:effectExtent l="0" t="0" r="0" b="5080"/>
            <wp:docPr id="6044150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15017" name="Рисунок 60441501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44" cy="17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». В открывшемся окне добавления столбца ввести название столбца </w:t>
      </w:r>
      <w:r>
        <w:lastRenderedPageBreak/>
        <w:t xml:space="preserve">и выбрать </w:t>
      </w:r>
      <w:r w:rsidR="002C1EF2">
        <w:t xml:space="preserve">нужный </w:t>
      </w:r>
      <w:r>
        <w:t>тип данных</w:t>
      </w:r>
      <w:r w:rsidR="002C1EF2">
        <w:t>: да/нет, дата, дата и время, справочник, текст, число</w:t>
      </w:r>
      <w:r>
        <w:t xml:space="preserve"> </w:t>
      </w:r>
      <w:r w:rsidR="00324DB0">
        <w:t xml:space="preserve">(рис. </w:t>
      </w:r>
      <w:r w:rsidR="002C1EF2">
        <w:fldChar w:fldCharType="begin"/>
      </w:r>
      <w:r w:rsidR="002C1EF2">
        <w:instrText xml:space="preserve"> REF _Ref237478586 \h  \* MERGEFORMAT </w:instrText>
      </w:r>
      <w:r w:rsidR="002C1EF2">
        <w:fldChar w:fldCharType="separate"/>
      </w:r>
      <w:r w:rsidR="00937D2A" w:rsidRPr="00937D2A">
        <w:rPr>
          <w:noProof/>
        </w:rPr>
        <w:t>26</w:t>
      </w:r>
      <w:r w:rsidR="002C1EF2">
        <w:fldChar w:fldCharType="end"/>
      </w:r>
      <w:r>
        <w:t>).</w:t>
      </w:r>
    </w:p>
    <w:p w14:paraId="06A9DC8F" w14:textId="0E53077F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2534185" wp14:editId="04510E78">
            <wp:extent cx="6137910" cy="3302635"/>
            <wp:effectExtent l="0" t="0" r="0" b="0"/>
            <wp:docPr id="172030870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308707" name="Рисунок 1720308707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D4DA2" w14:textId="4389B418" w:rsidR="00324DB0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101" w:name="_Ref237478586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26</w:t>
      </w:r>
      <w:r w:rsidRPr="002C1EF2">
        <w:rPr>
          <w:b w:val="0"/>
          <w:bCs w:val="0"/>
        </w:rPr>
        <w:fldChar w:fldCharType="end"/>
      </w:r>
      <w:bookmarkEnd w:id="101"/>
      <w:r w:rsidRPr="002C1EF2">
        <w:rPr>
          <w:b w:val="0"/>
          <w:bCs w:val="0"/>
        </w:rPr>
        <w:t>. Окно добавления столбца</w:t>
      </w:r>
    </w:p>
    <w:p w14:paraId="746D7AF4" w14:textId="77777777" w:rsidR="002C1EF2" w:rsidRDefault="002C1EF2" w:rsidP="002C1EF2">
      <w:pPr>
        <w:pStyle w:val="34-"/>
      </w:pPr>
    </w:p>
    <w:p w14:paraId="02A74FFA" w14:textId="2712C95F" w:rsidR="002C1EF2" w:rsidRPr="002C1EF2" w:rsidRDefault="002C1EF2" w:rsidP="002C1EF2">
      <w:pPr>
        <w:pStyle w:val="34-"/>
        <w:rPr>
          <w:lang w:val="x-none"/>
        </w:rPr>
      </w:pPr>
      <w:r w:rsidRPr="00A10F8F">
        <w:t xml:space="preserve">Данные в </w:t>
      </w:r>
      <w:r>
        <w:t xml:space="preserve">отчетной </w:t>
      </w:r>
      <w:r w:rsidRPr="00A10F8F">
        <w:t xml:space="preserve">форме могут вводится </w:t>
      </w:r>
      <w:r w:rsidRPr="00A10F8F">
        <w:rPr>
          <w:lang w:val="x-none"/>
        </w:rPr>
        <w:t xml:space="preserve">как вручную, так и выбираться из специализированных справочников. </w:t>
      </w:r>
    </w:p>
    <w:p w14:paraId="7C8088E6" w14:textId="30180AB1" w:rsidR="008E0730" w:rsidRDefault="00B87121" w:rsidP="008E0730">
      <w:pPr>
        <w:pStyle w:val="34-"/>
      </w:pPr>
      <w:r>
        <w:t xml:space="preserve">При выборе типа данных «Справочник» появится дополнительное поле выбора </w:t>
      </w:r>
      <w:r w:rsidR="00B014F3">
        <w:t>типа</w:t>
      </w:r>
      <w:r w:rsidR="00324DB0">
        <w:t xml:space="preserve"> справочника (рис.</w:t>
      </w:r>
      <w:r w:rsidR="002C1EF2">
        <w:fldChar w:fldCharType="begin"/>
      </w:r>
      <w:r w:rsidR="002C1EF2">
        <w:instrText xml:space="preserve"> REF _Ref237478707 \h  \* MERGEFORMAT </w:instrText>
      </w:r>
      <w:r w:rsidR="002C1EF2">
        <w:fldChar w:fldCharType="separate"/>
      </w:r>
      <w:r w:rsidR="00937D2A" w:rsidRPr="002C1EF2">
        <w:t xml:space="preserve"> </w:t>
      </w:r>
      <w:r w:rsidR="00937D2A" w:rsidRPr="00937D2A">
        <w:rPr>
          <w:noProof/>
        </w:rPr>
        <w:t>27</w:t>
      </w:r>
      <w:r w:rsidR="002C1EF2">
        <w:fldChar w:fldCharType="end"/>
      </w:r>
      <w:r>
        <w:t xml:space="preserve">). </w:t>
      </w:r>
    </w:p>
    <w:p w14:paraId="4E4963C1" w14:textId="77777777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B4BA425" wp14:editId="703D8CD7">
            <wp:extent cx="6137910" cy="3335655"/>
            <wp:effectExtent l="0" t="0" r="0" b="4445"/>
            <wp:docPr id="84972111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21119" name="Рисунок 84972111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C66B1" w14:textId="739D5DE2" w:rsidR="00324DB0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102" w:name="_Ref23747870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27</w:t>
      </w:r>
      <w:r w:rsidRPr="002C1EF2">
        <w:rPr>
          <w:b w:val="0"/>
          <w:bCs w:val="0"/>
        </w:rPr>
        <w:fldChar w:fldCharType="end"/>
      </w:r>
      <w:bookmarkEnd w:id="102"/>
      <w:r w:rsidRPr="002C1EF2">
        <w:rPr>
          <w:b w:val="0"/>
          <w:bCs w:val="0"/>
        </w:rPr>
        <w:t>. Дополнительное поле выбора типа справочника</w:t>
      </w:r>
    </w:p>
    <w:p w14:paraId="3244EDD8" w14:textId="77777777" w:rsidR="00BD2A01" w:rsidRDefault="00BD2A01" w:rsidP="00B014F3">
      <w:pPr>
        <w:pStyle w:val="34-"/>
      </w:pPr>
    </w:p>
    <w:p w14:paraId="36C6DE43" w14:textId="03C56DFC" w:rsidR="00B014F3" w:rsidRDefault="00B014F3" w:rsidP="00B014F3">
      <w:pPr>
        <w:pStyle w:val="34-"/>
      </w:pPr>
      <w:r>
        <w:t xml:space="preserve">Справочник может быть двух типов: внутренний и централизованный </w:t>
      </w:r>
      <w:r>
        <w:br/>
      </w:r>
      <w:r w:rsidRPr="00FD09A0">
        <w:t>(рис.</w:t>
      </w:r>
      <w:r w:rsidR="002C1EF2">
        <w:fldChar w:fldCharType="begin"/>
      </w:r>
      <w:r w:rsidR="002C1EF2">
        <w:instrText xml:space="preserve"> REF _Ref237478757 \h  \* MERGEFORMAT </w:instrText>
      </w:r>
      <w:r w:rsidR="002C1EF2">
        <w:fldChar w:fldCharType="separate"/>
      </w:r>
      <w:r w:rsidR="00937D2A" w:rsidRPr="002C1EF2">
        <w:t xml:space="preserve"> </w:t>
      </w:r>
      <w:r w:rsidR="00937D2A" w:rsidRPr="00937D2A">
        <w:rPr>
          <w:noProof/>
        </w:rPr>
        <w:t>28</w:t>
      </w:r>
      <w:r w:rsidR="002C1EF2">
        <w:fldChar w:fldCharType="end"/>
      </w:r>
      <w:r w:rsidRPr="00FD09A0">
        <w:t>).</w:t>
      </w:r>
    </w:p>
    <w:p w14:paraId="77D99DA8" w14:textId="77777777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1CC213E" wp14:editId="7B1859E4">
            <wp:extent cx="6137910" cy="3319145"/>
            <wp:effectExtent l="0" t="0" r="0" b="0"/>
            <wp:docPr id="67155728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57280" name="Рисунок 67155728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50ECE" w14:textId="776787A2" w:rsidR="00B014F3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103" w:name="_Ref23747875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28</w:t>
      </w:r>
      <w:r w:rsidRPr="002C1EF2">
        <w:rPr>
          <w:b w:val="0"/>
          <w:bCs w:val="0"/>
        </w:rPr>
        <w:fldChar w:fldCharType="end"/>
      </w:r>
      <w:bookmarkEnd w:id="103"/>
      <w:r w:rsidRPr="002C1EF2">
        <w:rPr>
          <w:b w:val="0"/>
          <w:bCs w:val="0"/>
        </w:rPr>
        <w:t>. Типы справочников</w:t>
      </w:r>
    </w:p>
    <w:p w14:paraId="47FEFDAD" w14:textId="77777777" w:rsidR="002C1EF2" w:rsidRDefault="002C1EF2" w:rsidP="00B014F3">
      <w:pPr>
        <w:pStyle w:val="34-"/>
      </w:pPr>
    </w:p>
    <w:p w14:paraId="788265A7" w14:textId="16409E20" w:rsidR="00B014F3" w:rsidRDefault="00B014F3" w:rsidP="00B014F3">
      <w:pPr>
        <w:pStyle w:val="34-"/>
      </w:pPr>
      <w:r>
        <w:t>Внутренний справочник – это справочник, который создается при необходимости непосредственно во время добавления столбца.</w:t>
      </w:r>
    </w:p>
    <w:p w14:paraId="3283773E" w14:textId="028BBEBF" w:rsidR="00B014F3" w:rsidRDefault="00B014F3" w:rsidP="00B014F3">
      <w:pPr>
        <w:pStyle w:val="34-"/>
      </w:pPr>
      <w:r>
        <w:lastRenderedPageBreak/>
        <w:t xml:space="preserve">Централизованный справочник – справочник, созданный в списке справочников. Более подробно о списке справочников описано в </w:t>
      </w:r>
      <w:r w:rsidRPr="00FD09A0">
        <w:t>п</w:t>
      </w:r>
      <w:r w:rsidR="00FD09A0" w:rsidRPr="00FD09A0">
        <w:t>.</w:t>
      </w:r>
      <w:r w:rsidR="002C1EF2">
        <w:t xml:space="preserve"> </w:t>
      </w:r>
      <w:r w:rsidR="002C1EF2">
        <w:fldChar w:fldCharType="begin"/>
      </w:r>
      <w:r w:rsidR="002C1EF2">
        <w:instrText xml:space="preserve"> REF _Ref237478888 \r \h </w:instrText>
      </w:r>
      <w:r w:rsidR="002C1EF2">
        <w:fldChar w:fldCharType="separate"/>
      </w:r>
      <w:r w:rsidR="00937D2A">
        <w:t>5.8</w:t>
      </w:r>
      <w:r w:rsidR="002C1EF2">
        <w:fldChar w:fldCharType="end"/>
      </w:r>
      <w:r w:rsidRPr="00FD09A0">
        <w:t xml:space="preserve"> настоящего </w:t>
      </w:r>
      <w:r w:rsidR="00FD09A0">
        <w:t>руководства</w:t>
      </w:r>
      <w:r w:rsidRPr="00FD09A0">
        <w:t>.</w:t>
      </w:r>
    </w:p>
    <w:p w14:paraId="04155939" w14:textId="5D4CD50D" w:rsidR="00B014F3" w:rsidRDefault="00B014F3" w:rsidP="00597920">
      <w:pPr>
        <w:pStyle w:val="34-"/>
      </w:pPr>
      <w:r>
        <w:t>При выборе типа «Внутренний справочник» появляется дополнительное поле с выбором</w:t>
      </w:r>
      <w:r w:rsidR="003B03F3">
        <w:t xml:space="preserve"> </w:t>
      </w:r>
      <w:r>
        <w:t>имеющихся внутренних справочников (рис.</w:t>
      </w:r>
      <w:r w:rsidR="002C1EF2">
        <w:fldChar w:fldCharType="begin"/>
      </w:r>
      <w:r w:rsidR="002C1EF2">
        <w:instrText xml:space="preserve"> REF _Ref237478860 \h  \* MERGEFORMAT </w:instrText>
      </w:r>
      <w:r w:rsidR="002C1EF2">
        <w:fldChar w:fldCharType="separate"/>
      </w:r>
      <w:r w:rsidR="00937D2A" w:rsidRPr="002C1EF2">
        <w:t xml:space="preserve"> </w:t>
      </w:r>
      <w:r w:rsidR="00937D2A" w:rsidRPr="00937D2A">
        <w:rPr>
          <w:noProof/>
        </w:rPr>
        <w:t>29</w:t>
      </w:r>
      <w:r w:rsidR="002C1EF2">
        <w:fldChar w:fldCharType="end"/>
      </w:r>
      <w:r>
        <w:t>).</w:t>
      </w:r>
    </w:p>
    <w:p w14:paraId="0B24CE7F" w14:textId="77777777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0334BF0D" wp14:editId="64BB28C7">
            <wp:extent cx="6137910" cy="3335655"/>
            <wp:effectExtent l="0" t="0" r="0" b="4445"/>
            <wp:docPr id="129982429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24293" name="Рисунок 129982429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BAA50" w14:textId="50109AAD" w:rsidR="00B014F3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104" w:name="_Ref237478860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29</w:t>
      </w:r>
      <w:r w:rsidRPr="002C1EF2">
        <w:rPr>
          <w:b w:val="0"/>
          <w:bCs w:val="0"/>
        </w:rPr>
        <w:fldChar w:fldCharType="end"/>
      </w:r>
      <w:bookmarkEnd w:id="104"/>
      <w:r w:rsidRPr="002C1EF2">
        <w:rPr>
          <w:b w:val="0"/>
          <w:bCs w:val="0"/>
        </w:rPr>
        <w:t>. Внутренние справочники</w:t>
      </w:r>
    </w:p>
    <w:p w14:paraId="66BA0576" w14:textId="77777777" w:rsidR="00B014F3" w:rsidRDefault="00B014F3" w:rsidP="00B87121">
      <w:pPr>
        <w:pStyle w:val="34-"/>
      </w:pPr>
    </w:p>
    <w:p w14:paraId="130268C1" w14:textId="4C68622A" w:rsidR="008E0730" w:rsidRDefault="00B87121" w:rsidP="00B87121">
      <w:pPr>
        <w:pStyle w:val="34-"/>
      </w:pPr>
      <w:r>
        <w:t>При необходимости, внутренний справочник можно создать, нажав на кнопку «Добавить». В открывшемся окне добавления справочника необходимо ввести название и значение справочника, нажать на кноп</w:t>
      </w:r>
      <w:r w:rsidR="00324DB0">
        <w:t xml:space="preserve">ку «Добавить значение» (рис. </w:t>
      </w:r>
      <w:r w:rsidR="002C1EF2">
        <w:fldChar w:fldCharType="begin"/>
      </w:r>
      <w:r w:rsidR="002C1EF2">
        <w:instrText xml:space="preserve"> REF _Ref237478947 \h  \* MERGEFORMAT </w:instrText>
      </w:r>
      <w:r w:rsidR="002C1EF2">
        <w:fldChar w:fldCharType="separate"/>
      </w:r>
      <w:r w:rsidR="00937D2A" w:rsidRPr="00937D2A">
        <w:rPr>
          <w:noProof/>
        </w:rPr>
        <w:t>30</w:t>
      </w:r>
      <w:r w:rsidR="002C1EF2">
        <w:fldChar w:fldCharType="end"/>
      </w:r>
      <w:r>
        <w:t xml:space="preserve">). </w:t>
      </w:r>
    </w:p>
    <w:p w14:paraId="7AFBF4C2" w14:textId="1A5B3B61" w:rsidR="007F6110" w:rsidRDefault="008E0730" w:rsidP="007F6110">
      <w:pPr>
        <w:pStyle w:val="34-"/>
      </w:pPr>
      <w:r>
        <w:t xml:space="preserve">Добавленные значения отобразятся как дополнительные поля, также возможно добавить несколько значений (рис. </w:t>
      </w:r>
      <w:r w:rsidR="002C1EF2">
        <w:fldChar w:fldCharType="begin"/>
      </w:r>
      <w:r w:rsidR="002C1EF2">
        <w:instrText xml:space="preserve"> REF _Ref237479028 \h  \* MERGEFORMAT </w:instrText>
      </w:r>
      <w:r w:rsidR="002C1EF2">
        <w:fldChar w:fldCharType="separate"/>
      </w:r>
      <w:r w:rsidR="00937D2A" w:rsidRPr="00937D2A">
        <w:rPr>
          <w:noProof/>
        </w:rPr>
        <w:t>31</w:t>
      </w:r>
      <w:r w:rsidR="002C1EF2">
        <w:fldChar w:fldCharType="end"/>
      </w:r>
      <w:r>
        <w:t>).</w:t>
      </w:r>
      <w:r w:rsidR="007F6110">
        <w:t xml:space="preserve"> </w:t>
      </w:r>
    </w:p>
    <w:p w14:paraId="1F2DD76E" w14:textId="59931791" w:rsidR="007F6110" w:rsidRDefault="007F6110" w:rsidP="007F6110">
      <w:pPr>
        <w:pStyle w:val="34-"/>
      </w:pPr>
      <w:r>
        <w:t>Для удаления введенного значения необходимо нажать на пиктограмму удаления «</w:t>
      </w:r>
      <w:r>
        <w:rPr>
          <w:noProof/>
          <w:lang w:eastAsia="ru-RU"/>
        </w:rPr>
        <w:drawing>
          <wp:inline distT="0" distB="0" distL="0" distR="0" wp14:anchorId="09640E95" wp14:editId="496296BF">
            <wp:extent cx="162962" cy="162962"/>
            <wp:effectExtent l="0" t="0" r="2540" b="2540"/>
            <wp:docPr id="34203630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036305" name="Рисунок 34203630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74" cy="1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 в строке рядом с нужным значением.</w:t>
      </w:r>
    </w:p>
    <w:p w14:paraId="56531265" w14:textId="70DC2B33" w:rsidR="007F6110" w:rsidRDefault="007F6110" w:rsidP="0059390D">
      <w:pPr>
        <w:pStyle w:val="34-"/>
      </w:pPr>
      <w:r>
        <w:t xml:space="preserve">Затем нажать на кнопку «Создать». </w:t>
      </w:r>
    </w:p>
    <w:p w14:paraId="622F2A95" w14:textId="77777777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913FE76" wp14:editId="6254A7ED">
            <wp:extent cx="6137910" cy="3326765"/>
            <wp:effectExtent l="0" t="0" r="0" b="635"/>
            <wp:docPr id="16183374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3749" name="Рисунок 161833749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EFF0C" w14:textId="37A6BAB5" w:rsidR="00B42953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105" w:name="_Ref23747894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30</w:t>
      </w:r>
      <w:r w:rsidRPr="002C1EF2">
        <w:rPr>
          <w:b w:val="0"/>
          <w:bCs w:val="0"/>
        </w:rPr>
        <w:fldChar w:fldCharType="end"/>
      </w:r>
      <w:bookmarkEnd w:id="105"/>
      <w:r w:rsidRPr="002C1EF2">
        <w:rPr>
          <w:b w:val="0"/>
          <w:bCs w:val="0"/>
        </w:rPr>
        <w:t>. Окно добавления внутреннего справочника</w:t>
      </w:r>
    </w:p>
    <w:p w14:paraId="215798D7" w14:textId="77777777" w:rsidR="008E0730" w:rsidRDefault="008E0730" w:rsidP="00B42953">
      <w:pPr>
        <w:pStyle w:val="34-"/>
        <w:ind w:firstLine="0"/>
        <w:jc w:val="center"/>
      </w:pPr>
    </w:p>
    <w:p w14:paraId="723D2C5D" w14:textId="77777777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FC3F26B" wp14:editId="5173CB8C">
            <wp:extent cx="6137910" cy="3330575"/>
            <wp:effectExtent l="0" t="0" r="0" b="0"/>
            <wp:docPr id="203111969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19693" name="Рисунок 2031119693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0A6F" w14:textId="6AC02962" w:rsidR="008E0730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106" w:name="_Ref237479028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31</w:t>
      </w:r>
      <w:r w:rsidRPr="002C1EF2">
        <w:rPr>
          <w:b w:val="0"/>
          <w:bCs w:val="0"/>
        </w:rPr>
        <w:fldChar w:fldCharType="end"/>
      </w:r>
      <w:bookmarkEnd w:id="106"/>
      <w:r w:rsidRPr="002C1EF2">
        <w:rPr>
          <w:b w:val="0"/>
          <w:bCs w:val="0"/>
        </w:rPr>
        <w:t>. Добавление значений в справочнике</w:t>
      </w:r>
    </w:p>
    <w:p w14:paraId="54771EB3" w14:textId="77777777" w:rsidR="007F6110" w:rsidRDefault="007F6110" w:rsidP="007F6110">
      <w:pPr>
        <w:pStyle w:val="34-"/>
      </w:pPr>
    </w:p>
    <w:p w14:paraId="6679432D" w14:textId="26EBC573" w:rsidR="007F6110" w:rsidRDefault="007F6110" w:rsidP="007F6110">
      <w:pPr>
        <w:pStyle w:val="34-"/>
      </w:pPr>
      <w:r>
        <w:t xml:space="preserve">Созданный справочник отобразится в списке внутренних справочников (рис. </w:t>
      </w:r>
      <w:r w:rsidR="002C1EF2">
        <w:fldChar w:fldCharType="begin"/>
      </w:r>
      <w:r w:rsidR="002C1EF2">
        <w:instrText xml:space="preserve"> REF _Ref237479120 \h  \* MERGEFORMAT </w:instrText>
      </w:r>
      <w:r w:rsidR="002C1EF2">
        <w:fldChar w:fldCharType="separate"/>
      </w:r>
      <w:r w:rsidR="00937D2A" w:rsidRPr="00937D2A">
        <w:rPr>
          <w:noProof/>
        </w:rPr>
        <w:t>32</w:t>
      </w:r>
      <w:r w:rsidR="002C1EF2">
        <w:fldChar w:fldCharType="end"/>
      </w:r>
      <w:r>
        <w:t>).</w:t>
      </w:r>
    </w:p>
    <w:p w14:paraId="115B6432" w14:textId="77777777" w:rsidR="002C1EF2" w:rsidRDefault="002C1EF2" w:rsidP="002C1EF2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57B8C20" wp14:editId="7A315416">
            <wp:extent cx="6137910" cy="3347085"/>
            <wp:effectExtent l="0" t="0" r="0" b="5715"/>
            <wp:docPr id="196313478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134784" name="Рисунок 196313478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9DFA8" w14:textId="2385A491" w:rsidR="007F6110" w:rsidRPr="002C1EF2" w:rsidRDefault="002C1EF2" w:rsidP="002C1EF2">
      <w:pPr>
        <w:pStyle w:val="aff2"/>
        <w:spacing w:before="0" w:after="0"/>
        <w:jc w:val="center"/>
        <w:rPr>
          <w:b w:val="0"/>
          <w:bCs w:val="0"/>
        </w:rPr>
      </w:pPr>
      <w:bookmarkStart w:id="107" w:name="_Ref237479120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32</w:t>
      </w:r>
      <w:r w:rsidRPr="002C1EF2">
        <w:rPr>
          <w:b w:val="0"/>
          <w:bCs w:val="0"/>
        </w:rPr>
        <w:fldChar w:fldCharType="end"/>
      </w:r>
      <w:bookmarkEnd w:id="107"/>
      <w:r w:rsidRPr="002C1EF2">
        <w:rPr>
          <w:b w:val="0"/>
          <w:bCs w:val="0"/>
        </w:rPr>
        <w:t>. Созданный справочник в списке справочников</w:t>
      </w:r>
    </w:p>
    <w:p w14:paraId="7A7AD260" w14:textId="77777777" w:rsidR="007F6110" w:rsidRDefault="007F6110" w:rsidP="00324DB0">
      <w:pPr>
        <w:pStyle w:val="34-"/>
      </w:pPr>
    </w:p>
    <w:p w14:paraId="78C1AF6E" w14:textId="09AF17B4" w:rsidR="001D5287" w:rsidRDefault="001D5287" w:rsidP="00324DB0">
      <w:pPr>
        <w:pStyle w:val="34-"/>
      </w:pPr>
      <w:r>
        <w:t xml:space="preserve">Кроме того, в </w:t>
      </w:r>
      <w:r w:rsidR="00271B37">
        <w:t>С</w:t>
      </w:r>
      <w:r w:rsidR="00271B37" w:rsidRPr="00A14E42">
        <w:t>истем</w:t>
      </w:r>
      <w:r w:rsidR="00271B37">
        <w:t xml:space="preserve">е </w:t>
      </w:r>
      <w:r>
        <w:t xml:space="preserve">реализован функционал редактирования внутренних справочников. Для этого необходимо выбрать нужный внутренний справочник и нажать на кнопку «Редактировать» (рис. </w:t>
      </w:r>
      <w:r w:rsidR="00646A9B">
        <w:fldChar w:fldCharType="begin"/>
      </w:r>
      <w:r w:rsidR="00646A9B">
        <w:instrText xml:space="preserve"> REF _Ref237479250 \h  \* MERGEFORMAT </w:instrText>
      </w:r>
      <w:r w:rsidR="00646A9B">
        <w:fldChar w:fldCharType="separate"/>
      </w:r>
      <w:r w:rsidR="00937D2A" w:rsidRPr="00937D2A">
        <w:rPr>
          <w:noProof/>
        </w:rPr>
        <w:t>33</w:t>
      </w:r>
      <w:r w:rsidR="00646A9B">
        <w:fldChar w:fldCharType="end"/>
      </w:r>
      <w:r>
        <w:t>).</w:t>
      </w:r>
    </w:p>
    <w:p w14:paraId="7FF949A5" w14:textId="77777777" w:rsidR="00646A9B" w:rsidRDefault="001D5287" w:rsidP="00646A9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47A071ED" wp14:editId="7CFB63F7">
            <wp:extent cx="6137910" cy="3264535"/>
            <wp:effectExtent l="0" t="0" r="0" b="0"/>
            <wp:docPr id="80842917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429179" name="Рисунок 80842917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DC32D" w14:textId="59DCE138" w:rsidR="001D5287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08" w:name="_Ref237479250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33</w:t>
      </w:r>
      <w:r w:rsidRPr="00646A9B">
        <w:rPr>
          <w:b w:val="0"/>
          <w:bCs w:val="0"/>
        </w:rPr>
        <w:fldChar w:fldCharType="end"/>
      </w:r>
      <w:bookmarkEnd w:id="108"/>
      <w:r w:rsidRPr="00646A9B">
        <w:rPr>
          <w:b w:val="0"/>
          <w:bCs w:val="0"/>
        </w:rPr>
        <w:t>. Кнопка редактирования внутреннего справочника</w:t>
      </w:r>
    </w:p>
    <w:p w14:paraId="3216D9BB" w14:textId="77777777" w:rsidR="001D5287" w:rsidRDefault="001D5287" w:rsidP="00646A9B">
      <w:pPr>
        <w:pStyle w:val="34-"/>
        <w:ind w:firstLine="0"/>
      </w:pPr>
    </w:p>
    <w:p w14:paraId="540840FC" w14:textId="5B839F6A" w:rsidR="001D5287" w:rsidRDefault="001D5287" w:rsidP="00324DB0">
      <w:pPr>
        <w:pStyle w:val="34-"/>
      </w:pPr>
      <w:r>
        <w:lastRenderedPageBreak/>
        <w:t xml:space="preserve">В открывшемся окне возможно переименовать справочник, добавить новые значения или удалить одно из имеющихся (рис. </w:t>
      </w:r>
      <w:r w:rsidR="00646A9B">
        <w:fldChar w:fldCharType="begin"/>
      </w:r>
      <w:r w:rsidR="00646A9B">
        <w:instrText xml:space="preserve"> REF _Ref237479294 \h  \* MERGEFORMAT </w:instrText>
      </w:r>
      <w:r w:rsidR="00646A9B">
        <w:fldChar w:fldCharType="separate"/>
      </w:r>
      <w:r w:rsidR="00937D2A" w:rsidRPr="00937D2A">
        <w:rPr>
          <w:noProof/>
        </w:rPr>
        <w:t>34</w:t>
      </w:r>
      <w:r w:rsidR="00646A9B">
        <w:fldChar w:fldCharType="end"/>
      </w:r>
      <w:r>
        <w:t>).</w:t>
      </w:r>
    </w:p>
    <w:p w14:paraId="7710A0B0" w14:textId="77777777" w:rsidR="00646A9B" w:rsidRDefault="001D5287" w:rsidP="00646A9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A62C876" wp14:editId="41CD5324">
            <wp:extent cx="6137910" cy="3251835"/>
            <wp:effectExtent l="0" t="0" r="0" b="0"/>
            <wp:docPr id="14347527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52726" name="Рисунок 143475272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15D32" w14:textId="685F3574" w:rsidR="001D5287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09" w:name="_Ref237479294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34</w:t>
      </w:r>
      <w:r w:rsidRPr="00646A9B">
        <w:rPr>
          <w:b w:val="0"/>
          <w:bCs w:val="0"/>
        </w:rPr>
        <w:fldChar w:fldCharType="end"/>
      </w:r>
      <w:bookmarkEnd w:id="109"/>
      <w:r w:rsidRPr="00646A9B">
        <w:rPr>
          <w:b w:val="0"/>
          <w:bCs w:val="0"/>
        </w:rPr>
        <w:t>. Окно редактирования внутреннего справочника</w:t>
      </w:r>
    </w:p>
    <w:p w14:paraId="1CD6B2D6" w14:textId="77777777" w:rsidR="001D5287" w:rsidRDefault="001D5287" w:rsidP="001D5287">
      <w:pPr>
        <w:pStyle w:val="34-"/>
        <w:ind w:firstLine="0"/>
        <w:jc w:val="center"/>
      </w:pPr>
    </w:p>
    <w:p w14:paraId="1D67F093" w14:textId="03AD194F" w:rsidR="00324DB0" w:rsidRDefault="00324DB0" w:rsidP="00324DB0">
      <w:pPr>
        <w:pStyle w:val="34-"/>
      </w:pPr>
      <w:r>
        <w:t xml:space="preserve">После выбора нужного справочника или создания нового необходимо нажать на кнопку «Создать». Новый столбец отобразится в </w:t>
      </w:r>
      <w:r w:rsidR="003B03F3">
        <w:t xml:space="preserve">отчетной </w:t>
      </w:r>
      <w:r>
        <w:t>форме.</w:t>
      </w:r>
    </w:p>
    <w:p w14:paraId="138F8546" w14:textId="683F6300" w:rsidR="00324DB0" w:rsidRDefault="00324DB0" w:rsidP="00324DB0">
      <w:pPr>
        <w:pStyle w:val="34-"/>
      </w:pPr>
      <w:r>
        <w:t>Для редактирования и удаления столбца необходимо нажать на пиктограмму редактирования «</w:t>
      </w:r>
      <w:r>
        <w:rPr>
          <w:noProof/>
          <w:lang w:eastAsia="ru-RU"/>
        </w:rPr>
        <w:drawing>
          <wp:inline distT="0" distB="0" distL="0" distR="0" wp14:anchorId="26BA0F5D" wp14:editId="4AEC21A6">
            <wp:extent cx="180975" cy="196057"/>
            <wp:effectExtent l="0" t="0" r="0" b="0"/>
            <wp:docPr id="2416958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657942" name="Рисунок 1200657942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89" cy="21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 рядом с наименованием нужного столбца. В открывшемся окне редактирования столбца</w:t>
      </w:r>
      <w:r w:rsidR="008E0730">
        <w:t xml:space="preserve"> </w:t>
      </w:r>
      <w:r>
        <w:t>возможно переименовать</w:t>
      </w:r>
      <w:r w:rsidR="001D5287">
        <w:t xml:space="preserve"> столбец, задать ширину столбца (при необходимости)</w:t>
      </w:r>
      <w:r>
        <w:t xml:space="preserve"> удалить или заблокировать столбец</w:t>
      </w:r>
      <w:r w:rsidR="008E0730">
        <w:t xml:space="preserve"> (рис. </w:t>
      </w:r>
      <w:r w:rsidR="00646A9B">
        <w:fldChar w:fldCharType="begin"/>
      </w:r>
      <w:r w:rsidR="00646A9B">
        <w:instrText xml:space="preserve"> REF _Ref237479352 \h  \* MERGEFORMAT </w:instrText>
      </w:r>
      <w:r w:rsidR="00646A9B">
        <w:fldChar w:fldCharType="separate"/>
      </w:r>
      <w:r w:rsidR="00937D2A" w:rsidRPr="00937D2A">
        <w:rPr>
          <w:noProof/>
        </w:rPr>
        <w:t>35</w:t>
      </w:r>
      <w:r w:rsidR="00646A9B">
        <w:fldChar w:fldCharType="end"/>
      </w:r>
      <w:r w:rsidR="008E0730">
        <w:t>)</w:t>
      </w:r>
      <w:r>
        <w:t xml:space="preserve">. </w:t>
      </w:r>
    </w:p>
    <w:p w14:paraId="4EE15E66" w14:textId="4F3B6877" w:rsidR="001D5287" w:rsidRDefault="001D5287" w:rsidP="00324DB0">
      <w:pPr>
        <w:pStyle w:val="34-"/>
      </w:pPr>
      <w:r>
        <w:t xml:space="preserve">Ширина задается в </w:t>
      </w:r>
      <w:r w:rsidR="003B03F3">
        <w:t>процентах</w:t>
      </w:r>
      <w:r>
        <w:t xml:space="preserve"> от ширины страницы.</w:t>
      </w:r>
    </w:p>
    <w:p w14:paraId="0D7FCB37" w14:textId="77777777" w:rsidR="008E0730" w:rsidRDefault="008E0730" w:rsidP="008E0730">
      <w:pPr>
        <w:pStyle w:val="34-"/>
      </w:pPr>
      <w:r>
        <w:t>Для удаления столбца необходимо в открывшемся окне редактирования столбца нажать на кнопку «Удалить», столбец удален.</w:t>
      </w:r>
    </w:p>
    <w:p w14:paraId="54B406AF" w14:textId="49723545" w:rsidR="008E0730" w:rsidRDefault="008E0730" w:rsidP="0059390D">
      <w:pPr>
        <w:pStyle w:val="34-"/>
      </w:pPr>
      <w:r w:rsidRPr="00B42362">
        <w:t>В модуле реализована возможность блокировк</w:t>
      </w:r>
      <w:r>
        <w:t>и</w:t>
      </w:r>
      <w:r w:rsidRPr="00B42362">
        <w:t xml:space="preserve"> столбца для заполнения, для этого </w:t>
      </w:r>
      <w:r>
        <w:t>в окне редактирования столбца необходимо</w:t>
      </w:r>
      <w:r w:rsidRPr="00B42362">
        <w:t xml:space="preserve"> переключить</w:t>
      </w:r>
      <w:r>
        <w:t xml:space="preserve"> </w:t>
      </w:r>
      <w:r w:rsidRPr="00B42362">
        <w:t>чек-бокс «Заблокировать».</w:t>
      </w:r>
      <w:r>
        <w:t xml:space="preserve"> Нажать на кнопку «Сохранить».</w:t>
      </w:r>
    </w:p>
    <w:p w14:paraId="28926037" w14:textId="77777777" w:rsidR="00646A9B" w:rsidRDefault="001D5287" w:rsidP="00646A9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972ABB7" wp14:editId="3931AD2C">
            <wp:extent cx="5963055" cy="3174620"/>
            <wp:effectExtent l="0" t="0" r="0" b="635"/>
            <wp:docPr id="13319800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80023" name="Рисунок 1331980023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932" cy="317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97A50" w14:textId="3B6CB2B2" w:rsidR="008E0730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10" w:name="_Ref237479352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35</w:t>
      </w:r>
      <w:r w:rsidRPr="00646A9B">
        <w:rPr>
          <w:b w:val="0"/>
          <w:bCs w:val="0"/>
        </w:rPr>
        <w:fldChar w:fldCharType="end"/>
      </w:r>
      <w:bookmarkEnd w:id="110"/>
      <w:r w:rsidRPr="00646A9B">
        <w:rPr>
          <w:b w:val="0"/>
          <w:bCs w:val="0"/>
        </w:rPr>
        <w:t>. Окно редактирования столбца</w:t>
      </w:r>
    </w:p>
    <w:p w14:paraId="0319D482" w14:textId="5C5D2966" w:rsidR="00B87121" w:rsidRDefault="00B87121" w:rsidP="00C36EEB">
      <w:pPr>
        <w:pStyle w:val="34-"/>
        <w:ind w:firstLine="0"/>
        <w:jc w:val="center"/>
      </w:pPr>
    </w:p>
    <w:p w14:paraId="32ACE14D" w14:textId="3945472D" w:rsidR="00B00766" w:rsidRPr="00B00766" w:rsidRDefault="00B00766" w:rsidP="00B00766">
      <w:pPr>
        <w:pStyle w:val="34--4"/>
        <w:rPr>
          <w:b/>
          <w:bCs/>
        </w:rPr>
      </w:pPr>
      <w:bookmarkStart w:id="111" w:name="_Ref237273737"/>
      <w:r w:rsidRPr="00B00766">
        <w:rPr>
          <w:b/>
          <w:bCs/>
        </w:rPr>
        <w:t xml:space="preserve">Добавление и удаление строк в статической </w:t>
      </w:r>
      <w:r w:rsidR="007F6110">
        <w:rPr>
          <w:b/>
          <w:bCs/>
        </w:rPr>
        <w:t xml:space="preserve">отчетной </w:t>
      </w:r>
      <w:r w:rsidRPr="00B00766">
        <w:rPr>
          <w:b/>
          <w:bCs/>
        </w:rPr>
        <w:t>форме</w:t>
      </w:r>
      <w:bookmarkEnd w:id="111"/>
    </w:p>
    <w:p w14:paraId="5AA2539B" w14:textId="35236E14" w:rsidR="00B00766" w:rsidRDefault="007F6110" w:rsidP="007F6110">
      <w:pPr>
        <w:pStyle w:val="34-"/>
      </w:pPr>
      <w:r>
        <w:t xml:space="preserve">При создании статической формы в первую очередь добавляются необходимые столбцы, затем строки. </w:t>
      </w:r>
    </w:p>
    <w:p w14:paraId="11CB397B" w14:textId="330B194B" w:rsidR="007F6110" w:rsidRDefault="007F6110" w:rsidP="007F6110">
      <w:pPr>
        <w:pStyle w:val="34-"/>
      </w:pPr>
      <w:r w:rsidRPr="00D27C5D">
        <w:t>Для добавления строк необходимо на панели инструментов нажать на пиктограмму добавления строк «</w:t>
      </w:r>
      <w:r>
        <w:rPr>
          <w:noProof/>
        </w:rPr>
        <w:drawing>
          <wp:inline distT="0" distB="0" distL="0" distR="0" wp14:anchorId="4BAA77E0" wp14:editId="3147345A">
            <wp:extent cx="270510" cy="180340"/>
            <wp:effectExtent l="0" t="0" r="0" b="0"/>
            <wp:docPr id="13237710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93824" name="Рисунок 2080193824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51" cy="19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7C5D">
        <w:t>»</w:t>
      </w:r>
      <w:r>
        <w:t xml:space="preserve">. В выпадающем меню доступна возможность добавить одну или несколько строк (рис. </w:t>
      </w:r>
      <w:r w:rsidR="00646A9B">
        <w:fldChar w:fldCharType="begin"/>
      </w:r>
      <w:r w:rsidR="00646A9B">
        <w:instrText xml:space="preserve"> REF _Ref237479396 \h  \* MERGEFORMAT </w:instrText>
      </w:r>
      <w:r w:rsidR="00646A9B">
        <w:fldChar w:fldCharType="separate"/>
      </w:r>
      <w:r w:rsidR="00937D2A" w:rsidRPr="00937D2A">
        <w:rPr>
          <w:noProof/>
        </w:rPr>
        <w:t>36</w:t>
      </w:r>
      <w:r w:rsidR="00646A9B">
        <w:fldChar w:fldCharType="end"/>
      </w:r>
      <w:r>
        <w:t xml:space="preserve">). </w:t>
      </w:r>
    </w:p>
    <w:p w14:paraId="65BF900A" w14:textId="77777777" w:rsidR="00646A9B" w:rsidRDefault="002C1EF2" w:rsidP="00646A9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4E73522B" wp14:editId="32657B20">
            <wp:extent cx="5778230" cy="3185021"/>
            <wp:effectExtent l="0" t="0" r="635" b="3175"/>
            <wp:docPr id="210757952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79526" name="Рисунок 2107579526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932" cy="320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8E3AC" w14:textId="044F2B9E" w:rsidR="007F6110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12" w:name="_Ref237479396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36</w:t>
      </w:r>
      <w:r w:rsidRPr="00646A9B">
        <w:rPr>
          <w:b w:val="0"/>
          <w:bCs w:val="0"/>
        </w:rPr>
        <w:fldChar w:fldCharType="end"/>
      </w:r>
      <w:bookmarkEnd w:id="112"/>
      <w:r w:rsidRPr="00646A9B">
        <w:rPr>
          <w:b w:val="0"/>
          <w:bCs w:val="0"/>
        </w:rPr>
        <w:t>. Выпадающее меню добавления строк</w:t>
      </w:r>
    </w:p>
    <w:p w14:paraId="6F84D4CE" w14:textId="3D726791" w:rsidR="007F6110" w:rsidRDefault="007F6110" w:rsidP="007F6110">
      <w:pPr>
        <w:pStyle w:val="34-"/>
      </w:pPr>
      <w:r>
        <w:lastRenderedPageBreak/>
        <w:t>Для добавления одной строки необходимо в выпадающем меню выбрать «Добавить строку», строка добавится автоматически.</w:t>
      </w:r>
    </w:p>
    <w:p w14:paraId="2A03C736" w14:textId="743E377A" w:rsidR="007F6110" w:rsidRDefault="007F6110" w:rsidP="007F6110">
      <w:pPr>
        <w:pStyle w:val="34-"/>
      </w:pPr>
      <w:r>
        <w:t xml:space="preserve">Для добавления нескольких строк необходимо в выпадающем меню выбрать «Добавить строки», в открывшемся окне добавления строк ввести нужное количество, нажать на кнопку «Сохранить» (рис. </w:t>
      </w:r>
      <w:r w:rsidR="00646A9B">
        <w:fldChar w:fldCharType="begin"/>
      </w:r>
      <w:r w:rsidR="00646A9B">
        <w:instrText xml:space="preserve"> REF _Ref237479458 \h  \* MERGEFORMAT </w:instrText>
      </w:r>
      <w:r w:rsidR="00646A9B">
        <w:fldChar w:fldCharType="separate"/>
      </w:r>
      <w:r w:rsidR="00937D2A" w:rsidRPr="00937D2A">
        <w:rPr>
          <w:noProof/>
        </w:rPr>
        <w:t>37</w:t>
      </w:r>
      <w:r w:rsidR="00646A9B">
        <w:fldChar w:fldCharType="end"/>
      </w:r>
      <w:r>
        <w:t>).</w:t>
      </w:r>
    </w:p>
    <w:p w14:paraId="7334A7AA" w14:textId="77777777" w:rsidR="00646A9B" w:rsidRDefault="002C1EF2" w:rsidP="00646A9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059100B" wp14:editId="104140F4">
            <wp:extent cx="6137910" cy="3394075"/>
            <wp:effectExtent l="0" t="0" r="0" b="0"/>
            <wp:docPr id="70489015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90152" name="Рисунок 70489015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E1EEF" w14:textId="3C3990D6" w:rsidR="007F6110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13" w:name="_Ref237479458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37</w:t>
      </w:r>
      <w:r w:rsidRPr="00646A9B">
        <w:rPr>
          <w:b w:val="0"/>
          <w:bCs w:val="0"/>
        </w:rPr>
        <w:fldChar w:fldCharType="end"/>
      </w:r>
      <w:bookmarkEnd w:id="113"/>
      <w:r w:rsidRPr="00646A9B">
        <w:rPr>
          <w:b w:val="0"/>
          <w:bCs w:val="0"/>
        </w:rPr>
        <w:t>. Окно добавления нескольких строк</w:t>
      </w:r>
    </w:p>
    <w:p w14:paraId="11F561D7" w14:textId="77777777" w:rsidR="00B00766" w:rsidRDefault="00B00766" w:rsidP="007F6110">
      <w:pPr>
        <w:pStyle w:val="34-"/>
      </w:pPr>
    </w:p>
    <w:p w14:paraId="188DB5BC" w14:textId="77777777" w:rsidR="007F6110" w:rsidRDefault="007F6110" w:rsidP="007F6110">
      <w:pPr>
        <w:pStyle w:val="34-"/>
      </w:pPr>
      <w:r>
        <w:t>Для удаления строки необходимо переключить чек-бокс рядом с нужной строкой или строками, на панели инструментов нажать на пиктограмму «Удалить» «</w:t>
      </w:r>
      <w:r>
        <w:rPr>
          <w:noProof/>
          <w:lang w:eastAsia="ru-RU"/>
        </w:rPr>
        <w:drawing>
          <wp:inline distT="0" distB="0" distL="0" distR="0" wp14:anchorId="0F81A50C" wp14:editId="7BA5763A">
            <wp:extent cx="233464" cy="233464"/>
            <wp:effectExtent l="0" t="0" r="0" b="0"/>
            <wp:docPr id="92732698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26983" name="Рисунок 927326983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37" cy="24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 Выбранные строки будут удалены.</w:t>
      </w:r>
    </w:p>
    <w:p w14:paraId="6487C143" w14:textId="77777777" w:rsidR="0030522A" w:rsidRDefault="0030522A" w:rsidP="007F6110">
      <w:pPr>
        <w:pStyle w:val="34-"/>
      </w:pPr>
    </w:p>
    <w:p w14:paraId="046358EE" w14:textId="74AE96A8" w:rsidR="0030522A" w:rsidRPr="0030522A" w:rsidRDefault="0030522A" w:rsidP="0030522A">
      <w:pPr>
        <w:pStyle w:val="34--5"/>
        <w:ind w:left="0"/>
        <w:rPr>
          <w:b/>
          <w:bCs/>
        </w:rPr>
      </w:pPr>
      <w:r>
        <w:rPr>
          <w:b/>
          <w:bCs/>
        </w:rPr>
        <w:t>Вложенность отчетов</w:t>
      </w:r>
    </w:p>
    <w:p w14:paraId="01EAC76B" w14:textId="28AF6AE9" w:rsidR="0030522A" w:rsidRDefault="0030522A" w:rsidP="0030522A">
      <w:pPr>
        <w:pStyle w:val="34-"/>
      </w:pPr>
      <w:r>
        <w:t xml:space="preserve">В </w:t>
      </w:r>
      <w:r w:rsidR="00271B37">
        <w:t>С</w:t>
      </w:r>
      <w:r w:rsidR="00271B37" w:rsidRPr="00A14E42">
        <w:t>истем</w:t>
      </w:r>
      <w:r w:rsidR="00271B37">
        <w:t xml:space="preserve">е </w:t>
      </w:r>
      <w:r>
        <w:t>реализован функционал вложенности отчетов в</w:t>
      </w:r>
      <w:r w:rsidR="003B03F3">
        <w:t xml:space="preserve"> отчетной</w:t>
      </w:r>
      <w:r>
        <w:t xml:space="preserve"> форме статического типа.</w:t>
      </w:r>
    </w:p>
    <w:p w14:paraId="46C287FE" w14:textId="75043FF3" w:rsidR="0030522A" w:rsidRDefault="0030522A" w:rsidP="0030522A">
      <w:pPr>
        <w:pStyle w:val="34-"/>
      </w:pPr>
      <w:r>
        <w:t xml:space="preserve">После создания статической формы, в окне добавления столбца необходимо выбрать типа данных «Отчет» (рис. </w:t>
      </w:r>
      <w:r w:rsidR="00646A9B">
        <w:fldChar w:fldCharType="begin"/>
      </w:r>
      <w:r w:rsidR="00646A9B">
        <w:instrText xml:space="preserve"> REF _Ref237479500 \h  \* MERGEFORMAT </w:instrText>
      </w:r>
      <w:r w:rsidR="00646A9B">
        <w:fldChar w:fldCharType="separate"/>
      </w:r>
      <w:r w:rsidR="00937D2A" w:rsidRPr="00937D2A">
        <w:rPr>
          <w:noProof/>
        </w:rPr>
        <w:t>38</w:t>
      </w:r>
      <w:r w:rsidR="00646A9B">
        <w:fldChar w:fldCharType="end"/>
      </w:r>
      <w:r>
        <w:t>). Нажать на кнопку «Создать» и сохранить форму.</w:t>
      </w:r>
    </w:p>
    <w:p w14:paraId="6F2CCA58" w14:textId="77777777" w:rsidR="00646A9B" w:rsidRDefault="0030522A" w:rsidP="00646A9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34D2D7" wp14:editId="0A0013F3">
            <wp:extent cx="6137910" cy="3232785"/>
            <wp:effectExtent l="0" t="0" r="0" b="5715"/>
            <wp:docPr id="587423490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23490" name="Рисунок 587423490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C8996" w14:textId="69D384A0" w:rsidR="00B00766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14" w:name="_Ref237479500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38</w:t>
      </w:r>
      <w:r w:rsidRPr="00646A9B">
        <w:rPr>
          <w:b w:val="0"/>
          <w:bCs w:val="0"/>
        </w:rPr>
        <w:fldChar w:fldCharType="end"/>
      </w:r>
      <w:bookmarkEnd w:id="114"/>
      <w:r w:rsidRPr="00646A9B">
        <w:rPr>
          <w:b w:val="0"/>
          <w:bCs w:val="0"/>
        </w:rPr>
        <w:t>. Окно добавления столбца</w:t>
      </w:r>
    </w:p>
    <w:p w14:paraId="540D69A4" w14:textId="77777777" w:rsidR="0030522A" w:rsidRDefault="0030522A" w:rsidP="00C36EEB">
      <w:pPr>
        <w:pStyle w:val="34-"/>
        <w:ind w:firstLine="0"/>
        <w:jc w:val="center"/>
      </w:pPr>
    </w:p>
    <w:p w14:paraId="2773D00A" w14:textId="66542C0B" w:rsidR="0030522A" w:rsidRDefault="0030522A" w:rsidP="0030522A">
      <w:pPr>
        <w:pStyle w:val="34-"/>
      </w:pPr>
      <w:r>
        <w:t xml:space="preserve">После добавления нужного количества столбцов, необходимо добавить строки. В столбце с типом данных «Отчет» необходимо выбрать нужную </w:t>
      </w:r>
      <w:r w:rsidR="003B03F3">
        <w:t xml:space="preserve">отчетную </w:t>
      </w:r>
      <w:r>
        <w:t xml:space="preserve">форму для вложения (рис. </w:t>
      </w:r>
      <w:r w:rsidR="00646A9B">
        <w:fldChar w:fldCharType="begin"/>
      </w:r>
      <w:r w:rsidR="00646A9B">
        <w:instrText xml:space="preserve"> REF _Ref237479533 \h  \* MERGEFORMAT </w:instrText>
      </w:r>
      <w:r w:rsidR="00646A9B">
        <w:fldChar w:fldCharType="separate"/>
      </w:r>
      <w:r w:rsidR="00937D2A" w:rsidRPr="00937D2A">
        <w:rPr>
          <w:noProof/>
        </w:rPr>
        <w:t>39</w:t>
      </w:r>
      <w:r w:rsidR="00646A9B">
        <w:fldChar w:fldCharType="end"/>
      </w:r>
      <w:r>
        <w:t xml:space="preserve">). </w:t>
      </w:r>
      <w:r w:rsidR="003B03F3">
        <w:t>Отчетную ф</w:t>
      </w:r>
      <w:r>
        <w:t>орму для вложенного отчета возможно выбрать как с обычной, так и со сложной шапкой.</w:t>
      </w:r>
    </w:p>
    <w:p w14:paraId="35952E2D" w14:textId="77777777" w:rsidR="00646A9B" w:rsidRDefault="0030522A" w:rsidP="00646A9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6B3DFCD" wp14:editId="77977F6B">
            <wp:extent cx="6137910" cy="3229610"/>
            <wp:effectExtent l="0" t="0" r="0" b="0"/>
            <wp:docPr id="1036106662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06662" name="Рисунок 1036106662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A5395" w14:textId="07810CDE" w:rsidR="0030522A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15" w:name="_Ref237479533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39</w:t>
      </w:r>
      <w:r w:rsidRPr="00646A9B">
        <w:rPr>
          <w:b w:val="0"/>
          <w:bCs w:val="0"/>
        </w:rPr>
        <w:fldChar w:fldCharType="end"/>
      </w:r>
      <w:bookmarkEnd w:id="115"/>
      <w:r w:rsidRPr="00646A9B">
        <w:rPr>
          <w:b w:val="0"/>
          <w:bCs w:val="0"/>
        </w:rPr>
        <w:t>. Выбор вложенной формы</w:t>
      </w:r>
    </w:p>
    <w:p w14:paraId="6D10F228" w14:textId="058194B4" w:rsidR="0030522A" w:rsidRDefault="0030522A" w:rsidP="0030522A">
      <w:pPr>
        <w:pStyle w:val="34-"/>
        <w:tabs>
          <w:tab w:val="left" w:pos="5331"/>
        </w:tabs>
      </w:pPr>
      <w:r>
        <w:lastRenderedPageBreak/>
        <w:t>Далее</w:t>
      </w:r>
      <w:r w:rsidR="003B03F3">
        <w:t xml:space="preserve"> отчетная</w:t>
      </w:r>
      <w:r>
        <w:t xml:space="preserve"> форма проходит полный путь движения: на ее основании создается отчет, пользователь с ролью «Руководитель» выбирает пользователя с ролью «Согласующий», согласующий выбирает пользователя с ролью «Исполнитель».</w:t>
      </w:r>
    </w:p>
    <w:p w14:paraId="4984BF3D" w14:textId="02F52DD2" w:rsidR="0030522A" w:rsidRDefault="0030522A" w:rsidP="0030522A">
      <w:pPr>
        <w:pStyle w:val="34-"/>
        <w:tabs>
          <w:tab w:val="left" w:pos="5331"/>
        </w:tabs>
      </w:pPr>
      <w:r>
        <w:t>В модуле сбора отчетности вложенн</w:t>
      </w:r>
      <w:r w:rsidR="003B03F3">
        <w:t xml:space="preserve">ый отчет </w:t>
      </w:r>
      <w:r>
        <w:t xml:space="preserve">отображен пиктограммой </w:t>
      </w:r>
      <w:r w:rsidR="003B03F3">
        <w:br/>
      </w:r>
      <w:r>
        <w:t>«</w:t>
      </w:r>
      <w:r>
        <w:rPr>
          <w:noProof/>
        </w:rPr>
        <w:drawing>
          <wp:inline distT="0" distB="0" distL="0" distR="0" wp14:anchorId="3CC06AFD" wp14:editId="5DEB83CF">
            <wp:extent cx="165370" cy="182777"/>
            <wp:effectExtent l="0" t="0" r="0" b="0"/>
            <wp:docPr id="5011171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1711" name="Рисунок 50111711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72" cy="18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 (рис. </w:t>
      </w:r>
      <w:r w:rsidR="00646A9B">
        <w:fldChar w:fldCharType="begin"/>
      </w:r>
      <w:r w:rsidR="00646A9B">
        <w:instrText xml:space="preserve"> REF _Ref237479583 \h  \* MERGEFORMAT </w:instrText>
      </w:r>
      <w:r w:rsidR="00646A9B">
        <w:fldChar w:fldCharType="separate"/>
      </w:r>
      <w:r w:rsidR="00937D2A" w:rsidRPr="00937D2A">
        <w:rPr>
          <w:noProof/>
        </w:rPr>
        <w:t>40</w:t>
      </w:r>
      <w:r w:rsidR="00646A9B">
        <w:fldChar w:fldCharType="end"/>
      </w:r>
      <w:r>
        <w:t>).</w:t>
      </w:r>
    </w:p>
    <w:p w14:paraId="55691780" w14:textId="77777777" w:rsidR="00646A9B" w:rsidRDefault="0030522A" w:rsidP="00646A9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A2A2DEF" wp14:editId="56B1A1C2">
            <wp:extent cx="6137910" cy="3243580"/>
            <wp:effectExtent l="0" t="0" r="0" b="0"/>
            <wp:docPr id="241212999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12999" name="Рисунок 241212999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19B1B" w14:textId="1C88E50F" w:rsidR="0030522A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16" w:name="_Ref237479583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40</w:t>
      </w:r>
      <w:r w:rsidRPr="00646A9B">
        <w:rPr>
          <w:b w:val="0"/>
          <w:bCs w:val="0"/>
        </w:rPr>
        <w:fldChar w:fldCharType="end"/>
      </w:r>
      <w:bookmarkEnd w:id="116"/>
      <w:r w:rsidRPr="00646A9B">
        <w:rPr>
          <w:b w:val="0"/>
          <w:bCs w:val="0"/>
        </w:rPr>
        <w:t>. Отчет со вложенным отчетом</w:t>
      </w:r>
    </w:p>
    <w:p w14:paraId="2D24DF51" w14:textId="77777777" w:rsidR="0030522A" w:rsidRDefault="0030522A" w:rsidP="0030522A">
      <w:pPr>
        <w:pStyle w:val="34-"/>
      </w:pPr>
    </w:p>
    <w:p w14:paraId="30B29DF3" w14:textId="37E7CDC6" w:rsidR="0030522A" w:rsidRDefault="0030522A" w:rsidP="0030522A">
      <w:pPr>
        <w:pStyle w:val="34-"/>
      </w:pPr>
      <w:r>
        <w:t>Исполнитель может заполнять как основной отчет, так и вложенный отчет. Для перехода в окно просмотра и редактирования вложенного отчета необходимо нажать на пиктограмму вложенного отчета.</w:t>
      </w:r>
    </w:p>
    <w:p w14:paraId="28895D66" w14:textId="3A3529FC" w:rsidR="0030522A" w:rsidRDefault="0030522A" w:rsidP="0030522A">
      <w:pPr>
        <w:pStyle w:val="34-"/>
      </w:pPr>
      <w:r>
        <w:t>Вложенный отчет создается динамическим.</w:t>
      </w:r>
    </w:p>
    <w:p w14:paraId="5C776856" w14:textId="0653CCCF" w:rsidR="0030522A" w:rsidRDefault="0030522A" w:rsidP="0030522A">
      <w:pPr>
        <w:pStyle w:val="34-"/>
      </w:pPr>
      <w:r>
        <w:t xml:space="preserve">В окне просмотра и редактирования </w:t>
      </w:r>
      <w:r w:rsidR="003B03F3">
        <w:t xml:space="preserve">вложенного </w:t>
      </w:r>
      <w:r>
        <w:t xml:space="preserve">отчета реализован следующий функционал (рис. </w:t>
      </w:r>
      <w:r w:rsidR="00646A9B">
        <w:fldChar w:fldCharType="begin"/>
      </w:r>
      <w:r w:rsidR="00646A9B">
        <w:instrText xml:space="preserve"> REF _Ref237479622 \h  \* MERGEFORMAT </w:instrText>
      </w:r>
      <w:r w:rsidR="00646A9B">
        <w:fldChar w:fldCharType="separate"/>
      </w:r>
      <w:r w:rsidR="00937D2A" w:rsidRPr="00937D2A">
        <w:rPr>
          <w:noProof/>
        </w:rPr>
        <w:t>41</w:t>
      </w:r>
      <w:r w:rsidR="00646A9B">
        <w:fldChar w:fldCharType="end"/>
      </w:r>
      <w:r>
        <w:t>):</w:t>
      </w:r>
    </w:p>
    <w:p w14:paraId="225BC1A2" w14:textId="3B47D17A" w:rsidR="0030522A" w:rsidRDefault="0030522A" w:rsidP="00D24764">
      <w:pPr>
        <w:pStyle w:val="34-"/>
        <w:numPr>
          <w:ilvl w:val="0"/>
          <w:numId w:val="92"/>
        </w:numPr>
        <w:ind w:left="0" w:firstLine="709"/>
      </w:pPr>
      <w:r>
        <w:t>добавление и удаление строк;</w:t>
      </w:r>
    </w:p>
    <w:p w14:paraId="52385119" w14:textId="3DE68480" w:rsidR="0030522A" w:rsidRDefault="0030522A" w:rsidP="00D24764">
      <w:pPr>
        <w:pStyle w:val="34-"/>
        <w:numPr>
          <w:ilvl w:val="0"/>
          <w:numId w:val="92"/>
        </w:numPr>
        <w:ind w:left="0" w:firstLine="709"/>
      </w:pPr>
      <w:r>
        <w:t>предзаполнение отчета;</w:t>
      </w:r>
    </w:p>
    <w:p w14:paraId="79DD641D" w14:textId="338B8488" w:rsidR="0030522A" w:rsidRDefault="0030522A" w:rsidP="00D24764">
      <w:pPr>
        <w:pStyle w:val="34-"/>
        <w:numPr>
          <w:ilvl w:val="0"/>
          <w:numId w:val="92"/>
        </w:numPr>
        <w:ind w:left="0" w:firstLine="709"/>
      </w:pPr>
      <w:r>
        <w:t>экспорт отчета;</w:t>
      </w:r>
    </w:p>
    <w:p w14:paraId="56BBDA28" w14:textId="1CF69953" w:rsidR="0030522A" w:rsidRDefault="0030522A" w:rsidP="00D24764">
      <w:pPr>
        <w:pStyle w:val="34-"/>
        <w:numPr>
          <w:ilvl w:val="0"/>
          <w:numId w:val="92"/>
        </w:numPr>
        <w:ind w:left="0" w:firstLine="709"/>
      </w:pPr>
      <w:r>
        <w:t>сохранение отчета;</w:t>
      </w:r>
    </w:p>
    <w:p w14:paraId="23EBD491" w14:textId="162B6DF2" w:rsidR="0030522A" w:rsidRDefault="0017388B" w:rsidP="00D24764">
      <w:pPr>
        <w:pStyle w:val="34-"/>
        <w:numPr>
          <w:ilvl w:val="0"/>
          <w:numId w:val="92"/>
        </w:numPr>
        <w:ind w:left="0" w:firstLine="709"/>
      </w:pPr>
      <w:r>
        <w:t xml:space="preserve">предпросмотр и </w:t>
      </w:r>
      <w:r w:rsidR="0030522A">
        <w:t>печать отчета;</w:t>
      </w:r>
    </w:p>
    <w:p w14:paraId="30AC7930" w14:textId="16EEB939" w:rsidR="0030522A" w:rsidRDefault="00D24764" w:rsidP="00D24764">
      <w:pPr>
        <w:pStyle w:val="34-"/>
        <w:numPr>
          <w:ilvl w:val="0"/>
          <w:numId w:val="92"/>
        </w:numPr>
        <w:ind w:left="0" w:firstLine="709"/>
      </w:pPr>
      <w:r>
        <w:lastRenderedPageBreak/>
        <w:t>создание и проверка контрольных соотношений;</w:t>
      </w:r>
    </w:p>
    <w:p w14:paraId="6392DABF" w14:textId="05665F35" w:rsidR="00D24764" w:rsidRDefault="00D24764" w:rsidP="00D24764">
      <w:pPr>
        <w:pStyle w:val="34-"/>
        <w:numPr>
          <w:ilvl w:val="0"/>
          <w:numId w:val="92"/>
        </w:numPr>
        <w:ind w:left="0" w:firstLine="709"/>
      </w:pPr>
      <w:r>
        <w:t>прикрепление файлов;</w:t>
      </w:r>
    </w:p>
    <w:p w14:paraId="3C1E8C2F" w14:textId="77777777" w:rsidR="00D24764" w:rsidRDefault="00D24764" w:rsidP="00D24764">
      <w:pPr>
        <w:pStyle w:val="34-"/>
        <w:numPr>
          <w:ilvl w:val="0"/>
          <w:numId w:val="92"/>
        </w:numPr>
        <w:ind w:left="0" w:firstLine="709"/>
      </w:pPr>
      <w:r>
        <w:t>свойства формы;</w:t>
      </w:r>
    </w:p>
    <w:p w14:paraId="2A160498" w14:textId="43E17A53" w:rsidR="00D24764" w:rsidRDefault="00D24764" w:rsidP="00D24764">
      <w:pPr>
        <w:pStyle w:val="34-"/>
        <w:numPr>
          <w:ilvl w:val="0"/>
          <w:numId w:val="92"/>
        </w:numPr>
        <w:ind w:left="0" w:firstLine="709"/>
      </w:pPr>
      <w:r>
        <w:t>история формы.</w:t>
      </w:r>
    </w:p>
    <w:p w14:paraId="17804660" w14:textId="254EF393" w:rsidR="00D24764" w:rsidRDefault="00D24764" w:rsidP="00D24764">
      <w:pPr>
        <w:pStyle w:val="34-"/>
      </w:pPr>
      <w:r>
        <w:t xml:space="preserve">Более подробно об использовании данного функционала описано далее. </w:t>
      </w:r>
    </w:p>
    <w:p w14:paraId="4C006885" w14:textId="77777777" w:rsidR="00646A9B" w:rsidRDefault="0030522A" w:rsidP="00646A9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E73CE0A" wp14:editId="3A046C0A">
            <wp:extent cx="6137910" cy="3261995"/>
            <wp:effectExtent l="0" t="0" r="0" b="1905"/>
            <wp:docPr id="15293451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345186" name="Рисунок 1529345186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445BD" w14:textId="705B7068" w:rsidR="0030522A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17" w:name="_Ref237479622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41</w:t>
      </w:r>
      <w:r w:rsidRPr="00646A9B">
        <w:rPr>
          <w:b w:val="0"/>
          <w:bCs w:val="0"/>
        </w:rPr>
        <w:fldChar w:fldCharType="end"/>
      </w:r>
      <w:bookmarkEnd w:id="117"/>
      <w:r w:rsidRPr="00646A9B">
        <w:rPr>
          <w:b w:val="0"/>
          <w:bCs w:val="0"/>
        </w:rPr>
        <w:t>. Окно просмотра и редактирования вложенного отчета</w:t>
      </w:r>
    </w:p>
    <w:p w14:paraId="0488EFD7" w14:textId="77777777" w:rsidR="00D24764" w:rsidRDefault="00D24764" w:rsidP="00C36EEB">
      <w:pPr>
        <w:pStyle w:val="34-"/>
        <w:ind w:firstLine="0"/>
        <w:jc w:val="center"/>
      </w:pPr>
    </w:p>
    <w:p w14:paraId="1C534291" w14:textId="146B08FF" w:rsidR="00D24764" w:rsidRDefault="00D24764" w:rsidP="00D24764">
      <w:pPr>
        <w:pStyle w:val="34-"/>
      </w:pPr>
      <w:r>
        <w:t>После заполнения вложенного отчета необходимо сохранить отчет и нажать на «Х» в правом верхнем углу всплывающего окна.</w:t>
      </w:r>
    </w:p>
    <w:p w14:paraId="1270DADD" w14:textId="0D51EED9" w:rsidR="00D24764" w:rsidRDefault="00D24764" w:rsidP="00D24764">
      <w:pPr>
        <w:pStyle w:val="34-"/>
      </w:pPr>
      <w:r>
        <w:t>Статус вложенного отчета идентичен статусу основного отчета.</w:t>
      </w:r>
    </w:p>
    <w:p w14:paraId="57C6242E" w14:textId="77777777" w:rsidR="0030522A" w:rsidRDefault="0030522A" w:rsidP="00C36EEB">
      <w:pPr>
        <w:pStyle w:val="34-"/>
        <w:ind w:firstLine="0"/>
        <w:jc w:val="center"/>
      </w:pPr>
    </w:p>
    <w:p w14:paraId="452F269C" w14:textId="23D6F9A6" w:rsidR="00C677FB" w:rsidRPr="00B33DD4" w:rsidRDefault="00C677FB" w:rsidP="00B33DD4">
      <w:pPr>
        <w:pStyle w:val="34--4"/>
        <w:rPr>
          <w:b/>
          <w:bCs/>
        </w:rPr>
      </w:pPr>
      <w:bookmarkStart w:id="118" w:name="_Ref230384182"/>
      <w:r w:rsidRPr="00B33DD4">
        <w:rPr>
          <w:b/>
          <w:bCs/>
        </w:rPr>
        <w:t>Объединение столбцов</w:t>
      </w:r>
      <w:bookmarkEnd w:id="118"/>
    </w:p>
    <w:p w14:paraId="79DD76A1" w14:textId="401D0596" w:rsidR="000955EC" w:rsidRPr="003A4F72" w:rsidRDefault="005512E0" w:rsidP="000955EC">
      <w:pPr>
        <w:pStyle w:val="34-"/>
      </w:pPr>
      <w:r>
        <w:t>В модуле реализована возможность создания сложной</w:t>
      </w:r>
      <w:r w:rsidR="00DD1ED0">
        <w:t xml:space="preserve"> (многоуровневой)</w:t>
      </w:r>
      <w:r>
        <w:t xml:space="preserve"> шапки</w:t>
      </w:r>
      <w:r w:rsidR="00DD1ED0">
        <w:t>. Для создания такой шапки вручную необходимо нажать на пиктограмму объединения столбцов</w:t>
      </w:r>
      <w:r w:rsidR="004E4DF0">
        <w:t xml:space="preserve"> «</w:t>
      </w:r>
      <w:r w:rsidR="004E4DF0">
        <w:rPr>
          <w:noProof/>
        </w:rPr>
        <w:drawing>
          <wp:inline distT="0" distB="0" distL="0" distR="0" wp14:anchorId="42700A85" wp14:editId="0D4C6E55">
            <wp:extent cx="179827" cy="186744"/>
            <wp:effectExtent l="0" t="0" r="0" b="3810"/>
            <wp:docPr id="112312245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22459" name="Рисунок 1123122459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53" cy="19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DF0">
        <w:t xml:space="preserve">». </w:t>
      </w:r>
    </w:p>
    <w:p w14:paraId="49E9D68F" w14:textId="1873D5CA" w:rsidR="004E4DF0" w:rsidRDefault="004E4DF0" w:rsidP="00953C66">
      <w:pPr>
        <w:pStyle w:val="34-"/>
      </w:pPr>
      <w:r>
        <w:t xml:space="preserve">Во всплывающем окне объединения столбцов, необходимо ввести название столбца, выбрать первую дочернюю ячейку из выпадающего списка, с которой будет осуществлено объединение, и ввести количество ячеек, которые будут объединены (рис. </w:t>
      </w:r>
      <w:r w:rsidR="00646A9B">
        <w:fldChar w:fldCharType="begin"/>
      </w:r>
      <w:r w:rsidR="00646A9B">
        <w:instrText xml:space="preserve"> REF _Ref237479707 \h  \* MERGEFORMAT </w:instrText>
      </w:r>
      <w:r w:rsidR="00646A9B">
        <w:fldChar w:fldCharType="separate"/>
      </w:r>
      <w:r w:rsidR="00937D2A" w:rsidRPr="00937D2A">
        <w:rPr>
          <w:noProof/>
        </w:rPr>
        <w:t>42</w:t>
      </w:r>
      <w:r w:rsidR="00646A9B">
        <w:fldChar w:fldCharType="end"/>
      </w:r>
      <w:r>
        <w:t>).</w:t>
      </w:r>
    </w:p>
    <w:p w14:paraId="0BC7E100" w14:textId="77777777" w:rsidR="00646A9B" w:rsidRDefault="00646A9B" w:rsidP="00646A9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4D1A9E6" wp14:editId="76E0132C">
            <wp:extent cx="6137910" cy="3327400"/>
            <wp:effectExtent l="0" t="0" r="0" b="0"/>
            <wp:docPr id="24086914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9144" name="Рисунок 240869144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72D7C" w14:textId="398002C7" w:rsidR="004E4DF0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19" w:name="_Ref237479707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42</w:t>
      </w:r>
      <w:r w:rsidRPr="00646A9B">
        <w:rPr>
          <w:b w:val="0"/>
          <w:bCs w:val="0"/>
        </w:rPr>
        <w:fldChar w:fldCharType="end"/>
      </w:r>
      <w:bookmarkEnd w:id="119"/>
      <w:r w:rsidRPr="00646A9B">
        <w:rPr>
          <w:b w:val="0"/>
          <w:bCs w:val="0"/>
        </w:rPr>
        <w:t>. Окно объединения столбцов</w:t>
      </w:r>
    </w:p>
    <w:p w14:paraId="6BE90007" w14:textId="77777777" w:rsidR="004E4DF0" w:rsidRDefault="004E4DF0" w:rsidP="00646A9B">
      <w:pPr>
        <w:pStyle w:val="34-"/>
        <w:ind w:firstLine="0"/>
      </w:pPr>
    </w:p>
    <w:p w14:paraId="1153D31E" w14:textId="6C8C79DC" w:rsidR="00C677FB" w:rsidRDefault="004E4DF0" w:rsidP="0059390D">
      <w:pPr>
        <w:pStyle w:val="34-"/>
      </w:pPr>
      <w:r>
        <w:t xml:space="preserve">Необходимо нажать на кнопку «Создать», многоуровневая шапка сформирована (рис. </w:t>
      </w:r>
      <w:r w:rsidR="00646A9B">
        <w:fldChar w:fldCharType="begin"/>
      </w:r>
      <w:r w:rsidR="00646A9B">
        <w:instrText xml:space="preserve"> REF _Ref237479825 \h  \* MERGEFORMAT </w:instrText>
      </w:r>
      <w:r w:rsidR="00646A9B">
        <w:fldChar w:fldCharType="separate"/>
      </w:r>
      <w:r w:rsidR="00937D2A" w:rsidRPr="00937D2A">
        <w:rPr>
          <w:noProof/>
        </w:rPr>
        <w:t>43</w:t>
      </w:r>
      <w:r w:rsidR="00646A9B">
        <w:fldChar w:fldCharType="end"/>
      </w:r>
      <w:r>
        <w:t>).</w:t>
      </w:r>
    </w:p>
    <w:p w14:paraId="3C34C900" w14:textId="77777777" w:rsidR="00646A9B" w:rsidRDefault="00646A9B" w:rsidP="00646A9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9D0A0FC" wp14:editId="1139F105">
            <wp:extent cx="6137910" cy="3335020"/>
            <wp:effectExtent l="0" t="0" r="0" b="5080"/>
            <wp:docPr id="174229069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90696" name="Рисунок 1742290696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F9285" w14:textId="21975ED7" w:rsidR="004E4DF0" w:rsidRPr="00646A9B" w:rsidRDefault="00646A9B" w:rsidP="00646A9B">
      <w:pPr>
        <w:pStyle w:val="aff2"/>
        <w:spacing w:before="0" w:after="0"/>
        <w:jc w:val="center"/>
        <w:rPr>
          <w:b w:val="0"/>
          <w:bCs w:val="0"/>
        </w:rPr>
      </w:pPr>
      <w:bookmarkStart w:id="120" w:name="_Ref237479825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43</w:t>
      </w:r>
      <w:r w:rsidRPr="00646A9B">
        <w:rPr>
          <w:b w:val="0"/>
          <w:bCs w:val="0"/>
        </w:rPr>
        <w:fldChar w:fldCharType="end"/>
      </w:r>
      <w:bookmarkEnd w:id="120"/>
      <w:r w:rsidRPr="00646A9B">
        <w:rPr>
          <w:b w:val="0"/>
          <w:bCs w:val="0"/>
        </w:rPr>
        <w:t>. Многоуровневая шапка</w:t>
      </w:r>
    </w:p>
    <w:p w14:paraId="6AFBCB69" w14:textId="77777777" w:rsidR="00C677FB" w:rsidRDefault="00C677FB" w:rsidP="00C677FB">
      <w:pPr>
        <w:pStyle w:val="34-"/>
      </w:pPr>
    </w:p>
    <w:p w14:paraId="6596F712" w14:textId="511F2300" w:rsidR="00864D8B" w:rsidRPr="00B33DD4" w:rsidRDefault="00312931" w:rsidP="00B33DD4">
      <w:pPr>
        <w:pStyle w:val="34--4"/>
        <w:rPr>
          <w:b/>
          <w:bCs/>
        </w:rPr>
      </w:pPr>
      <w:bookmarkStart w:id="121" w:name="_Ref230385119"/>
      <w:r w:rsidRPr="00B33DD4">
        <w:rPr>
          <w:b/>
          <w:bCs/>
        </w:rPr>
        <w:lastRenderedPageBreak/>
        <w:t>Добавление формулы</w:t>
      </w:r>
      <w:bookmarkEnd w:id="121"/>
    </w:p>
    <w:p w14:paraId="5B0AD82E" w14:textId="3DCC10B8" w:rsidR="00312931" w:rsidRPr="008258A2" w:rsidRDefault="00312931" w:rsidP="00312931">
      <w:pPr>
        <w:pStyle w:val="34-"/>
      </w:pPr>
      <w:r w:rsidRPr="00B42362">
        <w:t>Пользователю доступны следующие числовые операции: сложения, вычитания, деления, умножения</w:t>
      </w:r>
      <w:r w:rsidR="009824FE">
        <w:t>, деление с остатком, возведение в степень, скобки приоритета</w:t>
      </w:r>
      <w:r w:rsidRPr="00B42362">
        <w:t>.</w:t>
      </w:r>
      <w:r>
        <w:t xml:space="preserve"> </w:t>
      </w:r>
    </w:p>
    <w:p w14:paraId="01D3ABAB" w14:textId="77777777" w:rsidR="00093D8F" w:rsidRDefault="00093D8F" w:rsidP="00093D8F">
      <w:pPr>
        <w:pStyle w:val="affff9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F37FA3">
        <w:rPr>
          <w:sz w:val="28"/>
          <w:szCs w:val="28"/>
        </w:rPr>
        <w:t>се операторы стандартные</w:t>
      </w:r>
      <w:r>
        <w:rPr>
          <w:sz w:val="28"/>
          <w:szCs w:val="28"/>
        </w:rPr>
        <w:t>:</w:t>
      </w:r>
    </w:p>
    <w:p w14:paraId="306D7CCA" w14:textId="77777777" w:rsidR="00093D8F" w:rsidRDefault="00093D8F" w:rsidP="00FD09A0">
      <w:pPr>
        <w:pStyle w:val="affff9"/>
        <w:numPr>
          <w:ilvl w:val="0"/>
          <w:numId w:val="87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сложение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+</w:t>
      </w:r>
      <w:r>
        <w:rPr>
          <w:sz w:val="28"/>
          <w:szCs w:val="28"/>
        </w:rPr>
        <w:t>»;</w:t>
      </w:r>
    </w:p>
    <w:p w14:paraId="735917AA" w14:textId="77777777" w:rsidR="00093D8F" w:rsidRDefault="00093D8F" w:rsidP="00FD09A0">
      <w:pPr>
        <w:pStyle w:val="affff9"/>
        <w:numPr>
          <w:ilvl w:val="0"/>
          <w:numId w:val="87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вычитание </w:t>
      </w:r>
      <w:r>
        <w:rPr>
          <w:sz w:val="28"/>
          <w:szCs w:val="28"/>
        </w:rPr>
        <w:t>«–»;</w:t>
      </w:r>
      <w:r w:rsidRPr="00F37FA3">
        <w:rPr>
          <w:sz w:val="28"/>
          <w:szCs w:val="28"/>
        </w:rPr>
        <w:t xml:space="preserve"> </w:t>
      </w:r>
    </w:p>
    <w:p w14:paraId="3BEDD423" w14:textId="77777777" w:rsidR="00093D8F" w:rsidRDefault="00093D8F" w:rsidP="00FD09A0">
      <w:pPr>
        <w:pStyle w:val="affff9"/>
        <w:numPr>
          <w:ilvl w:val="0"/>
          <w:numId w:val="87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умножение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*</w:t>
      </w:r>
      <w:r>
        <w:rPr>
          <w:sz w:val="28"/>
          <w:szCs w:val="28"/>
        </w:rPr>
        <w:t>»;</w:t>
      </w:r>
      <w:r w:rsidRPr="00F37FA3">
        <w:rPr>
          <w:sz w:val="28"/>
          <w:szCs w:val="28"/>
        </w:rPr>
        <w:t xml:space="preserve"> </w:t>
      </w:r>
    </w:p>
    <w:p w14:paraId="2DF01477" w14:textId="77777777" w:rsidR="00093D8F" w:rsidRDefault="00093D8F" w:rsidP="00FD09A0">
      <w:pPr>
        <w:pStyle w:val="affff9"/>
        <w:numPr>
          <w:ilvl w:val="0"/>
          <w:numId w:val="87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деление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/</w:t>
      </w:r>
      <w:r>
        <w:rPr>
          <w:sz w:val="28"/>
          <w:szCs w:val="28"/>
        </w:rPr>
        <w:t>»;</w:t>
      </w:r>
      <w:r w:rsidRPr="00F37FA3">
        <w:rPr>
          <w:sz w:val="28"/>
          <w:szCs w:val="28"/>
        </w:rPr>
        <w:t xml:space="preserve"> </w:t>
      </w:r>
    </w:p>
    <w:p w14:paraId="6E4DD339" w14:textId="77777777" w:rsidR="00093D8F" w:rsidRDefault="00093D8F" w:rsidP="00FD09A0">
      <w:pPr>
        <w:pStyle w:val="affff9"/>
        <w:numPr>
          <w:ilvl w:val="0"/>
          <w:numId w:val="87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остаток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%</w:t>
      </w:r>
      <w:r>
        <w:rPr>
          <w:sz w:val="28"/>
          <w:szCs w:val="28"/>
        </w:rPr>
        <w:t>»;</w:t>
      </w:r>
      <w:r w:rsidRPr="00F37FA3">
        <w:rPr>
          <w:sz w:val="28"/>
          <w:szCs w:val="28"/>
        </w:rPr>
        <w:t xml:space="preserve"> </w:t>
      </w:r>
    </w:p>
    <w:p w14:paraId="3AAD222D" w14:textId="77777777" w:rsidR="00093D8F" w:rsidRDefault="00093D8F" w:rsidP="00FD09A0">
      <w:pPr>
        <w:pStyle w:val="affff9"/>
        <w:numPr>
          <w:ilvl w:val="0"/>
          <w:numId w:val="87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степень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**</w:t>
      </w:r>
      <w:r>
        <w:rPr>
          <w:sz w:val="28"/>
          <w:szCs w:val="28"/>
        </w:rPr>
        <w:t>»;</w:t>
      </w:r>
      <w:r w:rsidRPr="00F37FA3">
        <w:rPr>
          <w:sz w:val="28"/>
          <w:szCs w:val="28"/>
        </w:rPr>
        <w:t xml:space="preserve"> </w:t>
      </w:r>
    </w:p>
    <w:p w14:paraId="6372F752" w14:textId="7430FD1E" w:rsidR="00093D8F" w:rsidRPr="00093D8F" w:rsidRDefault="00093D8F" w:rsidP="00FD09A0">
      <w:pPr>
        <w:pStyle w:val="affff9"/>
        <w:numPr>
          <w:ilvl w:val="0"/>
          <w:numId w:val="87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скобки приоритета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()</w:t>
      </w:r>
      <w:r>
        <w:rPr>
          <w:sz w:val="28"/>
          <w:szCs w:val="28"/>
        </w:rPr>
        <w:t>».</w:t>
      </w:r>
    </w:p>
    <w:p w14:paraId="57EE1FBB" w14:textId="0F82B919" w:rsidR="009824FE" w:rsidRPr="00863AD5" w:rsidRDefault="009824FE" w:rsidP="009824FE">
      <w:pPr>
        <w:pStyle w:val="34-"/>
      </w:pPr>
      <w:r>
        <w:t xml:space="preserve">В модуле реализована возможность использования </w:t>
      </w:r>
      <w:r w:rsidRPr="009824FE">
        <w:t>логически</w:t>
      </w:r>
      <w:r>
        <w:t>х</w:t>
      </w:r>
      <w:r w:rsidRPr="009824FE">
        <w:t xml:space="preserve"> предикат</w:t>
      </w:r>
      <w:r>
        <w:t>ов</w:t>
      </w:r>
      <w:r w:rsidRPr="009824FE">
        <w:t>. Для избежания деления на ноль возможно использовать тернарный оператор: {col2</w:t>
      </w:r>
      <w:proofErr w:type="gramStart"/>
      <w:r w:rsidRPr="009824FE">
        <w:t>} !</w:t>
      </w:r>
      <w:proofErr w:type="gramEnd"/>
      <w:r w:rsidRPr="009824FE">
        <w:t>== 0 ? {col1} / {col2</w:t>
      </w:r>
      <w:proofErr w:type="gramStart"/>
      <w:r w:rsidRPr="009824FE">
        <w:t>} :</w:t>
      </w:r>
      <w:proofErr w:type="gramEnd"/>
      <w:r w:rsidRPr="009824FE">
        <w:t xml:space="preserve"> 0 и если знаменатель равен нулю вернётся 0 вместо ошибки. Значение: если значение col2 не равно 0, то вернется результат деления col1 на col2, иначе вернется 0.</w:t>
      </w:r>
    </w:p>
    <w:p w14:paraId="4A1442C3" w14:textId="75B51900" w:rsidR="00312931" w:rsidRPr="00BA5FA3" w:rsidRDefault="00312931" w:rsidP="00312931">
      <w:pPr>
        <w:pStyle w:val="34-"/>
      </w:pPr>
      <w:r>
        <w:t xml:space="preserve">Также возможно использование методов библиотеки </w:t>
      </w:r>
      <w:r>
        <w:rPr>
          <w:lang w:val="en-US"/>
        </w:rPr>
        <w:t>Math</w:t>
      </w:r>
      <w:r>
        <w:t xml:space="preserve">. </w:t>
      </w:r>
      <w:r w:rsidR="009824FE">
        <w:t xml:space="preserve">При выборе нужного метода в левой колонке, откроется полное его описание. </w:t>
      </w:r>
      <w:r>
        <w:t xml:space="preserve">Более подробно с методами можно ознакомиться по следующей ссылке: </w:t>
      </w:r>
      <w:r w:rsidRPr="00BA5FA3">
        <w:rPr>
          <w:lang w:val="en-US"/>
        </w:rPr>
        <w:t>https</w:t>
      </w:r>
      <w:r w:rsidRPr="00BA5FA3">
        <w:t>://</w:t>
      </w:r>
      <w:r w:rsidRPr="00BA5FA3">
        <w:rPr>
          <w:lang w:val="en-US"/>
        </w:rPr>
        <w:t>developer</w:t>
      </w:r>
      <w:r w:rsidRPr="00BA5FA3">
        <w:t>.</w:t>
      </w:r>
      <w:proofErr w:type="spellStart"/>
      <w:r w:rsidRPr="00BA5FA3">
        <w:rPr>
          <w:lang w:val="en-US"/>
        </w:rPr>
        <w:t>mozilla</w:t>
      </w:r>
      <w:proofErr w:type="spellEnd"/>
      <w:r w:rsidRPr="00BA5FA3">
        <w:t>.</w:t>
      </w:r>
      <w:r w:rsidRPr="00BA5FA3">
        <w:rPr>
          <w:lang w:val="en-US"/>
        </w:rPr>
        <w:t>org</w:t>
      </w:r>
      <w:r w:rsidRPr="00BA5FA3">
        <w:t>/</w:t>
      </w:r>
      <w:proofErr w:type="spellStart"/>
      <w:r w:rsidRPr="00BA5FA3">
        <w:rPr>
          <w:lang w:val="en-US"/>
        </w:rPr>
        <w:t>ru</w:t>
      </w:r>
      <w:proofErr w:type="spellEnd"/>
      <w:r w:rsidRPr="00BA5FA3">
        <w:t>/</w:t>
      </w:r>
      <w:r w:rsidRPr="00BA5FA3">
        <w:rPr>
          <w:lang w:val="en-US"/>
        </w:rPr>
        <w:t>docs</w:t>
      </w:r>
      <w:r w:rsidRPr="00BA5FA3">
        <w:t>/</w:t>
      </w:r>
      <w:r w:rsidRPr="00BA5FA3">
        <w:rPr>
          <w:lang w:val="en-US"/>
        </w:rPr>
        <w:t>Web</w:t>
      </w:r>
      <w:r w:rsidRPr="00BA5FA3">
        <w:t>/</w:t>
      </w:r>
      <w:r w:rsidRPr="00BA5FA3">
        <w:rPr>
          <w:lang w:val="en-US"/>
        </w:rPr>
        <w:t>JavaScript</w:t>
      </w:r>
      <w:r w:rsidRPr="00BA5FA3">
        <w:t>/</w:t>
      </w:r>
      <w:r w:rsidRPr="00BA5FA3">
        <w:rPr>
          <w:lang w:val="en-US"/>
        </w:rPr>
        <w:t>Reference</w:t>
      </w:r>
      <w:r w:rsidRPr="00BA5FA3">
        <w:t>/</w:t>
      </w:r>
      <w:r w:rsidRPr="00BA5FA3">
        <w:rPr>
          <w:lang w:val="en-US"/>
        </w:rPr>
        <w:t>Global</w:t>
      </w:r>
      <w:r w:rsidRPr="00BA5FA3">
        <w:t>_</w:t>
      </w:r>
      <w:r w:rsidRPr="00BA5FA3">
        <w:rPr>
          <w:lang w:val="en-US"/>
        </w:rPr>
        <w:t>Objects</w:t>
      </w:r>
      <w:r w:rsidRPr="00BA5FA3">
        <w:t>/</w:t>
      </w:r>
      <w:r w:rsidRPr="00BA5FA3">
        <w:rPr>
          <w:lang w:val="en-US"/>
        </w:rPr>
        <w:t>Math</w:t>
      </w:r>
      <w:r>
        <w:t>.</w:t>
      </w:r>
    </w:p>
    <w:p w14:paraId="09171A99" w14:textId="065DE173" w:rsidR="00150508" w:rsidRDefault="00150508" w:rsidP="00150508">
      <w:pPr>
        <w:pStyle w:val="34-"/>
      </w:pPr>
      <w:r w:rsidRPr="00B42362">
        <w:t>Для добавления формулы, необходимо</w:t>
      </w:r>
      <w:r w:rsidR="0025253C">
        <w:t xml:space="preserve"> сохранить форму,</w:t>
      </w:r>
      <w:r w:rsidRPr="00B42362">
        <w:t xml:space="preserve"> нажать на пиктограмму «Добавить формулу» «</w:t>
      </w:r>
      <w:r>
        <w:rPr>
          <w:noProof/>
          <w:lang w:eastAsia="ru-RU"/>
        </w:rPr>
        <w:drawing>
          <wp:inline distT="0" distB="0" distL="0" distR="0" wp14:anchorId="61723F21" wp14:editId="57288AD3">
            <wp:extent cx="169424" cy="194524"/>
            <wp:effectExtent l="0" t="0" r="0" b="0"/>
            <wp:docPr id="6421204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20430" name="Рисунок 642120430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9" cy="20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362">
        <w:t>». В открывшемся окне задания формулы заполнить следующие поля (рис.</w:t>
      </w:r>
      <w:r w:rsidR="00485DD8" w:rsidRPr="001D5287">
        <w:t xml:space="preserve"> </w:t>
      </w:r>
      <w:r w:rsidR="00475BDB">
        <w:fldChar w:fldCharType="begin"/>
      </w:r>
      <w:r w:rsidR="00475BDB">
        <w:instrText xml:space="preserve"> REF _Ref237867795 \h  \* MERGEFORMAT </w:instrText>
      </w:r>
      <w:r w:rsidR="00475BDB">
        <w:fldChar w:fldCharType="separate"/>
      </w:r>
      <w:r w:rsidR="00937D2A" w:rsidRPr="00937D2A">
        <w:rPr>
          <w:noProof/>
        </w:rPr>
        <w:t>44</w:t>
      </w:r>
      <w:r w:rsidR="00475BDB">
        <w:fldChar w:fldCharType="end"/>
      </w:r>
      <w:r w:rsidRPr="00B42362">
        <w:t>):</w:t>
      </w:r>
    </w:p>
    <w:p w14:paraId="566418C0" w14:textId="77777777" w:rsidR="00150508" w:rsidRDefault="00150508" w:rsidP="00FD09A0">
      <w:pPr>
        <w:pStyle w:val="34-"/>
        <w:numPr>
          <w:ilvl w:val="0"/>
          <w:numId w:val="47"/>
        </w:numPr>
        <w:ind w:left="0" w:firstLine="709"/>
      </w:pPr>
      <w:r w:rsidRPr="00576501">
        <w:t>«</w:t>
      </w:r>
      <w:r>
        <w:t>Название</w:t>
      </w:r>
      <w:r w:rsidRPr="00576501">
        <w:t xml:space="preserve"> нового столбца» – необходимо ввести наименование нового столбца, который добавится в таблицу по итогу проведения операции</w:t>
      </w:r>
      <w:r w:rsidRPr="00050E1B">
        <w:t>.</w:t>
      </w:r>
    </w:p>
    <w:p w14:paraId="59166E4B" w14:textId="3B6F1A0A" w:rsidR="00150508" w:rsidRPr="00576501" w:rsidRDefault="00150508" w:rsidP="00FD09A0">
      <w:pPr>
        <w:pStyle w:val="34-"/>
        <w:numPr>
          <w:ilvl w:val="0"/>
          <w:numId w:val="47"/>
        </w:numPr>
        <w:ind w:left="0" w:firstLine="709"/>
      </w:pPr>
      <w:r>
        <w:t xml:space="preserve">«Введите формулу» – необходимо ввести формулу для расчета. Необходимо ввести переменные в фигурных скобках (например, </w:t>
      </w:r>
      <w:r w:rsidRPr="00FC6D19">
        <w:t>{x}</w:t>
      </w:r>
      <w:r>
        <w:t>+</w:t>
      </w:r>
      <w:r w:rsidRPr="00FC6D19">
        <w:t>{y}</w:t>
      </w:r>
      <w:r>
        <w:t>), в появившихся дополнительных полях выбрать нужные столбцы (рис.</w:t>
      </w:r>
      <w:r w:rsidR="00485DD8" w:rsidRPr="00485DD8">
        <w:t xml:space="preserve"> </w:t>
      </w:r>
      <w:r w:rsidR="00475BDB">
        <w:fldChar w:fldCharType="begin"/>
      </w:r>
      <w:r w:rsidR="00475BDB">
        <w:instrText xml:space="preserve"> REF _Ref237867841 \h  \* MERGEFORMAT </w:instrText>
      </w:r>
      <w:r w:rsidR="00475BDB">
        <w:fldChar w:fldCharType="separate"/>
      </w:r>
      <w:r w:rsidR="00937D2A" w:rsidRPr="00937D2A">
        <w:rPr>
          <w:noProof/>
        </w:rPr>
        <w:t>45</w:t>
      </w:r>
      <w:r w:rsidR="00475BDB">
        <w:fldChar w:fldCharType="end"/>
      </w:r>
      <w:r>
        <w:t>).</w:t>
      </w:r>
    </w:p>
    <w:p w14:paraId="178E7AC9" w14:textId="2799C704" w:rsidR="00150508" w:rsidRPr="00B00766" w:rsidRDefault="00150508" w:rsidP="00E404DB">
      <w:pPr>
        <w:pStyle w:val="34-"/>
      </w:pPr>
      <w:r>
        <w:lastRenderedPageBreak/>
        <w:t>Нажать на кнопку «Сохранить», появится столбец с нужной формулой.</w:t>
      </w:r>
    </w:p>
    <w:p w14:paraId="6D4964B1" w14:textId="77777777" w:rsidR="00475BDB" w:rsidRDefault="00485DD8" w:rsidP="00475BDB">
      <w:pPr>
        <w:pStyle w:val="34-"/>
        <w:keepNext/>
        <w:ind w:firstLine="0"/>
        <w:jc w:val="center"/>
      </w:pPr>
      <w:r>
        <w:rPr>
          <w:noProof/>
          <w:lang w:val="en-US"/>
        </w:rPr>
        <w:drawing>
          <wp:inline distT="0" distB="0" distL="0" distR="0" wp14:anchorId="727157FA" wp14:editId="08915485">
            <wp:extent cx="6137910" cy="3213100"/>
            <wp:effectExtent l="0" t="0" r="0" b="0"/>
            <wp:docPr id="80478463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84638" name="Рисунок 80478463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C9B75" w14:textId="5982F5DA" w:rsidR="00485DD8" w:rsidRPr="00475BDB" w:rsidRDefault="00475BDB" w:rsidP="00475BDB">
      <w:pPr>
        <w:pStyle w:val="aff2"/>
        <w:spacing w:before="0" w:after="0"/>
        <w:jc w:val="center"/>
        <w:rPr>
          <w:b w:val="0"/>
          <w:bCs w:val="0"/>
        </w:rPr>
      </w:pPr>
      <w:bookmarkStart w:id="122" w:name="_Ref237867795"/>
      <w:r w:rsidRPr="00475BDB">
        <w:rPr>
          <w:b w:val="0"/>
          <w:bCs w:val="0"/>
        </w:rPr>
        <w:t xml:space="preserve">Рисунок </w:t>
      </w:r>
      <w:r w:rsidRPr="00475BDB">
        <w:rPr>
          <w:b w:val="0"/>
          <w:bCs w:val="0"/>
        </w:rPr>
        <w:fldChar w:fldCharType="begin"/>
      </w:r>
      <w:r w:rsidRPr="00475BDB">
        <w:rPr>
          <w:b w:val="0"/>
          <w:bCs w:val="0"/>
        </w:rPr>
        <w:instrText xml:space="preserve"> SEQ Рисунок \* ARABIC </w:instrText>
      </w:r>
      <w:r w:rsidRPr="00475BD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44</w:t>
      </w:r>
      <w:r w:rsidRPr="00475BDB">
        <w:rPr>
          <w:b w:val="0"/>
          <w:bCs w:val="0"/>
        </w:rPr>
        <w:fldChar w:fldCharType="end"/>
      </w:r>
      <w:bookmarkEnd w:id="122"/>
      <w:r w:rsidRPr="00475BDB">
        <w:rPr>
          <w:b w:val="0"/>
          <w:bCs w:val="0"/>
        </w:rPr>
        <w:t>. Окно добавления формулы</w:t>
      </w:r>
    </w:p>
    <w:p w14:paraId="142BA7CA" w14:textId="77777777" w:rsidR="00953C66" w:rsidRPr="001D5287" w:rsidRDefault="00953C66" w:rsidP="00150508">
      <w:pPr>
        <w:pStyle w:val="34-"/>
        <w:ind w:firstLine="0"/>
        <w:jc w:val="center"/>
      </w:pPr>
    </w:p>
    <w:p w14:paraId="08B8290A" w14:textId="77777777" w:rsidR="00475BDB" w:rsidRDefault="00485DD8" w:rsidP="00475BD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6F2E810" wp14:editId="09E746BC">
            <wp:extent cx="6137910" cy="3204210"/>
            <wp:effectExtent l="0" t="0" r="0" b="0"/>
            <wp:docPr id="1028401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0125" name="Рисунок 102840125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EB4CC" w14:textId="12740CB6" w:rsidR="00150508" w:rsidRPr="00475BDB" w:rsidRDefault="00475BDB" w:rsidP="00475BDB">
      <w:pPr>
        <w:pStyle w:val="aff2"/>
        <w:spacing w:before="0" w:after="0"/>
        <w:jc w:val="center"/>
        <w:rPr>
          <w:b w:val="0"/>
          <w:bCs w:val="0"/>
        </w:rPr>
      </w:pPr>
      <w:bookmarkStart w:id="123" w:name="_Ref237867841"/>
      <w:r w:rsidRPr="00475BDB">
        <w:rPr>
          <w:b w:val="0"/>
          <w:bCs w:val="0"/>
        </w:rPr>
        <w:t xml:space="preserve">Рисунок </w:t>
      </w:r>
      <w:r w:rsidRPr="00475BDB">
        <w:rPr>
          <w:b w:val="0"/>
          <w:bCs w:val="0"/>
        </w:rPr>
        <w:fldChar w:fldCharType="begin"/>
      </w:r>
      <w:r w:rsidRPr="00475BDB">
        <w:rPr>
          <w:b w:val="0"/>
          <w:bCs w:val="0"/>
        </w:rPr>
        <w:instrText xml:space="preserve"> SEQ Рисунок \* ARABIC </w:instrText>
      </w:r>
      <w:r w:rsidRPr="00475BD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45</w:t>
      </w:r>
      <w:r w:rsidRPr="00475BDB">
        <w:rPr>
          <w:b w:val="0"/>
          <w:bCs w:val="0"/>
        </w:rPr>
        <w:fldChar w:fldCharType="end"/>
      </w:r>
      <w:bookmarkEnd w:id="123"/>
      <w:r w:rsidRPr="00475BDB">
        <w:rPr>
          <w:b w:val="0"/>
          <w:bCs w:val="0"/>
        </w:rPr>
        <w:t>. Дополнительные поля в окне формул</w:t>
      </w:r>
    </w:p>
    <w:p w14:paraId="76E157E6" w14:textId="77777777" w:rsidR="00485DD8" w:rsidRDefault="00485DD8" w:rsidP="00150508">
      <w:pPr>
        <w:pStyle w:val="34-"/>
        <w:ind w:firstLine="0"/>
        <w:jc w:val="center"/>
      </w:pPr>
    </w:p>
    <w:p w14:paraId="32241866" w14:textId="64035E94" w:rsidR="00424808" w:rsidRDefault="00485DD8" w:rsidP="0025253C">
      <w:pPr>
        <w:pStyle w:val="34-"/>
      </w:pPr>
      <w:r>
        <w:t xml:space="preserve">Для введения формулы из библиотеки </w:t>
      </w:r>
      <w:r>
        <w:rPr>
          <w:lang w:val="en-US"/>
        </w:rPr>
        <w:t>Math</w:t>
      </w:r>
      <w:r>
        <w:t xml:space="preserve"> </w:t>
      </w:r>
      <w:r w:rsidR="00424808">
        <w:t xml:space="preserve">необходимо в окне добавления формулы ввести формулу из указанной библиотеки (рис. </w:t>
      </w:r>
      <w:r w:rsidR="00475BDB">
        <w:fldChar w:fldCharType="begin"/>
      </w:r>
      <w:r w:rsidR="00475BDB">
        <w:instrText xml:space="preserve"> REF _Ref237867885 \h  \* MERGEFORMAT </w:instrText>
      </w:r>
      <w:r w:rsidR="00475BDB">
        <w:fldChar w:fldCharType="separate"/>
      </w:r>
      <w:r w:rsidR="00937D2A" w:rsidRPr="00937D2A">
        <w:rPr>
          <w:noProof/>
        </w:rPr>
        <w:t>46</w:t>
      </w:r>
      <w:r w:rsidR="00475BDB">
        <w:fldChar w:fldCharType="end"/>
      </w:r>
      <w:r w:rsidR="00424808">
        <w:t>).</w:t>
      </w:r>
    </w:p>
    <w:p w14:paraId="50F1A0CF" w14:textId="77777777" w:rsidR="00475BDB" w:rsidRDefault="0025253C" w:rsidP="00475BD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B33613F" wp14:editId="0D2692D2">
            <wp:extent cx="6137910" cy="3218180"/>
            <wp:effectExtent l="0" t="0" r="0" b="0"/>
            <wp:docPr id="250045405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45405" name="Рисунок 250045405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463D9" w14:textId="3C126045" w:rsidR="0025253C" w:rsidRPr="00475BDB" w:rsidRDefault="00475BDB" w:rsidP="00475BDB">
      <w:pPr>
        <w:pStyle w:val="aff2"/>
        <w:spacing w:before="0" w:after="0"/>
        <w:jc w:val="center"/>
        <w:rPr>
          <w:b w:val="0"/>
          <w:bCs w:val="0"/>
        </w:rPr>
      </w:pPr>
      <w:bookmarkStart w:id="124" w:name="_Ref237867885"/>
      <w:r w:rsidRPr="00475BDB">
        <w:rPr>
          <w:b w:val="0"/>
          <w:bCs w:val="0"/>
        </w:rPr>
        <w:t xml:space="preserve">Рисунок </w:t>
      </w:r>
      <w:r w:rsidRPr="00475BDB">
        <w:rPr>
          <w:b w:val="0"/>
          <w:bCs w:val="0"/>
        </w:rPr>
        <w:fldChar w:fldCharType="begin"/>
      </w:r>
      <w:r w:rsidRPr="00475BDB">
        <w:rPr>
          <w:b w:val="0"/>
          <w:bCs w:val="0"/>
        </w:rPr>
        <w:instrText xml:space="preserve"> SEQ Рисунок \* ARABIC </w:instrText>
      </w:r>
      <w:r w:rsidRPr="00475BD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46</w:t>
      </w:r>
      <w:r w:rsidRPr="00475BDB">
        <w:rPr>
          <w:b w:val="0"/>
          <w:bCs w:val="0"/>
        </w:rPr>
        <w:fldChar w:fldCharType="end"/>
      </w:r>
      <w:bookmarkEnd w:id="124"/>
      <w:r w:rsidRPr="00475BDB">
        <w:rPr>
          <w:b w:val="0"/>
          <w:bCs w:val="0"/>
        </w:rPr>
        <w:t xml:space="preserve">. Добавление формулы из библиотеки </w:t>
      </w:r>
      <w:r w:rsidRPr="00475BDB">
        <w:rPr>
          <w:b w:val="0"/>
          <w:bCs w:val="0"/>
          <w:lang w:val="en-US"/>
        </w:rPr>
        <w:t>Math</w:t>
      </w:r>
    </w:p>
    <w:p w14:paraId="77087FD8" w14:textId="77777777" w:rsidR="0025253C" w:rsidRDefault="0025253C" w:rsidP="0025253C">
      <w:pPr>
        <w:pStyle w:val="34-"/>
      </w:pPr>
    </w:p>
    <w:p w14:paraId="2B720A7D" w14:textId="401540DB" w:rsidR="0025253C" w:rsidRDefault="0025253C" w:rsidP="0025253C">
      <w:pPr>
        <w:pStyle w:val="34-"/>
      </w:pPr>
      <w:r>
        <w:t xml:space="preserve">Пример обычной формулы используемой совместно с формулой округления до двух знаков после запятой из библиотеки </w:t>
      </w:r>
      <w:r>
        <w:rPr>
          <w:lang w:val="en-US"/>
        </w:rPr>
        <w:t>Math</w:t>
      </w:r>
      <w:r>
        <w:t xml:space="preserve">: </w:t>
      </w:r>
      <w:proofErr w:type="spellStart"/>
      <w:r>
        <w:t>Math.round</w:t>
      </w:r>
      <w:proofErr w:type="spellEnd"/>
      <w:r>
        <w:t>(({х}/{y}*</w:t>
      </w:r>
      <w:proofErr w:type="gramStart"/>
      <w:r>
        <w:t>100)*</w:t>
      </w:r>
      <w:proofErr w:type="gramEnd"/>
      <w:r>
        <w:t>100)/100.</w:t>
      </w:r>
    </w:p>
    <w:p w14:paraId="47E90CD3" w14:textId="0985EA79" w:rsidR="0025253C" w:rsidRDefault="0025253C" w:rsidP="0025253C">
      <w:pPr>
        <w:pStyle w:val="34-"/>
      </w:pPr>
      <w:r>
        <w:t>В первой скобке указана сама формула ({х}/{y}*100), вторая часть формулы (*100)/100) обозначает количество знаков после запятой (10 – один знак после запятой, 100 – два знака после запятой, 1000 – три знака и т.д.).</w:t>
      </w:r>
    </w:p>
    <w:p w14:paraId="7DAD7F39" w14:textId="77777777" w:rsidR="00485DD8" w:rsidRPr="00A52222" w:rsidRDefault="00485DD8" w:rsidP="00150508">
      <w:pPr>
        <w:pStyle w:val="34-"/>
        <w:ind w:firstLine="0"/>
        <w:jc w:val="center"/>
      </w:pPr>
    </w:p>
    <w:p w14:paraId="28734BCE" w14:textId="77777777" w:rsidR="00864D8B" w:rsidRPr="00B33DD4" w:rsidRDefault="00864D8B" w:rsidP="00B33DD4">
      <w:pPr>
        <w:pStyle w:val="34--4"/>
        <w:rPr>
          <w:b/>
          <w:bCs/>
        </w:rPr>
      </w:pPr>
      <w:r w:rsidRPr="00B33DD4">
        <w:rPr>
          <w:b/>
          <w:bCs/>
        </w:rPr>
        <w:t>Сохранение формы</w:t>
      </w:r>
    </w:p>
    <w:p w14:paraId="0F0AA71E" w14:textId="6A43D87A" w:rsidR="00FD54C2" w:rsidRDefault="008E234B" w:rsidP="0082370B">
      <w:pPr>
        <w:pStyle w:val="34-"/>
      </w:pPr>
      <w:r>
        <w:t>В окне редактирования отчетной формы в панели инструментов необходимо нажать на пиктограмму сохранения формы «</w:t>
      </w:r>
      <w:r>
        <w:rPr>
          <w:noProof/>
          <w:lang w:eastAsia="ru-RU"/>
        </w:rPr>
        <w:drawing>
          <wp:inline distT="0" distB="0" distL="0" distR="0" wp14:anchorId="67D3DB8A" wp14:editId="459A1ED7">
            <wp:extent cx="243191" cy="207428"/>
            <wp:effectExtent l="0" t="0" r="0" b="0"/>
            <wp:docPr id="12155762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7627" name="Рисунок 121557627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78" cy="23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 Форма будет сохранена.</w:t>
      </w:r>
    </w:p>
    <w:p w14:paraId="050FADA8" w14:textId="1DBD28AB" w:rsidR="0025253C" w:rsidRDefault="0025253C" w:rsidP="0082370B">
      <w:pPr>
        <w:pStyle w:val="34-"/>
      </w:pPr>
      <w:r>
        <w:t>Кроме того, некоторый функционал заполнения формы недоступен без дополнительного сохранения (объединение столбцов, добавление формулы). Пиктограммы таких функций будут неактивны до сохранения.</w:t>
      </w:r>
    </w:p>
    <w:p w14:paraId="59EB249A" w14:textId="77777777" w:rsidR="00424808" w:rsidRDefault="00424808" w:rsidP="0082370B">
      <w:pPr>
        <w:pStyle w:val="34-"/>
        <w:rPr>
          <w:lang w:val="x-none"/>
        </w:rPr>
      </w:pPr>
    </w:p>
    <w:p w14:paraId="01F8D9A5" w14:textId="4997DC4B" w:rsidR="0011301C" w:rsidRPr="00B33DD4" w:rsidRDefault="00FD54C2" w:rsidP="00B33DD4">
      <w:pPr>
        <w:pStyle w:val="34--4"/>
        <w:rPr>
          <w:b/>
          <w:bCs/>
        </w:rPr>
      </w:pPr>
      <w:r w:rsidRPr="00B33DD4">
        <w:rPr>
          <w:b/>
          <w:bCs/>
        </w:rPr>
        <w:lastRenderedPageBreak/>
        <w:t xml:space="preserve"> </w:t>
      </w:r>
      <w:bookmarkStart w:id="125" w:name="_Ref224745821"/>
      <w:r w:rsidR="00864D8B" w:rsidRPr="00B33DD4">
        <w:rPr>
          <w:b/>
          <w:bCs/>
        </w:rPr>
        <w:t>Контрольные соотношения</w:t>
      </w:r>
      <w:bookmarkEnd w:id="125"/>
    </w:p>
    <w:p w14:paraId="2F92CEE7" w14:textId="42C01BE2" w:rsidR="0011301C" w:rsidRPr="00EE7080" w:rsidRDefault="0011301C" w:rsidP="0011301C">
      <w:pPr>
        <w:pStyle w:val="34-"/>
        <w:rPr>
          <w:lang w:val="x-none"/>
        </w:rPr>
      </w:pPr>
      <w:r w:rsidRPr="00EE7080">
        <w:t xml:space="preserve">Контрольные соотношения – это формулы и правила проверки заполнения отчётности, а также сопоставления данных </w:t>
      </w:r>
      <w:r w:rsidR="00321C51">
        <w:t xml:space="preserve">отчета </w:t>
      </w:r>
      <w:r w:rsidRPr="00EE7080">
        <w:t>с другими отч</w:t>
      </w:r>
      <w:r w:rsidR="0025253C">
        <w:t>е</w:t>
      </w:r>
      <w:r w:rsidRPr="00EE7080">
        <w:t>тами или данными.</w:t>
      </w:r>
    </w:p>
    <w:p w14:paraId="129F0C99" w14:textId="2101A826" w:rsidR="003D76C7" w:rsidRDefault="0011301C" w:rsidP="003D76C7">
      <w:pPr>
        <w:pStyle w:val="34-"/>
      </w:pPr>
      <w:r w:rsidRPr="00EE7080">
        <w:t xml:space="preserve">Контрольные соотношения подразделяются на </w:t>
      </w:r>
      <w:proofErr w:type="spellStart"/>
      <w:r w:rsidRPr="00EE7080">
        <w:rPr>
          <w:lang w:val="x-none"/>
        </w:rPr>
        <w:t>внутриформенны</w:t>
      </w:r>
      <w:r w:rsidRPr="00EE7080">
        <w:t>е</w:t>
      </w:r>
      <w:proofErr w:type="spellEnd"/>
      <w:r w:rsidRPr="00EE7080">
        <w:t xml:space="preserve"> (задаются для проверки данных внутри формы)</w:t>
      </w:r>
      <w:r w:rsidRPr="00EE7080">
        <w:rPr>
          <w:lang w:val="x-none"/>
        </w:rPr>
        <w:t xml:space="preserve"> и </w:t>
      </w:r>
      <w:proofErr w:type="spellStart"/>
      <w:r w:rsidRPr="00EE7080">
        <w:rPr>
          <w:lang w:val="x-none"/>
        </w:rPr>
        <w:t>межформенны</w:t>
      </w:r>
      <w:r w:rsidRPr="00EE7080">
        <w:t>е</w:t>
      </w:r>
      <w:proofErr w:type="spellEnd"/>
      <w:r w:rsidRPr="00EE7080">
        <w:t xml:space="preserve"> (задаются для проверки данных между формами). </w:t>
      </w:r>
    </w:p>
    <w:p w14:paraId="4A379508" w14:textId="00492F0F" w:rsidR="0011301C" w:rsidRPr="00EE7080" w:rsidRDefault="0011301C" w:rsidP="0011301C">
      <w:pPr>
        <w:pStyle w:val="34-"/>
        <w:rPr>
          <w:lang w:val="x-none"/>
        </w:rPr>
      </w:pPr>
      <w:r w:rsidRPr="00EE7080">
        <w:t xml:space="preserve">Контрольные </w:t>
      </w:r>
      <w:r w:rsidRPr="00EE7080">
        <w:rPr>
          <w:lang w:val="x-none"/>
        </w:rPr>
        <w:t>соотношения задаются парой выражений с логическими операциями сравнения: равно, не равно, больше, меньше, больше или равно, меньше или равно.</w:t>
      </w:r>
    </w:p>
    <w:p w14:paraId="40B4877D" w14:textId="435D98A1" w:rsidR="00710C22" w:rsidRPr="00EE7080" w:rsidRDefault="0011301C" w:rsidP="00710C22">
      <w:pPr>
        <w:pStyle w:val="34-"/>
        <w:rPr>
          <w:lang w:val="x-none"/>
        </w:rPr>
      </w:pPr>
      <w:r w:rsidRPr="00EE7080">
        <w:t xml:space="preserve">В </w:t>
      </w:r>
      <w:r w:rsidR="00271B37">
        <w:t>С</w:t>
      </w:r>
      <w:r w:rsidR="00271B37" w:rsidRPr="00A14E42">
        <w:t>истем</w:t>
      </w:r>
      <w:r w:rsidR="00271B37">
        <w:t xml:space="preserve">е </w:t>
      </w:r>
      <w:r w:rsidRPr="00EE7080">
        <w:t>имеется возможность включить редактор</w:t>
      </w:r>
      <w:r w:rsidRPr="00EE7080">
        <w:rPr>
          <w:lang w:val="x-none"/>
        </w:rPr>
        <w:t xml:space="preserve"> контрольных соотношений с ассоциированными признаками </w:t>
      </w:r>
      <w:r w:rsidRPr="00EE7080">
        <w:t>«</w:t>
      </w:r>
      <w:r w:rsidRPr="00EE7080">
        <w:rPr>
          <w:lang w:val="x-none"/>
        </w:rPr>
        <w:t>Предупреждение</w:t>
      </w:r>
      <w:r w:rsidRPr="00EE7080">
        <w:t>»</w:t>
      </w:r>
      <w:r w:rsidRPr="00EE7080">
        <w:rPr>
          <w:lang w:val="x-none"/>
        </w:rPr>
        <w:t xml:space="preserve"> или </w:t>
      </w:r>
      <w:r w:rsidRPr="00EE7080">
        <w:t>«</w:t>
      </w:r>
      <w:r w:rsidRPr="00EE7080">
        <w:rPr>
          <w:lang w:val="x-none"/>
        </w:rPr>
        <w:t>Ошибка</w:t>
      </w:r>
      <w:r w:rsidRPr="00EE7080">
        <w:t>»</w:t>
      </w:r>
      <w:r w:rsidRPr="00EE7080">
        <w:rPr>
          <w:lang w:val="x-none"/>
        </w:rPr>
        <w:t xml:space="preserve">. Соотношения типа </w:t>
      </w:r>
      <w:r w:rsidRPr="00EE7080">
        <w:t>«</w:t>
      </w:r>
      <w:r w:rsidRPr="00EE7080">
        <w:rPr>
          <w:lang w:val="x-none"/>
        </w:rPr>
        <w:t>Предупреждение</w:t>
      </w:r>
      <w:r w:rsidRPr="00EE7080">
        <w:t>»</w:t>
      </w:r>
      <w:r w:rsidRPr="00EE7080">
        <w:rPr>
          <w:lang w:val="x-none"/>
        </w:rPr>
        <w:t xml:space="preserve"> не блокируют сдачу отчетности, но информируют пользователя</w:t>
      </w:r>
      <w:r w:rsidR="00321C51">
        <w:t xml:space="preserve"> о необходимости корректировки данных</w:t>
      </w:r>
      <w:r w:rsidRPr="00EE7080">
        <w:rPr>
          <w:lang w:val="x-none"/>
        </w:rPr>
        <w:t xml:space="preserve">. </w:t>
      </w:r>
    </w:p>
    <w:p w14:paraId="75923283" w14:textId="32D3532A" w:rsidR="001F26B1" w:rsidRPr="00EE7080" w:rsidRDefault="001F26B1" w:rsidP="00150508">
      <w:pPr>
        <w:pStyle w:val="34-"/>
        <w:rPr>
          <w:lang w:val="x-none"/>
        </w:rPr>
      </w:pPr>
      <w:r w:rsidRPr="00EE7080">
        <w:rPr>
          <w:lang w:val="x-none"/>
        </w:rPr>
        <w:t>В данном модуле доступен только функционал создания контрольных соотношений</w:t>
      </w:r>
      <w:r w:rsidR="0059390D" w:rsidRPr="00EE7080">
        <w:rPr>
          <w:lang w:val="x-none"/>
        </w:rPr>
        <w:t>, в том числе в тех шаблон</w:t>
      </w:r>
      <w:r w:rsidR="00475BDB">
        <w:rPr>
          <w:lang w:val="x-none"/>
        </w:rPr>
        <w:t>ах</w:t>
      </w:r>
      <w:r w:rsidR="0059390D" w:rsidRPr="00EE7080">
        <w:rPr>
          <w:lang w:val="x-none"/>
        </w:rPr>
        <w:t xml:space="preserve"> отчетных форм, у которых указан статус </w:t>
      </w:r>
      <w:r w:rsidR="0059390D" w:rsidRPr="00EE7080">
        <w:t>«</w:t>
      </w:r>
      <w:r w:rsidR="0059390D" w:rsidRPr="00EE7080">
        <w:rPr>
          <w:lang w:val="x-none"/>
        </w:rPr>
        <w:t>Используется</w:t>
      </w:r>
      <w:r w:rsidR="0059390D" w:rsidRPr="00EE7080">
        <w:t>»</w:t>
      </w:r>
      <w:r w:rsidR="0059390D" w:rsidRPr="00EE7080">
        <w:rPr>
          <w:lang w:val="x-none"/>
        </w:rPr>
        <w:t>.</w:t>
      </w:r>
    </w:p>
    <w:p w14:paraId="3050B908" w14:textId="54147BCD" w:rsidR="00150508" w:rsidRDefault="00150508" w:rsidP="0022259E">
      <w:pPr>
        <w:pStyle w:val="34-"/>
      </w:pPr>
      <w:r w:rsidRPr="00EE7080">
        <w:rPr>
          <w:lang w:val="x-none"/>
        </w:rPr>
        <w:t xml:space="preserve">Для создания контрольных соотношений, необходимо на панели инструментов нажать на пиктограмму </w:t>
      </w:r>
      <w:r w:rsidR="0022259E" w:rsidRPr="00EE7080">
        <w:rPr>
          <w:lang w:val="x-none"/>
        </w:rPr>
        <w:t xml:space="preserve">создания </w:t>
      </w:r>
      <w:r w:rsidRPr="00EE7080">
        <w:rPr>
          <w:lang w:val="x-none"/>
        </w:rPr>
        <w:t xml:space="preserve">контрольных соотношений </w:t>
      </w:r>
      <w:r w:rsidR="0022259E" w:rsidRPr="00EE7080">
        <w:rPr>
          <w:lang w:val="x-none"/>
        </w:rPr>
        <w:br/>
      </w:r>
      <w:r w:rsidRPr="00EE7080">
        <w:t>«</w:t>
      </w:r>
      <w:r w:rsidRPr="00EE7080">
        <w:rPr>
          <w:noProof/>
          <w:lang w:eastAsia="ru-RU"/>
        </w:rPr>
        <w:drawing>
          <wp:inline distT="0" distB="0" distL="0" distR="0" wp14:anchorId="3C25850E" wp14:editId="4A707440">
            <wp:extent cx="214009" cy="214009"/>
            <wp:effectExtent l="0" t="0" r="1905" b="1905"/>
            <wp:docPr id="66157547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66198" name="Рисунок 1670966198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33" cy="21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7080">
        <w:t>»</w:t>
      </w:r>
      <w:r w:rsidR="0022259E" w:rsidRPr="00EE7080">
        <w:t>.</w:t>
      </w:r>
    </w:p>
    <w:p w14:paraId="193F5105" w14:textId="023AB141" w:rsidR="00C01627" w:rsidRPr="003D7CE7" w:rsidRDefault="003D7CE7" w:rsidP="003D7CE7">
      <w:pPr>
        <w:pStyle w:val="34-"/>
        <w:rPr>
          <w:lang w:val="x-none"/>
        </w:rPr>
      </w:pPr>
      <w:r>
        <w:t xml:space="preserve">В открывшемся окне просмотра контрольных соотношений, необходимо нажать на кнопку «Добавить» </w:t>
      </w:r>
      <w:r w:rsidR="00C01627">
        <w:t xml:space="preserve">(рис. </w:t>
      </w:r>
      <w:r w:rsidR="00365D6B">
        <w:fldChar w:fldCharType="begin"/>
      </w:r>
      <w:r w:rsidR="00365D6B">
        <w:instrText xml:space="preserve"> REF _Ref237868154 \h  \* MERGEFORMAT </w:instrText>
      </w:r>
      <w:r w:rsidR="00365D6B">
        <w:fldChar w:fldCharType="separate"/>
      </w:r>
      <w:r w:rsidR="00937D2A" w:rsidRPr="00937D2A">
        <w:rPr>
          <w:noProof/>
        </w:rPr>
        <w:t>47</w:t>
      </w:r>
      <w:r w:rsidR="00365D6B">
        <w:fldChar w:fldCharType="end"/>
      </w:r>
      <w:r w:rsidR="00C01627">
        <w:t xml:space="preserve">). </w:t>
      </w:r>
    </w:p>
    <w:p w14:paraId="094393D0" w14:textId="50D2CF0C" w:rsidR="00365D6B" w:rsidRDefault="003D7CE7" w:rsidP="00365D6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25DD933" wp14:editId="0263B107">
            <wp:extent cx="6137910" cy="3201035"/>
            <wp:effectExtent l="0" t="0" r="0" b="0"/>
            <wp:docPr id="119656349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563498" name="Рисунок 1196563498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034EF" w14:textId="3124C9A5" w:rsidR="00C01627" w:rsidRPr="00365D6B" w:rsidRDefault="00365D6B" w:rsidP="00365D6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26" w:name="_Ref237868154"/>
      <w:r w:rsidRPr="003D7CE7">
        <w:rPr>
          <w:b w:val="0"/>
          <w:bCs w:val="0"/>
        </w:rPr>
        <w:t xml:space="preserve">Рисунок </w:t>
      </w:r>
      <w:r w:rsidRPr="003D7CE7">
        <w:rPr>
          <w:b w:val="0"/>
          <w:bCs w:val="0"/>
        </w:rPr>
        <w:fldChar w:fldCharType="begin"/>
      </w:r>
      <w:r w:rsidRPr="003D7CE7">
        <w:rPr>
          <w:b w:val="0"/>
          <w:bCs w:val="0"/>
        </w:rPr>
        <w:instrText xml:space="preserve"> SEQ Рисунок \* ARABIC </w:instrText>
      </w:r>
      <w:r w:rsidRPr="003D7CE7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47</w:t>
      </w:r>
      <w:r w:rsidRPr="003D7CE7">
        <w:rPr>
          <w:b w:val="0"/>
          <w:bCs w:val="0"/>
        </w:rPr>
        <w:fldChar w:fldCharType="end"/>
      </w:r>
      <w:bookmarkEnd w:id="126"/>
      <w:r w:rsidRPr="003D7CE7">
        <w:rPr>
          <w:b w:val="0"/>
          <w:bCs w:val="0"/>
        </w:rPr>
        <w:t xml:space="preserve">. </w:t>
      </w:r>
      <w:r w:rsidRPr="003D7CE7">
        <w:rPr>
          <w:b w:val="0"/>
          <w:bCs w:val="0"/>
          <w:lang w:val="x-none"/>
        </w:rPr>
        <w:t xml:space="preserve">Выпадающее меню </w:t>
      </w:r>
    </w:p>
    <w:p w14:paraId="73CDE56D" w14:textId="77777777" w:rsidR="00C01627" w:rsidRDefault="00C01627" w:rsidP="00150508">
      <w:pPr>
        <w:pStyle w:val="34-"/>
        <w:rPr>
          <w:lang w:val="x-none"/>
        </w:rPr>
      </w:pPr>
    </w:p>
    <w:p w14:paraId="3AECF098" w14:textId="4BC2DFCF" w:rsidR="00150508" w:rsidRDefault="00150508" w:rsidP="00150508">
      <w:pPr>
        <w:pStyle w:val="34-"/>
        <w:rPr>
          <w:lang w:val="x-none"/>
        </w:rPr>
      </w:pPr>
      <w:r w:rsidRPr="00EE7080">
        <w:rPr>
          <w:lang w:val="x-none"/>
        </w:rPr>
        <w:t xml:space="preserve">В открывшемся окне создания контрольных соотношений выбрать тип контрольного соотношения: </w:t>
      </w:r>
      <w:proofErr w:type="spellStart"/>
      <w:r w:rsidRPr="00EE7080">
        <w:rPr>
          <w:lang w:val="x-none"/>
        </w:rPr>
        <w:t>внутриформенное</w:t>
      </w:r>
      <w:proofErr w:type="spellEnd"/>
      <w:r w:rsidRPr="00EE7080">
        <w:rPr>
          <w:lang w:val="x-none"/>
        </w:rPr>
        <w:t xml:space="preserve"> или </w:t>
      </w:r>
      <w:proofErr w:type="spellStart"/>
      <w:r w:rsidRPr="00EE7080">
        <w:rPr>
          <w:lang w:val="x-none"/>
        </w:rPr>
        <w:t>межформенное</w:t>
      </w:r>
      <w:proofErr w:type="spellEnd"/>
      <w:r w:rsidR="00C01627">
        <w:rPr>
          <w:lang w:val="x-none"/>
        </w:rPr>
        <w:t xml:space="preserve"> (рис. </w:t>
      </w:r>
      <w:r w:rsidR="00365D6B">
        <w:rPr>
          <w:lang w:val="x-none"/>
        </w:rPr>
        <w:fldChar w:fldCharType="begin"/>
      </w:r>
      <w:r w:rsidR="00365D6B">
        <w:rPr>
          <w:lang w:val="x-none"/>
        </w:rPr>
        <w:instrText xml:space="preserve"> REF _Ref237868202 \h  \* MERGEFORMAT </w:instrText>
      </w:r>
      <w:r w:rsidR="00365D6B">
        <w:rPr>
          <w:lang w:val="x-none"/>
        </w:rPr>
      </w:r>
      <w:r w:rsidR="00365D6B">
        <w:rPr>
          <w:lang w:val="x-none"/>
        </w:rPr>
        <w:fldChar w:fldCharType="separate"/>
      </w:r>
      <w:r w:rsidR="00937D2A" w:rsidRPr="00937D2A">
        <w:rPr>
          <w:noProof/>
        </w:rPr>
        <w:t>48</w:t>
      </w:r>
      <w:r w:rsidR="00365D6B">
        <w:rPr>
          <w:lang w:val="x-none"/>
        </w:rPr>
        <w:fldChar w:fldCharType="end"/>
      </w:r>
      <w:r w:rsidR="00C01627">
        <w:rPr>
          <w:lang w:val="x-none"/>
        </w:rPr>
        <w:t>).</w:t>
      </w:r>
    </w:p>
    <w:p w14:paraId="67F03AB8" w14:textId="77777777" w:rsidR="00365D6B" w:rsidRDefault="00150508" w:rsidP="00365D6B">
      <w:pPr>
        <w:pStyle w:val="34-"/>
        <w:keepNext/>
        <w:ind w:firstLine="0"/>
        <w:jc w:val="center"/>
      </w:pPr>
      <w:r w:rsidRPr="0059390D">
        <w:rPr>
          <w:noProof/>
          <w:lang w:eastAsia="ru-RU"/>
        </w:rPr>
        <w:drawing>
          <wp:inline distT="0" distB="0" distL="0" distR="0" wp14:anchorId="1A5CECE5" wp14:editId="2C29F7A0">
            <wp:extent cx="6189980" cy="3989195"/>
            <wp:effectExtent l="0" t="0" r="0" b="0"/>
            <wp:docPr id="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50992" name="Рисунок 503950992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72"/>
                    <a:stretch/>
                  </pic:blipFill>
                  <pic:spPr bwMode="auto">
                    <a:xfrm>
                      <a:off x="0" y="0"/>
                      <a:ext cx="6417799" cy="413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FDACA" w14:textId="1D878AE6" w:rsidR="00150508" w:rsidRPr="00365D6B" w:rsidRDefault="00365D6B" w:rsidP="00365D6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27" w:name="_Ref237868202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48</w:t>
      </w:r>
      <w:r w:rsidRPr="00365D6B">
        <w:rPr>
          <w:b w:val="0"/>
          <w:bCs w:val="0"/>
        </w:rPr>
        <w:fldChar w:fldCharType="end"/>
      </w:r>
      <w:bookmarkEnd w:id="127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Типы контрольных соотношений</w:t>
      </w:r>
    </w:p>
    <w:p w14:paraId="3C9AA627" w14:textId="77777777" w:rsidR="003D76C7" w:rsidRDefault="003D76C7" w:rsidP="00150508">
      <w:pPr>
        <w:pStyle w:val="34-"/>
        <w:rPr>
          <w:lang w:val="x-none"/>
        </w:rPr>
      </w:pPr>
    </w:p>
    <w:p w14:paraId="18D22308" w14:textId="78F23022" w:rsidR="0022259E" w:rsidRPr="00DB7A1B" w:rsidRDefault="00150508" w:rsidP="00150508">
      <w:pPr>
        <w:pStyle w:val="34-"/>
        <w:rPr>
          <w:lang w:val="x-none"/>
        </w:rPr>
      </w:pPr>
      <w:r w:rsidRPr="00DB7A1B">
        <w:rPr>
          <w:lang w:val="x-none"/>
        </w:rPr>
        <w:lastRenderedPageBreak/>
        <w:t xml:space="preserve">При выборе внутриформенного контрольного соотношения откроется окно добавления контрольного соотношения (рис. </w:t>
      </w:r>
      <w:r w:rsidR="00365D6B">
        <w:rPr>
          <w:lang w:val="x-none"/>
        </w:rPr>
        <w:fldChar w:fldCharType="begin"/>
      </w:r>
      <w:r w:rsidR="00365D6B">
        <w:rPr>
          <w:lang w:val="x-none"/>
        </w:rPr>
        <w:instrText xml:space="preserve"> REF _Ref237868244 \h  \* MERGEFORMAT </w:instrText>
      </w:r>
      <w:r w:rsidR="00365D6B">
        <w:rPr>
          <w:lang w:val="x-none"/>
        </w:rPr>
      </w:r>
      <w:r w:rsidR="00365D6B">
        <w:rPr>
          <w:lang w:val="x-none"/>
        </w:rPr>
        <w:fldChar w:fldCharType="separate"/>
      </w:r>
      <w:r w:rsidR="00937D2A" w:rsidRPr="00937D2A">
        <w:rPr>
          <w:noProof/>
        </w:rPr>
        <w:t>49</w:t>
      </w:r>
      <w:r w:rsidR="00365D6B">
        <w:rPr>
          <w:lang w:val="x-none"/>
        </w:rPr>
        <w:fldChar w:fldCharType="end"/>
      </w:r>
      <w:r w:rsidRPr="00DB7A1B">
        <w:rPr>
          <w:lang w:val="x-none"/>
        </w:rPr>
        <w:t xml:space="preserve">). </w:t>
      </w:r>
    </w:p>
    <w:p w14:paraId="36F8DD9A" w14:textId="77777777" w:rsidR="00365D6B" w:rsidRDefault="003B03F3" w:rsidP="00365D6B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0A08ABDB" wp14:editId="35E8107A">
            <wp:extent cx="6017330" cy="3582633"/>
            <wp:effectExtent l="0" t="0" r="2540" b="0"/>
            <wp:docPr id="6776649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664985" name="Рисунок 677664985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756" cy="358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BA3E5" w14:textId="69E1D2BA" w:rsidR="0067127A" w:rsidRPr="00365D6B" w:rsidRDefault="00365D6B" w:rsidP="00365D6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28" w:name="_Ref237868244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49</w:t>
      </w:r>
      <w:r w:rsidRPr="00365D6B">
        <w:rPr>
          <w:b w:val="0"/>
          <w:bCs w:val="0"/>
        </w:rPr>
        <w:fldChar w:fldCharType="end"/>
      </w:r>
      <w:bookmarkEnd w:id="128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Окно добавления внутриформенного контрольного соотношения</w:t>
      </w:r>
    </w:p>
    <w:p w14:paraId="3E00AB3F" w14:textId="77777777" w:rsidR="0059390D" w:rsidRDefault="0059390D" w:rsidP="00150508">
      <w:pPr>
        <w:pStyle w:val="34-"/>
        <w:rPr>
          <w:lang w:val="x-none"/>
        </w:rPr>
      </w:pPr>
    </w:p>
    <w:p w14:paraId="35159AB6" w14:textId="30D194EE" w:rsidR="00B50E67" w:rsidRPr="00DB7A1B" w:rsidRDefault="00B50E67" w:rsidP="00150508">
      <w:pPr>
        <w:pStyle w:val="34-"/>
        <w:rPr>
          <w:lang w:val="x-none"/>
        </w:rPr>
      </w:pPr>
      <w:r w:rsidRPr="00DB7A1B">
        <w:rPr>
          <w:lang w:val="x-none"/>
        </w:rPr>
        <w:t xml:space="preserve">В </w:t>
      </w:r>
      <w:r w:rsidR="00710C22">
        <w:rPr>
          <w:lang w:val="x-none"/>
        </w:rPr>
        <w:t>окне</w:t>
      </w:r>
      <w:r w:rsidRPr="00DB7A1B">
        <w:rPr>
          <w:lang w:val="x-none"/>
        </w:rPr>
        <w:t xml:space="preserve"> добавления контрольного соотношения необходимо выбрать тип ошибки</w:t>
      </w:r>
      <w:r w:rsidR="00710C22">
        <w:rPr>
          <w:lang w:val="x-none"/>
        </w:rPr>
        <w:t xml:space="preserve"> (ошибка, предупреждение)</w:t>
      </w:r>
      <w:r w:rsidRPr="00DB7A1B">
        <w:rPr>
          <w:lang w:val="x-none"/>
        </w:rPr>
        <w:t xml:space="preserve">, задать название контрольного соотношения и ввести само контрольное соотношение. </w:t>
      </w:r>
      <w:r w:rsidR="006F1357">
        <w:rPr>
          <w:lang w:val="x-none"/>
        </w:rPr>
        <w:t>Название контрольного соотношения будет отображено в качестве подсказки при наведении на ячейку, где выявлена ошибка.</w:t>
      </w:r>
    </w:p>
    <w:p w14:paraId="5022660D" w14:textId="3235F445" w:rsidR="00B50E67" w:rsidRPr="00B50E67" w:rsidRDefault="00B50E67" w:rsidP="00B50E67">
      <w:pPr>
        <w:pStyle w:val="34-"/>
      </w:pPr>
      <w:r w:rsidRPr="00DB7A1B">
        <w:rPr>
          <w:lang w:val="x-none"/>
        </w:rPr>
        <w:t xml:space="preserve">Данное поле имеет схожие функциональные возможности с полем </w:t>
      </w:r>
      <w:r w:rsidR="0067127A">
        <w:t xml:space="preserve">ввода формулы в </w:t>
      </w:r>
      <w:r w:rsidRPr="00DB7A1B">
        <w:rPr>
          <w:lang w:val="x-none"/>
        </w:rPr>
        <w:t>окн</w:t>
      </w:r>
      <w:r w:rsidR="0067127A">
        <w:rPr>
          <w:lang w:val="x-none"/>
        </w:rPr>
        <w:t>е</w:t>
      </w:r>
      <w:r w:rsidRPr="00DB7A1B">
        <w:rPr>
          <w:lang w:val="x-none"/>
        </w:rPr>
        <w:t xml:space="preserve"> формул.</w:t>
      </w:r>
      <w:r>
        <w:rPr>
          <w:lang w:val="x-none"/>
        </w:rPr>
        <w:t xml:space="preserve"> Пользователю д</w:t>
      </w:r>
      <w:r w:rsidRPr="00B42362">
        <w:t>оступны следующие числовые операции: сложения, вычитания, деления, умножения</w:t>
      </w:r>
      <w:r>
        <w:t>, деление с остатком, возведение в степень, скобки приоритета</w:t>
      </w:r>
      <w:r w:rsidRPr="00B42362">
        <w:t>.</w:t>
      </w:r>
      <w:r>
        <w:t xml:space="preserve"> Также возможно использование методов библиотеки </w:t>
      </w:r>
      <w:r>
        <w:rPr>
          <w:lang w:val="en-US"/>
        </w:rPr>
        <w:t>Math</w:t>
      </w:r>
      <w:r>
        <w:t xml:space="preserve"> (п. </w:t>
      </w:r>
      <w:r w:rsidR="0067127A">
        <w:fldChar w:fldCharType="begin"/>
      </w:r>
      <w:r w:rsidR="0067127A">
        <w:instrText xml:space="preserve"> REF _Ref230385119 \n \h </w:instrText>
      </w:r>
      <w:r w:rsidR="0067127A">
        <w:fldChar w:fldCharType="separate"/>
      </w:r>
      <w:r w:rsidR="00937D2A">
        <w:t>5.3.3.4</w:t>
      </w:r>
      <w:r w:rsidR="0067127A">
        <w:fldChar w:fldCharType="end"/>
      </w:r>
      <w:r>
        <w:t>.)</w:t>
      </w:r>
    </w:p>
    <w:p w14:paraId="7C8A3BAE" w14:textId="2DF25E1E" w:rsidR="00B50E67" w:rsidRDefault="00B50E67" w:rsidP="00B50E67">
      <w:pPr>
        <w:pStyle w:val="34-"/>
        <w:rPr>
          <w:lang w:val="x-none"/>
        </w:rPr>
      </w:pPr>
      <w:r>
        <w:t xml:space="preserve">Для выбора </w:t>
      </w:r>
      <w:r w:rsidRPr="00B50E67">
        <w:t>нужных столбцов, их нужно заключить в фигурные скобки (например, {x}+{y}</w:t>
      </w:r>
      <w:r w:rsidR="00EA3913">
        <w:t>)</w:t>
      </w:r>
      <w:r w:rsidRPr="00B50E67">
        <w:t xml:space="preserve"> (рис. </w:t>
      </w:r>
      <w:r w:rsidR="00365D6B">
        <w:fldChar w:fldCharType="begin"/>
      </w:r>
      <w:r w:rsidR="00365D6B">
        <w:instrText xml:space="preserve"> REF _Ref237868301 \h  \* MERGEFORMAT </w:instrText>
      </w:r>
      <w:r w:rsidR="00365D6B">
        <w:fldChar w:fldCharType="separate"/>
      </w:r>
      <w:r w:rsidR="00937D2A" w:rsidRPr="00937D2A">
        <w:rPr>
          <w:noProof/>
        </w:rPr>
        <w:t>50</w:t>
      </w:r>
      <w:r w:rsidR="00365D6B">
        <w:fldChar w:fldCharType="end"/>
      </w:r>
      <w:r w:rsidRPr="00B50E67">
        <w:t>).</w:t>
      </w:r>
      <w:r w:rsidRPr="00B50E67">
        <w:rPr>
          <w:lang w:val="x-none"/>
        </w:rPr>
        <w:t xml:space="preserve"> </w:t>
      </w:r>
    </w:p>
    <w:p w14:paraId="44A75587" w14:textId="4FE1491A" w:rsidR="006D643A" w:rsidRPr="00F30308" w:rsidRDefault="006D643A" w:rsidP="00B50E67">
      <w:pPr>
        <w:pStyle w:val="34-"/>
      </w:pPr>
      <w:r>
        <w:rPr>
          <w:lang w:val="x-none"/>
        </w:rPr>
        <w:t xml:space="preserve">Возможно задать двойное условие контрольного соотношения с помощью </w:t>
      </w:r>
      <w:r w:rsidRPr="00A602A4">
        <w:t>операторов объединения «И» и «ИЛИ»</w:t>
      </w:r>
      <w:r>
        <w:t xml:space="preserve">, например </w:t>
      </w:r>
      <w:r w:rsidRPr="006D643A">
        <w:t>{</w:t>
      </w:r>
      <w:r>
        <w:rPr>
          <w:lang w:val="en-US"/>
        </w:rPr>
        <w:t>x</w:t>
      </w:r>
      <w:r w:rsidRPr="006D643A">
        <w:t xml:space="preserve">}&gt;50 </w:t>
      </w:r>
      <w:r>
        <w:t xml:space="preserve">И </w:t>
      </w:r>
      <w:r w:rsidRPr="006D643A">
        <w:t>{</w:t>
      </w:r>
      <w:r w:rsidR="00F30308">
        <w:rPr>
          <w:lang w:val="en-US"/>
        </w:rPr>
        <w:t>x</w:t>
      </w:r>
      <w:r w:rsidRPr="006D643A">
        <w:t>}</w:t>
      </w:r>
      <w:r w:rsidR="00F30308" w:rsidRPr="00F30308">
        <w:t>&lt;</w:t>
      </w:r>
      <w:r w:rsidR="00F30308">
        <w:t>100.</w:t>
      </w:r>
    </w:p>
    <w:p w14:paraId="45441652" w14:textId="77777777" w:rsidR="00365D6B" w:rsidRDefault="003B03F3" w:rsidP="00365D6B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717D3F67" wp14:editId="1D6B3BF6">
            <wp:extent cx="6137910" cy="3544570"/>
            <wp:effectExtent l="0" t="0" r="0" b="0"/>
            <wp:docPr id="24488127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81275" name="Рисунок 244881275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55FC" w14:textId="29BA5E76" w:rsidR="0067127A" w:rsidRPr="00365D6B" w:rsidRDefault="00365D6B" w:rsidP="00365D6B">
      <w:pPr>
        <w:pStyle w:val="aff2"/>
        <w:spacing w:before="0" w:after="0"/>
        <w:jc w:val="center"/>
        <w:rPr>
          <w:b w:val="0"/>
          <w:bCs w:val="0"/>
          <w:highlight w:val="yellow"/>
          <w:lang w:val="x-none"/>
        </w:rPr>
      </w:pPr>
      <w:bookmarkStart w:id="129" w:name="_Ref237868301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50</w:t>
      </w:r>
      <w:r w:rsidRPr="00365D6B">
        <w:rPr>
          <w:b w:val="0"/>
          <w:bCs w:val="0"/>
        </w:rPr>
        <w:fldChar w:fldCharType="end"/>
      </w:r>
      <w:bookmarkEnd w:id="129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Пример записи контрольного соотношения</w:t>
      </w:r>
    </w:p>
    <w:p w14:paraId="07FD484A" w14:textId="77777777" w:rsidR="0067127A" w:rsidRDefault="0067127A" w:rsidP="00B50E67">
      <w:pPr>
        <w:pStyle w:val="34-"/>
        <w:rPr>
          <w:lang w:val="x-none"/>
        </w:rPr>
      </w:pPr>
    </w:p>
    <w:p w14:paraId="7D74AE7C" w14:textId="537BA162" w:rsidR="00150508" w:rsidRDefault="00B50E67" w:rsidP="00B50E67">
      <w:pPr>
        <w:pStyle w:val="34-"/>
        <w:rPr>
          <w:lang w:val="x-none"/>
        </w:rPr>
      </w:pPr>
      <w:r>
        <w:rPr>
          <w:lang w:val="x-none"/>
        </w:rPr>
        <w:t>Для сохранения контрольных соотношений</w:t>
      </w:r>
      <w:r w:rsidR="00150508" w:rsidRPr="00B50E67">
        <w:rPr>
          <w:lang w:val="x-none"/>
        </w:rPr>
        <w:t xml:space="preserve"> </w:t>
      </w:r>
      <w:r>
        <w:rPr>
          <w:lang w:val="x-none"/>
        </w:rPr>
        <w:t xml:space="preserve">нажать </w:t>
      </w:r>
      <w:r w:rsidR="00150508" w:rsidRPr="00B50E67">
        <w:rPr>
          <w:lang w:val="x-none"/>
        </w:rPr>
        <w:t xml:space="preserve">на кнопку </w:t>
      </w:r>
      <w:r w:rsidR="00150508" w:rsidRPr="00B50E67">
        <w:t>«</w:t>
      </w:r>
      <w:r w:rsidR="00150508" w:rsidRPr="00B50E67">
        <w:rPr>
          <w:lang w:val="x-none"/>
        </w:rPr>
        <w:t>Сохранить</w:t>
      </w:r>
      <w:r w:rsidR="00150508" w:rsidRPr="00B50E67">
        <w:t>»</w:t>
      </w:r>
      <w:r>
        <w:rPr>
          <w:lang w:val="x-none"/>
        </w:rPr>
        <w:t>. Добавленные контрольные соотношения отобразятся списком</w:t>
      </w:r>
      <w:r w:rsidR="00710C22">
        <w:rPr>
          <w:lang w:val="x-none"/>
        </w:rPr>
        <w:t>, их может быть несколько</w:t>
      </w:r>
      <w:r>
        <w:rPr>
          <w:lang w:val="x-none"/>
        </w:rPr>
        <w:t xml:space="preserve"> (ри</w:t>
      </w:r>
      <w:r w:rsidR="0067127A">
        <w:rPr>
          <w:lang w:val="x-none"/>
        </w:rPr>
        <w:t xml:space="preserve">с. </w:t>
      </w:r>
      <w:r w:rsidR="00365D6B">
        <w:rPr>
          <w:lang w:val="x-none"/>
        </w:rPr>
        <w:fldChar w:fldCharType="begin"/>
      </w:r>
      <w:r w:rsidR="00365D6B">
        <w:rPr>
          <w:lang w:val="x-none"/>
        </w:rPr>
        <w:instrText xml:space="preserve"> REF _Ref237868347 \h  \* MERGEFORMAT </w:instrText>
      </w:r>
      <w:r w:rsidR="00365D6B">
        <w:rPr>
          <w:lang w:val="x-none"/>
        </w:rPr>
      </w:r>
      <w:r w:rsidR="00365D6B">
        <w:rPr>
          <w:lang w:val="x-none"/>
        </w:rPr>
        <w:fldChar w:fldCharType="separate"/>
      </w:r>
      <w:r w:rsidR="00937D2A" w:rsidRPr="00937D2A">
        <w:rPr>
          <w:noProof/>
        </w:rPr>
        <w:t>51</w:t>
      </w:r>
      <w:r w:rsidR="00365D6B">
        <w:rPr>
          <w:lang w:val="x-none"/>
        </w:rPr>
        <w:fldChar w:fldCharType="end"/>
      </w:r>
      <w:r w:rsidR="00597920">
        <w:rPr>
          <w:lang w:val="x-none"/>
        </w:rPr>
        <w:t>)</w:t>
      </w:r>
      <w:r>
        <w:rPr>
          <w:lang w:val="x-none"/>
        </w:rPr>
        <w:t>.</w:t>
      </w:r>
    </w:p>
    <w:p w14:paraId="766F8733" w14:textId="77777777" w:rsidR="00365D6B" w:rsidRDefault="003B03F3" w:rsidP="00365D6B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35069122" wp14:editId="2CA051B4">
            <wp:extent cx="6137910" cy="3533140"/>
            <wp:effectExtent l="0" t="0" r="0" b="0"/>
            <wp:docPr id="34578609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86092" name="Рисунок 345786092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A4D83" w14:textId="077DBC1C" w:rsidR="00A73268" w:rsidRPr="00365D6B" w:rsidRDefault="00365D6B" w:rsidP="00365D6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30" w:name="_Ref237868347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51</w:t>
      </w:r>
      <w:r w:rsidRPr="00365D6B">
        <w:rPr>
          <w:b w:val="0"/>
          <w:bCs w:val="0"/>
        </w:rPr>
        <w:fldChar w:fldCharType="end"/>
      </w:r>
      <w:bookmarkEnd w:id="130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Список контрольных соотношений</w:t>
      </w:r>
    </w:p>
    <w:p w14:paraId="5D157FE6" w14:textId="722E0C46" w:rsidR="003D76C7" w:rsidRPr="003D76C7" w:rsidRDefault="003D76C7" w:rsidP="003D76C7">
      <w:pPr>
        <w:pStyle w:val="34-"/>
        <w:rPr>
          <w:lang w:val="x-none"/>
        </w:rPr>
      </w:pPr>
      <w:r w:rsidRPr="003D76C7">
        <w:rPr>
          <w:lang w:val="x-none"/>
        </w:rPr>
        <w:lastRenderedPageBreak/>
        <w:t>Для правильного применения межформенного контрольного соотношения, отчеты должны быть идентичны, то есть созданы на основании одной</w:t>
      </w:r>
      <w:r w:rsidR="003B03F3">
        <w:rPr>
          <w:lang w:val="x-none"/>
        </w:rPr>
        <w:t xml:space="preserve"> отчетной </w:t>
      </w:r>
      <w:r w:rsidRPr="003D76C7">
        <w:rPr>
          <w:lang w:val="x-none"/>
        </w:rPr>
        <w:t xml:space="preserve"> формы.</w:t>
      </w:r>
    </w:p>
    <w:p w14:paraId="65156178" w14:textId="639A5032" w:rsidR="003D76C7" w:rsidRPr="003D76C7" w:rsidRDefault="00150508" w:rsidP="003D76C7">
      <w:pPr>
        <w:pStyle w:val="34-"/>
        <w:rPr>
          <w:lang w:val="x-none"/>
        </w:rPr>
      </w:pPr>
      <w:r w:rsidRPr="003D76C7">
        <w:rPr>
          <w:lang w:val="x-none"/>
        </w:rPr>
        <w:t xml:space="preserve">При выборе межформенного контрольного соотношения откроется окно добавления межформенного контрольного соотношения (рис. </w:t>
      </w:r>
      <w:r w:rsidR="00365D6B">
        <w:rPr>
          <w:lang w:val="x-none"/>
        </w:rPr>
        <w:fldChar w:fldCharType="begin"/>
      </w:r>
      <w:r w:rsidR="00365D6B">
        <w:rPr>
          <w:lang w:val="x-none"/>
        </w:rPr>
        <w:instrText xml:space="preserve"> REF _Ref237868401 \h  \* MERGEFORMAT </w:instrText>
      </w:r>
      <w:r w:rsidR="00365D6B">
        <w:rPr>
          <w:lang w:val="x-none"/>
        </w:rPr>
      </w:r>
      <w:r w:rsidR="00365D6B">
        <w:rPr>
          <w:lang w:val="x-none"/>
        </w:rPr>
        <w:fldChar w:fldCharType="separate"/>
      </w:r>
      <w:r w:rsidR="00937D2A" w:rsidRPr="00937D2A">
        <w:rPr>
          <w:noProof/>
        </w:rPr>
        <w:t>52</w:t>
      </w:r>
      <w:r w:rsidR="00365D6B">
        <w:rPr>
          <w:lang w:val="x-none"/>
        </w:rPr>
        <w:fldChar w:fldCharType="end"/>
      </w:r>
      <w:r w:rsidRPr="003D76C7">
        <w:rPr>
          <w:lang w:val="x-none"/>
        </w:rPr>
        <w:t xml:space="preserve">). </w:t>
      </w:r>
    </w:p>
    <w:p w14:paraId="751CD8B3" w14:textId="2192EC90" w:rsidR="003D76C7" w:rsidRPr="003D76C7" w:rsidRDefault="003D76C7" w:rsidP="003D76C7">
      <w:pPr>
        <w:pStyle w:val="34-"/>
        <w:rPr>
          <w:lang w:val="x-none"/>
        </w:rPr>
      </w:pPr>
      <w:r w:rsidRPr="003D76C7">
        <w:rPr>
          <w:lang w:val="x-none"/>
        </w:rPr>
        <w:t>В окне добавления межформенного контрольного соотношения необходимо</w:t>
      </w:r>
      <w:r w:rsidR="00F30308">
        <w:rPr>
          <w:lang w:val="x-none"/>
        </w:rPr>
        <w:t>:</w:t>
      </w:r>
      <w:r w:rsidRPr="003D76C7">
        <w:rPr>
          <w:lang w:val="x-none"/>
        </w:rPr>
        <w:t xml:space="preserve"> </w:t>
      </w:r>
    </w:p>
    <w:p w14:paraId="6DB6E53F" w14:textId="2F5BD0CF" w:rsidR="003D76C7" w:rsidRPr="003D76C7" w:rsidRDefault="003D76C7" w:rsidP="00FD09A0">
      <w:pPr>
        <w:pStyle w:val="34-"/>
        <w:numPr>
          <w:ilvl w:val="0"/>
          <w:numId w:val="88"/>
        </w:numPr>
        <w:ind w:left="0" w:firstLine="709"/>
        <w:rPr>
          <w:lang w:val="x-none"/>
        </w:rPr>
      </w:pPr>
      <w:r w:rsidRPr="003D76C7">
        <w:rPr>
          <w:lang w:val="x-none"/>
        </w:rPr>
        <w:t>выбрать отчет с которым будет осуществляться сопоставление;</w:t>
      </w:r>
    </w:p>
    <w:p w14:paraId="26A419ED" w14:textId="706656E9" w:rsidR="003D76C7" w:rsidRPr="003D76C7" w:rsidRDefault="003D76C7" w:rsidP="00FD09A0">
      <w:pPr>
        <w:pStyle w:val="34-"/>
        <w:numPr>
          <w:ilvl w:val="0"/>
          <w:numId w:val="88"/>
        </w:numPr>
        <w:ind w:left="0" w:firstLine="709"/>
        <w:rPr>
          <w:lang w:val="x-none"/>
        </w:rPr>
      </w:pPr>
      <w:r w:rsidRPr="003D76C7">
        <w:rPr>
          <w:lang w:val="x-none"/>
        </w:rPr>
        <w:t>выбрать признак, по которому осуществляться сопоставление;</w:t>
      </w:r>
    </w:p>
    <w:p w14:paraId="0C20ECEF" w14:textId="0E123263" w:rsidR="003D76C7" w:rsidRPr="003D76C7" w:rsidRDefault="003D76C7" w:rsidP="00FD09A0">
      <w:pPr>
        <w:pStyle w:val="34-"/>
        <w:numPr>
          <w:ilvl w:val="0"/>
          <w:numId w:val="88"/>
        </w:numPr>
        <w:ind w:left="0" w:firstLine="709"/>
        <w:rPr>
          <w:lang w:val="x-none"/>
        </w:rPr>
      </w:pPr>
      <w:r w:rsidRPr="003D76C7">
        <w:rPr>
          <w:lang w:val="x-none"/>
        </w:rPr>
        <w:t>выбрать тип ошибки;</w:t>
      </w:r>
    </w:p>
    <w:p w14:paraId="5614ABCA" w14:textId="08F84D7E" w:rsidR="003D76C7" w:rsidRPr="003D76C7" w:rsidRDefault="003D76C7" w:rsidP="00FD09A0">
      <w:pPr>
        <w:pStyle w:val="34-"/>
        <w:numPr>
          <w:ilvl w:val="0"/>
          <w:numId w:val="88"/>
        </w:numPr>
        <w:ind w:left="0" w:firstLine="709"/>
        <w:rPr>
          <w:lang w:val="x-none"/>
        </w:rPr>
      </w:pPr>
      <w:r w:rsidRPr="003D76C7">
        <w:rPr>
          <w:lang w:val="x-none"/>
        </w:rPr>
        <w:t>ввести название ошибки;</w:t>
      </w:r>
    </w:p>
    <w:p w14:paraId="4D007BE3" w14:textId="1DB16717" w:rsidR="003D76C7" w:rsidRPr="003D76C7" w:rsidRDefault="003D76C7" w:rsidP="00FD09A0">
      <w:pPr>
        <w:pStyle w:val="34-"/>
        <w:numPr>
          <w:ilvl w:val="0"/>
          <w:numId w:val="88"/>
        </w:numPr>
        <w:ind w:left="0" w:firstLine="709"/>
        <w:rPr>
          <w:lang w:val="x-none"/>
        </w:rPr>
      </w:pPr>
      <w:r w:rsidRPr="003D76C7">
        <w:rPr>
          <w:lang w:val="x-none"/>
        </w:rPr>
        <w:t>задать само контрольное соотношение</w:t>
      </w:r>
      <w:r>
        <w:rPr>
          <w:lang w:val="x-none"/>
        </w:rPr>
        <w:t xml:space="preserve"> (аналогично с заданием внутриформенного контрольного соотношения)</w:t>
      </w:r>
      <w:r w:rsidRPr="003D76C7">
        <w:rPr>
          <w:lang w:val="x-none"/>
        </w:rPr>
        <w:t>.</w:t>
      </w:r>
    </w:p>
    <w:p w14:paraId="022EB1F3" w14:textId="5F29431C" w:rsidR="00DB7A1B" w:rsidRDefault="00150508" w:rsidP="00C5062C">
      <w:pPr>
        <w:pStyle w:val="34-"/>
        <w:rPr>
          <w:lang w:val="x-none"/>
        </w:rPr>
      </w:pPr>
      <w:r w:rsidRPr="003D76C7">
        <w:rPr>
          <w:lang w:val="x-none"/>
        </w:rPr>
        <w:t xml:space="preserve">Заполнить необходимые поля, нажать на кнопку </w:t>
      </w:r>
      <w:r w:rsidRPr="003D76C7">
        <w:t>«</w:t>
      </w:r>
      <w:r w:rsidRPr="003D76C7">
        <w:rPr>
          <w:lang w:val="x-none"/>
        </w:rPr>
        <w:t>Сохранить</w:t>
      </w:r>
      <w:r w:rsidRPr="003D76C7">
        <w:t>»</w:t>
      </w:r>
      <w:r w:rsidRPr="003D76C7">
        <w:rPr>
          <w:lang w:val="x-none"/>
        </w:rPr>
        <w:t>.</w:t>
      </w:r>
    </w:p>
    <w:p w14:paraId="6B767E30" w14:textId="561545DC" w:rsidR="00597920" w:rsidRPr="006F2656" w:rsidRDefault="00597920" w:rsidP="00C5062C">
      <w:pPr>
        <w:pStyle w:val="34-"/>
        <w:rPr>
          <w:lang w:val="x-none"/>
        </w:rPr>
      </w:pPr>
      <w:r>
        <w:rPr>
          <w:lang w:val="x-none"/>
        </w:rPr>
        <w:t>Результаты межформенного контрольного соотношения отобразятся в обоих отчетах.</w:t>
      </w:r>
    </w:p>
    <w:p w14:paraId="668EFD66" w14:textId="77777777" w:rsidR="00365D6B" w:rsidRDefault="003B03F3" w:rsidP="00365D6B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4C5CBF57" wp14:editId="455D700C">
            <wp:extent cx="6137910" cy="3379470"/>
            <wp:effectExtent l="0" t="0" r="0" b="0"/>
            <wp:docPr id="76812768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27681" name="Рисунок 768127681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93555" w14:textId="40CBE341" w:rsidR="0011301C" w:rsidRPr="00365D6B" w:rsidRDefault="00365D6B" w:rsidP="00365D6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31" w:name="_Ref237868401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52</w:t>
      </w:r>
      <w:r w:rsidRPr="00365D6B">
        <w:rPr>
          <w:b w:val="0"/>
          <w:bCs w:val="0"/>
        </w:rPr>
        <w:fldChar w:fldCharType="end"/>
      </w:r>
      <w:bookmarkEnd w:id="131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Окно добавления межформенного контрольного соотношения</w:t>
      </w:r>
    </w:p>
    <w:p w14:paraId="021FC077" w14:textId="77777777" w:rsidR="0059390D" w:rsidRPr="00E848FA" w:rsidRDefault="0059390D" w:rsidP="00C5062C">
      <w:pPr>
        <w:pStyle w:val="34-"/>
        <w:ind w:firstLine="0"/>
        <w:jc w:val="center"/>
        <w:rPr>
          <w:lang w:val="x-none"/>
        </w:rPr>
      </w:pPr>
    </w:p>
    <w:p w14:paraId="44DD120B" w14:textId="4748E36E" w:rsidR="00EA4FFE" w:rsidRPr="00B33DD4" w:rsidRDefault="00033DEC" w:rsidP="00B33DD4">
      <w:pPr>
        <w:pStyle w:val="34--4"/>
        <w:rPr>
          <w:b/>
          <w:bCs/>
        </w:rPr>
      </w:pPr>
      <w:r w:rsidRPr="0082370B">
        <w:lastRenderedPageBreak/>
        <w:t xml:space="preserve"> </w:t>
      </w:r>
      <w:r w:rsidR="00EA4FFE" w:rsidRPr="00B33DD4">
        <w:rPr>
          <w:b/>
          <w:bCs/>
        </w:rPr>
        <w:t xml:space="preserve">Свойства формы </w:t>
      </w:r>
    </w:p>
    <w:p w14:paraId="09D9A48D" w14:textId="3B531266" w:rsidR="00150508" w:rsidRPr="00365D6B" w:rsidRDefault="00150508" w:rsidP="00150508">
      <w:pPr>
        <w:pStyle w:val="34-"/>
      </w:pPr>
      <w:r>
        <w:t xml:space="preserve">Для просмотра свойств </w:t>
      </w:r>
      <w:r w:rsidRPr="00207AC2">
        <w:t xml:space="preserve">отчетной </w:t>
      </w:r>
      <w:r>
        <w:t xml:space="preserve">формы </w:t>
      </w:r>
      <w:r w:rsidRPr="00207AC2">
        <w:t xml:space="preserve">необходимо в окне редактирования отчетной формы, </w:t>
      </w:r>
      <w:r>
        <w:t xml:space="preserve">в панели инструментов </w:t>
      </w:r>
      <w:r w:rsidRPr="00207AC2">
        <w:t>нажать на пиктограмму «Свойства формы»</w:t>
      </w:r>
      <w:r>
        <w:t xml:space="preserve"> «</w:t>
      </w:r>
      <w:r>
        <w:rPr>
          <w:noProof/>
          <w:lang w:eastAsia="ru-RU"/>
        </w:rPr>
        <w:drawing>
          <wp:inline distT="0" distB="0" distL="0" distR="0" wp14:anchorId="776A28D0" wp14:editId="3EAC9E09">
            <wp:extent cx="204281" cy="190192"/>
            <wp:effectExtent l="0" t="0" r="0" b="635"/>
            <wp:docPr id="53885736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36623" name="Рисунок 1154436623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98" cy="19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 В открывшемся окне свойств формы отображены</w:t>
      </w:r>
      <w:r w:rsidRPr="00207AC2">
        <w:t xml:space="preserve"> следующие данные</w:t>
      </w:r>
      <w:r>
        <w:t xml:space="preserve"> (рис.</w:t>
      </w:r>
      <w:r w:rsidR="0067127A">
        <w:t xml:space="preserve"> </w:t>
      </w:r>
      <w:r w:rsidR="00365D6B">
        <w:fldChar w:fldCharType="begin"/>
      </w:r>
      <w:r w:rsidR="00365D6B">
        <w:instrText xml:space="preserve"> REF _Ref237868449 \h </w:instrText>
      </w:r>
      <w:r w:rsidR="00937D2A">
        <w:instrText xml:space="preserve"> \* MERGEFORMAT </w:instrText>
      </w:r>
      <w:r w:rsidR="00365D6B">
        <w:fldChar w:fldCharType="separate"/>
      </w:r>
      <w:r w:rsidR="00937D2A" w:rsidRPr="00937D2A">
        <w:rPr>
          <w:noProof/>
        </w:rPr>
        <w:t>53</w:t>
      </w:r>
      <w:r w:rsidR="00365D6B">
        <w:fldChar w:fldCharType="end"/>
      </w:r>
      <w:r>
        <w:t>):</w:t>
      </w:r>
    </w:p>
    <w:p w14:paraId="7D8A61CE" w14:textId="613891FB" w:rsidR="00150508" w:rsidRDefault="00150508" w:rsidP="00FD09A0">
      <w:pPr>
        <w:pStyle w:val="34-"/>
        <w:numPr>
          <w:ilvl w:val="0"/>
          <w:numId w:val="48"/>
        </w:numPr>
        <w:ind w:left="0" w:firstLine="709"/>
      </w:pPr>
      <w:r w:rsidRPr="00207AC2">
        <w:t>наименование;</w:t>
      </w:r>
    </w:p>
    <w:p w14:paraId="6F14A8DD" w14:textId="3FA1A60D" w:rsidR="000D0005" w:rsidRPr="00207AC2" w:rsidRDefault="000D0005" w:rsidP="00FD09A0">
      <w:pPr>
        <w:pStyle w:val="34-"/>
        <w:numPr>
          <w:ilvl w:val="0"/>
          <w:numId w:val="48"/>
        </w:numPr>
        <w:ind w:left="0" w:firstLine="709"/>
      </w:pPr>
      <w:r>
        <w:t>период заполнения отчета;</w:t>
      </w:r>
    </w:p>
    <w:p w14:paraId="40D70F97" w14:textId="6D25E113" w:rsidR="00150508" w:rsidRPr="00207AC2" w:rsidRDefault="00150508" w:rsidP="00FD09A0">
      <w:pPr>
        <w:pStyle w:val="34-"/>
        <w:numPr>
          <w:ilvl w:val="0"/>
          <w:numId w:val="48"/>
        </w:numPr>
        <w:ind w:left="0" w:firstLine="709"/>
      </w:pPr>
      <w:r w:rsidRPr="00207AC2">
        <w:t>дата создания;</w:t>
      </w:r>
    </w:p>
    <w:p w14:paraId="3A89A6AB" w14:textId="3BA968CA" w:rsidR="000D0005" w:rsidRDefault="00150508" w:rsidP="000D0005">
      <w:pPr>
        <w:pStyle w:val="34-"/>
        <w:numPr>
          <w:ilvl w:val="0"/>
          <w:numId w:val="48"/>
        </w:numPr>
        <w:ind w:left="0" w:firstLine="709"/>
      </w:pPr>
      <w:r w:rsidRPr="00207AC2">
        <w:t>дата последнего изменения</w:t>
      </w:r>
      <w:r w:rsidR="000D0005">
        <w:t>;</w:t>
      </w:r>
    </w:p>
    <w:p w14:paraId="3C1F7A2E" w14:textId="7F3BFEC3" w:rsidR="000D0005" w:rsidRDefault="000D0005" w:rsidP="000D0005">
      <w:pPr>
        <w:pStyle w:val="34-"/>
        <w:numPr>
          <w:ilvl w:val="0"/>
          <w:numId w:val="48"/>
        </w:numPr>
        <w:ind w:left="0" w:firstLine="709"/>
      </w:pPr>
      <w:r>
        <w:t xml:space="preserve">текущий статус </w:t>
      </w:r>
      <w:r w:rsidR="003B03F3">
        <w:t>формы</w:t>
      </w:r>
      <w:r>
        <w:t>;</w:t>
      </w:r>
    </w:p>
    <w:p w14:paraId="52761CCD" w14:textId="2B81C4EA" w:rsidR="000D0005" w:rsidRDefault="000D0005" w:rsidP="000D0005">
      <w:pPr>
        <w:pStyle w:val="34-"/>
        <w:numPr>
          <w:ilvl w:val="0"/>
          <w:numId w:val="48"/>
        </w:numPr>
        <w:ind w:left="0" w:firstLine="709"/>
      </w:pPr>
      <w:r>
        <w:t>список экспертов, проверяющих форму.</w:t>
      </w:r>
    </w:p>
    <w:p w14:paraId="7623EF6D" w14:textId="77777777" w:rsidR="00365D6B" w:rsidRDefault="003B03F3" w:rsidP="00365D6B">
      <w:pPr>
        <w:pStyle w:val="34-"/>
        <w:keepNext/>
        <w:ind w:hanging="142"/>
        <w:jc w:val="center"/>
      </w:pPr>
      <w:r>
        <w:rPr>
          <w:noProof/>
        </w:rPr>
        <w:drawing>
          <wp:inline distT="0" distB="0" distL="0" distR="0" wp14:anchorId="3DB4B975" wp14:editId="7F679F76">
            <wp:extent cx="6137910" cy="3331210"/>
            <wp:effectExtent l="0" t="0" r="0" b="0"/>
            <wp:docPr id="81002488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24885" name="Рисунок 810024885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34790" w14:textId="0FA84C50" w:rsidR="00150508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32" w:name="_Ref23786844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53</w:t>
      </w:r>
      <w:r w:rsidRPr="00365D6B">
        <w:rPr>
          <w:b w:val="0"/>
          <w:bCs w:val="0"/>
        </w:rPr>
        <w:fldChar w:fldCharType="end"/>
      </w:r>
      <w:bookmarkEnd w:id="132"/>
      <w:r w:rsidRPr="00365D6B">
        <w:rPr>
          <w:b w:val="0"/>
          <w:bCs w:val="0"/>
        </w:rPr>
        <w:t>. Окно просмотра свойств формы</w:t>
      </w:r>
    </w:p>
    <w:p w14:paraId="24F143F8" w14:textId="77777777" w:rsidR="0011301C" w:rsidRDefault="0011301C" w:rsidP="00150508">
      <w:pPr>
        <w:pStyle w:val="34-"/>
        <w:ind w:hanging="142"/>
        <w:jc w:val="center"/>
      </w:pPr>
    </w:p>
    <w:p w14:paraId="68750F16" w14:textId="65F1BB71" w:rsidR="00CF2117" w:rsidRPr="0082370B" w:rsidRDefault="00EA4FFE" w:rsidP="0082370B">
      <w:pPr>
        <w:pStyle w:val="34--3"/>
        <w:spacing w:before="0" w:after="0"/>
        <w:rPr>
          <w:b/>
        </w:rPr>
      </w:pPr>
      <w:r w:rsidRPr="0082370B">
        <w:rPr>
          <w:b/>
        </w:rPr>
        <w:t xml:space="preserve"> </w:t>
      </w:r>
      <w:bookmarkStart w:id="133" w:name="_Toc238034336"/>
      <w:r w:rsidRPr="0082370B">
        <w:rPr>
          <w:b/>
        </w:rPr>
        <w:t>Отчетный период</w:t>
      </w:r>
      <w:bookmarkEnd w:id="133"/>
    </w:p>
    <w:p w14:paraId="2C4F2383" w14:textId="7C40F1F9" w:rsidR="0011301C" w:rsidRPr="009C5998" w:rsidRDefault="00D16446" w:rsidP="009C5998">
      <w:pPr>
        <w:pStyle w:val="34-"/>
      </w:pPr>
      <w:r w:rsidRPr="009C5998">
        <w:t>Для настройки отчетных периодов необходимо в выпадающем меню «Настройки» выбрать подраздел «Отчетные периоды»</w:t>
      </w:r>
      <w:r w:rsidR="00937D2A">
        <w:t>.</w:t>
      </w:r>
      <w:r w:rsidRPr="009C5998">
        <w:t xml:space="preserve"> </w:t>
      </w:r>
    </w:p>
    <w:p w14:paraId="5C3CDC7D" w14:textId="54B89979" w:rsidR="00D16446" w:rsidRPr="009C5998" w:rsidRDefault="00D16446" w:rsidP="00D16446">
      <w:pPr>
        <w:pStyle w:val="34-"/>
      </w:pPr>
      <w:r w:rsidRPr="009C5998">
        <w:t>В списке отчетных периодов отображаются следующие данные (рис.</w:t>
      </w:r>
      <w:r w:rsidR="0067127A">
        <w:t xml:space="preserve"> </w:t>
      </w:r>
      <w:r w:rsidR="00365D6B">
        <w:fldChar w:fldCharType="begin"/>
      </w:r>
      <w:r w:rsidR="00365D6B">
        <w:instrText xml:space="preserve"> REF _Ref237868499 \h  \* MERGEFORMAT </w:instrText>
      </w:r>
      <w:r w:rsidR="00365D6B">
        <w:fldChar w:fldCharType="separate"/>
      </w:r>
      <w:r w:rsidR="00937D2A" w:rsidRPr="00937D2A">
        <w:rPr>
          <w:noProof/>
        </w:rPr>
        <w:t>54</w:t>
      </w:r>
      <w:r w:rsidR="00365D6B">
        <w:fldChar w:fldCharType="end"/>
      </w:r>
      <w:r w:rsidRPr="009C5998">
        <w:t>)</w:t>
      </w:r>
      <w:r w:rsidR="009C5998">
        <w:t>:</w:t>
      </w:r>
    </w:p>
    <w:p w14:paraId="25E396C1" w14:textId="77777777" w:rsidR="00D16446" w:rsidRPr="009C5998" w:rsidRDefault="00D16446" w:rsidP="00FD09A0">
      <w:pPr>
        <w:pStyle w:val="34-"/>
        <w:numPr>
          <w:ilvl w:val="0"/>
          <w:numId w:val="54"/>
        </w:numPr>
        <w:ind w:left="0" w:firstLine="709"/>
      </w:pPr>
      <w:r w:rsidRPr="009C5998">
        <w:t>наименование периода;</w:t>
      </w:r>
    </w:p>
    <w:p w14:paraId="271B40CF" w14:textId="4C9A9879" w:rsidR="00D16446" w:rsidRPr="009C5998" w:rsidRDefault="00D16446" w:rsidP="00FD09A0">
      <w:pPr>
        <w:pStyle w:val="34-"/>
        <w:numPr>
          <w:ilvl w:val="0"/>
          <w:numId w:val="54"/>
        </w:numPr>
        <w:ind w:left="0" w:firstLine="709"/>
      </w:pPr>
      <w:r w:rsidRPr="009C5998">
        <w:lastRenderedPageBreak/>
        <w:t xml:space="preserve">вид периода (год, </w:t>
      </w:r>
      <w:r w:rsidR="003B03F3" w:rsidRPr="009C5998">
        <w:t>полугодие</w:t>
      </w:r>
      <w:r w:rsidR="003B03F3">
        <w:t xml:space="preserve">, </w:t>
      </w:r>
      <w:r w:rsidRPr="009C5998">
        <w:t xml:space="preserve">квартал, месяц, неделя, </w:t>
      </w:r>
      <w:r w:rsidR="003B03F3" w:rsidRPr="009C5998">
        <w:t>единичный период</w:t>
      </w:r>
      <w:r w:rsidRPr="009C5998">
        <w:t>);</w:t>
      </w:r>
    </w:p>
    <w:p w14:paraId="5B91FEBE" w14:textId="7431B436" w:rsidR="00D16446" w:rsidRPr="009C5998" w:rsidRDefault="00D16446" w:rsidP="00FD09A0">
      <w:pPr>
        <w:pStyle w:val="34-"/>
        <w:numPr>
          <w:ilvl w:val="0"/>
          <w:numId w:val="54"/>
        </w:numPr>
        <w:ind w:left="0" w:firstLine="709"/>
      </w:pPr>
      <w:r w:rsidRPr="009C5998">
        <w:t>начальная дата;</w:t>
      </w:r>
    </w:p>
    <w:p w14:paraId="0AE6AC0C" w14:textId="31DB82DD" w:rsidR="00D16446" w:rsidRPr="009C5998" w:rsidRDefault="00D16446" w:rsidP="00FD09A0">
      <w:pPr>
        <w:pStyle w:val="34-"/>
        <w:numPr>
          <w:ilvl w:val="0"/>
          <w:numId w:val="54"/>
        </w:numPr>
        <w:ind w:left="0" w:firstLine="709"/>
      </w:pPr>
      <w:r w:rsidRPr="009C5998">
        <w:t>конечная дата;</w:t>
      </w:r>
    </w:p>
    <w:p w14:paraId="4E6306D9" w14:textId="4B44CD35" w:rsidR="00D16446" w:rsidRPr="009C5998" w:rsidRDefault="001D43F6" w:rsidP="00FD09A0">
      <w:pPr>
        <w:pStyle w:val="34-"/>
        <w:numPr>
          <w:ilvl w:val="0"/>
          <w:numId w:val="54"/>
        </w:numPr>
        <w:ind w:left="0" w:firstLine="709"/>
      </w:pPr>
      <w:r>
        <w:t>дата создания</w:t>
      </w:r>
      <w:r w:rsidR="00D16446" w:rsidRPr="009C5998">
        <w:t>;</w:t>
      </w:r>
    </w:p>
    <w:p w14:paraId="6E41FA71" w14:textId="663A3F48" w:rsidR="001D43F6" w:rsidRPr="009C5998" w:rsidRDefault="001D43F6" w:rsidP="00FD09A0">
      <w:pPr>
        <w:pStyle w:val="34-"/>
        <w:numPr>
          <w:ilvl w:val="0"/>
          <w:numId w:val="54"/>
        </w:numPr>
        <w:ind w:left="0" w:firstLine="709"/>
      </w:pPr>
      <w:r>
        <w:t>последнее внесенное изменение.</w:t>
      </w:r>
    </w:p>
    <w:p w14:paraId="3353D9A1" w14:textId="77777777" w:rsidR="00365D6B" w:rsidRDefault="001D43F6" w:rsidP="00365D6B">
      <w:pPr>
        <w:pStyle w:val="34-"/>
        <w:keepNext/>
        <w:ind w:firstLine="0"/>
        <w:jc w:val="center"/>
      </w:pPr>
      <w:r w:rsidRPr="001D43F6">
        <w:rPr>
          <w:noProof/>
        </w:rPr>
        <w:drawing>
          <wp:inline distT="0" distB="0" distL="0" distR="0" wp14:anchorId="35337250" wp14:editId="78777ED2">
            <wp:extent cx="6137910" cy="3094075"/>
            <wp:effectExtent l="0" t="0" r="0" b="5080"/>
            <wp:docPr id="1708118654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18654" name="Рисунок 1708118654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112" cy="309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F6496" w14:textId="358213FE" w:rsidR="00D16446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34" w:name="_Ref23786849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54</w:t>
      </w:r>
      <w:r w:rsidRPr="00365D6B">
        <w:rPr>
          <w:b w:val="0"/>
          <w:bCs w:val="0"/>
        </w:rPr>
        <w:fldChar w:fldCharType="end"/>
      </w:r>
      <w:bookmarkEnd w:id="134"/>
      <w:r w:rsidRPr="00365D6B">
        <w:rPr>
          <w:b w:val="0"/>
          <w:bCs w:val="0"/>
        </w:rPr>
        <w:t>. Список отчетных периодов</w:t>
      </w:r>
    </w:p>
    <w:p w14:paraId="672A9687" w14:textId="77777777" w:rsidR="009C5998" w:rsidRDefault="009C5998" w:rsidP="00D16446">
      <w:pPr>
        <w:pStyle w:val="34-"/>
        <w:rPr>
          <w:highlight w:val="yellow"/>
        </w:rPr>
      </w:pPr>
    </w:p>
    <w:p w14:paraId="341CAD5F" w14:textId="6D4ABC66" w:rsidR="00D16446" w:rsidRPr="009C5998" w:rsidRDefault="00D16446" w:rsidP="00D16446">
      <w:pPr>
        <w:pStyle w:val="34-"/>
      </w:pPr>
      <w:r w:rsidRPr="009C5998">
        <w:t>В подразделе представлены следующие возможности по настройке отображения данных:</w:t>
      </w:r>
    </w:p>
    <w:p w14:paraId="4B33D6D9" w14:textId="77777777" w:rsidR="00D16446" w:rsidRPr="009C5998" w:rsidRDefault="00D16446" w:rsidP="00D16446">
      <w:pPr>
        <w:pStyle w:val="34---1"/>
        <w:ind w:left="0"/>
      </w:pPr>
      <w:r w:rsidRPr="009C5998">
        <w:t>поиск;</w:t>
      </w:r>
    </w:p>
    <w:p w14:paraId="1EC62BA9" w14:textId="5C675031" w:rsidR="00D16446" w:rsidRPr="009C5998" w:rsidRDefault="00D16446" w:rsidP="00D16446">
      <w:pPr>
        <w:pStyle w:val="34---1"/>
        <w:ind w:left="0"/>
      </w:pPr>
      <w:r w:rsidRPr="009C5998">
        <w:t>фильтрация записей: в окне задания фильтрации возможно задать фильтр по виду отчетного периода, дате создания периода и последнему изменению, внесенному в период (рис.</w:t>
      </w:r>
      <w:r w:rsidR="0067127A">
        <w:t xml:space="preserve"> </w:t>
      </w:r>
      <w:r w:rsidR="00365D6B">
        <w:fldChar w:fldCharType="begin"/>
      </w:r>
      <w:r w:rsidR="00365D6B">
        <w:instrText xml:space="preserve"> REF _Ref237868539 \h  \* MERGEFORMAT </w:instrText>
      </w:r>
      <w:r w:rsidR="00365D6B">
        <w:fldChar w:fldCharType="separate"/>
      </w:r>
      <w:r w:rsidR="00937D2A" w:rsidRPr="00937D2A">
        <w:rPr>
          <w:noProof/>
        </w:rPr>
        <w:t>55</w:t>
      </w:r>
      <w:r w:rsidR="00365D6B">
        <w:fldChar w:fldCharType="end"/>
      </w:r>
      <w:r w:rsidRPr="009C5998">
        <w:t>);</w:t>
      </w:r>
    </w:p>
    <w:p w14:paraId="4C1C0227" w14:textId="05D6B874" w:rsidR="009C5998" w:rsidRPr="009C5998" w:rsidRDefault="00D16446" w:rsidP="0067127A">
      <w:pPr>
        <w:pStyle w:val="34---1"/>
        <w:ind w:left="0"/>
      </w:pPr>
      <w:r w:rsidRPr="009C5998">
        <w:t>сортировка записей.</w:t>
      </w:r>
    </w:p>
    <w:p w14:paraId="13C608CB" w14:textId="77777777" w:rsidR="00365D6B" w:rsidRDefault="009C5998" w:rsidP="00365D6B">
      <w:pPr>
        <w:pStyle w:val="34---1"/>
        <w:keepNext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 wp14:anchorId="23884584" wp14:editId="657945CC">
            <wp:extent cx="5952908" cy="2913320"/>
            <wp:effectExtent l="0" t="0" r="3810" b="0"/>
            <wp:docPr id="6647306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3066" name="Рисунок 66473066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50" cy="292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2C60E" w14:textId="14ACBD30" w:rsidR="00D16446" w:rsidRPr="00365D6B" w:rsidRDefault="00365D6B" w:rsidP="00365D6B">
      <w:pPr>
        <w:pStyle w:val="aff2"/>
        <w:spacing w:before="0" w:after="0"/>
        <w:jc w:val="center"/>
        <w:rPr>
          <w:b w:val="0"/>
          <w:bCs w:val="0"/>
          <w:highlight w:val="yellow"/>
        </w:rPr>
      </w:pPr>
      <w:bookmarkStart w:id="135" w:name="_Ref23786853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55</w:t>
      </w:r>
      <w:r w:rsidRPr="00365D6B">
        <w:rPr>
          <w:b w:val="0"/>
          <w:bCs w:val="0"/>
        </w:rPr>
        <w:fldChar w:fldCharType="end"/>
      </w:r>
      <w:bookmarkEnd w:id="135"/>
      <w:r w:rsidRPr="00365D6B">
        <w:rPr>
          <w:b w:val="0"/>
          <w:bCs w:val="0"/>
        </w:rPr>
        <w:t>. Окно задания фильтрации</w:t>
      </w:r>
    </w:p>
    <w:p w14:paraId="40646244" w14:textId="7928D435" w:rsidR="00E16E3B" w:rsidRDefault="00D16446" w:rsidP="00FD09A0">
      <w:pPr>
        <w:pStyle w:val="34---1"/>
        <w:numPr>
          <w:ilvl w:val="0"/>
          <w:numId w:val="0"/>
        </w:numPr>
        <w:jc w:val="center"/>
      </w:pPr>
      <w:r w:rsidRPr="009C5998">
        <w:t xml:space="preserve"> </w:t>
      </w:r>
    </w:p>
    <w:p w14:paraId="2EC32CEC" w14:textId="7E92EFC8" w:rsidR="00D16446" w:rsidRDefault="00D16446" w:rsidP="00D16446">
      <w:pPr>
        <w:pStyle w:val="34-"/>
      </w:pPr>
      <w:r w:rsidRPr="009C5998">
        <w:t xml:space="preserve">Для создания нового отчетного периода необходимо нажать на кнопку «Создать». В открывшемся окне создания периода необходимо ввести </w:t>
      </w:r>
      <w:r w:rsidR="009C5998" w:rsidRPr="009C5998">
        <w:t>наименование</w:t>
      </w:r>
      <w:r w:rsidRPr="009C5998">
        <w:t xml:space="preserve"> периода, выбрать </w:t>
      </w:r>
      <w:r w:rsidR="009C5998" w:rsidRPr="009C5998">
        <w:t>вид</w:t>
      </w:r>
      <w:r w:rsidRPr="009C5998">
        <w:t xml:space="preserve"> периода, задать временной период</w:t>
      </w:r>
      <w:r w:rsidR="00E70688">
        <w:t>, а также временные периоды для сдачи отчетности исполнителем, согласующим и руководителем</w:t>
      </w:r>
      <w:r w:rsidR="009C5998" w:rsidRPr="009C5998">
        <w:t xml:space="preserve"> </w:t>
      </w:r>
      <w:r w:rsidRPr="009C5998">
        <w:t xml:space="preserve">(рис. </w:t>
      </w:r>
      <w:r w:rsidR="00365D6B">
        <w:fldChar w:fldCharType="begin"/>
      </w:r>
      <w:r w:rsidR="00365D6B">
        <w:instrText xml:space="preserve"> REF _Ref237868579 \h  \* MERGEFORMAT </w:instrText>
      </w:r>
      <w:r w:rsidR="00365D6B">
        <w:fldChar w:fldCharType="separate"/>
      </w:r>
      <w:r w:rsidR="00937D2A" w:rsidRPr="00937D2A">
        <w:rPr>
          <w:noProof/>
        </w:rPr>
        <w:t>56</w:t>
      </w:r>
      <w:r w:rsidR="00365D6B">
        <w:fldChar w:fldCharType="end"/>
      </w:r>
      <w:r w:rsidRPr="009C5998">
        <w:t>). Нажать на кнопку «Сохранить».</w:t>
      </w:r>
    </w:p>
    <w:p w14:paraId="4B73CF87" w14:textId="77777777" w:rsidR="00365D6B" w:rsidRDefault="001D43F6" w:rsidP="00365D6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92C8EF5" wp14:editId="3F52115A">
            <wp:extent cx="5869172" cy="3515674"/>
            <wp:effectExtent l="0" t="0" r="0" b="2540"/>
            <wp:docPr id="112423984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239848" name="Рисунок 1124239848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267" cy="353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E5BCC" w14:textId="0A3F1066" w:rsidR="00E404DB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36" w:name="_Ref23786857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56</w:t>
      </w:r>
      <w:r w:rsidRPr="00365D6B">
        <w:rPr>
          <w:b w:val="0"/>
          <w:bCs w:val="0"/>
        </w:rPr>
        <w:fldChar w:fldCharType="end"/>
      </w:r>
      <w:bookmarkEnd w:id="136"/>
      <w:r w:rsidRPr="00365D6B">
        <w:rPr>
          <w:b w:val="0"/>
          <w:bCs w:val="0"/>
        </w:rPr>
        <w:t>. Окно создания отчетного периода</w:t>
      </w:r>
    </w:p>
    <w:p w14:paraId="544CFD9E" w14:textId="2DCA3C0C" w:rsidR="001D43F6" w:rsidRDefault="001D43F6" w:rsidP="001D43F6">
      <w:pPr>
        <w:pStyle w:val="34-"/>
      </w:pPr>
      <w:r>
        <w:lastRenderedPageBreak/>
        <w:t>Начальную и конечную даты сдачи отчетности устанавливают пользователи с ролью «Эксперт» или «Администратор», для пользователей с ролями «Исполнитель», «Согласующий» и «Руководитель» они доступны только для просмотра.</w:t>
      </w:r>
    </w:p>
    <w:p w14:paraId="7424D5CD" w14:textId="75979C1D" w:rsidR="001D43F6" w:rsidRDefault="001D43F6" w:rsidP="00D16446">
      <w:pPr>
        <w:pStyle w:val="34-"/>
      </w:pPr>
      <w:r>
        <w:t xml:space="preserve">При наступлении начальной даты отчет открыт для редактирования, при наступлении конечной – отчет блокируется для редактирования. </w:t>
      </w:r>
    </w:p>
    <w:p w14:paraId="7D591BFA" w14:textId="22356605" w:rsidR="001D43F6" w:rsidRDefault="001D43F6" w:rsidP="00D16446">
      <w:pPr>
        <w:pStyle w:val="34-"/>
      </w:pPr>
      <w:r>
        <w:t>Кроме того, если отчет направлен пользователем с ролью «Эксперт» на заполнение пользователю с ролью «Исполнитель» раньше наступления начальной даты – отчет также недоступен для редактирования.</w:t>
      </w:r>
    </w:p>
    <w:p w14:paraId="67351110" w14:textId="77777777" w:rsidR="0059390D" w:rsidRDefault="0059390D" w:rsidP="0059390D">
      <w:pPr>
        <w:pStyle w:val="34-"/>
      </w:pPr>
      <w:r>
        <w:t xml:space="preserve">Возможность блокировки отчета для редактирования реализована у пользователей с ролями «Администратор» и «Эксперт». Для этого необходимо изменить статут отчетной формы на «Заблокировано». После блокировки отчета для заполнения и последующей его разблокировки для отправки отчета на доработку, отчетный период сбрасывается и отчет не имеет срока заполнения. </w:t>
      </w:r>
    </w:p>
    <w:p w14:paraId="109F159B" w14:textId="35DC96C0" w:rsidR="00D16446" w:rsidRPr="009C5998" w:rsidRDefault="00D16446" w:rsidP="00D16446">
      <w:pPr>
        <w:pStyle w:val="34-"/>
      </w:pPr>
      <w:r w:rsidRPr="009C5998">
        <w:t xml:space="preserve">Для редактирования отчетного периода необходимо в </w:t>
      </w:r>
      <w:r w:rsidR="009C5998" w:rsidRPr="009C5998">
        <w:t xml:space="preserve">кебаб-меню слева от наименования нужного периода выбрать «Редактировать период» (рис </w:t>
      </w:r>
      <w:r w:rsidR="00365D6B">
        <w:fldChar w:fldCharType="begin"/>
      </w:r>
      <w:r w:rsidR="00365D6B">
        <w:instrText xml:space="preserve"> REF _Ref237868628 \h  \* MERGEFORMAT </w:instrText>
      </w:r>
      <w:r w:rsidR="00365D6B">
        <w:fldChar w:fldCharType="separate"/>
      </w:r>
      <w:r w:rsidR="00937D2A" w:rsidRPr="00937D2A">
        <w:rPr>
          <w:noProof/>
        </w:rPr>
        <w:t>57</w:t>
      </w:r>
      <w:r w:rsidR="00365D6B">
        <w:fldChar w:fldCharType="end"/>
      </w:r>
      <w:r w:rsidR="009C5998" w:rsidRPr="009C5998">
        <w:t>)</w:t>
      </w:r>
      <w:r w:rsidRPr="009C5998">
        <w:t xml:space="preserve">. В </w:t>
      </w:r>
      <w:r w:rsidRPr="00E774BE">
        <w:t xml:space="preserve">открывшемся окне редактирования периода возможно переименовать период (рис. </w:t>
      </w:r>
      <w:r w:rsidR="00365D6B">
        <w:fldChar w:fldCharType="begin"/>
      </w:r>
      <w:r w:rsidR="00365D6B">
        <w:instrText xml:space="preserve"> REF _Ref237868691 \h  \* MERGEFORMAT </w:instrText>
      </w:r>
      <w:r w:rsidR="00365D6B">
        <w:fldChar w:fldCharType="separate"/>
      </w:r>
      <w:r w:rsidR="00937D2A" w:rsidRPr="00937D2A">
        <w:rPr>
          <w:noProof/>
        </w:rPr>
        <w:t>58</w:t>
      </w:r>
      <w:r w:rsidR="00365D6B">
        <w:fldChar w:fldCharType="end"/>
      </w:r>
      <w:r w:rsidRPr="00E774BE">
        <w:t>).</w:t>
      </w:r>
      <w:r w:rsidRPr="009C5998">
        <w:t xml:space="preserve"> </w:t>
      </w:r>
    </w:p>
    <w:p w14:paraId="778F1E06" w14:textId="5907ABC8" w:rsidR="00D16446" w:rsidRPr="0067127A" w:rsidRDefault="00D16446" w:rsidP="0067127A">
      <w:pPr>
        <w:pStyle w:val="34-"/>
      </w:pPr>
      <w:r w:rsidRPr="009C5998">
        <w:t xml:space="preserve">Для удаления отчетного периода необходимо </w:t>
      </w:r>
      <w:r w:rsidR="001D43F6" w:rsidRPr="009C5998">
        <w:t>в кебаб-меню слева от наименования нужного периода выбрать</w:t>
      </w:r>
      <w:r w:rsidRPr="009C5998">
        <w:t xml:space="preserve"> «Удалить». </w:t>
      </w:r>
      <w:r w:rsidR="001D43F6">
        <w:t xml:space="preserve">В открывшемся окне подтверждения удаления отчетного периода подтвердить удаление отчетного периода или нажать на кнопку «Отмена» для отмены действия (рис. </w:t>
      </w:r>
      <w:r w:rsidR="00365D6B">
        <w:fldChar w:fldCharType="begin"/>
      </w:r>
      <w:r w:rsidR="00365D6B">
        <w:instrText xml:space="preserve"> REF _Ref237868704 \h </w:instrText>
      </w:r>
      <w:r w:rsidR="00365D6B">
        <w:fldChar w:fldCharType="separate"/>
      </w:r>
      <w:r w:rsidR="00937D2A">
        <w:rPr>
          <w:noProof/>
        </w:rPr>
        <w:t>59</w:t>
      </w:r>
      <w:r w:rsidR="00365D6B">
        <w:fldChar w:fldCharType="end"/>
      </w:r>
      <w:r w:rsidR="001D43F6">
        <w:t>).</w:t>
      </w:r>
    </w:p>
    <w:p w14:paraId="464E27F2" w14:textId="77777777" w:rsidR="00365D6B" w:rsidRDefault="009C5998" w:rsidP="00365D6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D2C213E" wp14:editId="592EE8EE">
            <wp:extent cx="6137910" cy="3206115"/>
            <wp:effectExtent l="0" t="0" r="0" b="0"/>
            <wp:docPr id="919911898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11898" name="Рисунок 919911898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20D1D" w14:textId="41BF0DC2" w:rsidR="009C5998" w:rsidRPr="00365D6B" w:rsidRDefault="00365D6B" w:rsidP="00365D6B">
      <w:pPr>
        <w:pStyle w:val="aff2"/>
        <w:spacing w:before="0" w:after="0"/>
        <w:jc w:val="center"/>
        <w:rPr>
          <w:b w:val="0"/>
          <w:bCs w:val="0"/>
          <w:highlight w:val="yellow"/>
        </w:rPr>
      </w:pPr>
      <w:bookmarkStart w:id="137" w:name="_Ref237868628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57</w:t>
      </w:r>
      <w:r w:rsidRPr="00365D6B">
        <w:rPr>
          <w:b w:val="0"/>
          <w:bCs w:val="0"/>
        </w:rPr>
        <w:fldChar w:fldCharType="end"/>
      </w:r>
      <w:bookmarkEnd w:id="137"/>
      <w:r w:rsidRPr="00365D6B">
        <w:rPr>
          <w:b w:val="0"/>
          <w:bCs w:val="0"/>
        </w:rPr>
        <w:t>. Кебаб-меню</w:t>
      </w:r>
    </w:p>
    <w:p w14:paraId="69053E24" w14:textId="77777777" w:rsidR="009C5998" w:rsidRPr="0011301C" w:rsidRDefault="009C5998" w:rsidP="00D16446">
      <w:pPr>
        <w:pStyle w:val="34-"/>
        <w:ind w:firstLine="0"/>
        <w:jc w:val="center"/>
        <w:rPr>
          <w:highlight w:val="yellow"/>
        </w:rPr>
      </w:pPr>
    </w:p>
    <w:p w14:paraId="6A58EE92" w14:textId="77777777" w:rsidR="00365D6B" w:rsidRDefault="0004164A" w:rsidP="00365D6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488E97E" wp14:editId="3B430FD1">
            <wp:extent cx="6137910" cy="3576955"/>
            <wp:effectExtent l="0" t="0" r="0" b="4445"/>
            <wp:docPr id="17337123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12338" name="Рисунок 1733712338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01D84" w14:textId="72E07F07" w:rsidR="00D16446" w:rsidRPr="00365D6B" w:rsidRDefault="00365D6B" w:rsidP="00365D6B">
      <w:pPr>
        <w:pStyle w:val="aff2"/>
        <w:spacing w:before="0" w:after="0"/>
        <w:jc w:val="center"/>
        <w:rPr>
          <w:b w:val="0"/>
          <w:bCs w:val="0"/>
          <w:highlight w:val="yellow"/>
        </w:rPr>
      </w:pPr>
      <w:bookmarkStart w:id="138" w:name="_Ref237868691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58</w:t>
      </w:r>
      <w:r w:rsidRPr="00365D6B">
        <w:rPr>
          <w:b w:val="0"/>
          <w:bCs w:val="0"/>
        </w:rPr>
        <w:fldChar w:fldCharType="end"/>
      </w:r>
      <w:bookmarkEnd w:id="138"/>
      <w:r w:rsidRPr="00365D6B">
        <w:rPr>
          <w:b w:val="0"/>
          <w:bCs w:val="0"/>
        </w:rPr>
        <w:t>. Окно редактирования отчетного периода</w:t>
      </w:r>
    </w:p>
    <w:p w14:paraId="6FC4D4D8" w14:textId="77777777" w:rsidR="009C5998" w:rsidRDefault="009C5998" w:rsidP="00D16446">
      <w:pPr>
        <w:pStyle w:val="34-"/>
        <w:ind w:firstLine="0"/>
        <w:jc w:val="center"/>
      </w:pPr>
    </w:p>
    <w:p w14:paraId="649561B6" w14:textId="77777777" w:rsidR="00365D6B" w:rsidRDefault="001D43F6" w:rsidP="00365D6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DC6C814" wp14:editId="2850C0DF">
            <wp:extent cx="6137910" cy="3209290"/>
            <wp:effectExtent l="0" t="0" r="0" b="3810"/>
            <wp:docPr id="84858603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86031" name="Рисунок 848586031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A4A47" w14:textId="251E937C" w:rsidR="00365D6B" w:rsidRDefault="00365D6B" w:rsidP="00365D6B">
      <w:pPr>
        <w:pStyle w:val="34-"/>
        <w:ind w:firstLine="0"/>
        <w:jc w:val="center"/>
      </w:pPr>
      <w:bookmarkStart w:id="139" w:name="_Ref237868704"/>
      <w:r>
        <w:t xml:space="preserve">Рисунок </w:t>
      </w:r>
      <w:r w:rsidR="00D05FAB">
        <w:fldChar w:fldCharType="begin"/>
      </w:r>
      <w:r w:rsidR="00D05FAB">
        <w:instrText xml:space="preserve"> SEQ Рисунок \* ARABIC </w:instrText>
      </w:r>
      <w:r w:rsidR="00D05FAB">
        <w:fldChar w:fldCharType="separate"/>
      </w:r>
      <w:r w:rsidR="00937D2A">
        <w:rPr>
          <w:noProof/>
        </w:rPr>
        <w:t>59</w:t>
      </w:r>
      <w:r w:rsidR="00D05FAB">
        <w:rPr>
          <w:noProof/>
        </w:rPr>
        <w:fldChar w:fldCharType="end"/>
      </w:r>
      <w:bookmarkEnd w:id="139"/>
      <w:r>
        <w:t xml:space="preserve">. Окно подтверждения удаления отчетного периода </w:t>
      </w:r>
    </w:p>
    <w:p w14:paraId="627D941F" w14:textId="77777777" w:rsidR="001D43F6" w:rsidRDefault="001D43F6" w:rsidP="00D16446">
      <w:pPr>
        <w:pStyle w:val="34-"/>
        <w:ind w:firstLine="0"/>
        <w:jc w:val="center"/>
      </w:pPr>
    </w:p>
    <w:p w14:paraId="36967EF5" w14:textId="6622386B" w:rsidR="00EA4FFE" w:rsidRPr="0082370B" w:rsidRDefault="00EA4FFE" w:rsidP="0082370B">
      <w:pPr>
        <w:pStyle w:val="34--3"/>
        <w:spacing w:before="0" w:after="0"/>
        <w:rPr>
          <w:b/>
        </w:rPr>
      </w:pPr>
      <w:r w:rsidRPr="0082370B">
        <w:rPr>
          <w:b/>
        </w:rPr>
        <w:t xml:space="preserve"> </w:t>
      </w:r>
      <w:bookmarkStart w:id="140" w:name="_Toc238034337"/>
      <w:r w:rsidRPr="0082370B">
        <w:rPr>
          <w:b/>
        </w:rPr>
        <w:t>Маршруты прохождения отчетности</w:t>
      </w:r>
      <w:bookmarkEnd w:id="140"/>
    </w:p>
    <w:p w14:paraId="7032F786" w14:textId="5ABF893F" w:rsidR="00D16446" w:rsidRDefault="00D16446" w:rsidP="00D16446">
      <w:pPr>
        <w:pStyle w:val="34-"/>
      </w:pPr>
      <w:r w:rsidRPr="009736E8">
        <w:t xml:space="preserve">Функционал </w:t>
      </w:r>
      <w:r>
        <w:t xml:space="preserve">модуля </w:t>
      </w:r>
      <w:r w:rsidRPr="009736E8">
        <w:t xml:space="preserve">включает гибкую настройку маршрутов прохождения отчетности (как одиночных форм, так и пакетов документов) между </w:t>
      </w:r>
      <w:r>
        <w:t>учреждениями</w:t>
      </w:r>
      <w:r w:rsidRPr="009736E8">
        <w:t xml:space="preserve">, что позволяет организовать сбор разнородных данных в рамках единой </w:t>
      </w:r>
      <w:r w:rsidR="00937D2A">
        <w:t>С</w:t>
      </w:r>
      <w:r w:rsidRPr="009736E8">
        <w:t>истемы.</w:t>
      </w:r>
      <w:r>
        <w:t xml:space="preserve"> </w:t>
      </w:r>
    </w:p>
    <w:p w14:paraId="6E4EBD5F" w14:textId="6657D38C" w:rsidR="00D16446" w:rsidRDefault="00D16446" w:rsidP="00D16446">
      <w:pPr>
        <w:pStyle w:val="34-"/>
      </w:pPr>
      <w:r>
        <w:t>Просмотр и редактирование маршрутов прохождения отчетности (далее – маршруты) доступно только пользовател</w:t>
      </w:r>
      <w:r w:rsidR="00F30308">
        <w:t>ям</w:t>
      </w:r>
      <w:r>
        <w:t xml:space="preserve"> с рол</w:t>
      </w:r>
      <w:r w:rsidR="00F30308">
        <w:t>ями «А</w:t>
      </w:r>
      <w:r>
        <w:t>дминистратор</w:t>
      </w:r>
      <w:r w:rsidR="00F30308">
        <w:t>»</w:t>
      </w:r>
      <w:r>
        <w:t xml:space="preserve"> и </w:t>
      </w:r>
      <w:r w:rsidR="00F30308">
        <w:t>«Э</w:t>
      </w:r>
      <w:r>
        <w:t>ксперт</w:t>
      </w:r>
      <w:r w:rsidR="00F30308">
        <w:t>»</w:t>
      </w:r>
      <w:r>
        <w:t xml:space="preserve">. </w:t>
      </w:r>
    </w:p>
    <w:p w14:paraId="5DC3E2B7" w14:textId="7C88B479" w:rsidR="00D16446" w:rsidRDefault="004A405B" w:rsidP="00D16446">
      <w:pPr>
        <w:pStyle w:val="34-"/>
      </w:pPr>
      <w:r>
        <w:t>В выпадающем меню «Настройки»</w:t>
      </w:r>
      <w:r w:rsidR="00D16446">
        <w:t xml:space="preserve"> выбрать </w:t>
      </w:r>
      <w:r w:rsidR="00D16446" w:rsidRPr="00BA1C57">
        <w:t xml:space="preserve">пункт «Маршруты прохождения отчетности». </w:t>
      </w:r>
    </w:p>
    <w:p w14:paraId="3EDD7467" w14:textId="2B087D4D" w:rsidR="00D16446" w:rsidRDefault="00D16446" w:rsidP="00D16446">
      <w:pPr>
        <w:pStyle w:val="34-"/>
      </w:pPr>
      <w:r>
        <w:t>В списке маршрутов прохождения отчетности отображаются следующие данные (рис.</w:t>
      </w:r>
      <w:r w:rsidR="0067127A">
        <w:t xml:space="preserve"> </w:t>
      </w:r>
      <w:r w:rsidR="00365D6B">
        <w:fldChar w:fldCharType="begin"/>
      </w:r>
      <w:r w:rsidR="00365D6B">
        <w:instrText xml:space="preserve"> REF _Ref237868759 \h  \* MERGEFORMAT </w:instrText>
      </w:r>
      <w:r w:rsidR="00365D6B">
        <w:fldChar w:fldCharType="separate"/>
      </w:r>
      <w:r w:rsidR="00937D2A" w:rsidRPr="00937D2A">
        <w:rPr>
          <w:noProof/>
        </w:rPr>
        <w:t>60</w:t>
      </w:r>
      <w:r w:rsidR="00365D6B">
        <w:fldChar w:fldCharType="end"/>
      </w:r>
      <w:r>
        <w:t xml:space="preserve">): </w:t>
      </w:r>
    </w:p>
    <w:p w14:paraId="50C758CD" w14:textId="77777777" w:rsidR="00D16446" w:rsidRDefault="00D16446" w:rsidP="00FD09A0">
      <w:pPr>
        <w:pStyle w:val="34-"/>
        <w:numPr>
          <w:ilvl w:val="0"/>
          <w:numId w:val="49"/>
        </w:numPr>
        <w:ind w:left="0" w:firstLine="709"/>
      </w:pPr>
      <w:r>
        <w:t>наименование маршрута;</w:t>
      </w:r>
    </w:p>
    <w:p w14:paraId="0AA691F5" w14:textId="52D7DD24" w:rsidR="00D16446" w:rsidRDefault="00D16446" w:rsidP="00FD09A0">
      <w:pPr>
        <w:pStyle w:val="34-"/>
        <w:numPr>
          <w:ilvl w:val="0"/>
          <w:numId w:val="49"/>
        </w:numPr>
        <w:ind w:left="0" w:firstLine="709"/>
      </w:pPr>
      <w:r>
        <w:t xml:space="preserve">список </w:t>
      </w:r>
      <w:r w:rsidR="0011301C">
        <w:t>отчетов</w:t>
      </w:r>
      <w:r>
        <w:t xml:space="preserve">, </w:t>
      </w:r>
      <w:r w:rsidR="0011301C">
        <w:t>в которых задействован маршрут</w:t>
      </w:r>
      <w:r>
        <w:t xml:space="preserve"> (рис. </w:t>
      </w:r>
      <w:r w:rsidR="00365D6B">
        <w:fldChar w:fldCharType="begin"/>
      </w:r>
      <w:r w:rsidR="00365D6B">
        <w:instrText xml:space="preserve"> REF _Ref237868798 \h  \* MERGEFORMAT </w:instrText>
      </w:r>
      <w:r w:rsidR="00365D6B">
        <w:fldChar w:fldCharType="separate"/>
      </w:r>
      <w:r w:rsidR="00937D2A" w:rsidRPr="00937D2A">
        <w:rPr>
          <w:noProof/>
        </w:rPr>
        <w:t>61</w:t>
      </w:r>
      <w:r w:rsidR="00365D6B">
        <w:fldChar w:fldCharType="end"/>
      </w:r>
      <w:r>
        <w:t>);</w:t>
      </w:r>
    </w:p>
    <w:p w14:paraId="333A238B" w14:textId="15448DAE" w:rsidR="00D16446" w:rsidRDefault="00D16446" w:rsidP="00FD09A0">
      <w:pPr>
        <w:pStyle w:val="34-"/>
        <w:numPr>
          <w:ilvl w:val="0"/>
          <w:numId w:val="49"/>
        </w:numPr>
        <w:ind w:left="0" w:firstLine="709"/>
      </w:pPr>
      <w:r>
        <w:t>список учреждений, заполняющих отчет (рис.</w:t>
      </w:r>
      <w:r w:rsidR="0067127A">
        <w:t xml:space="preserve"> </w:t>
      </w:r>
      <w:r w:rsidR="00365D6B">
        <w:fldChar w:fldCharType="begin"/>
      </w:r>
      <w:r w:rsidR="00365D6B">
        <w:instrText xml:space="preserve"> REF _Ref237868840 \h  \* MERGEFORMAT </w:instrText>
      </w:r>
      <w:r w:rsidR="00365D6B">
        <w:fldChar w:fldCharType="separate"/>
      </w:r>
      <w:r w:rsidR="00937D2A" w:rsidRPr="00937D2A">
        <w:rPr>
          <w:noProof/>
        </w:rPr>
        <w:t>62</w:t>
      </w:r>
      <w:r w:rsidR="00365D6B">
        <w:fldChar w:fldCharType="end"/>
      </w:r>
      <w:r>
        <w:t>);</w:t>
      </w:r>
    </w:p>
    <w:p w14:paraId="58726688" w14:textId="77777777" w:rsidR="00D16446" w:rsidRDefault="00D16446" w:rsidP="00FD09A0">
      <w:pPr>
        <w:pStyle w:val="34-"/>
        <w:numPr>
          <w:ilvl w:val="0"/>
          <w:numId w:val="49"/>
        </w:numPr>
        <w:ind w:left="0" w:firstLine="709"/>
      </w:pPr>
      <w:r>
        <w:t>дата создания;</w:t>
      </w:r>
    </w:p>
    <w:p w14:paraId="223518DB" w14:textId="5FA76F6C" w:rsidR="0011301C" w:rsidRDefault="00D16446" w:rsidP="00FD09A0">
      <w:pPr>
        <w:pStyle w:val="34-"/>
        <w:numPr>
          <w:ilvl w:val="0"/>
          <w:numId w:val="49"/>
        </w:numPr>
        <w:ind w:left="0" w:firstLine="709"/>
      </w:pPr>
      <w:r>
        <w:t>дата последнего изменения</w:t>
      </w:r>
      <w:r w:rsidR="0011301C">
        <w:t>.</w:t>
      </w:r>
    </w:p>
    <w:p w14:paraId="691DFDEE" w14:textId="77777777" w:rsidR="00365D6B" w:rsidRDefault="0011301C" w:rsidP="00365D6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0F95859" wp14:editId="7A81C1F3">
            <wp:extent cx="6137910" cy="3211195"/>
            <wp:effectExtent l="0" t="0" r="0" b="1905"/>
            <wp:docPr id="111581406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14067" name="Рисунок 1115814067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B6986" w14:textId="68C6B0CF" w:rsidR="00D16446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41" w:name="_Ref23786875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60</w:t>
      </w:r>
      <w:r w:rsidRPr="00365D6B">
        <w:rPr>
          <w:b w:val="0"/>
          <w:bCs w:val="0"/>
        </w:rPr>
        <w:fldChar w:fldCharType="end"/>
      </w:r>
      <w:bookmarkEnd w:id="141"/>
      <w:r w:rsidRPr="00365D6B">
        <w:rPr>
          <w:b w:val="0"/>
          <w:bCs w:val="0"/>
        </w:rPr>
        <w:t>. Список маршрутов прохождения отчетности</w:t>
      </w:r>
    </w:p>
    <w:p w14:paraId="738862E1" w14:textId="77777777" w:rsidR="001D43F6" w:rsidRDefault="001D43F6" w:rsidP="00D16446">
      <w:pPr>
        <w:pStyle w:val="34-"/>
        <w:ind w:firstLine="0"/>
        <w:jc w:val="center"/>
      </w:pPr>
    </w:p>
    <w:p w14:paraId="500E6374" w14:textId="77777777" w:rsidR="00365D6B" w:rsidRDefault="0059390D" w:rsidP="00365D6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476F100B" wp14:editId="246081C8">
            <wp:extent cx="6137910" cy="3222625"/>
            <wp:effectExtent l="0" t="0" r="0" b="3175"/>
            <wp:docPr id="203513437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34372" name="Рисунок 2035134372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71C1F" w14:textId="5D98BC2D" w:rsidR="00D16446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42" w:name="_Ref237868798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61</w:t>
      </w:r>
      <w:r w:rsidRPr="00365D6B">
        <w:rPr>
          <w:b w:val="0"/>
          <w:bCs w:val="0"/>
        </w:rPr>
        <w:fldChar w:fldCharType="end"/>
      </w:r>
      <w:bookmarkEnd w:id="142"/>
      <w:r w:rsidRPr="00365D6B">
        <w:rPr>
          <w:b w:val="0"/>
          <w:bCs w:val="0"/>
        </w:rPr>
        <w:t>. Список отчетов, в которых задействован маршрут</w:t>
      </w:r>
    </w:p>
    <w:p w14:paraId="70203C78" w14:textId="77777777" w:rsidR="0011301C" w:rsidRDefault="0011301C" w:rsidP="00D16446">
      <w:pPr>
        <w:pStyle w:val="34-"/>
        <w:ind w:firstLine="0"/>
        <w:jc w:val="center"/>
      </w:pPr>
    </w:p>
    <w:p w14:paraId="42D40163" w14:textId="77777777" w:rsidR="00365D6B" w:rsidRDefault="0059390D" w:rsidP="00365D6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56E821C" wp14:editId="65C07BF6">
            <wp:extent cx="6137910" cy="3207385"/>
            <wp:effectExtent l="0" t="0" r="0" b="5715"/>
            <wp:docPr id="197137929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79295" name="Рисунок 1971379295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D64F" w14:textId="116FFCC8" w:rsidR="00D16446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43" w:name="_Ref237868840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62</w:t>
      </w:r>
      <w:r w:rsidRPr="00365D6B">
        <w:rPr>
          <w:b w:val="0"/>
          <w:bCs w:val="0"/>
        </w:rPr>
        <w:fldChar w:fldCharType="end"/>
      </w:r>
      <w:bookmarkEnd w:id="143"/>
      <w:r w:rsidRPr="00365D6B">
        <w:rPr>
          <w:b w:val="0"/>
          <w:bCs w:val="0"/>
        </w:rPr>
        <w:t>. Список учреждений, заполняющих отчет</w:t>
      </w:r>
    </w:p>
    <w:p w14:paraId="775A112A" w14:textId="77777777" w:rsidR="00D16446" w:rsidRDefault="00D16446" w:rsidP="00D16446">
      <w:pPr>
        <w:pStyle w:val="34-"/>
      </w:pPr>
    </w:p>
    <w:p w14:paraId="55515D69" w14:textId="77777777" w:rsidR="00D16446" w:rsidRDefault="00D16446" w:rsidP="00D16446">
      <w:pPr>
        <w:pStyle w:val="34-"/>
      </w:pPr>
      <w:r>
        <w:t>В подразделе представлены следующие возможности по настройке отображения данных:</w:t>
      </w:r>
    </w:p>
    <w:p w14:paraId="2D796761" w14:textId="77777777" w:rsidR="00D16446" w:rsidRDefault="00D16446" w:rsidP="00D16446">
      <w:pPr>
        <w:pStyle w:val="34---1"/>
        <w:ind w:left="0"/>
      </w:pPr>
      <w:r>
        <w:t>поиск;</w:t>
      </w:r>
    </w:p>
    <w:p w14:paraId="257FACBC" w14:textId="675B9B16" w:rsidR="00D16446" w:rsidRDefault="00D16446" w:rsidP="00D16446">
      <w:pPr>
        <w:pStyle w:val="34---1"/>
        <w:ind w:left="0"/>
      </w:pPr>
      <w:r>
        <w:t>фильтрация записей: в окне задания фильтрации возможно задать фильтр по дате создания маршрута, по последнему изменению, внесенному в маршрут (рис.</w:t>
      </w:r>
      <w:r w:rsidR="0067127A">
        <w:t xml:space="preserve"> </w:t>
      </w:r>
      <w:r w:rsidR="00365D6B">
        <w:fldChar w:fldCharType="begin"/>
      </w:r>
      <w:r w:rsidR="00365D6B">
        <w:instrText xml:space="preserve"> REF _Ref237868879 \h  \* MERGEFORMAT </w:instrText>
      </w:r>
      <w:r w:rsidR="00365D6B">
        <w:fldChar w:fldCharType="separate"/>
      </w:r>
      <w:r w:rsidR="00937D2A" w:rsidRPr="00937D2A">
        <w:rPr>
          <w:noProof/>
        </w:rPr>
        <w:t>63</w:t>
      </w:r>
      <w:r w:rsidR="00365D6B">
        <w:fldChar w:fldCharType="end"/>
      </w:r>
      <w:r>
        <w:t>);</w:t>
      </w:r>
    </w:p>
    <w:p w14:paraId="28103172" w14:textId="2FBFC1C4" w:rsidR="0011301C" w:rsidRDefault="00D16446" w:rsidP="0059390D">
      <w:pPr>
        <w:pStyle w:val="34---1"/>
        <w:ind w:left="0"/>
      </w:pPr>
      <w:r>
        <w:t>сортировка записей.</w:t>
      </w:r>
    </w:p>
    <w:p w14:paraId="7EF03C37" w14:textId="77777777" w:rsidR="00365D6B" w:rsidRDefault="0011301C" w:rsidP="00365D6B">
      <w:pPr>
        <w:pStyle w:val="34---1"/>
        <w:keepNext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 wp14:anchorId="25B0F7BA" wp14:editId="79FEC18C">
            <wp:extent cx="6137910" cy="3204210"/>
            <wp:effectExtent l="0" t="0" r="0" b="0"/>
            <wp:docPr id="138979404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94045" name="Рисунок 1389794045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80D3C" w14:textId="3D36B06E" w:rsidR="00D16446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44" w:name="_Ref23786887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63</w:t>
      </w:r>
      <w:r w:rsidRPr="00365D6B">
        <w:rPr>
          <w:b w:val="0"/>
          <w:bCs w:val="0"/>
        </w:rPr>
        <w:fldChar w:fldCharType="end"/>
      </w:r>
      <w:bookmarkEnd w:id="144"/>
      <w:r w:rsidRPr="00365D6B">
        <w:rPr>
          <w:b w:val="0"/>
          <w:bCs w:val="0"/>
        </w:rPr>
        <w:t>. Окно задания фильтрации</w:t>
      </w:r>
    </w:p>
    <w:p w14:paraId="5D715BDC" w14:textId="77777777" w:rsidR="00A73268" w:rsidRDefault="00A73268" w:rsidP="00D16446">
      <w:pPr>
        <w:pStyle w:val="34-"/>
      </w:pPr>
    </w:p>
    <w:p w14:paraId="507F39D2" w14:textId="1B9926C7" w:rsidR="00D16446" w:rsidRDefault="00D16446" w:rsidP="00D16446">
      <w:pPr>
        <w:pStyle w:val="34-"/>
      </w:pPr>
      <w:r>
        <w:t>В данном разделе возможно создать маршрут или отредактировать имеющийся.</w:t>
      </w:r>
    </w:p>
    <w:p w14:paraId="3BDA204E" w14:textId="46E98A42" w:rsidR="00D16446" w:rsidRDefault="00D16446" w:rsidP="00D16446">
      <w:pPr>
        <w:pStyle w:val="34-"/>
      </w:pPr>
      <w:r>
        <w:t>Для создания маршрута прохождения отчетности необходимо нажать на кнопку «Создать маршрут», в открывшемся окне создания маршрута (рис.</w:t>
      </w:r>
      <w:r w:rsidR="0067127A">
        <w:t xml:space="preserve"> </w:t>
      </w:r>
      <w:r w:rsidR="00365D6B">
        <w:fldChar w:fldCharType="begin"/>
      </w:r>
      <w:r w:rsidR="00365D6B">
        <w:instrText xml:space="preserve"> REF _Ref237868992 \h  \* MERGEFORMAT </w:instrText>
      </w:r>
      <w:r w:rsidR="00365D6B">
        <w:fldChar w:fldCharType="separate"/>
      </w:r>
      <w:r w:rsidR="00937D2A" w:rsidRPr="00937D2A">
        <w:rPr>
          <w:noProof/>
        </w:rPr>
        <w:t>64</w:t>
      </w:r>
      <w:r w:rsidR="00365D6B">
        <w:fldChar w:fldCharType="end"/>
      </w:r>
      <w:r w:rsidR="00A81081">
        <w:t>)</w:t>
      </w:r>
      <w:r>
        <w:t xml:space="preserve">, ввести </w:t>
      </w:r>
      <w:r w:rsidR="0011301C">
        <w:t>наименование</w:t>
      </w:r>
      <w:r>
        <w:t xml:space="preserve"> маршрута, выбрать учреждения, которые будут заполнять </w:t>
      </w:r>
      <w:r w:rsidR="003B03F3">
        <w:t>отчет (возможно отдельно выбрать как вышестоящее учреждение, так и нижестоящее, так и все учреждения вместе)</w:t>
      </w:r>
      <w:r w:rsidR="00D609BA">
        <w:t xml:space="preserve"> (рис. </w:t>
      </w:r>
      <w:r w:rsidR="00365D6B">
        <w:fldChar w:fldCharType="begin"/>
      </w:r>
      <w:r w:rsidR="00365D6B">
        <w:instrText xml:space="preserve"> REF _Ref237869007 \h  \* MERGEFORMAT </w:instrText>
      </w:r>
      <w:r w:rsidR="00365D6B">
        <w:fldChar w:fldCharType="separate"/>
      </w:r>
      <w:r w:rsidR="00937D2A" w:rsidRPr="00937D2A">
        <w:rPr>
          <w:noProof/>
        </w:rPr>
        <w:t>65</w:t>
      </w:r>
      <w:r w:rsidR="00365D6B">
        <w:fldChar w:fldCharType="end"/>
      </w:r>
      <w:r w:rsidR="00D609BA" w:rsidRPr="00FD09A0">
        <w:t>)</w:t>
      </w:r>
      <w:r w:rsidRPr="00FD09A0">
        <w:t>.</w:t>
      </w:r>
      <w:r>
        <w:t xml:space="preserve"> Нажать на кнопку «Создать», маршрут создан.</w:t>
      </w:r>
      <w:r w:rsidR="00A73268">
        <w:t xml:space="preserve"> </w:t>
      </w:r>
    </w:p>
    <w:p w14:paraId="3A162335" w14:textId="2C7B1CF9" w:rsidR="00D16446" w:rsidRDefault="00D16446" w:rsidP="00D16446">
      <w:pPr>
        <w:pStyle w:val="34-"/>
      </w:pPr>
      <w:r>
        <w:t xml:space="preserve">Для редактирования маршрута, необходимо в </w:t>
      </w:r>
      <w:r w:rsidR="0011301C">
        <w:t>кебаб-меню слева от наименования нужного маршрута выбрать «Р</w:t>
      </w:r>
      <w:r>
        <w:t>едактирова</w:t>
      </w:r>
      <w:r w:rsidR="0011301C">
        <w:t>ть» (рис</w:t>
      </w:r>
      <w:r w:rsidR="0067127A">
        <w:t xml:space="preserve">. </w:t>
      </w:r>
      <w:r w:rsidR="00365D6B">
        <w:fldChar w:fldCharType="begin"/>
      </w:r>
      <w:r w:rsidR="00365D6B">
        <w:instrText xml:space="preserve"> REF _Ref237869019 \h  \* MERGEFORMAT </w:instrText>
      </w:r>
      <w:r w:rsidR="00365D6B">
        <w:fldChar w:fldCharType="separate"/>
      </w:r>
      <w:r w:rsidR="00937D2A" w:rsidRPr="00937D2A">
        <w:rPr>
          <w:noProof/>
        </w:rPr>
        <w:t>66</w:t>
      </w:r>
      <w:r w:rsidR="00365D6B">
        <w:fldChar w:fldCharType="end"/>
      </w:r>
      <w:r w:rsidR="0011301C">
        <w:t>)</w:t>
      </w:r>
      <w:r>
        <w:t xml:space="preserve">. В открывшемся окне редактирования маршрута, </w:t>
      </w:r>
      <w:r w:rsidR="00F30308">
        <w:t>возможно</w:t>
      </w:r>
      <w:r>
        <w:t xml:space="preserve"> задать новое название маршрута, нажать на кнопку «Сохранить». </w:t>
      </w:r>
    </w:p>
    <w:p w14:paraId="3D576FBE" w14:textId="673852CB" w:rsidR="00A73268" w:rsidRDefault="00D16446" w:rsidP="00AA7D2C">
      <w:pPr>
        <w:pStyle w:val="34-"/>
      </w:pPr>
      <w:r>
        <w:t xml:space="preserve">Для удаления маршрута, необходимо </w:t>
      </w:r>
      <w:r w:rsidR="0011301C">
        <w:t>в кебаб-меню слева от наименования нужного маршрута выбрать</w:t>
      </w:r>
      <w:r>
        <w:t xml:space="preserve"> «Удалить»</w:t>
      </w:r>
      <w:r w:rsidR="00F30308">
        <w:t>, в окне подтверждения удаления нажать на кнопку «Удалить» или «Отмена» для отмены действия</w:t>
      </w:r>
      <w:r w:rsidR="0011301C">
        <w:t xml:space="preserve"> (рис</w:t>
      </w:r>
      <w:r w:rsidR="0067127A">
        <w:t xml:space="preserve">. </w:t>
      </w:r>
      <w:r w:rsidR="00365D6B">
        <w:fldChar w:fldCharType="begin"/>
      </w:r>
      <w:r w:rsidR="00365D6B">
        <w:instrText xml:space="preserve"> REF _Ref237869030 \h  \* MERGEFORMAT </w:instrText>
      </w:r>
      <w:r w:rsidR="00365D6B">
        <w:fldChar w:fldCharType="separate"/>
      </w:r>
      <w:r w:rsidR="00937D2A" w:rsidRPr="00937D2A">
        <w:rPr>
          <w:noProof/>
        </w:rPr>
        <w:t>67</w:t>
      </w:r>
      <w:r w:rsidR="00365D6B">
        <w:fldChar w:fldCharType="end"/>
      </w:r>
      <w:r w:rsidR="0011301C">
        <w:t>)</w:t>
      </w:r>
      <w:r>
        <w:t>.</w:t>
      </w:r>
    </w:p>
    <w:p w14:paraId="27997C1C" w14:textId="42C52A57" w:rsidR="00977FEB" w:rsidRPr="00136D0B" w:rsidRDefault="00977FEB" w:rsidP="00AA7D2C">
      <w:pPr>
        <w:pStyle w:val="34-"/>
      </w:pPr>
      <w:r>
        <w:t>В случае, если маршрут используется в отчетах, его удалить невозможно: сначала необходимо удалить отчеты, а затем уже и маршрут.</w:t>
      </w:r>
    </w:p>
    <w:p w14:paraId="26EDB5B2" w14:textId="77777777" w:rsidR="00365D6B" w:rsidRDefault="0011301C" w:rsidP="00365D6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57FDB43" wp14:editId="576FE05A">
            <wp:extent cx="6137910" cy="3209290"/>
            <wp:effectExtent l="0" t="0" r="0" b="3810"/>
            <wp:docPr id="179544813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48130" name="Рисунок 1795448130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D139E" w14:textId="6A48CD94" w:rsidR="00D16446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45" w:name="_Ref237868992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64</w:t>
      </w:r>
      <w:r w:rsidRPr="00365D6B">
        <w:rPr>
          <w:b w:val="0"/>
          <w:bCs w:val="0"/>
        </w:rPr>
        <w:fldChar w:fldCharType="end"/>
      </w:r>
      <w:bookmarkEnd w:id="145"/>
      <w:r w:rsidRPr="00365D6B">
        <w:rPr>
          <w:b w:val="0"/>
          <w:bCs w:val="0"/>
        </w:rPr>
        <w:t>. Окно создания маршрута прохождения отчетности</w:t>
      </w:r>
    </w:p>
    <w:p w14:paraId="23169B1F" w14:textId="2D9BEE82" w:rsidR="00D16446" w:rsidRDefault="00D16446" w:rsidP="00D16446">
      <w:pPr>
        <w:pStyle w:val="34-"/>
        <w:ind w:firstLine="0"/>
        <w:jc w:val="center"/>
      </w:pPr>
    </w:p>
    <w:p w14:paraId="57AD02A5" w14:textId="77777777" w:rsidR="00365D6B" w:rsidRDefault="0011301C" w:rsidP="00365D6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A1A9612" wp14:editId="2378415A">
            <wp:extent cx="6137910" cy="3213100"/>
            <wp:effectExtent l="0" t="0" r="0" b="0"/>
            <wp:docPr id="1926350154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50154" name="Рисунок 1926350154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9BE84" w14:textId="7422654C" w:rsidR="00D16446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46" w:name="_Ref237869007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65</w:t>
      </w:r>
      <w:r w:rsidRPr="00365D6B">
        <w:rPr>
          <w:b w:val="0"/>
          <w:bCs w:val="0"/>
        </w:rPr>
        <w:fldChar w:fldCharType="end"/>
      </w:r>
      <w:bookmarkEnd w:id="146"/>
      <w:r w:rsidRPr="00365D6B">
        <w:rPr>
          <w:b w:val="0"/>
          <w:bCs w:val="0"/>
        </w:rPr>
        <w:t>. Окно создания маршрута: выбор учреждения</w:t>
      </w:r>
    </w:p>
    <w:p w14:paraId="44DDFAAF" w14:textId="77777777" w:rsidR="00365D6B" w:rsidRDefault="0067127A" w:rsidP="00365D6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F916641" wp14:editId="0C3EEF91">
            <wp:extent cx="6137910" cy="3204210"/>
            <wp:effectExtent l="0" t="0" r="0" b="0"/>
            <wp:docPr id="203008401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8401" name="Рисунок 203008401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C11B6" w14:textId="3F720F2D" w:rsidR="0011301C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47" w:name="_Ref23786901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66</w:t>
      </w:r>
      <w:r w:rsidRPr="00365D6B">
        <w:rPr>
          <w:b w:val="0"/>
          <w:bCs w:val="0"/>
        </w:rPr>
        <w:fldChar w:fldCharType="end"/>
      </w:r>
      <w:bookmarkEnd w:id="147"/>
      <w:r w:rsidRPr="00365D6B">
        <w:rPr>
          <w:b w:val="0"/>
          <w:bCs w:val="0"/>
        </w:rPr>
        <w:t>. Кебаб-меню</w:t>
      </w:r>
    </w:p>
    <w:p w14:paraId="22F0A0D1" w14:textId="77777777" w:rsidR="0011301C" w:rsidRDefault="0011301C" w:rsidP="00D16446">
      <w:pPr>
        <w:pStyle w:val="34-"/>
        <w:ind w:firstLine="0"/>
        <w:jc w:val="center"/>
      </w:pPr>
    </w:p>
    <w:p w14:paraId="3096A37F" w14:textId="77777777" w:rsidR="00365D6B" w:rsidRDefault="0067127A" w:rsidP="00365D6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4914026" wp14:editId="214C6EAF">
            <wp:extent cx="6137910" cy="3229610"/>
            <wp:effectExtent l="0" t="0" r="0" b="0"/>
            <wp:docPr id="2082059599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059599" name="Рисунок 2082059599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D9072" w14:textId="471910BC" w:rsidR="0067127A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48" w:name="_Ref237869030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67</w:t>
      </w:r>
      <w:r w:rsidRPr="00365D6B">
        <w:rPr>
          <w:b w:val="0"/>
          <w:bCs w:val="0"/>
        </w:rPr>
        <w:fldChar w:fldCharType="end"/>
      </w:r>
      <w:bookmarkEnd w:id="148"/>
      <w:r w:rsidRPr="00365D6B">
        <w:rPr>
          <w:b w:val="0"/>
          <w:bCs w:val="0"/>
        </w:rPr>
        <w:t>. Окно подтверждения удаления маршрута отчетности</w:t>
      </w:r>
    </w:p>
    <w:p w14:paraId="3B066781" w14:textId="77777777" w:rsidR="0067127A" w:rsidRDefault="0067127A" w:rsidP="00D16446">
      <w:pPr>
        <w:pStyle w:val="34-"/>
        <w:ind w:firstLine="0"/>
        <w:jc w:val="center"/>
      </w:pPr>
    </w:p>
    <w:p w14:paraId="18FBC735" w14:textId="77777777" w:rsidR="00461A15" w:rsidRPr="0004490F" w:rsidRDefault="00461A15" w:rsidP="00461A15">
      <w:pPr>
        <w:pStyle w:val="34--3"/>
        <w:spacing w:before="0" w:after="0"/>
        <w:rPr>
          <w:b/>
        </w:rPr>
      </w:pPr>
      <w:bookmarkStart w:id="149" w:name="_Toc224208937"/>
      <w:bookmarkStart w:id="150" w:name="_Toc224219908"/>
      <w:bookmarkStart w:id="151" w:name="_Toc224219983"/>
      <w:bookmarkStart w:id="152" w:name="_Toc238034338"/>
      <w:r w:rsidRPr="0004490F">
        <w:rPr>
          <w:b/>
        </w:rPr>
        <w:t>Переход в модуль сбора отчетности</w:t>
      </w:r>
      <w:bookmarkEnd w:id="149"/>
      <w:bookmarkEnd w:id="150"/>
      <w:bookmarkEnd w:id="151"/>
      <w:bookmarkEnd w:id="152"/>
      <w:r w:rsidRPr="0004490F">
        <w:rPr>
          <w:b/>
        </w:rPr>
        <w:t xml:space="preserve"> </w:t>
      </w:r>
    </w:p>
    <w:p w14:paraId="0F24A822" w14:textId="024D8F44" w:rsidR="0011301C" w:rsidRDefault="00461A15" w:rsidP="0067127A">
      <w:pPr>
        <w:pStyle w:val="34-"/>
      </w:pPr>
      <w:r>
        <w:rPr>
          <w:lang w:val="x-none"/>
        </w:rPr>
        <w:t xml:space="preserve">Для направления отчетной формы для дальнейшего заполнения учреждениями необходимо в модуле </w:t>
      </w:r>
      <w:r w:rsidRPr="00EA215D">
        <w:t>«</w:t>
      </w:r>
      <w:r>
        <w:rPr>
          <w:lang w:val="x-none"/>
        </w:rPr>
        <w:t>Конструктор отчетных форм</w:t>
      </w:r>
      <w:r w:rsidRPr="00EA215D">
        <w:t>»</w:t>
      </w:r>
      <w:r>
        <w:t xml:space="preserve">, в </w:t>
      </w:r>
      <w:r w:rsidR="0011301C">
        <w:t>кебаб-</w:t>
      </w:r>
      <w:r w:rsidR="0011301C">
        <w:lastRenderedPageBreak/>
        <w:t>меню слева от наименования нужной отчетной формы выбрать «Создать отчет» (</w:t>
      </w:r>
      <w:r w:rsidR="0011301C" w:rsidRPr="0067127A">
        <w:t>рис</w:t>
      </w:r>
      <w:r w:rsidR="0067127A" w:rsidRPr="0067127A">
        <w:t xml:space="preserve">. </w:t>
      </w:r>
      <w:r w:rsidR="00365D6B">
        <w:fldChar w:fldCharType="begin"/>
      </w:r>
      <w:r w:rsidR="00365D6B">
        <w:instrText xml:space="preserve"> REF _Ref237869588 \h  \* MERGEFORMAT </w:instrText>
      </w:r>
      <w:r w:rsidR="00365D6B">
        <w:fldChar w:fldCharType="separate"/>
      </w:r>
      <w:r w:rsidR="00937D2A" w:rsidRPr="00937D2A">
        <w:rPr>
          <w:noProof/>
        </w:rPr>
        <w:t>68</w:t>
      </w:r>
      <w:r w:rsidR="00365D6B">
        <w:fldChar w:fldCharType="end"/>
      </w:r>
      <w:r w:rsidR="0011301C" w:rsidRPr="0067127A">
        <w:t>).</w:t>
      </w:r>
    </w:p>
    <w:p w14:paraId="1333E076" w14:textId="77777777" w:rsidR="00365D6B" w:rsidRDefault="00365D6B" w:rsidP="00365D6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0FC30FDD" wp14:editId="07B96027">
            <wp:extent cx="6137910" cy="3891280"/>
            <wp:effectExtent l="0" t="0" r="0" b="0"/>
            <wp:docPr id="51064214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42146" name="Рисунок 510642146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61556" w14:textId="79B72D44" w:rsidR="0011301C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53" w:name="_Ref237869588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68</w:t>
      </w:r>
      <w:r w:rsidRPr="00365D6B">
        <w:rPr>
          <w:b w:val="0"/>
          <w:bCs w:val="0"/>
        </w:rPr>
        <w:fldChar w:fldCharType="end"/>
      </w:r>
      <w:bookmarkEnd w:id="153"/>
      <w:r w:rsidRPr="00365D6B">
        <w:rPr>
          <w:b w:val="0"/>
          <w:bCs w:val="0"/>
        </w:rPr>
        <w:t>. Кебаб-меню</w:t>
      </w:r>
    </w:p>
    <w:p w14:paraId="36925DA1" w14:textId="0432B3EC" w:rsidR="0067127A" w:rsidRDefault="0067127A" w:rsidP="00977FEB">
      <w:pPr>
        <w:pStyle w:val="34-"/>
        <w:ind w:firstLine="0"/>
        <w:jc w:val="center"/>
      </w:pPr>
    </w:p>
    <w:p w14:paraId="1F5ADBDB" w14:textId="7A7B765C" w:rsidR="008D172F" w:rsidRDefault="00461A15" w:rsidP="008D172F">
      <w:pPr>
        <w:pStyle w:val="34-"/>
      </w:pPr>
      <w:r w:rsidRPr="00AA7D2C">
        <w:t xml:space="preserve">В открывшемся окне режима создания отчета необходимо ввести </w:t>
      </w:r>
      <w:r w:rsidR="0011301C" w:rsidRPr="00AA7D2C">
        <w:t>наименование</w:t>
      </w:r>
      <w:r w:rsidRPr="00AA7D2C">
        <w:t xml:space="preserve"> отчета, выбрать нужный отчетный период, выбрать маршрут прохождения отчетности</w:t>
      </w:r>
      <w:r w:rsidR="00AA7D2C">
        <w:t>, выбрать учреждение</w:t>
      </w:r>
      <w:r w:rsidR="00977FEB">
        <w:t>, а также, при необходимости, выбрать еще одного или нескольких пользователей с ролью «Эксперт» для экспертизы отчета</w:t>
      </w:r>
      <w:r w:rsidR="0011301C" w:rsidRPr="00AA7D2C">
        <w:t xml:space="preserve"> </w:t>
      </w:r>
      <w:r w:rsidRPr="00AA7D2C">
        <w:t>(рис.</w:t>
      </w:r>
      <w:r w:rsidR="0067127A" w:rsidRPr="00AA7D2C">
        <w:t xml:space="preserve"> </w:t>
      </w:r>
      <w:r w:rsidR="00365D6B">
        <w:fldChar w:fldCharType="begin"/>
      </w:r>
      <w:r w:rsidR="00365D6B">
        <w:instrText xml:space="preserve"> REF _Ref237869648 \h  \* MERGEFORMAT </w:instrText>
      </w:r>
      <w:r w:rsidR="00365D6B">
        <w:fldChar w:fldCharType="separate"/>
      </w:r>
      <w:r w:rsidR="00937D2A" w:rsidRPr="00937D2A">
        <w:rPr>
          <w:noProof/>
        </w:rPr>
        <w:t>69</w:t>
      </w:r>
      <w:r w:rsidR="00365D6B">
        <w:fldChar w:fldCharType="end"/>
      </w:r>
      <w:r w:rsidRPr="008D172F">
        <w:t>).</w:t>
      </w:r>
      <w:r w:rsidR="008D172F" w:rsidRPr="008D172F">
        <w:t xml:space="preserve"> По умолчанию, эксперт, который создает форму самостоятельно ее и проверяет. Функционал выбора нескольких экспертов необязателен к выбору (выбор экспертов ограничен учреждением, к которому принадлежит пользователь, создавший форму).</w:t>
      </w:r>
    </w:p>
    <w:p w14:paraId="7C2FF85E" w14:textId="77777777" w:rsidR="00461A15" w:rsidRDefault="00461A15" w:rsidP="00461A15">
      <w:pPr>
        <w:pStyle w:val="34-"/>
      </w:pPr>
      <w:r>
        <w:t>В окне режима создания отчета расположены чек-боксы:</w:t>
      </w:r>
    </w:p>
    <w:p w14:paraId="57582848" w14:textId="77777777" w:rsidR="00461A15" w:rsidRDefault="00461A15" w:rsidP="00FD09A0">
      <w:pPr>
        <w:pStyle w:val="34-"/>
        <w:numPr>
          <w:ilvl w:val="0"/>
          <w:numId w:val="53"/>
        </w:numPr>
        <w:ind w:left="0" w:firstLine="709"/>
      </w:pPr>
      <w:r>
        <w:t>«Учитывать в поиске» – при переключении отображает отчет в поиске;</w:t>
      </w:r>
    </w:p>
    <w:p w14:paraId="6C0E2EFD" w14:textId="77777777" w:rsidR="00461A15" w:rsidRDefault="00461A15" w:rsidP="00FD09A0">
      <w:pPr>
        <w:pStyle w:val="34-"/>
        <w:numPr>
          <w:ilvl w:val="0"/>
          <w:numId w:val="53"/>
        </w:numPr>
        <w:ind w:left="0" w:firstLine="709"/>
      </w:pPr>
      <w:r>
        <w:t xml:space="preserve">«Подписать ЭЦП» – устанавливает обязательность подписания отчета электронной цифровой подписью. </w:t>
      </w:r>
    </w:p>
    <w:p w14:paraId="3FF29782" w14:textId="18CC2760" w:rsidR="00461A15" w:rsidRPr="00365D6B" w:rsidRDefault="0074502D" w:rsidP="00365D6B">
      <w:pPr>
        <w:pStyle w:val="34-"/>
        <w:rPr>
          <w:lang w:val="x-none"/>
        </w:rPr>
      </w:pPr>
      <w:r>
        <w:lastRenderedPageBreak/>
        <w:t>При н</w:t>
      </w:r>
      <w:r w:rsidR="00461A15">
        <w:t>ажат</w:t>
      </w:r>
      <w:r>
        <w:t>ии</w:t>
      </w:r>
      <w:r w:rsidR="00461A15">
        <w:t xml:space="preserve"> на кнопку «Создать»</w:t>
      </w:r>
      <w:r>
        <w:t xml:space="preserve"> </w:t>
      </w:r>
      <w:r w:rsidR="00977FEB">
        <w:t>создается отчет и направляется далее согласно алгоритму движения отчетной формы</w:t>
      </w:r>
      <w:r w:rsidR="003B03F3">
        <w:t>, описанному в п.</w:t>
      </w:r>
      <w:r w:rsidR="00365D6B">
        <w:t xml:space="preserve"> </w:t>
      </w:r>
      <w:r w:rsidR="003B03F3">
        <w:fldChar w:fldCharType="begin"/>
      </w:r>
      <w:r w:rsidR="003B03F3">
        <w:instrText xml:space="preserve"> REF _Ref237429042 \r \h </w:instrText>
      </w:r>
      <w:r w:rsidR="003B03F3">
        <w:fldChar w:fldCharType="separate"/>
      </w:r>
      <w:r w:rsidR="00937D2A">
        <w:t>5.1.6</w:t>
      </w:r>
      <w:r w:rsidR="003B03F3">
        <w:fldChar w:fldCharType="end"/>
      </w:r>
      <w:r w:rsidR="003B03F3">
        <w:t xml:space="preserve"> настоящего руководства</w:t>
      </w:r>
      <w:r w:rsidR="00461A15">
        <w:t xml:space="preserve">. </w:t>
      </w:r>
    </w:p>
    <w:p w14:paraId="1B8B350C" w14:textId="77777777" w:rsidR="00365D6B" w:rsidRDefault="00977FEB" w:rsidP="00365D6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368B3E9" wp14:editId="1111387E">
            <wp:extent cx="6137910" cy="3126105"/>
            <wp:effectExtent l="0" t="0" r="0" b="0"/>
            <wp:docPr id="3457851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85123" name="Рисунок 345785123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B2D4B" w14:textId="6D373FDE" w:rsidR="00461A15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54" w:name="_Ref237869648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69</w:t>
      </w:r>
      <w:r w:rsidRPr="00365D6B">
        <w:rPr>
          <w:b w:val="0"/>
          <w:bCs w:val="0"/>
        </w:rPr>
        <w:fldChar w:fldCharType="end"/>
      </w:r>
      <w:bookmarkEnd w:id="154"/>
      <w:r w:rsidRPr="00365D6B">
        <w:rPr>
          <w:b w:val="0"/>
          <w:bCs w:val="0"/>
        </w:rPr>
        <w:t>. Окно создания отчета</w:t>
      </w:r>
    </w:p>
    <w:p w14:paraId="2EE35372" w14:textId="77777777" w:rsidR="0011301C" w:rsidRDefault="0011301C" w:rsidP="00461A15">
      <w:pPr>
        <w:pStyle w:val="34-"/>
        <w:ind w:firstLine="567"/>
        <w:jc w:val="center"/>
      </w:pPr>
    </w:p>
    <w:p w14:paraId="15A39F26" w14:textId="79DA18E1" w:rsidR="002B3BBA" w:rsidRPr="00071D3E" w:rsidRDefault="00834E18" w:rsidP="00071D3E">
      <w:pPr>
        <w:pStyle w:val="34--2"/>
        <w:spacing w:before="0" w:after="0"/>
        <w:ind w:left="0"/>
        <w:rPr>
          <w:b/>
          <w:bCs/>
        </w:rPr>
      </w:pPr>
      <w:bookmarkStart w:id="155" w:name="_Ref224742042"/>
      <w:bookmarkStart w:id="156" w:name="_Toc238034339"/>
      <w:r w:rsidRPr="00834E18">
        <w:rPr>
          <w:b/>
          <w:bCs/>
        </w:rPr>
        <w:t>Модуль сбора</w:t>
      </w:r>
      <w:r>
        <w:rPr>
          <w:b/>
          <w:bCs/>
        </w:rPr>
        <w:t xml:space="preserve"> </w:t>
      </w:r>
      <w:r w:rsidRPr="00834E18">
        <w:rPr>
          <w:b/>
          <w:bCs/>
        </w:rPr>
        <w:t>отчетности</w:t>
      </w:r>
      <w:bookmarkEnd w:id="155"/>
      <w:bookmarkEnd w:id="156"/>
      <w:r w:rsidRPr="00834E18">
        <w:rPr>
          <w:b/>
          <w:bCs/>
        </w:rPr>
        <w:t xml:space="preserve"> </w:t>
      </w:r>
    </w:p>
    <w:p w14:paraId="08908890" w14:textId="4BD3AD44" w:rsidR="001F26B1" w:rsidRDefault="00410FD7" w:rsidP="001F26B1">
      <w:pPr>
        <w:pStyle w:val="34-"/>
        <w:rPr>
          <w:lang w:val="x-none"/>
        </w:rPr>
      </w:pPr>
      <w:r w:rsidRPr="003658C8">
        <w:t>Модуль</w:t>
      </w:r>
      <w:r w:rsidRPr="003658C8">
        <w:rPr>
          <w:lang w:val="x-none"/>
        </w:rPr>
        <w:t xml:space="preserve"> сбора отчетности</w:t>
      </w:r>
      <w:r>
        <w:rPr>
          <w:lang w:val="x-none"/>
        </w:rPr>
        <w:t xml:space="preserve"> (далее – модуль)</w:t>
      </w:r>
      <w:r w:rsidRPr="003658C8">
        <w:rPr>
          <w:lang w:val="x-none"/>
        </w:rPr>
        <w:t xml:space="preserve"> предназначен для управления процессом сдачи </w:t>
      </w:r>
      <w:r w:rsidRPr="003658C8">
        <w:t>отчетности</w:t>
      </w:r>
      <w:r w:rsidRPr="003658C8">
        <w:rPr>
          <w:lang w:val="x-none"/>
        </w:rPr>
        <w:t xml:space="preserve"> по иерархии</w:t>
      </w:r>
      <w:r>
        <w:rPr>
          <w:lang w:val="x-none"/>
        </w:rPr>
        <w:t xml:space="preserve"> учреждений</w:t>
      </w:r>
      <w:r w:rsidRPr="003658C8">
        <w:rPr>
          <w:lang w:val="x-none"/>
        </w:rPr>
        <w:t xml:space="preserve">. Он обеспечивает централизованное хранение первичных и сводных данных в единой базе данных, </w:t>
      </w:r>
      <w:r w:rsidRPr="00F109FD">
        <w:rPr>
          <w:lang w:val="x-none"/>
        </w:rPr>
        <w:t>что устраняет необходимость ручного экспорта-импорта при передаче информации с локальных рабочих мест на центральный узел.</w:t>
      </w:r>
    </w:p>
    <w:p w14:paraId="1D9A088E" w14:textId="291B4936" w:rsidR="00410FD7" w:rsidRPr="00973B00" w:rsidRDefault="00410FD7" w:rsidP="00410FD7">
      <w:pPr>
        <w:pStyle w:val="34-"/>
      </w:pPr>
      <w:r w:rsidRPr="00973B00">
        <w:rPr>
          <w:lang w:val="x-none"/>
        </w:rPr>
        <w:t xml:space="preserve">Для перехода в модуль сбора отчетности необходимо в выпадающем меню </w:t>
      </w:r>
      <w:r w:rsidRPr="00973B00">
        <w:t>«</w:t>
      </w:r>
      <w:r w:rsidRPr="00973B00">
        <w:rPr>
          <w:lang w:val="x-none"/>
        </w:rPr>
        <w:t>Настройки</w:t>
      </w:r>
      <w:r w:rsidRPr="00973B00">
        <w:t>»</w:t>
      </w:r>
      <w:r>
        <w:t xml:space="preserve"> в разделе модули выбрать «Сбор </w:t>
      </w:r>
      <w:r w:rsidRPr="00597920">
        <w:t>отчетности».</w:t>
      </w:r>
      <w:r>
        <w:t xml:space="preserve"> </w:t>
      </w:r>
    </w:p>
    <w:p w14:paraId="3946E4A3" w14:textId="34672818" w:rsidR="00410FD7" w:rsidRDefault="00410FD7" w:rsidP="00410FD7">
      <w:pPr>
        <w:pStyle w:val="34-"/>
      </w:pPr>
      <w:r>
        <w:t>В списке отчетных форм отображаются следующие данные (рис.</w:t>
      </w:r>
      <w:r w:rsidR="0067127A">
        <w:t xml:space="preserve"> </w:t>
      </w:r>
      <w:r w:rsidR="00365D6B">
        <w:fldChar w:fldCharType="begin"/>
      </w:r>
      <w:r w:rsidR="00365D6B">
        <w:instrText xml:space="preserve"> REF _Ref237869716 \h  \* MERGEFORMAT </w:instrText>
      </w:r>
      <w:r w:rsidR="00365D6B">
        <w:fldChar w:fldCharType="separate"/>
      </w:r>
      <w:r w:rsidR="00937D2A" w:rsidRPr="00937D2A">
        <w:rPr>
          <w:noProof/>
        </w:rPr>
        <w:t>70</w:t>
      </w:r>
      <w:r w:rsidR="00365D6B">
        <w:fldChar w:fldCharType="end"/>
      </w:r>
      <w:r>
        <w:t xml:space="preserve">): </w:t>
      </w:r>
    </w:p>
    <w:p w14:paraId="6FBE0BC4" w14:textId="77777777" w:rsidR="00410FD7" w:rsidRDefault="00410FD7" w:rsidP="00FD09A0">
      <w:pPr>
        <w:pStyle w:val="34-"/>
        <w:numPr>
          <w:ilvl w:val="0"/>
          <w:numId w:val="55"/>
        </w:numPr>
        <w:ind w:left="0" w:firstLine="709"/>
      </w:pPr>
      <w:r>
        <w:t>наименование;</w:t>
      </w:r>
    </w:p>
    <w:p w14:paraId="68D65423" w14:textId="77777777" w:rsidR="00410FD7" w:rsidRDefault="00410FD7" w:rsidP="00FD09A0">
      <w:pPr>
        <w:pStyle w:val="34-"/>
        <w:numPr>
          <w:ilvl w:val="0"/>
          <w:numId w:val="55"/>
        </w:numPr>
        <w:ind w:left="0" w:firstLine="709"/>
      </w:pPr>
      <w:r>
        <w:t>дата создания;</w:t>
      </w:r>
    </w:p>
    <w:p w14:paraId="5D737D95" w14:textId="74710332" w:rsidR="00977FEB" w:rsidRDefault="00977FEB" w:rsidP="00FD09A0">
      <w:pPr>
        <w:pStyle w:val="34-"/>
        <w:numPr>
          <w:ilvl w:val="0"/>
          <w:numId w:val="55"/>
        </w:numPr>
        <w:ind w:left="0" w:firstLine="709"/>
      </w:pPr>
      <w:r>
        <w:t>период заполнения;</w:t>
      </w:r>
    </w:p>
    <w:p w14:paraId="31C3B87D" w14:textId="77777777" w:rsidR="003B03F3" w:rsidRDefault="00410FD7" w:rsidP="003B03F3">
      <w:pPr>
        <w:pStyle w:val="34-"/>
        <w:numPr>
          <w:ilvl w:val="0"/>
          <w:numId w:val="55"/>
        </w:numPr>
        <w:ind w:left="0" w:firstLine="709"/>
      </w:pPr>
      <w:r>
        <w:t>последнее изменение;</w:t>
      </w:r>
    </w:p>
    <w:p w14:paraId="32D8A3EC" w14:textId="581258D8" w:rsidR="00410FD7" w:rsidRDefault="00410FD7" w:rsidP="003B03F3">
      <w:pPr>
        <w:pStyle w:val="34-"/>
        <w:numPr>
          <w:ilvl w:val="0"/>
          <w:numId w:val="55"/>
        </w:numPr>
        <w:ind w:left="0" w:firstLine="709"/>
      </w:pPr>
      <w:r>
        <w:lastRenderedPageBreak/>
        <w:t>статус формы</w:t>
      </w:r>
      <w:r w:rsidR="003B03F3">
        <w:t xml:space="preserve"> (пусто, черновик, заполнено, проверено, подписано, экспертиза, утверждено/согласовано администратором, заблокировано, принято).</w:t>
      </w:r>
    </w:p>
    <w:p w14:paraId="5890CCD3" w14:textId="77777777" w:rsidR="00365D6B" w:rsidRDefault="00977FEB" w:rsidP="00365D6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0BEBAC1C" wp14:editId="2E9479CB">
            <wp:extent cx="6137910" cy="3353435"/>
            <wp:effectExtent l="0" t="0" r="0" b="0"/>
            <wp:docPr id="190062096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620968" name="Рисунок 1900620968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CAD5E" w14:textId="3FBDD6DE" w:rsidR="001D43F6" w:rsidRPr="00365D6B" w:rsidRDefault="00365D6B" w:rsidP="00365D6B">
      <w:pPr>
        <w:pStyle w:val="aff2"/>
        <w:spacing w:before="0" w:after="0"/>
        <w:jc w:val="center"/>
        <w:rPr>
          <w:b w:val="0"/>
          <w:bCs w:val="0"/>
        </w:rPr>
      </w:pPr>
      <w:bookmarkStart w:id="157" w:name="_Ref237869716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70</w:t>
      </w:r>
      <w:r w:rsidRPr="00365D6B">
        <w:rPr>
          <w:b w:val="0"/>
          <w:bCs w:val="0"/>
        </w:rPr>
        <w:fldChar w:fldCharType="end"/>
      </w:r>
      <w:bookmarkEnd w:id="157"/>
      <w:r w:rsidRPr="00365D6B">
        <w:rPr>
          <w:b w:val="0"/>
          <w:bCs w:val="0"/>
        </w:rPr>
        <w:t>. Список отчетных форм</w:t>
      </w:r>
    </w:p>
    <w:p w14:paraId="609AB627" w14:textId="77777777" w:rsidR="00977FEB" w:rsidRDefault="00977FEB" w:rsidP="00410FD7">
      <w:pPr>
        <w:pStyle w:val="34-"/>
        <w:ind w:firstLine="0"/>
        <w:jc w:val="center"/>
      </w:pPr>
    </w:p>
    <w:p w14:paraId="1C45BA54" w14:textId="77777777" w:rsidR="00410FD7" w:rsidRDefault="00410FD7" w:rsidP="00410FD7">
      <w:pPr>
        <w:pStyle w:val="34-"/>
      </w:pPr>
      <w:r>
        <w:t>В подразделе представлены следующие возможности по настройке отображения данных:</w:t>
      </w:r>
    </w:p>
    <w:p w14:paraId="3A09E8CE" w14:textId="77777777" w:rsidR="00410FD7" w:rsidRDefault="00410FD7" w:rsidP="00410FD7">
      <w:pPr>
        <w:pStyle w:val="34---1"/>
        <w:ind w:left="0"/>
      </w:pPr>
      <w:r>
        <w:t>поиск, в том числе расширенный;</w:t>
      </w:r>
    </w:p>
    <w:p w14:paraId="2934FAD5" w14:textId="34D47887" w:rsidR="00410FD7" w:rsidRDefault="00410FD7" w:rsidP="00410FD7">
      <w:pPr>
        <w:pStyle w:val="34---1"/>
        <w:ind w:left="0"/>
      </w:pPr>
      <w:r>
        <w:t xml:space="preserve">фильтрация записей: в окне задания фильтрации возможно задать фильтр по статусу </w:t>
      </w:r>
      <w:r w:rsidR="00002C95">
        <w:t>отчета и</w:t>
      </w:r>
      <w:r>
        <w:t xml:space="preserve"> дате</w:t>
      </w:r>
      <w:r w:rsidR="00002C95">
        <w:t xml:space="preserve"> его</w:t>
      </w:r>
      <w:r>
        <w:t xml:space="preserve"> создания (рис.</w:t>
      </w:r>
      <w:r w:rsidR="0067127A">
        <w:t xml:space="preserve"> </w:t>
      </w:r>
      <w:r w:rsidR="00365D6B">
        <w:fldChar w:fldCharType="begin"/>
      </w:r>
      <w:r w:rsidR="00365D6B">
        <w:instrText xml:space="preserve"> REF _Ref237869766 \h  \* MERGEFORMAT </w:instrText>
      </w:r>
      <w:r w:rsidR="00365D6B">
        <w:fldChar w:fldCharType="separate"/>
      </w:r>
      <w:r w:rsidR="00937D2A" w:rsidRPr="00937D2A">
        <w:rPr>
          <w:noProof/>
        </w:rPr>
        <w:t>71</w:t>
      </w:r>
      <w:r w:rsidR="00365D6B">
        <w:fldChar w:fldCharType="end"/>
      </w:r>
      <w:r>
        <w:t>);</w:t>
      </w:r>
    </w:p>
    <w:p w14:paraId="7087889B" w14:textId="77777777" w:rsidR="00410FD7" w:rsidRDefault="00410FD7" w:rsidP="00410FD7">
      <w:pPr>
        <w:pStyle w:val="34---1"/>
        <w:ind w:left="0"/>
      </w:pPr>
      <w:r>
        <w:t>сортировка записей.</w:t>
      </w:r>
    </w:p>
    <w:p w14:paraId="1AEE7BD1" w14:textId="77777777" w:rsidR="00365D6B" w:rsidRDefault="00002C95" w:rsidP="00365D6B">
      <w:pPr>
        <w:pStyle w:val="34---1"/>
        <w:keepNext/>
        <w:numPr>
          <w:ilvl w:val="0"/>
          <w:numId w:val="0"/>
        </w:numPr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0B08E516" wp14:editId="0F31805D">
            <wp:extent cx="6137910" cy="2937754"/>
            <wp:effectExtent l="0" t="0" r="0" b="0"/>
            <wp:docPr id="39569704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97047" name="Рисунок 395697047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695" cy="294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08A3D" w14:textId="021BC8D0" w:rsidR="00410FD7" w:rsidRPr="00365D6B" w:rsidRDefault="00365D6B" w:rsidP="00365D6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58" w:name="_Ref237869766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71</w:t>
      </w:r>
      <w:r w:rsidRPr="00365D6B">
        <w:rPr>
          <w:b w:val="0"/>
          <w:bCs w:val="0"/>
        </w:rPr>
        <w:fldChar w:fldCharType="end"/>
      </w:r>
      <w:bookmarkEnd w:id="158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Окно задания фильтрации</w:t>
      </w:r>
    </w:p>
    <w:p w14:paraId="50F27F1F" w14:textId="77777777" w:rsidR="00365D6B" w:rsidRDefault="00365D6B" w:rsidP="00410FD7">
      <w:pPr>
        <w:pStyle w:val="34-"/>
        <w:rPr>
          <w:lang w:val="x-none"/>
        </w:rPr>
      </w:pPr>
    </w:p>
    <w:p w14:paraId="38D85F0A" w14:textId="63A1CAEB" w:rsidR="0022259E" w:rsidRDefault="0022259E" w:rsidP="00410FD7">
      <w:pPr>
        <w:pStyle w:val="34-"/>
        <w:rPr>
          <w:lang w:val="x-none"/>
        </w:rPr>
      </w:pPr>
      <w:r w:rsidRPr="00223FCB">
        <w:rPr>
          <w:lang w:val="x-none"/>
        </w:rPr>
        <w:t>Одно учреждение заполняет од</w:t>
      </w:r>
      <w:r w:rsidR="00032202">
        <w:rPr>
          <w:lang w:val="x-none"/>
        </w:rPr>
        <w:t>ин отчет</w:t>
      </w:r>
      <w:r w:rsidRPr="00223FCB">
        <w:rPr>
          <w:lang w:val="x-none"/>
        </w:rPr>
        <w:t>.</w:t>
      </w:r>
    </w:p>
    <w:p w14:paraId="3700B807" w14:textId="3AA5AE32" w:rsidR="00410FD7" w:rsidRDefault="00410FD7" w:rsidP="00410FD7">
      <w:pPr>
        <w:pStyle w:val="34-"/>
        <w:rPr>
          <w:lang w:val="x-none"/>
        </w:rPr>
      </w:pPr>
      <w:r w:rsidRPr="009736E8">
        <w:rPr>
          <w:lang w:val="x-none"/>
        </w:rPr>
        <w:t>Кажд</w:t>
      </w:r>
      <w:r w:rsidR="00032202">
        <w:rPr>
          <w:lang w:val="x-none"/>
        </w:rPr>
        <w:t>ый</w:t>
      </w:r>
      <w:r w:rsidRPr="009736E8">
        <w:rPr>
          <w:lang w:val="x-none"/>
        </w:rPr>
        <w:t xml:space="preserve"> </w:t>
      </w:r>
      <w:r w:rsidR="00032202">
        <w:rPr>
          <w:lang w:val="x-none"/>
        </w:rPr>
        <w:t>отчет</w:t>
      </w:r>
      <w:r w:rsidRPr="009736E8">
        <w:rPr>
          <w:lang w:val="x-none"/>
        </w:rPr>
        <w:t xml:space="preserve"> может находиться в одном из следующих состояний</w:t>
      </w:r>
      <w:r>
        <w:rPr>
          <w:lang w:val="x-none"/>
        </w:rPr>
        <w:t xml:space="preserve"> – статусов:</w:t>
      </w:r>
      <w:r w:rsidR="00B02B8A">
        <w:rPr>
          <w:lang w:val="x-none"/>
        </w:rPr>
        <w:t xml:space="preserve"> </w:t>
      </w:r>
    </w:p>
    <w:p w14:paraId="31A0A85B" w14:textId="438F0E34" w:rsidR="00410FD7" w:rsidRPr="00B02B8A" w:rsidRDefault="00410FD7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Пусто</w:t>
      </w:r>
      <w:r w:rsidRPr="00B02B8A">
        <w:t>»</w:t>
      </w:r>
      <w:r w:rsidRPr="00B02B8A">
        <w:rPr>
          <w:lang w:val="x-none"/>
        </w:rPr>
        <w:t xml:space="preserve">: форма </w:t>
      </w:r>
      <w:r w:rsidR="00032202">
        <w:rPr>
          <w:lang w:val="x-none"/>
        </w:rPr>
        <w:t xml:space="preserve">создана </w:t>
      </w:r>
      <w:r w:rsidRPr="00B02B8A">
        <w:rPr>
          <w:lang w:val="x-none"/>
        </w:rPr>
        <w:t>назначена для учреждения, но редактирование не начато;</w:t>
      </w:r>
    </w:p>
    <w:p w14:paraId="7B676D4B" w14:textId="65266838" w:rsidR="00410FD7" w:rsidRPr="00B02B8A" w:rsidRDefault="00410FD7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Черновик</w:t>
      </w:r>
      <w:r w:rsidRPr="00B02B8A">
        <w:t>»</w:t>
      </w:r>
      <w:r w:rsidRPr="00B02B8A">
        <w:rPr>
          <w:lang w:val="x-none"/>
        </w:rPr>
        <w:t xml:space="preserve">: </w:t>
      </w:r>
      <w:r w:rsidR="00032202">
        <w:rPr>
          <w:lang w:val="x-none"/>
        </w:rPr>
        <w:t>отчет</w:t>
      </w:r>
      <w:r w:rsidRPr="00B02B8A">
        <w:rPr>
          <w:lang w:val="x-none"/>
        </w:rPr>
        <w:t xml:space="preserve"> </w:t>
      </w:r>
      <w:r w:rsidR="00032202">
        <w:rPr>
          <w:lang w:val="x-none"/>
        </w:rPr>
        <w:t xml:space="preserve">создан и </w:t>
      </w:r>
      <w:r w:rsidRPr="00B02B8A">
        <w:rPr>
          <w:lang w:val="x-none"/>
        </w:rPr>
        <w:t>доступ</w:t>
      </w:r>
      <w:r w:rsidR="00032202">
        <w:rPr>
          <w:lang w:val="x-none"/>
        </w:rPr>
        <w:t>ен</w:t>
      </w:r>
      <w:r w:rsidRPr="00B02B8A">
        <w:rPr>
          <w:lang w:val="x-none"/>
        </w:rPr>
        <w:t xml:space="preserve"> для редактирования;</w:t>
      </w:r>
    </w:p>
    <w:p w14:paraId="49D8C5F7" w14:textId="276C0065" w:rsidR="00410FD7" w:rsidRPr="00B02B8A" w:rsidRDefault="00410FD7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Заполнено</w:t>
      </w:r>
      <w:r w:rsidRPr="00B02B8A">
        <w:t>»</w:t>
      </w:r>
      <w:r w:rsidRPr="00B02B8A">
        <w:rPr>
          <w:lang w:val="x-none"/>
        </w:rPr>
        <w:t>: данные</w:t>
      </w:r>
      <w:r w:rsidR="00365D6B">
        <w:rPr>
          <w:lang w:val="x-none"/>
        </w:rPr>
        <w:t xml:space="preserve"> </w:t>
      </w:r>
      <w:r w:rsidR="00365D6B" w:rsidRPr="00B02B8A">
        <w:rPr>
          <w:lang w:val="x-none"/>
        </w:rPr>
        <w:t>внесены</w:t>
      </w:r>
      <w:r w:rsidR="00365D6B">
        <w:rPr>
          <w:lang w:val="x-none"/>
        </w:rPr>
        <w:t xml:space="preserve"> в</w:t>
      </w:r>
      <w:r w:rsidRPr="00B02B8A">
        <w:rPr>
          <w:lang w:val="x-none"/>
        </w:rPr>
        <w:t xml:space="preserve"> </w:t>
      </w:r>
      <w:r w:rsidR="00365D6B">
        <w:rPr>
          <w:lang w:val="x-none"/>
        </w:rPr>
        <w:t>отчет</w:t>
      </w:r>
      <w:r w:rsidRPr="00B02B8A">
        <w:rPr>
          <w:lang w:val="x-none"/>
        </w:rPr>
        <w:t xml:space="preserve"> сдающим учреждением;</w:t>
      </w:r>
    </w:p>
    <w:p w14:paraId="1C2F67FA" w14:textId="77777777" w:rsidR="00410FD7" w:rsidRPr="00B02B8A" w:rsidRDefault="00410FD7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Проверено</w:t>
      </w:r>
      <w:r w:rsidRPr="00B02B8A">
        <w:t>»</w:t>
      </w:r>
      <w:r w:rsidRPr="00B02B8A">
        <w:rPr>
          <w:lang w:val="x-none"/>
        </w:rPr>
        <w:t>: данные проверены сдающим учреждением;</w:t>
      </w:r>
    </w:p>
    <w:p w14:paraId="61B4B417" w14:textId="44B48026" w:rsidR="00410FD7" w:rsidRPr="00B02B8A" w:rsidRDefault="00410FD7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Подписано</w:t>
      </w:r>
      <w:r w:rsidRPr="00B02B8A">
        <w:t>»</w:t>
      </w:r>
      <w:r w:rsidRPr="00B02B8A">
        <w:rPr>
          <w:lang w:val="x-none"/>
        </w:rPr>
        <w:t xml:space="preserve">: </w:t>
      </w:r>
      <w:r w:rsidR="00365D6B">
        <w:rPr>
          <w:lang w:val="x-none"/>
        </w:rPr>
        <w:t>отчет</w:t>
      </w:r>
      <w:r w:rsidRPr="00B02B8A">
        <w:rPr>
          <w:lang w:val="x-none"/>
        </w:rPr>
        <w:t xml:space="preserve"> подписан учреждением;</w:t>
      </w:r>
    </w:p>
    <w:p w14:paraId="6C6DC120" w14:textId="1D9E5449" w:rsidR="00410FD7" w:rsidRDefault="00410FD7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Экспертиза</w:t>
      </w:r>
      <w:r w:rsidRPr="00B02B8A">
        <w:t>»</w:t>
      </w:r>
      <w:r w:rsidRPr="00B02B8A">
        <w:rPr>
          <w:lang w:val="x-none"/>
        </w:rPr>
        <w:t xml:space="preserve">: </w:t>
      </w:r>
      <w:r w:rsidR="00365D6B">
        <w:rPr>
          <w:lang w:val="x-none"/>
        </w:rPr>
        <w:t>отчет</w:t>
      </w:r>
      <w:r w:rsidRPr="00B02B8A">
        <w:rPr>
          <w:lang w:val="x-none"/>
        </w:rPr>
        <w:t xml:space="preserve"> принят к проверке учреждением, сводящим итоговый отчет;</w:t>
      </w:r>
    </w:p>
    <w:p w14:paraId="405E240B" w14:textId="2CCFEA85" w:rsidR="0067127A" w:rsidRPr="00B02B8A" w:rsidRDefault="0067127A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>
        <w:rPr>
          <w:lang w:val="x-none"/>
        </w:rPr>
        <w:t>Согласовано администратором</w:t>
      </w:r>
      <w:r w:rsidRPr="00B02B8A">
        <w:t>»</w:t>
      </w:r>
      <w:r>
        <w:t xml:space="preserve">: </w:t>
      </w:r>
      <w:r w:rsidR="00365D6B">
        <w:t>отчет</w:t>
      </w:r>
      <w:r>
        <w:t xml:space="preserve"> согласован</w:t>
      </w:r>
      <w:r w:rsidR="00365D6B">
        <w:t xml:space="preserve"> </w:t>
      </w:r>
      <w:r>
        <w:t>администратором, равнознач</w:t>
      </w:r>
      <w:r w:rsidR="00365D6B">
        <w:t>ен статусу</w:t>
      </w:r>
      <w:r>
        <w:t xml:space="preserve"> «Утверждено»;</w:t>
      </w:r>
    </w:p>
    <w:p w14:paraId="4996E29C" w14:textId="067C73EA" w:rsidR="00410FD7" w:rsidRPr="00B02B8A" w:rsidRDefault="00410FD7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Утверждено</w:t>
      </w:r>
      <w:r w:rsidRPr="00B02B8A">
        <w:t>»</w:t>
      </w:r>
      <w:r w:rsidRPr="00B02B8A">
        <w:rPr>
          <w:lang w:val="x-none"/>
        </w:rPr>
        <w:t xml:space="preserve">: </w:t>
      </w:r>
      <w:r w:rsidR="00365D6B">
        <w:rPr>
          <w:lang w:val="x-none"/>
        </w:rPr>
        <w:t>отчет</w:t>
      </w:r>
      <w:r w:rsidRPr="00B02B8A">
        <w:rPr>
          <w:lang w:val="x-none"/>
        </w:rPr>
        <w:t xml:space="preserve"> утвержден сводящим учреждением и готов к включению в отчет;</w:t>
      </w:r>
    </w:p>
    <w:p w14:paraId="3C80496C" w14:textId="0FE0AA0D" w:rsidR="00410FD7" w:rsidRDefault="00410FD7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Принято</w:t>
      </w:r>
      <w:r w:rsidRPr="00B02B8A">
        <w:t>»</w:t>
      </w:r>
      <w:r w:rsidRPr="00B02B8A">
        <w:rPr>
          <w:lang w:val="x-none"/>
        </w:rPr>
        <w:t xml:space="preserve">: </w:t>
      </w:r>
      <w:r w:rsidR="00365D6B">
        <w:rPr>
          <w:lang w:val="x-none"/>
        </w:rPr>
        <w:t>отчет</w:t>
      </w:r>
      <w:r w:rsidRPr="00B02B8A">
        <w:rPr>
          <w:lang w:val="x-none"/>
        </w:rPr>
        <w:t xml:space="preserve"> принят</w:t>
      </w:r>
      <w:r w:rsidR="00365D6B">
        <w:rPr>
          <w:lang w:val="x-none"/>
        </w:rPr>
        <w:t xml:space="preserve"> </w:t>
      </w:r>
      <w:r w:rsidRPr="00B02B8A">
        <w:rPr>
          <w:lang w:val="x-none"/>
        </w:rPr>
        <w:t>в сводный отчет</w:t>
      </w:r>
      <w:r w:rsidR="0008013D">
        <w:rPr>
          <w:lang w:val="x-none"/>
        </w:rPr>
        <w:t>,</w:t>
      </w:r>
    </w:p>
    <w:p w14:paraId="089AC9C2" w14:textId="2AD23BD0" w:rsidR="0008013D" w:rsidRPr="00B02B8A" w:rsidRDefault="0008013D" w:rsidP="00FD09A0">
      <w:pPr>
        <w:pStyle w:val="34-"/>
        <w:numPr>
          <w:ilvl w:val="1"/>
          <w:numId w:val="56"/>
        </w:numPr>
        <w:ind w:left="0" w:firstLine="709"/>
        <w:rPr>
          <w:lang w:val="x-none"/>
        </w:rPr>
      </w:pPr>
      <w:r w:rsidRPr="00B02B8A">
        <w:t>«</w:t>
      </w:r>
      <w:r>
        <w:rPr>
          <w:lang w:val="x-none"/>
        </w:rPr>
        <w:t>Заблокировано</w:t>
      </w:r>
      <w:r w:rsidRPr="00B02B8A">
        <w:t>»</w:t>
      </w:r>
      <w:r w:rsidR="0059390D">
        <w:t xml:space="preserve">: </w:t>
      </w:r>
      <w:r w:rsidR="0059390D" w:rsidRPr="00DA42D8">
        <w:rPr>
          <w:lang w:val="x-none"/>
        </w:rPr>
        <w:t xml:space="preserve">редактирование </w:t>
      </w:r>
      <w:r w:rsidR="00365D6B">
        <w:rPr>
          <w:lang w:val="x-none"/>
        </w:rPr>
        <w:t>отчета</w:t>
      </w:r>
      <w:r w:rsidR="0059390D" w:rsidRPr="00DA42D8">
        <w:rPr>
          <w:lang w:val="x-none"/>
        </w:rPr>
        <w:t xml:space="preserve"> невозможно (за исключением изменения статуса), сбрасывается отчетный период.</w:t>
      </w:r>
    </w:p>
    <w:p w14:paraId="208D8A67" w14:textId="359A9E58" w:rsidR="00410FD7" w:rsidRPr="00B02B8A" w:rsidRDefault="00410FD7" w:rsidP="00410FD7">
      <w:pPr>
        <w:pStyle w:val="34-"/>
      </w:pPr>
      <w:r w:rsidRPr="00B02B8A">
        <w:lastRenderedPageBreak/>
        <w:t xml:space="preserve">В списке </w:t>
      </w:r>
      <w:r w:rsidR="00365D6B">
        <w:t>отчетов</w:t>
      </w:r>
      <w:r w:rsidRPr="00B02B8A">
        <w:t xml:space="preserve"> состояния заполнения формы обозначены разными цветами:</w:t>
      </w:r>
    </w:p>
    <w:p w14:paraId="710366E9" w14:textId="4BD450CA" w:rsidR="00410FD7" w:rsidRPr="00B02B8A" w:rsidRDefault="00410FD7" w:rsidP="00FD09A0">
      <w:pPr>
        <w:pStyle w:val="34-"/>
        <w:numPr>
          <w:ilvl w:val="0"/>
          <w:numId w:val="50"/>
        </w:numPr>
        <w:ind w:left="0" w:firstLine="709"/>
      </w:pPr>
      <w:r w:rsidRPr="00B02B8A">
        <w:t xml:space="preserve">«Пусто» – цветом основного фона </w:t>
      </w:r>
      <w:r w:rsidR="00271B37">
        <w:t>С</w:t>
      </w:r>
      <w:r w:rsidR="00271B37" w:rsidRPr="00A14E42">
        <w:t>истем</w:t>
      </w:r>
      <w:r w:rsidR="00271B37">
        <w:t>ы</w:t>
      </w:r>
      <w:r w:rsidRPr="00B02B8A">
        <w:t>;</w:t>
      </w:r>
    </w:p>
    <w:p w14:paraId="2A8FDC27" w14:textId="77777777" w:rsidR="00410FD7" w:rsidRPr="00B02B8A" w:rsidRDefault="00410FD7" w:rsidP="00FD09A0">
      <w:pPr>
        <w:pStyle w:val="34-"/>
        <w:numPr>
          <w:ilvl w:val="0"/>
          <w:numId w:val="50"/>
        </w:numPr>
        <w:ind w:left="0" w:firstLine="709"/>
      </w:pPr>
      <w:r w:rsidRPr="00B02B8A">
        <w:t>«Черновик» – синим;</w:t>
      </w:r>
    </w:p>
    <w:p w14:paraId="6BFD8009" w14:textId="2E7CFAEE" w:rsidR="00410FD7" w:rsidRPr="00B02B8A" w:rsidRDefault="00410FD7" w:rsidP="00FD09A0">
      <w:pPr>
        <w:pStyle w:val="34-"/>
        <w:numPr>
          <w:ilvl w:val="0"/>
          <w:numId w:val="50"/>
        </w:numPr>
        <w:ind w:left="0" w:firstLine="709"/>
      </w:pPr>
      <w:r w:rsidRPr="00B02B8A">
        <w:t xml:space="preserve">«Заполнено» – </w:t>
      </w:r>
      <w:r w:rsidR="00365D6B">
        <w:t>темно-</w:t>
      </w:r>
      <w:r w:rsidRPr="00B02B8A">
        <w:t>желтым;</w:t>
      </w:r>
    </w:p>
    <w:p w14:paraId="7725B820" w14:textId="37A45053" w:rsidR="00410FD7" w:rsidRPr="00B02B8A" w:rsidRDefault="00410FD7" w:rsidP="00FD09A0">
      <w:pPr>
        <w:pStyle w:val="34-"/>
        <w:numPr>
          <w:ilvl w:val="0"/>
          <w:numId w:val="50"/>
        </w:numPr>
        <w:ind w:left="0" w:firstLine="709"/>
      </w:pPr>
      <w:r w:rsidRPr="00B02B8A">
        <w:t xml:space="preserve">«Проверено» – </w:t>
      </w:r>
      <w:r w:rsidR="00365D6B">
        <w:t>оранжевым</w:t>
      </w:r>
      <w:r w:rsidRPr="00B02B8A">
        <w:t>;</w:t>
      </w:r>
    </w:p>
    <w:p w14:paraId="7D15A253" w14:textId="65B1C37F" w:rsidR="00410FD7" w:rsidRPr="00B02B8A" w:rsidRDefault="00410FD7" w:rsidP="00FD09A0">
      <w:pPr>
        <w:pStyle w:val="34-"/>
        <w:numPr>
          <w:ilvl w:val="0"/>
          <w:numId w:val="50"/>
        </w:numPr>
        <w:ind w:left="0" w:firstLine="709"/>
      </w:pPr>
      <w:r w:rsidRPr="00B02B8A">
        <w:t>«Подписано» –</w:t>
      </w:r>
      <w:r w:rsidR="00365D6B">
        <w:t xml:space="preserve"> </w:t>
      </w:r>
      <w:r w:rsidRPr="00B02B8A">
        <w:t>зеленым;</w:t>
      </w:r>
    </w:p>
    <w:p w14:paraId="42015059" w14:textId="51A43F3F" w:rsidR="00410FD7" w:rsidRPr="0059390D" w:rsidRDefault="00410FD7" w:rsidP="00FD09A0">
      <w:pPr>
        <w:pStyle w:val="34-"/>
        <w:numPr>
          <w:ilvl w:val="0"/>
          <w:numId w:val="50"/>
        </w:numPr>
        <w:ind w:left="0" w:firstLine="709"/>
      </w:pPr>
      <w:r w:rsidRPr="00B02B8A">
        <w:t>«</w:t>
      </w:r>
      <w:r w:rsidRPr="0059390D">
        <w:t xml:space="preserve">Экспертиза» – </w:t>
      </w:r>
      <w:r w:rsidR="00365D6B">
        <w:t>фиолетовым</w:t>
      </w:r>
      <w:r w:rsidRPr="0059390D">
        <w:t>;</w:t>
      </w:r>
    </w:p>
    <w:p w14:paraId="6A94FB23" w14:textId="7D17A2E6" w:rsidR="0067127A" w:rsidRPr="0059390D" w:rsidRDefault="0067127A" w:rsidP="00FD09A0">
      <w:pPr>
        <w:pStyle w:val="34-"/>
        <w:numPr>
          <w:ilvl w:val="0"/>
          <w:numId w:val="50"/>
        </w:numPr>
        <w:ind w:left="0" w:firstLine="709"/>
      </w:pPr>
      <w:r w:rsidRPr="0059390D">
        <w:t xml:space="preserve">«Согласовано администратором» </w:t>
      </w:r>
      <w:r w:rsidR="0059390D" w:rsidRPr="0059390D">
        <w:t>–</w:t>
      </w:r>
      <w:r w:rsidRPr="0059390D">
        <w:t xml:space="preserve"> </w:t>
      </w:r>
      <w:r w:rsidR="00365D6B">
        <w:t>голубым</w:t>
      </w:r>
      <w:r w:rsidR="0059390D" w:rsidRPr="0059390D">
        <w:t xml:space="preserve">; </w:t>
      </w:r>
    </w:p>
    <w:p w14:paraId="47744C76" w14:textId="2FBF6A64" w:rsidR="00410FD7" w:rsidRPr="00B02B8A" w:rsidRDefault="00410FD7" w:rsidP="00FD09A0">
      <w:pPr>
        <w:pStyle w:val="34-"/>
        <w:numPr>
          <w:ilvl w:val="0"/>
          <w:numId w:val="50"/>
        </w:numPr>
        <w:ind w:left="0" w:firstLine="709"/>
      </w:pPr>
      <w:r w:rsidRPr="00B02B8A">
        <w:t xml:space="preserve">«Утверждено» – </w:t>
      </w:r>
      <w:r w:rsidR="00365D6B">
        <w:t>темно-зеленым</w:t>
      </w:r>
      <w:r w:rsidRPr="00B02B8A">
        <w:t>;</w:t>
      </w:r>
    </w:p>
    <w:p w14:paraId="53A61472" w14:textId="47E6A392" w:rsidR="00410FD7" w:rsidRDefault="00410FD7" w:rsidP="00FD09A0">
      <w:pPr>
        <w:pStyle w:val="34-"/>
        <w:numPr>
          <w:ilvl w:val="0"/>
          <w:numId w:val="50"/>
        </w:numPr>
        <w:ind w:left="0" w:firstLine="709"/>
      </w:pPr>
      <w:r w:rsidRPr="00B02B8A">
        <w:t xml:space="preserve">«Принято» – </w:t>
      </w:r>
      <w:r w:rsidR="00365D6B">
        <w:t>бирюзовым</w:t>
      </w:r>
      <w:r w:rsidR="0059390D">
        <w:t>;</w:t>
      </w:r>
    </w:p>
    <w:p w14:paraId="64937FD9" w14:textId="2E03FA8C" w:rsidR="0059390D" w:rsidRPr="00B02B8A" w:rsidRDefault="0059390D" w:rsidP="00FD09A0">
      <w:pPr>
        <w:pStyle w:val="34-"/>
        <w:numPr>
          <w:ilvl w:val="0"/>
          <w:numId w:val="50"/>
        </w:numPr>
        <w:ind w:left="0" w:firstLine="709"/>
      </w:pPr>
      <w:r w:rsidRPr="00DA42D8">
        <w:t>«Заблокировано» – красным</w:t>
      </w:r>
      <w:r w:rsidR="00D609BA">
        <w:t>.</w:t>
      </w:r>
    </w:p>
    <w:p w14:paraId="1EBA3511" w14:textId="77777777" w:rsidR="003863C0" w:rsidRPr="001D43F6" w:rsidRDefault="003863C0" w:rsidP="00410FD7">
      <w:pPr>
        <w:pStyle w:val="34-"/>
        <w:ind w:firstLine="0"/>
        <w:rPr>
          <w:highlight w:val="yellow"/>
          <w:lang w:val="x-none"/>
        </w:rPr>
      </w:pPr>
    </w:p>
    <w:p w14:paraId="56115941" w14:textId="718505F5" w:rsidR="00F109FD" w:rsidRPr="00F242CD" w:rsidRDefault="00F109FD" w:rsidP="00F109FD">
      <w:pPr>
        <w:pStyle w:val="34--3"/>
        <w:spacing w:before="0" w:after="0"/>
        <w:rPr>
          <w:b/>
          <w:bCs/>
        </w:rPr>
      </w:pPr>
      <w:bookmarkStart w:id="159" w:name="_Toc238034340"/>
      <w:r w:rsidRPr="00F242CD">
        <w:rPr>
          <w:b/>
          <w:bCs/>
        </w:rPr>
        <w:t xml:space="preserve">Уведомление о </w:t>
      </w:r>
      <w:r w:rsidR="00071D3E" w:rsidRPr="00F242CD">
        <w:rPr>
          <w:b/>
          <w:bCs/>
        </w:rPr>
        <w:t>действиях с формами</w:t>
      </w:r>
      <w:bookmarkEnd w:id="159"/>
    </w:p>
    <w:p w14:paraId="2C561E2D" w14:textId="7ED069CD" w:rsidR="009A4802" w:rsidRPr="009A4802" w:rsidRDefault="00410FD7" w:rsidP="009A4802">
      <w:pPr>
        <w:pStyle w:val="34-"/>
      </w:pPr>
      <w:r w:rsidRPr="009A4802">
        <w:t>Модуль осуществляет информирование учреждений о создании пустых форм (открытие форм для заполнения), смене статусов форм в автоматическом виде</w:t>
      </w:r>
      <w:r w:rsidR="00F242CD" w:rsidRPr="009A4802">
        <w:t xml:space="preserve"> и т.д</w:t>
      </w:r>
      <w:r w:rsidRPr="009A4802">
        <w:t xml:space="preserve">. </w:t>
      </w:r>
    </w:p>
    <w:p w14:paraId="02DA1F4F" w14:textId="77777777" w:rsidR="009A4802" w:rsidRPr="00E13C1D" w:rsidRDefault="009A4802" w:rsidP="009A4802">
      <w:pPr>
        <w:pStyle w:val="34-"/>
      </w:pPr>
      <w:r w:rsidRPr="00E13C1D">
        <w:t>Для пользователя с ролью «Исполнитель» уведомления могут быть следующего содержания:</w:t>
      </w:r>
    </w:p>
    <w:p w14:paraId="04EFBF78" w14:textId="77777777" w:rsidR="009A4802" w:rsidRPr="00E13C1D" w:rsidRDefault="009A4802" w:rsidP="00FD09A0">
      <w:pPr>
        <w:pStyle w:val="34-"/>
        <w:numPr>
          <w:ilvl w:val="0"/>
          <w:numId w:val="76"/>
        </w:numPr>
        <w:ind w:left="0" w:firstLine="709"/>
      </w:pPr>
      <w:r w:rsidRPr="00E13C1D">
        <w:t>о направлении формы для заполнения;</w:t>
      </w:r>
    </w:p>
    <w:p w14:paraId="7C9100AF" w14:textId="77777777" w:rsidR="009A4802" w:rsidRPr="00E13C1D" w:rsidRDefault="009A4802" w:rsidP="00FD09A0">
      <w:pPr>
        <w:pStyle w:val="34-"/>
        <w:numPr>
          <w:ilvl w:val="0"/>
          <w:numId w:val="76"/>
        </w:numPr>
        <w:ind w:left="0" w:firstLine="709"/>
      </w:pPr>
      <w:r w:rsidRPr="00E13C1D">
        <w:t>о возвращении формы пользователем с ролью «Согласующий» для внесения изменений (статус формы меняется с «Заполнено» на «Черновик»);</w:t>
      </w:r>
    </w:p>
    <w:p w14:paraId="61D44336" w14:textId="77777777" w:rsidR="009A4802" w:rsidRPr="00E13C1D" w:rsidRDefault="009A4802" w:rsidP="00FD09A0">
      <w:pPr>
        <w:pStyle w:val="34-"/>
        <w:numPr>
          <w:ilvl w:val="0"/>
          <w:numId w:val="76"/>
        </w:numPr>
        <w:ind w:left="0" w:firstLine="709"/>
      </w:pPr>
      <w:r w:rsidRPr="00E13C1D">
        <w:t>о согласовании формы пользователем с ролью «Согласующий» (статус формы меняется с «Заполнено» на «Проверено»).</w:t>
      </w:r>
    </w:p>
    <w:p w14:paraId="27235ABE" w14:textId="77777777" w:rsidR="009A4802" w:rsidRPr="00E13C1D" w:rsidRDefault="009A4802" w:rsidP="009A4802">
      <w:pPr>
        <w:pStyle w:val="34-"/>
      </w:pPr>
      <w:r w:rsidRPr="00E13C1D">
        <w:t>Для пользователя с ролью «Согласующий» уведомления могут быть следующего содержания:</w:t>
      </w:r>
    </w:p>
    <w:p w14:paraId="125CE2A0" w14:textId="77777777" w:rsidR="009A4802" w:rsidRPr="00E13C1D" w:rsidRDefault="009A4802" w:rsidP="00FD09A0">
      <w:pPr>
        <w:pStyle w:val="34-"/>
        <w:numPr>
          <w:ilvl w:val="0"/>
          <w:numId w:val="76"/>
        </w:numPr>
        <w:ind w:left="0" w:firstLine="709"/>
      </w:pPr>
      <w:r w:rsidRPr="00E13C1D">
        <w:t>о поступлении формы для назначения исполнителя;</w:t>
      </w:r>
    </w:p>
    <w:p w14:paraId="106EBF10" w14:textId="77777777" w:rsidR="009A4802" w:rsidRPr="00E13C1D" w:rsidRDefault="009A4802" w:rsidP="00FD09A0">
      <w:pPr>
        <w:pStyle w:val="34-"/>
        <w:numPr>
          <w:ilvl w:val="0"/>
          <w:numId w:val="76"/>
        </w:numPr>
        <w:ind w:left="0" w:firstLine="709"/>
      </w:pPr>
      <w:r w:rsidRPr="00E13C1D">
        <w:t>о поступлении формы на согласование;</w:t>
      </w:r>
    </w:p>
    <w:p w14:paraId="03A47F5D" w14:textId="77777777" w:rsidR="009A4802" w:rsidRPr="00E13C1D" w:rsidRDefault="009A4802" w:rsidP="00FD09A0">
      <w:pPr>
        <w:pStyle w:val="34-"/>
        <w:numPr>
          <w:ilvl w:val="0"/>
          <w:numId w:val="76"/>
        </w:numPr>
        <w:ind w:left="0" w:firstLine="709"/>
      </w:pPr>
      <w:r w:rsidRPr="00E13C1D">
        <w:lastRenderedPageBreak/>
        <w:t>о подписании формы пользователем с ролью «Руководитель» (статус формы меняется с «Заполнено» на «Проверено»);</w:t>
      </w:r>
    </w:p>
    <w:p w14:paraId="58B6CF40" w14:textId="77777777" w:rsidR="009A4802" w:rsidRPr="00E13C1D" w:rsidRDefault="009A4802" w:rsidP="00FD09A0">
      <w:pPr>
        <w:pStyle w:val="34-"/>
        <w:numPr>
          <w:ilvl w:val="0"/>
          <w:numId w:val="76"/>
        </w:numPr>
        <w:ind w:left="0" w:firstLine="709"/>
      </w:pPr>
      <w:r w:rsidRPr="00E13C1D">
        <w:t>о возвращении формы пользователем с ролью «Руководитель» для внесения изменений.</w:t>
      </w:r>
    </w:p>
    <w:p w14:paraId="7839BA7D" w14:textId="77777777" w:rsidR="009A4802" w:rsidRPr="00E13C1D" w:rsidRDefault="009A4802" w:rsidP="009A4802">
      <w:pPr>
        <w:pStyle w:val="34-"/>
      </w:pPr>
      <w:r w:rsidRPr="00E13C1D">
        <w:t>Для пользователя с ролью «Руководитель» уведомления могут быть следующего содержания:</w:t>
      </w:r>
    </w:p>
    <w:p w14:paraId="59B4515C" w14:textId="77777777" w:rsidR="009A4802" w:rsidRPr="00E13C1D" w:rsidRDefault="009A4802" w:rsidP="00FD09A0">
      <w:pPr>
        <w:pStyle w:val="34-"/>
        <w:numPr>
          <w:ilvl w:val="0"/>
          <w:numId w:val="77"/>
        </w:numPr>
        <w:ind w:left="0" w:firstLine="709"/>
      </w:pPr>
      <w:r w:rsidRPr="00E13C1D">
        <w:t>о поступлении формы в учреждение на заполнение;</w:t>
      </w:r>
    </w:p>
    <w:p w14:paraId="75A20B50" w14:textId="77777777" w:rsidR="009A4802" w:rsidRPr="00E13C1D" w:rsidRDefault="009A4802" w:rsidP="00FD09A0">
      <w:pPr>
        <w:pStyle w:val="34-"/>
        <w:numPr>
          <w:ilvl w:val="0"/>
          <w:numId w:val="77"/>
        </w:numPr>
        <w:ind w:left="0" w:firstLine="709"/>
      </w:pPr>
      <w:r w:rsidRPr="00E13C1D">
        <w:t>о поступлении формы на подписание;</w:t>
      </w:r>
    </w:p>
    <w:p w14:paraId="6498F48C" w14:textId="77777777" w:rsidR="009A4802" w:rsidRPr="00E13C1D" w:rsidRDefault="009A4802" w:rsidP="00FD09A0">
      <w:pPr>
        <w:pStyle w:val="34-"/>
        <w:numPr>
          <w:ilvl w:val="0"/>
          <w:numId w:val="77"/>
        </w:numPr>
        <w:ind w:left="0" w:firstLine="709"/>
      </w:pPr>
      <w:r w:rsidRPr="00E13C1D">
        <w:t>о возвращении формы пользователем с ролью «Эксперт» для внесения изменений.</w:t>
      </w:r>
    </w:p>
    <w:p w14:paraId="31A951B0" w14:textId="25287AFD" w:rsidR="009A4802" w:rsidRDefault="009A4802" w:rsidP="00AE7588">
      <w:pPr>
        <w:pStyle w:val="34-"/>
      </w:pPr>
      <w:r w:rsidRPr="00E13C1D">
        <w:t>Для пользователя с ролью «Эксперт» доступны все уведомления по движению форм.</w:t>
      </w:r>
    </w:p>
    <w:p w14:paraId="53BE12CB" w14:textId="77446B97" w:rsidR="009A4802" w:rsidRPr="009A4802" w:rsidRDefault="009A4802" w:rsidP="009A4802">
      <w:pPr>
        <w:pStyle w:val="34-"/>
      </w:pPr>
      <w:r>
        <w:t xml:space="preserve">В </w:t>
      </w:r>
      <w:r w:rsidR="00271B37">
        <w:t>с</w:t>
      </w:r>
      <w:r w:rsidR="00271B37" w:rsidRPr="00A14E42">
        <w:t>истем</w:t>
      </w:r>
      <w:r w:rsidR="00271B37">
        <w:t xml:space="preserve">е </w:t>
      </w:r>
      <w:r>
        <w:t>реализована функция напоминания о заполнении формы. Уведомление с напоминанием будет приходить пользователю за 7 дней, 3 дня и 1 день.</w:t>
      </w:r>
    </w:p>
    <w:p w14:paraId="168521D8" w14:textId="7A2AE8A0" w:rsidR="00071D3E" w:rsidRDefault="00410FD7" w:rsidP="00071D3E">
      <w:pPr>
        <w:pStyle w:val="34-"/>
      </w:pPr>
      <w:r w:rsidRPr="003A4F72">
        <w:t xml:space="preserve">Для просмотра </w:t>
      </w:r>
      <w:r w:rsidR="005B7CE6" w:rsidRPr="003A4F72">
        <w:t>списка</w:t>
      </w:r>
      <w:r w:rsidR="009A4802" w:rsidRPr="003A4F72">
        <w:t xml:space="preserve"> поступивших</w:t>
      </w:r>
      <w:r w:rsidR="005B7CE6" w:rsidRPr="003A4F72">
        <w:t xml:space="preserve"> </w:t>
      </w:r>
      <w:r w:rsidRPr="003A4F72">
        <w:t xml:space="preserve">уведомлений необходимо в правом верхнем углу </w:t>
      </w:r>
      <w:r w:rsidR="005B7CE6" w:rsidRPr="003A4F72">
        <w:t>навести курсор</w:t>
      </w:r>
      <w:r w:rsidRPr="003A4F72">
        <w:t xml:space="preserve"> на пиктограмму </w:t>
      </w:r>
      <w:r w:rsidR="009A4802" w:rsidRPr="003A4F72">
        <w:t>у</w:t>
      </w:r>
      <w:r w:rsidRPr="003A4F72">
        <w:t>ведомлени</w:t>
      </w:r>
      <w:r w:rsidR="009A4802" w:rsidRPr="003A4F72">
        <w:t>й</w:t>
      </w:r>
      <w:r w:rsidRPr="003A4F72">
        <w:t xml:space="preserve"> «</w:t>
      </w:r>
      <w:r w:rsidRPr="003A4F72">
        <w:rPr>
          <w:noProof/>
          <w:lang w:eastAsia="ru-RU"/>
        </w:rPr>
        <w:drawing>
          <wp:inline distT="0" distB="0" distL="0" distR="0" wp14:anchorId="660AF0EF" wp14:editId="4CC9F15E">
            <wp:extent cx="184825" cy="225897"/>
            <wp:effectExtent l="0" t="0" r="5715" b="3175"/>
            <wp:docPr id="197419435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94359" name="Рисунок 1974194359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21" cy="24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F72">
        <w:t xml:space="preserve">», отобразится </w:t>
      </w:r>
      <w:r w:rsidR="009A4802" w:rsidRPr="003A4F72">
        <w:t xml:space="preserve">выпадающий </w:t>
      </w:r>
      <w:r w:rsidRPr="003A4F72">
        <w:t>список уведомлений</w:t>
      </w:r>
      <w:r w:rsidR="005B7CE6" w:rsidRPr="003A4F72">
        <w:t xml:space="preserve"> </w:t>
      </w:r>
      <w:r w:rsidRPr="003A4F72">
        <w:t>(рис.</w:t>
      </w:r>
      <w:r w:rsidR="0067127A" w:rsidRPr="003A4F72">
        <w:t xml:space="preserve"> </w:t>
      </w:r>
      <w:r w:rsidR="00AE7588">
        <w:fldChar w:fldCharType="begin"/>
      </w:r>
      <w:r w:rsidR="00AE7588">
        <w:instrText xml:space="preserve"> REF _Ref237870276 \h  \* MERGEFORMAT </w:instrText>
      </w:r>
      <w:r w:rsidR="00AE7588">
        <w:fldChar w:fldCharType="separate"/>
      </w:r>
      <w:r w:rsidR="00937D2A" w:rsidRPr="00937D2A">
        <w:rPr>
          <w:noProof/>
        </w:rPr>
        <w:t>72</w:t>
      </w:r>
      <w:r w:rsidR="00AE7588">
        <w:fldChar w:fldCharType="end"/>
      </w:r>
      <w:r w:rsidRPr="003A4F72">
        <w:t>).</w:t>
      </w:r>
      <w:r w:rsidR="00D609BA" w:rsidRPr="003A4F72">
        <w:t xml:space="preserve"> </w:t>
      </w:r>
    </w:p>
    <w:p w14:paraId="385E7D03" w14:textId="4840CAF5" w:rsidR="003A4F72" w:rsidRPr="00474B43" w:rsidRDefault="003A4F72" w:rsidP="00071D3E">
      <w:pPr>
        <w:pStyle w:val="34-"/>
      </w:pPr>
      <w:r>
        <w:t>В выпадающем списке возможно</w:t>
      </w:r>
      <w:r w:rsidR="00474B43">
        <w:t xml:space="preserve"> отметить поступившие уведомления как прочитанные.</w:t>
      </w:r>
    </w:p>
    <w:p w14:paraId="6EB3201E" w14:textId="2653982F" w:rsidR="009A4802" w:rsidRDefault="009A4802" w:rsidP="00071D3E">
      <w:pPr>
        <w:pStyle w:val="34-"/>
      </w:pPr>
      <w:r w:rsidRPr="00474B43">
        <w:t>Количество новых поступивших уведомлений будет отображено на самой пиктограмме.</w:t>
      </w:r>
    </w:p>
    <w:p w14:paraId="628D552A" w14:textId="77777777" w:rsidR="00AE7588" w:rsidRDefault="003A4F72" w:rsidP="00AE7588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46A64CC4" wp14:editId="0F65E6BE">
            <wp:extent cx="6137910" cy="4116705"/>
            <wp:effectExtent l="0" t="0" r="0" b="0"/>
            <wp:docPr id="16734895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89569" name="Рисунок 1673489569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DEB52" w14:textId="1121BA49" w:rsidR="00D609BA" w:rsidRPr="00AE7588" w:rsidRDefault="00AE7588" w:rsidP="00AE7588">
      <w:pPr>
        <w:pStyle w:val="aff2"/>
        <w:spacing w:before="0" w:after="0"/>
        <w:jc w:val="center"/>
        <w:rPr>
          <w:b w:val="0"/>
          <w:bCs w:val="0"/>
          <w:highlight w:val="yellow"/>
          <w:lang w:val="x-none"/>
        </w:rPr>
      </w:pPr>
      <w:bookmarkStart w:id="160" w:name="_Ref237870276"/>
      <w:r w:rsidRPr="00AE7588">
        <w:rPr>
          <w:b w:val="0"/>
          <w:bCs w:val="0"/>
        </w:rPr>
        <w:t xml:space="preserve">Рисунок </w:t>
      </w:r>
      <w:r w:rsidRPr="00AE7588">
        <w:rPr>
          <w:b w:val="0"/>
          <w:bCs w:val="0"/>
        </w:rPr>
        <w:fldChar w:fldCharType="begin"/>
      </w:r>
      <w:r w:rsidRPr="00AE7588">
        <w:rPr>
          <w:b w:val="0"/>
          <w:bCs w:val="0"/>
        </w:rPr>
        <w:instrText xml:space="preserve"> SEQ Рисунок \* ARABIC </w:instrText>
      </w:r>
      <w:r w:rsidRPr="00AE7588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72</w:t>
      </w:r>
      <w:r w:rsidRPr="00AE7588">
        <w:rPr>
          <w:b w:val="0"/>
          <w:bCs w:val="0"/>
        </w:rPr>
        <w:fldChar w:fldCharType="end"/>
      </w:r>
      <w:bookmarkEnd w:id="160"/>
      <w:r w:rsidRPr="00AE7588">
        <w:rPr>
          <w:b w:val="0"/>
          <w:bCs w:val="0"/>
        </w:rPr>
        <w:t xml:space="preserve">. </w:t>
      </w:r>
      <w:r w:rsidRPr="00AE7588">
        <w:rPr>
          <w:b w:val="0"/>
          <w:bCs w:val="0"/>
          <w:lang w:val="x-none"/>
        </w:rPr>
        <w:t>Список уведомлений</w:t>
      </w:r>
    </w:p>
    <w:p w14:paraId="74B21597" w14:textId="77777777" w:rsidR="00474B43" w:rsidRDefault="00474B43" w:rsidP="00D609BA">
      <w:pPr>
        <w:pStyle w:val="34-"/>
        <w:ind w:firstLine="0"/>
        <w:jc w:val="center"/>
        <w:rPr>
          <w:lang w:val="x-none"/>
        </w:rPr>
      </w:pPr>
    </w:p>
    <w:p w14:paraId="4864EB5A" w14:textId="7CAC019C" w:rsidR="00474B43" w:rsidRPr="00474B43" w:rsidRDefault="00474B43" w:rsidP="00474B43">
      <w:pPr>
        <w:pStyle w:val="34-"/>
      </w:pPr>
      <w:r w:rsidRPr="00474B43">
        <w:t>Для просмотра всех поступивших уведомлений необходимо нажать на пиктограмму уведомлений «</w:t>
      </w:r>
      <w:r w:rsidRPr="00474B43">
        <w:rPr>
          <w:noProof/>
          <w:lang w:eastAsia="ru-RU"/>
        </w:rPr>
        <w:drawing>
          <wp:inline distT="0" distB="0" distL="0" distR="0" wp14:anchorId="62A5B755" wp14:editId="0A771757">
            <wp:extent cx="184825" cy="225897"/>
            <wp:effectExtent l="0" t="0" r="5715" b="3175"/>
            <wp:docPr id="148602418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94359" name="Рисунок 1974194359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21" cy="24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4B43">
        <w:t xml:space="preserve">», откроется страница уведомлений (рис. </w:t>
      </w:r>
      <w:r w:rsidR="00AE7588">
        <w:fldChar w:fldCharType="begin"/>
      </w:r>
      <w:r w:rsidR="00AE7588">
        <w:instrText xml:space="preserve"> REF _Ref237870338 \h </w:instrText>
      </w:r>
      <w:r w:rsidR="00937D2A">
        <w:instrText xml:space="preserve"> \* MERGEFORMAT </w:instrText>
      </w:r>
      <w:r w:rsidR="00AE7588">
        <w:fldChar w:fldCharType="separate"/>
      </w:r>
      <w:r w:rsidR="00937D2A" w:rsidRPr="00937D2A">
        <w:rPr>
          <w:noProof/>
        </w:rPr>
        <w:t>73</w:t>
      </w:r>
      <w:r w:rsidR="00AE7588">
        <w:fldChar w:fldCharType="end"/>
      </w:r>
      <w:r w:rsidRPr="00474B43">
        <w:t>).</w:t>
      </w:r>
    </w:p>
    <w:p w14:paraId="421ACCC5" w14:textId="77777777" w:rsidR="00AE7588" w:rsidRDefault="00032202" w:rsidP="00AE75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AE14BAF" wp14:editId="15501B54">
            <wp:extent cx="6137910" cy="2885440"/>
            <wp:effectExtent l="0" t="0" r="0" b="0"/>
            <wp:docPr id="150546239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62391" name="Рисунок 1505462391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E5639" w14:textId="2393CF5F" w:rsidR="00D609BA" w:rsidRPr="00AE7588" w:rsidRDefault="00AE7588" w:rsidP="00AE7588">
      <w:pPr>
        <w:pStyle w:val="aff2"/>
        <w:spacing w:before="0" w:after="0"/>
        <w:jc w:val="center"/>
        <w:rPr>
          <w:b w:val="0"/>
          <w:bCs w:val="0"/>
        </w:rPr>
      </w:pPr>
      <w:bookmarkStart w:id="161" w:name="_Ref237870338"/>
      <w:r w:rsidRPr="00AE7588">
        <w:rPr>
          <w:b w:val="0"/>
          <w:bCs w:val="0"/>
        </w:rPr>
        <w:t xml:space="preserve">Рисунок </w:t>
      </w:r>
      <w:r w:rsidRPr="00AE7588">
        <w:rPr>
          <w:b w:val="0"/>
          <w:bCs w:val="0"/>
        </w:rPr>
        <w:fldChar w:fldCharType="begin"/>
      </w:r>
      <w:r w:rsidRPr="00AE7588">
        <w:rPr>
          <w:b w:val="0"/>
          <w:bCs w:val="0"/>
        </w:rPr>
        <w:instrText xml:space="preserve"> SEQ Рисунок \* ARABIC </w:instrText>
      </w:r>
      <w:r w:rsidRPr="00AE7588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73</w:t>
      </w:r>
      <w:r w:rsidRPr="00AE7588">
        <w:rPr>
          <w:b w:val="0"/>
          <w:bCs w:val="0"/>
        </w:rPr>
        <w:fldChar w:fldCharType="end"/>
      </w:r>
      <w:bookmarkEnd w:id="161"/>
      <w:r w:rsidRPr="00AE7588">
        <w:rPr>
          <w:b w:val="0"/>
          <w:bCs w:val="0"/>
        </w:rPr>
        <w:t xml:space="preserve">. </w:t>
      </w:r>
      <w:r w:rsidRPr="00AE7588">
        <w:rPr>
          <w:b w:val="0"/>
          <w:bCs w:val="0"/>
          <w:lang w:val="x-none"/>
        </w:rPr>
        <w:t>Страница списка уведомлений</w:t>
      </w:r>
    </w:p>
    <w:p w14:paraId="7B0D7BF3" w14:textId="77777777" w:rsidR="00937D2A" w:rsidRDefault="00937D2A" w:rsidP="009A4802">
      <w:pPr>
        <w:pStyle w:val="34-"/>
      </w:pPr>
    </w:p>
    <w:p w14:paraId="0B7E2993" w14:textId="6DC6B4A8" w:rsidR="009A4802" w:rsidRDefault="009A4802" w:rsidP="009A4802">
      <w:pPr>
        <w:pStyle w:val="34-"/>
      </w:pPr>
      <w:r>
        <w:lastRenderedPageBreak/>
        <w:t xml:space="preserve">В списке уведомлений к отображению представлены следующие данные: </w:t>
      </w:r>
    </w:p>
    <w:p w14:paraId="020DA068" w14:textId="0C90CB3F" w:rsidR="009A4802" w:rsidRDefault="009A4802" w:rsidP="00FD09A0">
      <w:pPr>
        <w:pStyle w:val="34-"/>
        <w:numPr>
          <w:ilvl w:val="0"/>
          <w:numId w:val="63"/>
        </w:numPr>
        <w:ind w:left="0" w:firstLine="709"/>
      </w:pPr>
      <w:r>
        <w:t>тема (отчет, в отношении которого отправлено уведомление);</w:t>
      </w:r>
    </w:p>
    <w:p w14:paraId="5FCF6B81" w14:textId="45423CDA" w:rsidR="009A4802" w:rsidRDefault="009A4802" w:rsidP="00FD09A0">
      <w:pPr>
        <w:pStyle w:val="34-"/>
        <w:numPr>
          <w:ilvl w:val="0"/>
          <w:numId w:val="63"/>
        </w:numPr>
        <w:ind w:left="0" w:firstLine="709"/>
      </w:pPr>
      <w:r>
        <w:t>сообщение;</w:t>
      </w:r>
    </w:p>
    <w:p w14:paraId="00A507F1" w14:textId="5BA7553A" w:rsidR="0044465E" w:rsidRDefault="009A4802" w:rsidP="00FD09A0">
      <w:pPr>
        <w:pStyle w:val="34-"/>
        <w:numPr>
          <w:ilvl w:val="0"/>
          <w:numId w:val="63"/>
        </w:numPr>
        <w:ind w:left="0" w:firstLine="709"/>
      </w:pPr>
      <w:r>
        <w:t>тип уведомления (изменение статуса</w:t>
      </w:r>
      <w:r w:rsidR="00002C95">
        <w:t>,</w:t>
      </w:r>
      <w:r>
        <w:t xml:space="preserve"> назначение отчета</w:t>
      </w:r>
      <w:r w:rsidR="00002C95">
        <w:t xml:space="preserve"> или уведомление об удалении отчета</w:t>
      </w:r>
      <w:r>
        <w:t>).</w:t>
      </w:r>
    </w:p>
    <w:p w14:paraId="2E85FEB1" w14:textId="305E9E10" w:rsidR="0044465E" w:rsidRDefault="0035156D" w:rsidP="0044465E">
      <w:pPr>
        <w:pStyle w:val="34-"/>
      </w:pPr>
      <w:r>
        <w:t>В</w:t>
      </w:r>
      <w:r w:rsidR="0044465E">
        <w:t xml:space="preserve">се новые поступившие уведомления </w:t>
      </w:r>
      <w:r>
        <w:t>возможно отметить,</w:t>
      </w:r>
      <w:r w:rsidR="0044465E">
        <w:t xml:space="preserve"> как прочитанн</w:t>
      </w:r>
      <w:r>
        <w:t>ы</w:t>
      </w:r>
      <w:r w:rsidR="0044465E">
        <w:t>е, для этого необходимо в правом верхнем углу нажать на кнопку «Отметить все как прочитанное».</w:t>
      </w:r>
    </w:p>
    <w:p w14:paraId="7BFBF678" w14:textId="73148BD2" w:rsidR="0044465E" w:rsidRDefault="0044465E" w:rsidP="0044465E">
      <w:pPr>
        <w:pStyle w:val="34-"/>
      </w:pPr>
      <w:r>
        <w:t xml:space="preserve">Кроме того, в каждой строке слева расположен чек-бокс, при переключении которого возможно выбрать одно или несколько уведомлений для отметки как прочитанное или </w:t>
      </w:r>
      <w:r w:rsidR="0035156D">
        <w:t>удаления</w:t>
      </w:r>
      <w:r>
        <w:t xml:space="preserve"> (рис. </w:t>
      </w:r>
      <w:r w:rsidR="0030500B">
        <w:fldChar w:fldCharType="begin"/>
      </w:r>
      <w:r w:rsidR="0030500B">
        <w:instrText xml:space="preserve"> REF _Ref237870338 \h  \* MERGEFORMAT </w:instrText>
      </w:r>
      <w:r w:rsidR="0030500B">
        <w:fldChar w:fldCharType="separate"/>
      </w:r>
      <w:r w:rsidR="00937D2A" w:rsidRPr="00937D2A">
        <w:rPr>
          <w:noProof/>
        </w:rPr>
        <w:t>73</w:t>
      </w:r>
      <w:r w:rsidR="0030500B">
        <w:fldChar w:fldCharType="end"/>
      </w:r>
      <w:r>
        <w:t>).</w:t>
      </w:r>
    </w:p>
    <w:p w14:paraId="271AF6B7" w14:textId="35D8BDAF" w:rsidR="00922CD3" w:rsidRDefault="00922CD3" w:rsidP="0044465E">
      <w:pPr>
        <w:pStyle w:val="34-"/>
        <w:rPr>
          <w:lang w:val="x-none"/>
        </w:rPr>
      </w:pPr>
      <w:r w:rsidRPr="0044465E">
        <w:rPr>
          <w:lang w:val="x-none"/>
        </w:rPr>
        <w:t>При нажатии на наименование отчета в списке уведомлений – осуществится переход в необходимый отчет.</w:t>
      </w:r>
    </w:p>
    <w:p w14:paraId="2443D7E4" w14:textId="77777777" w:rsidR="00922CD3" w:rsidRPr="00F109FD" w:rsidRDefault="00922CD3" w:rsidP="00410FD7">
      <w:pPr>
        <w:pStyle w:val="34-"/>
        <w:ind w:firstLine="0"/>
        <w:jc w:val="center"/>
        <w:rPr>
          <w:lang w:val="x-none"/>
        </w:rPr>
      </w:pPr>
    </w:p>
    <w:p w14:paraId="068F1DF3" w14:textId="1F4C9207" w:rsidR="00F109FD" w:rsidRPr="00B25250" w:rsidRDefault="00071D3E" w:rsidP="00F109FD">
      <w:pPr>
        <w:pStyle w:val="34--3"/>
        <w:spacing w:before="0" w:after="0"/>
        <w:rPr>
          <w:b/>
          <w:bCs/>
        </w:rPr>
      </w:pPr>
      <w:bookmarkStart w:id="162" w:name="_Ref224827691"/>
      <w:bookmarkStart w:id="163" w:name="_Toc238034341"/>
      <w:r>
        <w:rPr>
          <w:b/>
          <w:bCs/>
        </w:rPr>
        <w:t>Редактирование отчетной формы</w:t>
      </w:r>
      <w:bookmarkEnd w:id="162"/>
      <w:bookmarkEnd w:id="163"/>
    </w:p>
    <w:p w14:paraId="3D3822D8" w14:textId="54C0B975" w:rsidR="00410FD7" w:rsidRDefault="00410FD7" w:rsidP="00410FD7">
      <w:pPr>
        <w:pStyle w:val="34-"/>
      </w:pPr>
      <w:r w:rsidRPr="00443FBE">
        <w:t xml:space="preserve">Для </w:t>
      </w:r>
      <w:r>
        <w:t xml:space="preserve">редактирования отчетной формы необходимо </w:t>
      </w:r>
      <w:r w:rsidR="001D43F6">
        <w:t>нажать на наименование нужной отчетной формы</w:t>
      </w:r>
      <w:r>
        <w:t xml:space="preserve">. </w:t>
      </w:r>
    </w:p>
    <w:p w14:paraId="2D9D856C" w14:textId="2DE0E5D2" w:rsidR="00410FD7" w:rsidRPr="00443FBE" w:rsidRDefault="00410FD7" w:rsidP="00410FD7">
      <w:pPr>
        <w:pStyle w:val="34-"/>
      </w:pPr>
      <w:r>
        <w:t>В открывшемся окне редактирования отчетной формы реализован следующий функционал (рис.</w:t>
      </w:r>
      <w:r w:rsidR="0067127A">
        <w:t xml:space="preserve"> </w:t>
      </w:r>
      <w:r w:rsidR="00AE7588">
        <w:fldChar w:fldCharType="begin"/>
      </w:r>
      <w:r w:rsidR="00AE7588">
        <w:instrText xml:space="preserve"> REF _Ref237870376 \h  \* MERGEFORMAT </w:instrText>
      </w:r>
      <w:r w:rsidR="00AE7588">
        <w:fldChar w:fldCharType="separate"/>
      </w:r>
      <w:r w:rsidR="00937D2A" w:rsidRPr="00937D2A">
        <w:rPr>
          <w:noProof/>
        </w:rPr>
        <w:t>74</w:t>
      </w:r>
      <w:r w:rsidR="00AE7588">
        <w:fldChar w:fldCharType="end"/>
      </w:r>
      <w:r>
        <w:t xml:space="preserve">): </w:t>
      </w:r>
    </w:p>
    <w:p w14:paraId="0F14489E" w14:textId="2B30FD94" w:rsidR="00410FD7" w:rsidRPr="00D27C5D" w:rsidRDefault="00410FD7" w:rsidP="00FD09A0">
      <w:pPr>
        <w:pStyle w:val="34-"/>
        <w:numPr>
          <w:ilvl w:val="0"/>
          <w:numId w:val="57"/>
        </w:numPr>
        <w:ind w:left="0" w:firstLine="709"/>
      </w:pPr>
      <w:r w:rsidRPr="00D27C5D">
        <w:t xml:space="preserve">добавление </w:t>
      </w:r>
      <w:r>
        <w:t xml:space="preserve">и удаление </w:t>
      </w:r>
      <w:r w:rsidRPr="00D27C5D">
        <w:t>строк;</w:t>
      </w:r>
    </w:p>
    <w:p w14:paraId="18329AB6" w14:textId="77777777" w:rsidR="00410FD7" w:rsidRPr="00D27C5D" w:rsidRDefault="00410FD7" w:rsidP="00FD09A0">
      <w:pPr>
        <w:pStyle w:val="34-"/>
        <w:numPr>
          <w:ilvl w:val="0"/>
          <w:numId w:val="57"/>
        </w:numPr>
        <w:ind w:left="0" w:firstLine="709"/>
      </w:pPr>
      <w:r w:rsidRPr="00D27C5D">
        <w:t>предзаполнение отчета;</w:t>
      </w:r>
    </w:p>
    <w:p w14:paraId="6865EC44" w14:textId="77777777" w:rsidR="00410FD7" w:rsidRPr="00D27C5D" w:rsidRDefault="00410FD7" w:rsidP="00FD09A0">
      <w:pPr>
        <w:pStyle w:val="34-"/>
        <w:numPr>
          <w:ilvl w:val="0"/>
          <w:numId w:val="57"/>
        </w:numPr>
        <w:ind w:left="0" w:firstLine="709"/>
      </w:pPr>
      <w:r w:rsidRPr="00D27C5D">
        <w:t>экспорт данных;</w:t>
      </w:r>
    </w:p>
    <w:p w14:paraId="2925D6BA" w14:textId="77777777" w:rsidR="00410FD7" w:rsidRPr="00D27C5D" w:rsidRDefault="00410FD7" w:rsidP="00FD09A0">
      <w:pPr>
        <w:pStyle w:val="34-"/>
        <w:numPr>
          <w:ilvl w:val="0"/>
          <w:numId w:val="57"/>
        </w:numPr>
        <w:ind w:left="0" w:firstLine="709"/>
      </w:pPr>
      <w:r w:rsidRPr="00D27C5D">
        <w:t>сохранение формы;</w:t>
      </w:r>
    </w:p>
    <w:p w14:paraId="2BAB783C" w14:textId="77777777" w:rsidR="00410FD7" w:rsidRPr="00D27C5D" w:rsidRDefault="00410FD7" w:rsidP="00FD09A0">
      <w:pPr>
        <w:pStyle w:val="34-"/>
        <w:numPr>
          <w:ilvl w:val="0"/>
          <w:numId w:val="57"/>
        </w:numPr>
        <w:ind w:left="0" w:firstLine="709"/>
      </w:pPr>
      <w:r>
        <w:t xml:space="preserve">предпросмотр и </w:t>
      </w:r>
      <w:r w:rsidRPr="00D27C5D">
        <w:t>печать формы;</w:t>
      </w:r>
    </w:p>
    <w:p w14:paraId="6C306764" w14:textId="77777777" w:rsidR="00410FD7" w:rsidRDefault="00410FD7" w:rsidP="00FD09A0">
      <w:pPr>
        <w:pStyle w:val="34-"/>
        <w:numPr>
          <w:ilvl w:val="0"/>
          <w:numId w:val="57"/>
        </w:numPr>
        <w:ind w:left="0" w:firstLine="709"/>
      </w:pPr>
      <w:r w:rsidRPr="00D27C5D">
        <w:t>комментарии;</w:t>
      </w:r>
    </w:p>
    <w:p w14:paraId="17FB601E" w14:textId="77777777" w:rsidR="00410FD7" w:rsidRPr="00D27C5D" w:rsidRDefault="00410FD7" w:rsidP="00FD09A0">
      <w:pPr>
        <w:pStyle w:val="34-"/>
        <w:numPr>
          <w:ilvl w:val="0"/>
          <w:numId w:val="57"/>
        </w:numPr>
        <w:ind w:left="0" w:firstLine="709"/>
      </w:pPr>
      <w:r>
        <w:t>экспертиза формы;</w:t>
      </w:r>
    </w:p>
    <w:p w14:paraId="21A30AE2" w14:textId="77777777" w:rsidR="00410FD7" w:rsidRPr="00D27C5D" w:rsidRDefault="00410FD7" w:rsidP="00FD09A0">
      <w:pPr>
        <w:pStyle w:val="34-"/>
        <w:numPr>
          <w:ilvl w:val="0"/>
          <w:numId w:val="57"/>
        </w:numPr>
        <w:ind w:left="0" w:firstLine="709"/>
      </w:pPr>
      <w:r w:rsidRPr="00D27C5D">
        <w:t>контрольные соотношения;</w:t>
      </w:r>
    </w:p>
    <w:p w14:paraId="06E54B7C" w14:textId="77777777" w:rsidR="00410FD7" w:rsidRDefault="00410FD7" w:rsidP="00FD09A0">
      <w:pPr>
        <w:pStyle w:val="34-"/>
        <w:numPr>
          <w:ilvl w:val="0"/>
          <w:numId w:val="57"/>
        </w:numPr>
        <w:ind w:left="0" w:firstLine="709"/>
      </w:pPr>
      <w:r w:rsidRPr="00D27C5D">
        <w:t>загрузка файлов к форме;</w:t>
      </w:r>
    </w:p>
    <w:p w14:paraId="55D1B765" w14:textId="6871E182" w:rsidR="001D43F6" w:rsidRPr="00D27C5D" w:rsidRDefault="001D43F6" w:rsidP="00FD09A0">
      <w:pPr>
        <w:pStyle w:val="34-"/>
        <w:numPr>
          <w:ilvl w:val="0"/>
          <w:numId w:val="57"/>
        </w:numPr>
        <w:ind w:left="0" w:firstLine="709"/>
      </w:pPr>
      <w:r>
        <w:t>история формы;</w:t>
      </w:r>
    </w:p>
    <w:p w14:paraId="40084333" w14:textId="317BC64C" w:rsidR="00410FD7" w:rsidRDefault="00410FD7" w:rsidP="00FD09A0">
      <w:pPr>
        <w:pStyle w:val="34-"/>
        <w:numPr>
          <w:ilvl w:val="0"/>
          <w:numId w:val="57"/>
        </w:numPr>
        <w:ind w:left="0" w:firstLine="709"/>
      </w:pPr>
      <w:r w:rsidRPr="00D27C5D">
        <w:t xml:space="preserve">свойства формы. </w:t>
      </w:r>
    </w:p>
    <w:p w14:paraId="7D543871" w14:textId="77777777" w:rsidR="00AE7588" w:rsidRDefault="0035156D" w:rsidP="00AE75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0B50302" wp14:editId="5A5F0C6B">
            <wp:extent cx="6137910" cy="3382010"/>
            <wp:effectExtent l="0" t="0" r="0" b="0"/>
            <wp:docPr id="11289913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991316" name="Рисунок 1128991316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6CE2D" w14:textId="0A4C3B2C" w:rsidR="00410FD7" w:rsidRPr="00AE7588" w:rsidRDefault="00AE7588" w:rsidP="00AE7588">
      <w:pPr>
        <w:pStyle w:val="aff2"/>
        <w:spacing w:before="0" w:after="0"/>
        <w:jc w:val="center"/>
        <w:rPr>
          <w:b w:val="0"/>
          <w:bCs w:val="0"/>
        </w:rPr>
      </w:pPr>
      <w:bookmarkStart w:id="164" w:name="_Ref237870376"/>
      <w:r w:rsidRPr="00AE7588">
        <w:rPr>
          <w:b w:val="0"/>
          <w:bCs w:val="0"/>
        </w:rPr>
        <w:t xml:space="preserve">Рисунок </w:t>
      </w:r>
      <w:r w:rsidRPr="00AE7588">
        <w:rPr>
          <w:b w:val="0"/>
          <w:bCs w:val="0"/>
        </w:rPr>
        <w:fldChar w:fldCharType="begin"/>
      </w:r>
      <w:r w:rsidRPr="00AE7588">
        <w:rPr>
          <w:b w:val="0"/>
          <w:bCs w:val="0"/>
        </w:rPr>
        <w:instrText xml:space="preserve"> SEQ Рисунок \* ARABIC </w:instrText>
      </w:r>
      <w:r w:rsidRPr="00AE7588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74</w:t>
      </w:r>
      <w:r w:rsidRPr="00AE7588">
        <w:rPr>
          <w:b w:val="0"/>
          <w:bCs w:val="0"/>
        </w:rPr>
        <w:fldChar w:fldCharType="end"/>
      </w:r>
      <w:bookmarkEnd w:id="164"/>
      <w:r w:rsidRPr="00AE7588">
        <w:rPr>
          <w:b w:val="0"/>
          <w:bCs w:val="0"/>
        </w:rPr>
        <w:t>. Окно редактирования отчетной формы</w:t>
      </w:r>
    </w:p>
    <w:p w14:paraId="213A6C06" w14:textId="77777777" w:rsidR="0035156D" w:rsidRDefault="0035156D" w:rsidP="0044465E">
      <w:pPr>
        <w:pStyle w:val="34-"/>
        <w:jc w:val="center"/>
      </w:pPr>
    </w:p>
    <w:p w14:paraId="6D76BBDC" w14:textId="4E3EDA4A" w:rsidR="006026AE" w:rsidRPr="00410FD7" w:rsidRDefault="006026AE" w:rsidP="00410FD7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65" w:name="_Toc238034342"/>
      <w:r w:rsidRPr="00D27C5D">
        <w:rPr>
          <w:b/>
          <w:bCs/>
        </w:rPr>
        <w:t xml:space="preserve">Добавление </w:t>
      </w:r>
      <w:r>
        <w:rPr>
          <w:b/>
          <w:bCs/>
        </w:rPr>
        <w:t xml:space="preserve">и удаление </w:t>
      </w:r>
      <w:r w:rsidRPr="00D27C5D">
        <w:rPr>
          <w:b/>
          <w:bCs/>
        </w:rPr>
        <w:t>строк</w:t>
      </w:r>
      <w:bookmarkEnd w:id="165"/>
    </w:p>
    <w:p w14:paraId="6F2F0406" w14:textId="769DAA6F" w:rsidR="007F6110" w:rsidRDefault="007F6110" w:rsidP="001D43F6">
      <w:pPr>
        <w:pStyle w:val="34-"/>
      </w:pPr>
      <w:r w:rsidRPr="0059390D">
        <w:t>Функционал добавления и удаления строк в данном модуле полностью совпадает с функционалом добавления строк в модуле «Конструктор отчетных форм» при создании шаблона статической отчетной формы</w:t>
      </w:r>
      <w:r w:rsidR="0035156D">
        <w:t xml:space="preserve"> и</w:t>
      </w:r>
      <w:r w:rsidRPr="0059390D">
        <w:t xml:space="preserve"> более подробно описан в п. </w:t>
      </w:r>
      <w:r w:rsidR="007340BF">
        <w:fldChar w:fldCharType="begin"/>
      </w:r>
      <w:r w:rsidR="007340BF">
        <w:instrText xml:space="preserve"> REF _Ref237273737 \r \h </w:instrText>
      </w:r>
      <w:r w:rsidR="007340BF">
        <w:fldChar w:fldCharType="separate"/>
      </w:r>
      <w:r w:rsidR="00937D2A">
        <w:t>5.3.3.2</w:t>
      </w:r>
      <w:r w:rsidR="007340BF">
        <w:fldChar w:fldCharType="end"/>
      </w:r>
      <w:r w:rsidRPr="0059390D">
        <w:t xml:space="preserve"> настоящего документа.</w:t>
      </w:r>
    </w:p>
    <w:p w14:paraId="6690483D" w14:textId="77777777" w:rsidR="006026AE" w:rsidRDefault="006026AE" w:rsidP="0022259E">
      <w:pPr>
        <w:pStyle w:val="34-"/>
        <w:ind w:firstLine="0"/>
      </w:pPr>
    </w:p>
    <w:p w14:paraId="52AF0C62" w14:textId="0F35552F" w:rsidR="000B56BB" w:rsidRPr="00FF08C6" w:rsidRDefault="000B56BB" w:rsidP="00FF08C6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66" w:name="_Toc238034343"/>
      <w:r>
        <w:rPr>
          <w:b/>
          <w:bCs/>
        </w:rPr>
        <w:t>Функция предзаполнения отчета</w:t>
      </w:r>
      <w:bookmarkEnd w:id="166"/>
    </w:p>
    <w:p w14:paraId="23392DB8" w14:textId="612302FE" w:rsidR="00410FD7" w:rsidRDefault="00410FD7" w:rsidP="00410FD7">
      <w:pPr>
        <w:pStyle w:val="34-"/>
      </w:pPr>
      <w:r w:rsidRPr="00FC6D19">
        <w:t>В модуле реализована функция предзаполнения нового отчета на основе данных из предыдущего отчета.</w:t>
      </w:r>
      <w:r w:rsidR="0035156D">
        <w:t xml:space="preserve"> Оба отчета должны быть созданы на основании одной формы.</w:t>
      </w:r>
    </w:p>
    <w:p w14:paraId="639BB02D" w14:textId="418C136A" w:rsidR="00410FD7" w:rsidRPr="00FC6D19" w:rsidRDefault="00410FD7" w:rsidP="00410FD7">
      <w:pPr>
        <w:pStyle w:val="34-"/>
      </w:pPr>
      <w:r>
        <w:t>Для предзаполнения отчета необходимо на панели инструментов нажать на пиктограмму «Предзаполнить отчет» «</w:t>
      </w:r>
      <w:r>
        <w:rPr>
          <w:noProof/>
          <w:lang w:eastAsia="ru-RU"/>
        </w:rPr>
        <w:drawing>
          <wp:inline distT="0" distB="0" distL="0" distR="0" wp14:anchorId="2618A8AB" wp14:editId="2DBCCEB0">
            <wp:extent cx="188564" cy="181312"/>
            <wp:effectExtent l="0" t="0" r="2540" b="0"/>
            <wp:docPr id="10630227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2278" name="Рисунок 106302278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35" cy="18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 В открывшемся окне предзаполнения отчета выбрать нужную форму, нажать на кнопку «Создать» (рис.</w:t>
      </w:r>
      <w:r w:rsidR="0067127A">
        <w:t xml:space="preserve"> </w:t>
      </w:r>
      <w:r w:rsidR="0030500B">
        <w:fldChar w:fldCharType="begin"/>
      </w:r>
      <w:r w:rsidR="0030500B">
        <w:instrText xml:space="preserve"> REF _Ref237870466 \h  \* MERGEFORMAT </w:instrText>
      </w:r>
      <w:r w:rsidR="0030500B">
        <w:fldChar w:fldCharType="separate"/>
      </w:r>
      <w:r w:rsidR="00937D2A" w:rsidRPr="00937D2A">
        <w:rPr>
          <w:noProof/>
        </w:rPr>
        <w:t>75</w:t>
      </w:r>
      <w:r w:rsidR="0030500B">
        <w:fldChar w:fldCharType="end"/>
      </w:r>
      <w:r>
        <w:t>).</w:t>
      </w:r>
    </w:p>
    <w:p w14:paraId="66C2A15C" w14:textId="77777777" w:rsidR="00410FD7" w:rsidRPr="00FC6D19" w:rsidRDefault="00410FD7" w:rsidP="00410FD7">
      <w:pPr>
        <w:pStyle w:val="34-"/>
      </w:pPr>
      <w:r w:rsidRPr="00FC6D19">
        <w:t>Созданный отчет, на основе существующего отчета, сохраняется как новый независимый документ без изменения оригинала.</w:t>
      </w:r>
    </w:p>
    <w:p w14:paraId="2FEAF36B" w14:textId="77777777" w:rsidR="0030500B" w:rsidRDefault="0035156D" w:rsidP="0030500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06313C4" wp14:editId="1F7EB128">
            <wp:extent cx="6137910" cy="3369945"/>
            <wp:effectExtent l="0" t="0" r="0" b="0"/>
            <wp:docPr id="33803964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39644" name="Рисунок 338039644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53FA8" w14:textId="227E5F5B" w:rsidR="00410FD7" w:rsidRPr="0030500B" w:rsidRDefault="0030500B" w:rsidP="0030500B">
      <w:pPr>
        <w:pStyle w:val="aff2"/>
        <w:spacing w:before="0" w:after="0"/>
        <w:jc w:val="center"/>
        <w:rPr>
          <w:b w:val="0"/>
          <w:bCs w:val="0"/>
        </w:rPr>
      </w:pPr>
      <w:bookmarkStart w:id="167" w:name="_Ref237870466"/>
      <w:r w:rsidRPr="0030500B">
        <w:rPr>
          <w:b w:val="0"/>
          <w:bCs w:val="0"/>
        </w:rPr>
        <w:t xml:space="preserve">Рисунок </w:t>
      </w:r>
      <w:r w:rsidRPr="0030500B">
        <w:rPr>
          <w:b w:val="0"/>
          <w:bCs w:val="0"/>
        </w:rPr>
        <w:fldChar w:fldCharType="begin"/>
      </w:r>
      <w:r w:rsidRPr="0030500B">
        <w:rPr>
          <w:b w:val="0"/>
          <w:bCs w:val="0"/>
        </w:rPr>
        <w:instrText xml:space="preserve"> SEQ Рисунок \* ARABIC </w:instrText>
      </w:r>
      <w:r w:rsidRPr="0030500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75</w:t>
      </w:r>
      <w:r w:rsidRPr="0030500B">
        <w:rPr>
          <w:b w:val="0"/>
          <w:bCs w:val="0"/>
        </w:rPr>
        <w:fldChar w:fldCharType="end"/>
      </w:r>
      <w:bookmarkEnd w:id="167"/>
      <w:r w:rsidRPr="0030500B">
        <w:rPr>
          <w:b w:val="0"/>
          <w:bCs w:val="0"/>
        </w:rPr>
        <w:t>. Окно предзаполнения отчета</w:t>
      </w:r>
    </w:p>
    <w:p w14:paraId="26C7D044" w14:textId="77777777" w:rsidR="0022259E" w:rsidRPr="00FC6D19" w:rsidRDefault="0022259E" w:rsidP="0035156D">
      <w:pPr>
        <w:pStyle w:val="34-"/>
        <w:ind w:firstLine="0"/>
      </w:pPr>
    </w:p>
    <w:p w14:paraId="0E7A0CD3" w14:textId="6B649E5C" w:rsidR="000B56BB" w:rsidRPr="00FF08C6" w:rsidRDefault="000B56BB" w:rsidP="00FF08C6">
      <w:pPr>
        <w:pStyle w:val="34--3"/>
        <w:spacing w:before="0" w:after="0"/>
        <w:rPr>
          <w:b/>
          <w:bCs/>
        </w:rPr>
      </w:pPr>
      <w:bookmarkStart w:id="168" w:name="_Toc238034344"/>
      <w:r>
        <w:rPr>
          <w:b/>
          <w:bCs/>
        </w:rPr>
        <w:t>Экспорт данных</w:t>
      </w:r>
      <w:bookmarkEnd w:id="168"/>
    </w:p>
    <w:p w14:paraId="28F49F2C" w14:textId="48B38111" w:rsidR="0035156D" w:rsidRDefault="00410FD7" w:rsidP="00410FD7">
      <w:pPr>
        <w:pStyle w:val="34-"/>
      </w:pPr>
      <w:r w:rsidRPr="00DB7A1B">
        <w:t xml:space="preserve">В модуле реализована функция экспорта данных. </w:t>
      </w:r>
      <w:r w:rsidR="0035156D">
        <w:t>Возможно экспортировать как сам отчет, так и архив с отчетом и вложенными файлами.</w:t>
      </w:r>
    </w:p>
    <w:p w14:paraId="4A5BDA4A" w14:textId="11FF6034" w:rsidR="00410FD7" w:rsidRPr="00DB7A1B" w:rsidRDefault="00410FD7" w:rsidP="00410FD7">
      <w:pPr>
        <w:pStyle w:val="34-"/>
      </w:pPr>
      <w:r w:rsidRPr="00DB7A1B">
        <w:t>Для этого необходимо в панели инструментов нажать на пиктограмму «Экспорт данных» «</w:t>
      </w:r>
      <w:r w:rsidRPr="00DB7A1B">
        <w:rPr>
          <w:noProof/>
          <w:lang w:eastAsia="ru-RU"/>
        </w:rPr>
        <w:drawing>
          <wp:inline distT="0" distB="0" distL="0" distR="0" wp14:anchorId="1A137D16" wp14:editId="31CA0209">
            <wp:extent cx="184826" cy="184826"/>
            <wp:effectExtent l="0" t="0" r="5715" b="5715"/>
            <wp:docPr id="2816351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35176" name="Рисунок 281635176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91" cy="19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7A1B">
        <w:t xml:space="preserve">». </w:t>
      </w:r>
      <w:r w:rsidRPr="00DB7A1B">
        <w:rPr>
          <w:lang w:val="x-none"/>
        </w:rPr>
        <w:t>В выпадающем меню выбрать необходимый формат экспорта (рис.</w:t>
      </w:r>
      <w:r w:rsidR="0067127A">
        <w:rPr>
          <w:lang w:val="x-none"/>
        </w:rPr>
        <w:t xml:space="preserve"> </w:t>
      </w:r>
      <w:r w:rsidR="008976FF">
        <w:rPr>
          <w:lang w:val="x-none"/>
        </w:rPr>
        <w:fldChar w:fldCharType="begin"/>
      </w:r>
      <w:r w:rsidR="008976FF">
        <w:rPr>
          <w:lang w:val="x-none"/>
        </w:rPr>
        <w:instrText xml:space="preserve"> REF _Ref237871779 \h  \* MERGEFORMAT </w:instrText>
      </w:r>
      <w:r w:rsidR="008976FF">
        <w:rPr>
          <w:lang w:val="x-none"/>
        </w:rPr>
      </w:r>
      <w:r w:rsidR="008976FF">
        <w:rPr>
          <w:lang w:val="x-none"/>
        </w:rPr>
        <w:fldChar w:fldCharType="separate"/>
      </w:r>
      <w:r w:rsidR="00937D2A" w:rsidRPr="00937D2A">
        <w:rPr>
          <w:noProof/>
        </w:rPr>
        <w:t>76</w:t>
      </w:r>
      <w:r w:rsidR="008976FF">
        <w:rPr>
          <w:lang w:val="x-none"/>
        </w:rPr>
        <w:fldChar w:fldCharType="end"/>
      </w:r>
      <w:r w:rsidRPr="00DB7A1B">
        <w:rPr>
          <w:lang w:val="x-none"/>
        </w:rPr>
        <w:t xml:space="preserve">): </w:t>
      </w:r>
    </w:p>
    <w:p w14:paraId="40D22319" w14:textId="4103F0AF" w:rsidR="00410FD7" w:rsidRPr="00DB7A1B" w:rsidRDefault="00410FD7" w:rsidP="00FD09A0">
      <w:pPr>
        <w:pStyle w:val="34-"/>
        <w:numPr>
          <w:ilvl w:val="0"/>
          <w:numId w:val="58"/>
        </w:numPr>
        <w:ind w:left="0" w:firstLine="709"/>
      </w:pPr>
      <w:r w:rsidRPr="00DB7A1B">
        <w:t xml:space="preserve">экспорт </w:t>
      </w:r>
      <w:r w:rsidR="0035156D">
        <w:t>отчета</w:t>
      </w:r>
      <w:r w:rsidRPr="00DB7A1B">
        <w:t xml:space="preserve"> (доступные форматы выгрузки: </w:t>
      </w:r>
      <w:r w:rsidRPr="00DB7A1B">
        <w:rPr>
          <w:lang w:val="en-US"/>
        </w:rPr>
        <w:t>docx</w:t>
      </w:r>
      <w:r w:rsidRPr="00DB7A1B">
        <w:t xml:space="preserve">, </w:t>
      </w:r>
      <w:proofErr w:type="spellStart"/>
      <w:r w:rsidRPr="00DB7A1B">
        <w:t>pdf</w:t>
      </w:r>
      <w:proofErr w:type="spellEnd"/>
      <w:r w:rsidRPr="00DB7A1B">
        <w:t xml:space="preserve">, </w:t>
      </w:r>
      <w:proofErr w:type="spellStart"/>
      <w:r w:rsidRPr="00DB7A1B">
        <w:t>xlsx</w:t>
      </w:r>
      <w:proofErr w:type="spellEnd"/>
      <w:r w:rsidR="0035156D">
        <w:t xml:space="preserve">, </w:t>
      </w:r>
      <w:r w:rsidR="0035156D">
        <w:rPr>
          <w:lang w:val="en-US"/>
        </w:rPr>
        <w:t>csv</w:t>
      </w:r>
      <w:r w:rsidRPr="00DB7A1B">
        <w:t>);</w:t>
      </w:r>
    </w:p>
    <w:p w14:paraId="0ADB7696" w14:textId="768C9DCD" w:rsidR="00410FD7" w:rsidRDefault="00410FD7" w:rsidP="00FD09A0">
      <w:pPr>
        <w:pStyle w:val="34-"/>
        <w:numPr>
          <w:ilvl w:val="0"/>
          <w:numId w:val="58"/>
        </w:numPr>
        <w:ind w:left="0" w:firstLine="709"/>
      </w:pPr>
      <w:r w:rsidRPr="00DB7A1B">
        <w:t>экспорт архива с прикрепленными к форме файлами</w:t>
      </w:r>
      <w:r w:rsidR="0059390D">
        <w:t>.</w:t>
      </w:r>
    </w:p>
    <w:p w14:paraId="2061023B" w14:textId="77777777" w:rsidR="00410FD7" w:rsidRPr="00CB6070" w:rsidRDefault="00410FD7" w:rsidP="00410FD7">
      <w:pPr>
        <w:pStyle w:val="34-"/>
      </w:pPr>
      <w:r>
        <w:t>Загрузка начнется автоматически.</w:t>
      </w:r>
    </w:p>
    <w:p w14:paraId="5DC950B0" w14:textId="77777777" w:rsidR="008976FF" w:rsidRDefault="0035156D" w:rsidP="008976FF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37FCA0C" wp14:editId="44522C6A">
            <wp:extent cx="6137910" cy="3372485"/>
            <wp:effectExtent l="0" t="0" r="0" b="5715"/>
            <wp:docPr id="213009926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99262" name="Рисунок 2130099262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F4B94" w14:textId="12DBF318" w:rsidR="00410FD7" w:rsidRPr="008976FF" w:rsidRDefault="008976FF" w:rsidP="008976FF">
      <w:pPr>
        <w:pStyle w:val="aff2"/>
        <w:spacing w:before="0" w:after="0"/>
        <w:jc w:val="center"/>
        <w:rPr>
          <w:b w:val="0"/>
          <w:bCs w:val="0"/>
        </w:rPr>
      </w:pPr>
      <w:bookmarkStart w:id="169" w:name="_Ref237871779"/>
      <w:r w:rsidRPr="008976FF">
        <w:rPr>
          <w:b w:val="0"/>
          <w:bCs w:val="0"/>
        </w:rPr>
        <w:t xml:space="preserve">Рисунок </w:t>
      </w:r>
      <w:r w:rsidRPr="008976FF">
        <w:rPr>
          <w:b w:val="0"/>
          <w:bCs w:val="0"/>
        </w:rPr>
        <w:fldChar w:fldCharType="begin"/>
      </w:r>
      <w:r w:rsidRPr="008976FF">
        <w:rPr>
          <w:b w:val="0"/>
          <w:bCs w:val="0"/>
        </w:rPr>
        <w:instrText xml:space="preserve"> SEQ Рисунок \* ARABIC </w:instrText>
      </w:r>
      <w:r w:rsidRPr="008976FF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76</w:t>
      </w:r>
      <w:r w:rsidRPr="008976FF">
        <w:rPr>
          <w:b w:val="0"/>
          <w:bCs w:val="0"/>
        </w:rPr>
        <w:fldChar w:fldCharType="end"/>
      </w:r>
      <w:bookmarkEnd w:id="169"/>
      <w:r w:rsidRPr="008976FF">
        <w:rPr>
          <w:b w:val="0"/>
          <w:bCs w:val="0"/>
        </w:rPr>
        <w:t>. Экспорт отчета</w:t>
      </w:r>
    </w:p>
    <w:p w14:paraId="027B306D" w14:textId="77777777" w:rsidR="00F242CD" w:rsidRDefault="00F242CD" w:rsidP="00410FD7">
      <w:pPr>
        <w:pStyle w:val="34-"/>
        <w:ind w:firstLine="0"/>
        <w:jc w:val="center"/>
      </w:pPr>
    </w:p>
    <w:p w14:paraId="7801BD86" w14:textId="1A9993CA" w:rsidR="000B56BB" w:rsidRPr="00FF08C6" w:rsidRDefault="000B56BB" w:rsidP="00FF08C6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70" w:name="_Toc238034345"/>
      <w:r>
        <w:rPr>
          <w:b/>
          <w:bCs/>
        </w:rPr>
        <w:t>Сохранение формы</w:t>
      </w:r>
      <w:bookmarkEnd w:id="170"/>
    </w:p>
    <w:p w14:paraId="619EB50A" w14:textId="4A38403F" w:rsidR="000B56BB" w:rsidRDefault="000B56BB" w:rsidP="000B56BB">
      <w:pPr>
        <w:pStyle w:val="34-"/>
      </w:pPr>
      <w:r>
        <w:t>Для сохранения отчетной формы необходимо в панели инструментов нажать на пиктограмму «Сохранить» «</w:t>
      </w:r>
      <w:r>
        <w:rPr>
          <w:noProof/>
          <w:lang w:eastAsia="ru-RU"/>
        </w:rPr>
        <w:drawing>
          <wp:inline distT="0" distB="0" distL="0" distR="0" wp14:anchorId="38FE08DF" wp14:editId="04A73360">
            <wp:extent cx="184826" cy="196750"/>
            <wp:effectExtent l="0" t="0" r="5715" b="0"/>
            <wp:docPr id="106004947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6066" name="Рисунок 98126066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57" cy="20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</w:t>
      </w:r>
      <w:r w:rsidR="005734D3">
        <w:t>»</w:t>
      </w:r>
      <w:r>
        <w:t>. Внесенные изменения сохранены.</w:t>
      </w:r>
    </w:p>
    <w:p w14:paraId="453FB20C" w14:textId="77777777" w:rsidR="007A6BED" w:rsidRDefault="007A6BED" w:rsidP="000B56BB">
      <w:pPr>
        <w:pStyle w:val="34-"/>
      </w:pPr>
    </w:p>
    <w:p w14:paraId="1A282F44" w14:textId="2474BEC1" w:rsidR="00E425A5" w:rsidRPr="00E425A5" w:rsidRDefault="00E425A5" w:rsidP="00FF08C6">
      <w:pPr>
        <w:pStyle w:val="34--3"/>
        <w:spacing w:before="0" w:after="0"/>
        <w:rPr>
          <w:b/>
          <w:bCs/>
        </w:rPr>
      </w:pPr>
      <w:bookmarkStart w:id="171" w:name="_Toc238034346"/>
      <w:r w:rsidRPr="00E425A5">
        <w:rPr>
          <w:b/>
          <w:bCs/>
        </w:rPr>
        <w:t>Пред</w:t>
      </w:r>
      <w:r w:rsidR="002C0DE9">
        <w:rPr>
          <w:b/>
          <w:bCs/>
        </w:rPr>
        <w:t xml:space="preserve">варительный </w:t>
      </w:r>
      <w:r w:rsidRPr="00E425A5">
        <w:rPr>
          <w:b/>
          <w:bCs/>
        </w:rPr>
        <w:t>просмотр и печать формы</w:t>
      </w:r>
      <w:bookmarkEnd w:id="171"/>
    </w:p>
    <w:p w14:paraId="663A6AD0" w14:textId="77777777" w:rsidR="00410FD7" w:rsidRPr="005150BA" w:rsidRDefault="00410FD7" w:rsidP="00410FD7">
      <w:pPr>
        <w:pStyle w:val="34-"/>
      </w:pPr>
      <w:r w:rsidRPr="005150BA">
        <w:t xml:space="preserve">В </w:t>
      </w:r>
      <w:r>
        <w:t>модуле</w:t>
      </w:r>
      <w:r w:rsidRPr="005150BA">
        <w:t xml:space="preserve"> реализована функция пред</w:t>
      </w:r>
      <w:r>
        <w:t xml:space="preserve">варительного </w:t>
      </w:r>
      <w:r w:rsidRPr="005150BA">
        <w:t>просмотра отчетной формы перед печатью.</w:t>
      </w:r>
    </w:p>
    <w:p w14:paraId="00166824" w14:textId="02D390CA" w:rsidR="00410FD7" w:rsidRDefault="00410FD7" w:rsidP="00E404DB">
      <w:pPr>
        <w:pStyle w:val="34-"/>
      </w:pPr>
      <w:r>
        <w:t>В</w:t>
      </w:r>
      <w:r w:rsidRPr="005150BA">
        <w:t xml:space="preserve"> панели инструментов необходимо нажать на пиктограмму </w:t>
      </w:r>
      <w:r>
        <w:t>«Печать»</w:t>
      </w:r>
      <w:r w:rsidRPr="005150BA">
        <w:t xml:space="preserve"> </w:t>
      </w:r>
      <w:r>
        <w:br/>
      </w:r>
      <w:r w:rsidRPr="005150BA">
        <w:t>«</w:t>
      </w:r>
      <w:r>
        <w:rPr>
          <w:noProof/>
          <w:lang w:eastAsia="ru-RU"/>
        </w:rPr>
        <w:drawing>
          <wp:inline distT="0" distB="0" distL="0" distR="0" wp14:anchorId="56673927" wp14:editId="5108838E">
            <wp:extent cx="214008" cy="185088"/>
            <wp:effectExtent l="0" t="0" r="1905" b="5715"/>
            <wp:docPr id="24550023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00236" name="Рисунок 245500236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16" cy="19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0BA">
        <w:t>». Откроется окно предварительного просмотра и печати отчетной формы (рис.</w:t>
      </w:r>
      <w:r w:rsidR="0067127A">
        <w:t xml:space="preserve"> </w:t>
      </w:r>
      <w:r w:rsidR="008976FF">
        <w:fldChar w:fldCharType="begin"/>
      </w:r>
      <w:r w:rsidR="008976FF">
        <w:instrText xml:space="preserve"> REF _Ref237871829 \h  \* MERGEFORMAT </w:instrText>
      </w:r>
      <w:r w:rsidR="008976FF">
        <w:fldChar w:fldCharType="separate"/>
      </w:r>
      <w:r w:rsidR="00937D2A" w:rsidRPr="00937D2A">
        <w:rPr>
          <w:noProof/>
        </w:rPr>
        <w:t>77</w:t>
      </w:r>
      <w:r w:rsidR="008976FF">
        <w:fldChar w:fldCharType="end"/>
      </w:r>
      <w:r w:rsidRPr="005150BA">
        <w:t xml:space="preserve">). Для печати отчетной формы необходимо нажать на кнопку «Печать». </w:t>
      </w:r>
    </w:p>
    <w:p w14:paraId="609330D7" w14:textId="77777777" w:rsidR="008976FF" w:rsidRDefault="0035156D" w:rsidP="008976FF">
      <w:pPr>
        <w:pStyle w:val="34-"/>
        <w:keepNext/>
        <w:ind w:firstLine="0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169E08E2" wp14:editId="5CF529D1">
            <wp:extent cx="6137910" cy="3363595"/>
            <wp:effectExtent l="0" t="0" r="0" b="1905"/>
            <wp:docPr id="189404148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41487" name="Рисунок 1894041487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2EC92" w14:textId="20B5FCA6" w:rsidR="00410FD7" w:rsidRPr="008976FF" w:rsidRDefault="008976FF" w:rsidP="008976FF">
      <w:pPr>
        <w:pStyle w:val="aff2"/>
        <w:spacing w:before="0" w:after="0"/>
        <w:jc w:val="center"/>
        <w:rPr>
          <w:b w:val="0"/>
          <w:bCs w:val="0"/>
        </w:rPr>
      </w:pPr>
      <w:bookmarkStart w:id="172" w:name="_Ref237871829"/>
      <w:r w:rsidRPr="008976FF">
        <w:rPr>
          <w:b w:val="0"/>
          <w:bCs w:val="0"/>
        </w:rPr>
        <w:t xml:space="preserve">Рисунок </w:t>
      </w:r>
      <w:r w:rsidRPr="008976FF">
        <w:rPr>
          <w:b w:val="0"/>
          <w:bCs w:val="0"/>
        </w:rPr>
        <w:fldChar w:fldCharType="begin"/>
      </w:r>
      <w:r w:rsidRPr="008976FF">
        <w:rPr>
          <w:b w:val="0"/>
          <w:bCs w:val="0"/>
        </w:rPr>
        <w:instrText xml:space="preserve"> SEQ Рисунок \* ARABIC </w:instrText>
      </w:r>
      <w:r w:rsidRPr="008976FF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77</w:t>
      </w:r>
      <w:r w:rsidRPr="008976FF">
        <w:rPr>
          <w:b w:val="0"/>
          <w:bCs w:val="0"/>
        </w:rPr>
        <w:fldChar w:fldCharType="end"/>
      </w:r>
      <w:bookmarkEnd w:id="172"/>
      <w:r w:rsidRPr="008976FF">
        <w:rPr>
          <w:b w:val="0"/>
          <w:bCs w:val="0"/>
        </w:rPr>
        <w:t>. Окно предварительного просмотра формы перед печатью</w:t>
      </w:r>
    </w:p>
    <w:p w14:paraId="7851741F" w14:textId="77777777" w:rsidR="00F242CD" w:rsidRDefault="00F242CD" w:rsidP="00410FD7">
      <w:pPr>
        <w:pStyle w:val="34-"/>
        <w:ind w:firstLine="0"/>
        <w:jc w:val="center"/>
      </w:pPr>
    </w:p>
    <w:p w14:paraId="64DD3016" w14:textId="23E520A0" w:rsidR="00E425A5" w:rsidRPr="00F83967" w:rsidRDefault="00F83967" w:rsidP="00FF08C6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73" w:name="_Toc238034347"/>
      <w:r w:rsidRPr="00F83967">
        <w:rPr>
          <w:b/>
          <w:bCs/>
        </w:rPr>
        <w:t>Комментарии</w:t>
      </w:r>
      <w:bookmarkEnd w:id="173"/>
      <w:r w:rsidRPr="00F83967">
        <w:rPr>
          <w:b/>
          <w:bCs/>
        </w:rPr>
        <w:t xml:space="preserve"> </w:t>
      </w:r>
    </w:p>
    <w:p w14:paraId="16F8C9FE" w14:textId="77777777" w:rsidR="0035156D" w:rsidRDefault="00F83967" w:rsidP="003F3EC9">
      <w:pPr>
        <w:pStyle w:val="34-"/>
      </w:pPr>
      <w:r>
        <w:t>В модуле реализована возможность оставл</w:t>
      </w:r>
      <w:r w:rsidR="003F3EC9">
        <w:t>ять</w:t>
      </w:r>
      <w:r>
        <w:t xml:space="preserve"> </w:t>
      </w:r>
      <w:r w:rsidR="003F3EC9">
        <w:t xml:space="preserve">и просматривать </w:t>
      </w:r>
      <w:r>
        <w:t>комментарии</w:t>
      </w:r>
      <w:r w:rsidR="0035156D">
        <w:t>.</w:t>
      </w:r>
      <w:r>
        <w:t xml:space="preserve"> </w:t>
      </w:r>
    </w:p>
    <w:p w14:paraId="67BD0B3E" w14:textId="1E3F26C5" w:rsidR="003F3EC9" w:rsidRDefault="0035156D" w:rsidP="003F3EC9">
      <w:pPr>
        <w:pStyle w:val="34-"/>
      </w:pPr>
      <w:r>
        <w:t>Оставлять комментарии могут п</w:t>
      </w:r>
      <w:r w:rsidR="00F83967">
        <w:t>ользовател</w:t>
      </w:r>
      <w:r>
        <w:t>и</w:t>
      </w:r>
      <w:r w:rsidR="00F83967">
        <w:t xml:space="preserve"> с рол</w:t>
      </w:r>
      <w:r w:rsidR="003F3EC9">
        <w:t>ями «Эксперт», «Согласующий»</w:t>
      </w:r>
      <w:r>
        <w:t xml:space="preserve">, </w:t>
      </w:r>
      <w:r w:rsidR="003F3EC9">
        <w:t>«Руководитель»</w:t>
      </w:r>
      <w:r>
        <w:t xml:space="preserve"> и «Администратор»</w:t>
      </w:r>
      <w:r w:rsidR="003F3EC9">
        <w:t>. Пользователю с ролью</w:t>
      </w:r>
      <w:r w:rsidR="00F83967">
        <w:t xml:space="preserve"> «Исполнитель»</w:t>
      </w:r>
      <w:r w:rsidR="003F3EC9">
        <w:t xml:space="preserve"> комментарии доступны только для просмотра</w:t>
      </w:r>
      <w:r w:rsidR="00F83967">
        <w:t xml:space="preserve">. </w:t>
      </w:r>
    </w:p>
    <w:p w14:paraId="78CA8D42" w14:textId="6FBF3329" w:rsidR="003F3EC9" w:rsidRDefault="003F3EC9" w:rsidP="003F3EC9">
      <w:pPr>
        <w:pStyle w:val="34-"/>
      </w:pPr>
      <w:r>
        <w:t>Для создания комментария необходимо нажать на пиктограмму «Комментарии» «</w:t>
      </w:r>
      <w:r>
        <w:rPr>
          <w:noProof/>
          <w:lang w:eastAsia="ru-RU"/>
        </w:rPr>
        <w:drawing>
          <wp:inline distT="0" distB="0" distL="0" distR="0" wp14:anchorId="7B29A784" wp14:editId="080C6C44">
            <wp:extent cx="204281" cy="185710"/>
            <wp:effectExtent l="0" t="0" r="0" b="5080"/>
            <wp:docPr id="50050556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9071" name="Рисунок 58879071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68" cy="19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», в открывшемся всплывающем окне необходимо </w:t>
      </w:r>
      <w:r w:rsidR="0035156D">
        <w:t xml:space="preserve">добавить </w:t>
      </w:r>
      <w:r>
        <w:t xml:space="preserve">текст комментария, нажать на кнопку «Добавить». Добавленный комментарий отобразится ниже (рис. </w:t>
      </w:r>
      <w:r w:rsidR="008976FF">
        <w:fldChar w:fldCharType="begin"/>
      </w:r>
      <w:r w:rsidR="008976FF">
        <w:instrText xml:space="preserve"> REF _Ref237871872 \h  \* MERGEFORMAT </w:instrText>
      </w:r>
      <w:r w:rsidR="008976FF">
        <w:fldChar w:fldCharType="separate"/>
      </w:r>
      <w:r w:rsidR="00937D2A" w:rsidRPr="00937D2A">
        <w:rPr>
          <w:noProof/>
        </w:rPr>
        <w:t>78</w:t>
      </w:r>
      <w:r w:rsidR="008976FF">
        <w:fldChar w:fldCharType="end"/>
      </w:r>
      <w:r>
        <w:t>).</w:t>
      </w:r>
    </w:p>
    <w:p w14:paraId="21583C8E" w14:textId="2B98057A" w:rsidR="003F3EC9" w:rsidRDefault="003F3EC9" w:rsidP="003F3EC9">
      <w:pPr>
        <w:pStyle w:val="34-"/>
      </w:pPr>
      <w:r>
        <w:t xml:space="preserve">Удалить комментарий может только тот пользователь, который его оставил. Для удаления комментария необходимо нажать на пиктограмму </w:t>
      </w:r>
      <w:r w:rsidR="007C03DA">
        <w:t>у</w:t>
      </w:r>
      <w:r>
        <w:t xml:space="preserve">даления </w:t>
      </w:r>
      <w:r w:rsidR="007C03DA">
        <w:t>«</w:t>
      </w:r>
      <w:r w:rsidR="007C03DA">
        <w:rPr>
          <w:noProof/>
        </w:rPr>
        <w:drawing>
          <wp:inline distT="0" distB="0" distL="0" distR="0" wp14:anchorId="32D50787" wp14:editId="782049C9">
            <wp:extent cx="175098" cy="223736"/>
            <wp:effectExtent l="0" t="0" r="3175" b="5080"/>
            <wp:docPr id="174337677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76772" name="Рисунок 1743376772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25" cy="22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3DA">
        <w:t>» рядом с нужным комментарием.</w:t>
      </w:r>
    </w:p>
    <w:p w14:paraId="2723B5B4" w14:textId="0216DD96" w:rsidR="00E425A5" w:rsidRDefault="00F83967" w:rsidP="003F3EC9">
      <w:pPr>
        <w:pStyle w:val="34-"/>
      </w:pPr>
      <w:r>
        <w:t xml:space="preserve">Для </w:t>
      </w:r>
      <w:r w:rsidR="003F3EC9">
        <w:t>просмотра имеющихся комментариев</w:t>
      </w:r>
      <w:r>
        <w:t xml:space="preserve"> необходимо нажать на пиктограмму «Комментарии» «</w:t>
      </w:r>
      <w:r>
        <w:rPr>
          <w:noProof/>
          <w:lang w:eastAsia="ru-RU"/>
        </w:rPr>
        <w:drawing>
          <wp:inline distT="0" distB="0" distL="0" distR="0" wp14:anchorId="4B2430DC" wp14:editId="46733DDD">
            <wp:extent cx="204281" cy="185710"/>
            <wp:effectExtent l="0" t="0" r="0" b="5080"/>
            <wp:docPr id="5887907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9071" name="Рисунок 58879071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68" cy="19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</w:t>
      </w:r>
      <w:r w:rsidR="003F3EC9">
        <w:t>.</w:t>
      </w:r>
    </w:p>
    <w:p w14:paraId="139B020E" w14:textId="77777777" w:rsidR="003F3EC9" w:rsidRDefault="003F3EC9" w:rsidP="003F3EC9">
      <w:pPr>
        <w:pStyle w:val="34-"/>
        <w:ind w:firstLine="0"/>
      </w:pPr>
    </w:p>
    <w:p w14:paraId="2F611193" w14:textId="77777777" w:rsidR="008976FF" w:rsidRDefault="0035156D" w:rsidP="008976FF">
      <w:pPr>
        <w:pStyle w:val="34-"/>
        <w:keepNext/>
        <w:tabs>
          <w:tab w:val="left" w:pos="142"/>
        </w:tabs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98B9849" wp14:editId="21693A7A">
            <wp:extent cx="6137910" cy="3379470"/>
            <wp:effectExtent l="0" t="0" r="0" b="0"/>
            <wp:docPr id="15100620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6202" name="Рисунок 151006202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EE887" w14:textId="15F73167" w:rsidR="003F3EC9" w:rsidRPr="008976FF" w:rsidRDefault="008976FF" w:rsidP="008976FF">
      <w:pPr>
        <w:pStyle w:val="aff2"/>
        <w:spacing w:before="0" w:after="0"/>
        <w:jc w:val="center"/>
        <w:rPr>
          <w:b w:val="0"/>
          <w:bCs w:val="0"/>
        </w:rPr>
      </w:pPr>
      <w:bookmarkStart w:id="174" w:name="_Ref237871872"/>
      <w:r w:rsidRPr="008976FF">
        <w:rPr>
          <w:b w:val="0"/>
          <w:bCs w:val="0"/>
        </w:rPr>
        <w:t xml:space="preserve">Рисунок </w:t>
      </w:r>
      <w:r w:rsidRPr="008976FF">
        <w:rPr>
          <w:b w:val="0"/>
          <w:bCs w:val="0"/>
        </w:rPr>
        <w:fldChar w:fldCharType="begin"/>
      </w:r>
      <w:r w:rsidRPr="008976FF">
        <w:rPr>
          <w:b w:val="0"/>
          <w:bCs w:val="0"/>
        </w:rPr>
        <w:instrText xml:space="preserve"> SEQ Рисунок \* ARABIC </w:instrText>
      </w:r>
      <w:r w:rsidRPr="008976FF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78</w:t>
      </w:r>
      <w:r w:rsidRPr="008976FF">
        <w:rPr>
          <w:b w:val="0"/>
          <w:bCs w:val="0"/>
        </w:rPr>
        <w:fldChar w:fldCharType="end"/>
      </w:r>
      <w:bookmarkEnd w:id="174"/>
      <w:r w:rsidRPr="008976FF">
        <w:rPr>
          <w:b w:val="0"/>
          <w:bCs w:val="0"/>
        </w:rPr>
        <w:t>. Добавление комментария</w:t>
      </w:r>
    </w:p>
    <w:p w14:paraId="3749F8A2" w14:textId="77777777" w:rsidR="00F242CD" w:rsidRDefault="00F242CD" w:rsidP="00E425A5">
      <w:pPr>
        <w:pStyle w:val="34-"/>
      </w:pPr>
    </w:p>
    <w:p w14:paraId="5931CAB5" w14:textId="6C75774D" w:rsidR="000B56BB" w:rsidRPr="00FF08C6" w:rsidRDefault="000B56BB" w:rsidP="00FF08C6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75" w:name="_Toc238034348"/>
      <w:r>
        <w:rPr>
          <w:b/>
          <w:bCs/>
        </w:rPr>
        <w:t>Экспертиза формы</w:t>
      </w:r>
      <w:bookmarkEnd w:id="175"/>
    </w:p>
    <w:p w14:paraId="37A9EEBC" w14:textId="77777777" w:rsidR="00410FD7" w:rsidRPr="00297F77" w:rsidRDefault="00410FD7" w:rsidP="00410FD7">
      <w:pPr>
        <w:pStyle w:val="34-"/>
      </w:pPr>
      <w:r w:rsidRPr="00297F77">
        <w:t>Пиктограмма «Экспертиза формы» «</w:t>
      </w:r>
      <w:r w:rsidRPr="00297F77">
        <w:rPr>
          <w:noProof/>
          <w:lang w:eastAsia="ru-RU"/>
        </w:rPr>
        <w:drawing>
          <wp:inline distT="0" distB="0" distL="0" distR="0" wp14:anchorId="57C9535C" wp14:editId="618FC8D6">
            <wp:extent cx="194553" cy="183109"/>
            <wp:effectExtent l="0" t="0" r="0" b="0"/>
            <wp:docPr id="136195612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56124" name="Рисунок 1361956124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17" cy="1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7F77">
        <w:t>» доступна пользователям с ролями: «Согласующий», «Руководитель», «Эксперт» и «Администратор».</w:t>
      </w:r>
    </w:p>
    <w:p w14:paraId="0D387851" w14:textId="58008EB9" w:rsidR="00410FD7" w:rsidRPr="00297F77" w:rsidRDefault="00410FD7" w:rsidP="00410FD7">
      <w:pPr>
        <w:pStyle w:val="34-"/>
      </w:pPr>
      <w:r w:rsidRPr="00297F77">
        <w:t xml:space="preserve">Для проведения экспертизы на панели инструментов необходимо нажать на </w:t>
      </w:r>
      <w:r w:rsidRPr="0042175F">
        <w:t xml:space="preserve">пиктограмму экспертизы формы. Во всплывающем окне доступны следующие поля (рис. </w:t>
      </w:r>
      <w:r w:rsidR="008976FF">
        <w:fldChar w:fldCharType="begin"/>
      </w:r>
      <w:r w:rsidR="008976FF">
        <w:instrText xml:space="preserve"> REF _Ref237872006 \h  \* MERGEFORMAT </w:instrText>
      </w:r>
      <w:r w:rsidR="008976FF">
        <w:fldChar w:fldCharType="separate"/>
      </w:r>
      <w:r w:rsidR="00937D2A" w:rsidRPr="00937D2A">
        <w:rPr>
          <w:noProof/>
        </w:rPr>
        <w:t>79</w:t>
      </w:r>
      <w:r w:rsidR="008976FF">
        <w:fldChar w:fldCharType="end"/>
      </w:r>
      <w:r w:rsidRPr="0042175F">
        <w:t>):</w:t>
      </w:r>
    </w:p>
    <w:p w14:paraId="4A6C82FB" w14:textId="77777777" w:rsidR="00410FD7" w:rsidRPr="00297F77" w:rsidRDefault="00410FD7" w:rsidP="00FD09A0">
      <w:pPr>
        <w:pStyle w:val="34-"/>
        <w:numPr>
          <w:ilvl w:val="0"/>
          <w:numId w:val="59"/>
        </w:numPr>
        <w:ind w:left="0" w:firstLine="709"/>
      </w:pPr>
      <w:r w:rsidRPr="00297F77">
        <w:t>изменение статуса формы;</w:t>
      </w:r>
    </w:p>
    <w:p w14:paraId="3FE9C2EE" w14:textId="77777777" w:rsidR="00410FD7" w:rsidRPr="00297F77" w:rsidRDefault="00410FD7" w:rsidP="00FD09A0">
      <w:pPr>
        <w:pStyle w:val="34-"/>
        <w:numPr>
          <w:ilvl w:val="0"/>
          <w:numId w:val="59"/>
        </w:numPr>
        <w:ind w:left="0" w:firstLine="709"/>
      </w:pPr>
      <w:r w:rsidRPr="00297F77">
        <w:t xml:space="preserve">просмотр имеющихся комментариев; </w:t>
      </w:r>
    </w:p>
    <w:p w14:paraId="05E805F2" w14:textId="77777777" w:rsidR="00410FD7" w:rsidRPr="00297F77" w:rsidRDefault="00410FD7" w:rsidP="00FD09A0">
      <w:pPr>
        <w:pStyle w:val="34-"/>
        <w:numPr>
          <w:ilvl w:val="0"/>
          <w:numId w:val="59"/>
        </w:numPr>
        <w:ind w:left="0" w:firstLine="709"/>
      </w:pPr>
      <w:r w:rsidRPr="00297F77">
        <w:t>добавление/удаление комментариев.</w:t>
      </w:r>
    </w:p>
    <w:p w14:paraId="39B19623" w14:textId="77777777" w:rsidR="008976FF" w:rsidRDefault="008976FF" w:rsidP="008976FF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D2351DC" wp14:editId="77E9D7AA">
            <wp:extent cx="6137910" cy="3448050"/>
            <wp:effectExtent l="0" t="0" r="0" b="6350"/>
            <wp:docPr id="18022167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216721" name="Рисунок 1802216721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0DE54" w14:textId="4DE559AC" w:rsidR="007A6BED" w:rsidRPr="008976FF" w:rsidRDefault="008976FF" w:rsidP="008976FF">
      <w:pPr>
        <w:pStyle w:val="aff2"/>
        <w:spacing w:before="0" w:after="0"/>
        <w:jc w:val="center"/>
        <w:rPr>
          <w:b w:val="0"/>
          <w:bCs w:val="0"/>
        </w:rPr>
      </w:pPr>
      <w:bookmarkStart w:id="176" w:name="_Ref237872006"/>
      <w:r w:rsidRPr="008976FF">
        <w:rPr>
          <w:b w:val="0"/>
          <w:bCs w:val="0"/>
        </w:rPr>
        <w:t xml:space="preserve">Рисунок </w:t>
      </w:r>
      <w:r w:rsidRPr="008976FF">
        <w:rPr>
          <w:b w:val="0"/>
          <w:bCs w:val="0"/>
        </w:rPr>
        <w:fldChar w:fldCharType="begin"/>
      </w:r>
      <w:r w:rsidRPr="008976FF">
        <w:rPr>
          <w:b w:val="0"/>
          <w:bCs w:val="0"/>
        </w:rPr>
        <w:instrText xml:space="preserve"> SEQ Рисунок \* ARABIC </w:instrText>
      </w:r>
      <w:r w:rsidRPr="008976FF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79</w:t>
      </w:r>
      <w:r w:rsidRPr="008976FF">
        <w:rPr>
          <w:b w:val="0"/>
          <w:bCs w:val="0"/>
        </w:rPr>
        <w:fldChar w:fldCharType="end"/>
      </w:r>
      <w:bookmarkEnd w:id="176"/>
      <w:r w:rsidRPr="008976FF">
        <w:rPr>
          <w:b w:val="0"/>
          <w:bCs w:val="0"/>
        </w:rPr>
        <w:t>. Окно экспертизы формы</w:t>
      </w:r>
    </w:p>
    <w:p w14:paraId="065A12FD" w14:textId="77777777" w:rsidR="007A6BED" w:rsidRDefault="007A6BED" w:rsidP="007A6BED">
      <w:pPr>
        <w:pStyle w:val="34-"/>
        <w:ind w:firstLine="0"/>
        <w:jc w:val="center"/>
      </w:pPr>
    </w:p>
    <w:p w14:paraId="68CAB406" w14:textId="347E7A16" w:rsidR="000B56BB" w:rsidRPr="00FF08C6" w:rsidRDefault="000B56BB" w:rsidP="00FF08C6">
      <w:pPr>
        <w:pStyle w:val="34--3"/>
        <w:spacing w:before="0" w:after="0"/>
        <w:rPr>
          <w:b/>
          <w:bCs/>
        </w:rPr>
      </w:pPr>
      <w:bookmarkStart w:id="177" w:name="_Toc238034349"/>
      <w:r>
        <w:rPr>
          <w:b/>
          <w:bCs/>
        </w:rPr>
        <w:t>Контрольные соотношения</w:t>
      </w:r>
      <w:bookmarkEnd w:id="177"/>
    </w:p>
    <w:p w14:paraId="77A2B5F1" w14:textId="117DD409" w:rsidR="00DB7A1B" w:rsidRDefault="00B1698D" w:rsidP="00DB7A1B">
      <w:pPr>
        <w:pStyle w:val="34-"/>
        <w:rPr>
          <w:color w:val="000000" w:themeColor="text1"/>
        </w:rPr>
      </w:pPr>
      <w:r>
        <w:rPr>
          <w:color w:val="000000" w:themeColor="text1"/>
          <w:lang w:val="x-none"/>
        </w:rPr>
        <w:t xml:space="preserve">Создание контрольных соотношений осуществляется в модуле </w:t>
      </w:r>
      <w:r>
        <w:rPr>
          <w:color w:val="000000" w:themeColor="text1"/>
        </w:rPr>
        <w:t>«</w:t>
      </w:r>
      <w:r>
        <w:rPr>
          <w:color w:val="000000" w:themeColor="text1"/>
          <w:lang w:val="x-none"/>
        </w:rPr>
        <w:t>Конструктор отчетных форм</w:t>
      </w:r>
      <w:r>
        <w:rPr>
          <w:color w:val="000000" w:themeColor="text1"/>
        </w:rPr>
        <w:t>».</w:t>
      </w:r>
    </w:p>
    <w:p w14:paraId="1EBE3E14" w14:textId="75811963" w:rsidR="00710C22" w:rsidRDefault="00710C22" w:rsidP="00710C22">
      <w:pPr>
        <w:pStyle w:val="34-"/>
        <w:rPr>
          <w:color w:val="000000" w:themeColor="text1"/>
        </w:rPr>
      </w:pPr>
      <w:r>
        <w:rPr>
          <w:color w:val="000000" w:themeColor="text1"/>
        </w:rPr>
        <w:t xml:space="preserve">Проверка контрольных соотношений осуществляется пользователем с ролью «Эксперт» в модуле «Экспертиза формы». </w:t>
      </w:r>
      <w:r w:rsidRPr="00166811">
        <w:rPr>
          <w:color w:val="000000" w:themeColor="text1"/>
        </w:rPr>
        <w:t xml:space="preserve">Более подробно функционал проверки контрольных соотношений описан в модуле «Экспертиза формы» </w:t>
      </w:r>
      <w:r w:rsidR="0059390D">
        <w:rPr>
          <w:color w:val="000000" w:themeColor="text1"/>
        </w:rPr>
        <w:br/>
      </w:r>
      <w:r w:rsidRPr="00166811">
        <w:rPr>
          <w:color w:val="000000" w:themeColor="text1"/>
        </w:rPr>
        <w:t>(п.</w:t>
      </w:r>
      <w:r w:rsidR="00166811" w:rsidRPr="00166811">
        <w:rPr>
          <w:color w:val="000000" w:themeColor="text1"/>
        </w:rPr>
        <w:t xml:space="preserve"> </w:t>
      </w:r>
      <w:r w:rsidR="00F30BAD">
        <w:rPr>
          <w:color w:val="000000" w:themeColor="text1"/>
        </w:rPr>
        <w:fldChar w:fldCharType="begin"/>
      </w:r>
      <w:r w:rsidR="00F30BAD">
        <w:rPr>
          <w:color w:val="000000" w:themeColor="text1"/>
        </w:rPr>
        <w:instrText xml:space="preserve"> REF _Ref224745361 \r \h </w:instrText>
      </w:r>
      <w:r w:rsidR="00F30BAD">
        <w:rPr>
          <w:color w:val="000000" w:themeColor="text1"/>
        </w:rPr>
      </w:r>
      <w:r w:rsidR="00F30BAD">
        <w:rPr>
          <w:color w:val="000000" w:themeColor="text1"/>
        </w:rPr>
        <w:fldChar w:fldCharType="separate"/>
      </w:r>
      <w:r w:rsidR="00937D2A">
        <w:rPr>
          <w:color w:val="000000" w:themeColor="text1"/>
        </w:rPr>
        <w:t>5.6</w:t>
      </w:r>
      <w:r w:rsidR="00F30BAD">
        <w:rPr>
          <w:color w:val="000000" w:themeColor="text1"/>
        </w:rPr>
        <w:fldChar w:fldCharType="end"/>
      </w:r>
      <w:r w:rsidR="00166811" w:rsidRPr="00166811">
        <w:rPr>
          <w:color w:val="000000" w:themeColor="text1"/>
        </w:rPr>
        <w:t xml:space="preserve"> настоящего документа</w:t>
      </w:r>
      <w:r w:rsidRPr="00166811">
        <w:rPr>
          <w:color w:val="000000" w:themeColor="text1"/>
        </w:rPr>
        <w:t>)</w:t>
      </w:r>
      <w:r w:rsidR="00166811" w:rsidRPr="00166811">
        <w:rPr>
          <w:color w:val="000000" w:themeColor="text1"/>
        </w:rPr>
        <w:t>.</w:t>
      </w:r>
    </w:p>
    <w:p w14:paraId="33313392" w14:textId="77777777" w:rsidR="00A73268" w:rsidRPr="00146179" w:rsidRDefault="00A73268" w:rsidP="00410FD7">
      <w:pPr>
        <w:pStyle w:val="34-"/>
        <w:rPr>
          <w:color w:val="000000" w:themeColor="text1"/>
          <w:lang w:val="x-none"/>
        </w:rPr>
      </w:pPr>
    </w:p>
    <w:p w14:paraId="76737E1F" w14:textId="254DB2CB" w:rsidR="000B56BB" w:rsidRPr="00FF08C6" w:rsidRDefault="000B56BB" w:rsidP="00FF08C6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78" w:name="_Toc238034350"/>
      <w:r>
        <w:rPr>
          <w:b/>
          <w:bCs/>
        </w:rPr>
        <w:t>Загрузка файлов к форме</w:t>
      </w:r>
      <w:bookmarkEnd w:id="178"/>
    </w:p>
    <w:p w14:paraId="037DADFF" w14:textId="7CF0046A" w:rsidR="0035156D" w:rsidRDefault="00410FD7" w:rsidP="0035156D">
      <w:pPr>
        <w:pStyle w:val="34-"/>
      </w:pPr>
      <w:r>
        <w:t xml:space="preserve">В модуле реализована возможность загрузить дополнительные файлы к форме. Для этого необходимо в панели инструментов нажать на пиктограмму «Прикрепить файл» </w:t>
      </w:r>
      <w:r w:rsidRPr="004634A7">
        <w:t>«</w:t>
      </w:r>
      <w:r w:rsidRPr="004634A7">
        <w:rPr>
          <w:noProof/>
          <w:lang w:eastAsia="ru-RU"/>
        </w:rPr>
        <w:drawing>
          <wp:inline distT="0" distB="0" distL="0" distR="0" wp14:anchorId="4E67A75A" wp14:editId="798BF804">
            <wp:extent cx="179692" cy="215630"/>
            <wp:effectExtent l="0" t="0" r="0" b="635"/>
            <wp:docPr id="197005422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54225" name="Рисунок 1970054225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74" cy="22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4A7">
        <w:t xml:space="preserve">». </w:t>
      </w:r>
      <w:r w:rsidR="0035156D">
        <w:t>Во всплывающем окне д</w:t>
      </w:r>
      <w:r w:rsidR="0035156D" w:rsidRPr="004634A7">
        <w:t>ля добавления нового файла, необходимо нажать на кнопку «</w:t>
      </w:r>
      <w:r w:rsidR="0035156D">
        <w:t>Выбрать</w:t>
      </w:r>
      <w:r w:rsidR="0035156D" w:rsidRPr="004634A7">
        <w:t xml:space="preserve"> файл</w:t>
      </w:r>
      <w:r w:rsidR="0035156D">
        <w:t>ы</w:t>
      </w:r>
      <w:r w:rsidR="0035156D" w:rsidRPr="004634A7">
        <w:t>»</w:t>
      </w:r>
      <w:r w:rsidR="0035156D">
        <w:t xml:space="preserve"> (рис.</w:t>
      </w:r>
      <w:r w:rsidR="00F30BAD" w:rsidRPr="00937D2A">
        <w:fldChar w:fldCharType="begin"/>
      </w:r>
      <w:r w:rsidR="00F30BAD" w:rsidRPr="00937D2A">
        <w:instrText xml:space="preserve"> REF _Ref237873241 \h  \* MERGEFORMAT </w:instrText>
      </w:r>
      <w:r w:rsidR="00F30BAD" w:rsidRPr="00937D2A">
        <w:fldChar w:fldCharType="separate"/>
      </w:r>
      <w:r w:rsidR="00937D2A">
        <w:t xml:space="preserve"> </w:t>
      </w:r>
      <w:r w:rsidR="00937D2A" w:rsidRPr="00937D2A">
        <w:rPr>
          <w:noProof/>
        </w:rPr>
        <w:t>80</w:t>
      </w:r>
      <w:r w:rsidR="00F30BAD" w:rsidRPr="00937D2A">
        <w:fldChar w:fldCharType="end"/>
      </w:r>
      <w:r w:rsidR="00F30BAD" w:rsidRPr="00937D2A">
        <w:t>,</w:t>
      </w:r>
      <w:r w:rsidR="00F30BAD">
        <w:t xml:space="preserve"> </w:t>
      </w:r>
      <w:r w:rsidR="00F30BAD">
        <w:fldChar w:fldCharType="begin"/>
      </w:r>
      <w:r w:rsidR="00F30BAD">
        <w:instrText xml:space="preserve"> REF _Ref237873249 \h  \* MERGEFORMAT </w:instrText>
      </w:r>
      <w:r w:rsidR="00F30BAD">
        <w:fldChar w:fldCharType="separate"/>
      </w:r>
      <w:r w:rsidR="00937D2A" w:rsidRPr="00937D2A">
        <w:rPr>
          <w:noProof/>
        </w:rPr>
        <w:t>81</w:t>
      </w:r>
      <w:r w:rsidR="00F30BAD">
        <w:fldChar w:fldCharType="end"/>
      </w:r>
      <w:r w:rsidR="0035156D">
        <w:t xml:space="preserve">). </w:t>
      </w:r>
      <w:r w:rsidR="0035156D" w:rsidRPr="001F597D">
        <w:t xml:space="preserve">Возможна загрузка файлов следующих форматов: </w:t>
      </w:r>
      <w:r w:rsidR="0035156D" w:rsidRPr="001F597D">
        <w:rPr>
          <w:lang w:val="en-US"/>
        </w:rPr>
        <w:t>docx</w:t>
      </w:r>
      <w:r w:rsidR="0035156D" w:rsidRPr="001F597D">
        <w:t xml:space="preserve">, </w:t>
      </w:r>
      <w:r w:rsidR="0035156D" w:rsidRPr="001F597D">
        <w:rPr>
          <w:lang w:val="en-US"/>
        </w:rPr>
        <w:t>xlsx</w:t>
      </w:r>
      <w:r w:rsidR="0035156D" w:rsidRPr="001F597D">
        <w:t xml:space="preserve">, </w:t>
      </w:r>
      <w:r w:rsidR="0035156D" w:rsidRPr="001F597D">
        <w:rPr>
          <w:lang w:val="en-US"/>
        </w:rPr>
        <w:t>pdf</w:t>
      </w:r>
      <w:r w:rsidR="0035156D" w:rsidRPr="001F597D">
        <w:t>.</w:t>
      </w:r>
      <w:r w:rsidR="0035156D">
        <w:t xml:space="preserve"> </w:t>
      </w:r>
      <w:r w:rsidR="0035156D" w:rsidRPr="004634A7">
        <w:t>Нажать на кнопку «Загрузить».</w:t>
      </w:r>
    </w:p>
    <w:p w14:paraId="0FF51B14" w14:textId="77777777" w:rsidR="00F30BAD" w:rsidRDefault="0035156D" w:rsidP="00F30BAD">
      <w:pPr>
        <w:pStyle w:val="34-"/>
        <w:keepNext/>
        <w:ind w:firstLine="0"/>
        <w:jc w:val="center"/>
      </w:pPr>
      <w:r>
        <w:rPr>
          <w:noProof/>
          <w:color w:val="000000" w:themeColor="text1"/>
        </w:rPr>
        <w:lastRenderedPageBreak/>
        <w:drawing>
          <wp:inline distT="0" distB="0" distL="0" distR="0" wp14:anchorId="747A60A6" wp14:editId="7D910597">
            <wp:extent cx="6137910" cy="3384550"/>
            <wp:effectExtent l="0" t="0" r="0" b="6350"/>
            <wp:docPr id="15419198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19813" name="Рисунок 1541919813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955DE" w14:textId="089794D3" w:rsidR="0035156D" w:rsidRPr="00F30BAD" w:rsidRDefault="00F30BAD" w:rsidP="00F30BAD">
      <w:pPr>
        <w:pStyle w:val="aff2"/>
        <w:spacing w:before="0" w:after="0"/>
        <w:jc w:val="center"/>
        <w:rPr>
          <w:b w:val="0"/>
          <w:bCs w:val="0"/>
        </w:rPr>
      </w:pPr>
      <w:bookmarkStart w:id="179" w:name="_Ref237873241"/>
      <w:bookmarkStart w:id="180" w:name="_Ref237873236"/>
      <w:r w:rsidRPr="00F30BAD">
        <w:rPr>
          <w:b w:val="0"/>
          <w:bCs w:val="0"/>
        </w:rPr>
        <w:t xml:space="preserve">Рисунок </w:t>
      </w:r>
      <w:r w:rsidRPr="00F30BAD">
        <w:rPr>
          <w:b w:val="0"/>
          <w:bCs w:val="0"/>
        </w:rPr>
        <w:fldChar w:fldCharType="begin"/>
      </w:r>
      <w:r w:rsidRPr="00F30BAD">
        <w:rPr>
          <w:b w:val="0"/>
          <w:bCs w:val="0"/>
        </w:rPr>
        <w:instrText xml:space="preserve"> SEQ Рисунок \* ARABIC </w:instrText>
      </w:r>
      <w:r w:rsidRPr="00F30BAD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80</w:t>
      </w:r>
      <w:r w:rsidRPr="00F30BAD">
        <w:rPr>
          <w:b w:val="0"/>
          <w:bCs w:val="0"/>
        </w:rPr>
        <w:fldChar w:fldCharType="end"/>
      </w:r>
      <w:bookmarkEnd w:id="179"/>
      <w:r w:rsidRPr="00F30BAD">
        <w:rPr>
          <w:b w:val="0"/>
          <w:bCs w:val="0"/>
        </w:rPr>
        <w:t>. Окно загрузки файлов к форме</w:t>
      </w:r>
      <w:bookmarkEnd w:id="180"/>
    </w:p>
    <w:p w14:paraId="6C674D75" w14:textId="77777777" w:rsidR="0033279F" w:rsidRDefault="0033279F" w:rsidP="0035156D">
      <w:pPr>
        <w:pStyle w:val="34-"/>
        <w:ind w:firstLine="0"/>
        <w:jc w:val="center"/>
      </w:pPr>
    </w:p>
    <w:p w14:paraId="1FDA8C7B" w14:textId="77777777" w:rsidR="00F30BAD" w:rsidRDefault="0035156D" w:rsidP="00F30BAD">
      <w:pPr>
        <w:pStyle w:val="34-"/>
        <w:keepNext/>
        <w:ind w:firstLine="0"/>
        <w:jc w:val="center"/>
      </w:pPr>
      <w:r>
        <w:rPr>
          <w:noProof/>
          <w:lang w:val="en-US"/>
        </w:rPr>
        <w:drawing>
          <wp:inline distT="0" distB="0" distL="0" distR="0" wp14:anchorId="5A2B602D" wp14:editId="4987E60B">
            <wp:extent cx="6137910" cy="3372485"/>
            <wp:effectExtent l="0" t="0" r="0" b="5715"/>
            <wp:docPr id="97605876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58760" name="Рисунок 976058760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4732" w14:textId="5BCF00D9" w:rsidR="0035156D" w:rsidRPr="00F30BAD" w:rsidRDefault="00F30BAD" w:rsidP="00F30BAD">
      <w:pPr>
        <w:pStyle w:val="aff2"/>
        <w:spacing w:before="0" w:after="0"/>
        <w:jc w:val="center"/>
        <w:rPr>
          <w:b w:val="0"/>
          <w:bCs w:val="0"/>
        </w:rPr>
      </w:pPr>
      <w:bookmarkStart w:id="181" w:name="_Ref237873249"/>
      <w:r w:rsidRPr="00F30BAD">
        <w:rPr>
          <w:b w:val="0"/>
          <w:bCs w:val="0"/>
        </w:rPr>
        <w:t xml:space="preserve">Рисунок </w:t>
      </w:r>
      <w:r w:rsidRPr="00F30BAD">
        <w:rPr>
          <w:b w:val="0"/>
          <w:bCs w:val="0"/>
        </w:rPr>
        <w:fldChar w:fldCharType="begin"/>
      </w:r>
      <w:r w:rsidRPr="00F30BAD">
        <w:rPr>
          <w:b w:val="0"/>
          <w:bCs w:val="0"/>
        </w:rPr>
        <w:instrText xml:space="preserve"> SEQ Рисунок \* ARABIC </w:instrText>
      </w:r>
      <w:r w:rsidRPr="00F30BAD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81</w:t>
      </w:r>
      <w:r w:rsidRPr="00F30BAD">
        <w:rPr>
          <w:b w:val="0"/>
          <w:bCs w:val="0"/>
        </w:rPr>
        <w:fldChar w:fldCharType="end"/>
      </w:r>
      <w:bookmarkEnd w:id="181"/>
      <w:r w:rsidRPr="00F30BAD">
        <w:rPr>
          <w:b w:val="0"/>
          <w:bCs w:val="0"/>
        </w:rPr>
        <w:t>. Список файлов, прикреплённых к форме</w:t>
      </w:r>
    </w:p>
    <w:p w14:paraId="1BACC1C3" w14:textId="77777777" w:rsidR="0035156D" w:rsidRDefault="0035156D" w:rsidP="0035156D">
      <w:pPr>
        <w:pStyle w:val="34-"/>
      </w:pPr>
    </w:p>
    <w:p w14:paraId="34BDA4D1" w14:textId="4D9209B1" w:rsidR="0035156D" w:rsidRPr="0035156D" w:rsidRDefault="0035156D" w:rsidP="0035156D">
      <w:pPr>
        <w:pStyle w:val="34-"/>
      </w:pPr>
      <w:r>
        <w:t>Для удаления файла, необходимо нажать на пиктограмму удаления «</w:t>
      </w:r>
      <w:r>
        <w:rPr>
          <w:noProof/>
        </w:rPr>
        <w:drawing>
          <wp:inline distT="0" distB="0" distL="0" distR="0" wp14:anchorId="2A83D8B7" wp14:editId="1F1DC0B8">
            <wp:extent cx="191386" cy="205056"/>
            <wp:effectExtent l="0" t="0" r="0" b="0"/>
            <wp:docPr id="1264468652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68652" name="Рисунок 1264468652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35" cy="21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</w:t>
      </w:r>
    </w:p>
    <w:p w14:paraId="6670CF04" w14:textId="0396B2B9" w:rsidR="0059390D" w:rsidRPr="0065106F" w:rsidRDefault="0059390D" w:rsidP="0059390D">
      <w:pPr>
        <w:pStyle w:val="34-"/>
      </w:pPr>
      <w:r w:rsidRPr="004E0359">
        <w:lastRenderedPageBreak/>
        <w:t>Возможность загрузки дополнительного файла к форме доступна пользователям с ролями «Исполнитель», «Эксперт» и «Администратор», остальным пользователям доступен просмотр прикрепленных файлов.</w:t>
      </w:r>
    </w:p>
    <w:p w14:paraId="7A60FDCC" w14:textId="77777777" w:rsidR="00DB7A1B" w:rsidRPr="00DB7A1B" w:rsidRDefault="00DB7A1B" w:rsidP="00410FD7">
      <w:pPr>
        <w:pStyle w:val="34-"/>
        <w:ind w:firstLine="0"/>
        <w:jc w:val="center"/>
      </w:pPr>
    </w:p>
    <w:p w14:paraId="0828AB31" w14:textId="5940F793" w:rsidR="000B56BB" w:rsidRPr="00FF08C6" w:rsidRDefault="000B56BB" w:rsidP="00FF08C6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82" w:name="_Toc238034351"/>
      <w:r>
        <w:rPr>
          <w:b/>
          <w:bCs/>
        </w:rPr>
        <w:t>История формы</w:t>
      </w:r>
      <w:bookmarkEnd w:id="182"/>
      <w:r>
        <w:rPr>
          <w:b/>
          <w:bCs/>
        </w:rPr>
        <w:t xml:space="preserve"> </w:t>
      </w:r>
    </w:p>
    <w:p w14:paraId="63CB5FB3" w14:textId="329E3509" w:rsidR="00410FD7" w:rsidRDefault="00410FD7" w:rsidP="00410FD7">
      <w:pPr>
        <w:pStyle w:val="34-"/>
      </w:pPr>
      <w:r>
        <w:t>Для просмотра изменений, которые вносились в форму на панели инструментов необходимо нажать на пиктограмму</w:t>
      </w:r>
      <w:r w:rsidR="0035156D">
        <w:t xml:space="preserve"> «История формы»</w:t>
      </w:r>
      <w:r>
        <w:t xml:space="preserve"> «</w:t>
      </w:r>
      <w:r>
        <w:rPr>
          <w:noProof/>
          <w:lang w:eastAsia="ru-RU"/>
        </w:rPr>
        <w:drawing>
          <wp:inline distT="0" distB="0" distL="0" distR="0" wp14:anchorId="56559417" wp14:editId="2C1F29F9">
            <wp:extent cx="205570" cy="199146"/>
            <wp:effectExtent l="0" t="0" r="0" b="4445"/>
            <wp:docPr id="1002594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66719" name="Рисунок 357366719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17" cy="20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», откроется окно просмотра истории формы (рис.</w:t>
      </w:r>
      <w:r w:rsidR="00DB7A1B">
        <w:t xml:space="preserve"> </w:t>
      </w:r>
      <w:r w:rsidR="00F30BAD">
        <w:fldChar w:fldCharType="begin"/>
      </w:r>
      <w:r w:rsidR="00F30BAD">
        <w:instrText xml:space="preserve"> REF _Ref237873313 \h  \* MERGEFORMAT </w:instrText>
      </w:r>
      <w:r w:rsidR="00F30BAD">
        <w:fldChar w:fldCharType="separate"/>
      </w:r>
      <w:r w:rsidR="00937D2A" w:rsidRPr="00937D2A">
        <w:rPr>
          <w:noProof/>
        </w:rPr>
        <w:t>82</w:t>
      </w:r>
      <w:r w:rsidR="00F30BAD">
        <w:fldChar w:fldCharType="end"/>
      </w:r>
      <w:r>
        <w:t xml:space="preserve">). </w:t>
      </w:r>
    </w:p>
    <w:p w14:paraId="0C233D48" w14:textId="77777777" w:rsidR="00410FD7" w:rsidRDefault="00410FD7" w:rsidP="00410FD7">
      <w:pPr>
        <w:pStyle w:val="34-"/>
      </w:pPr>
      <w:r>
        <w:t>В открывшемся окне истории формы реализован следующий функционал применения фильтров:</w:t>
      </w:r>
    </w:p>
    <w:p w14:paraId="3EF2B22C" w14:textId="77777777" w:rsidR="00410FD7" w:rsidRDefault="00410FD7" w:rsidP="00FD09A0">
      <w:pPr>
        <w:pStyle w:val="34-"/>
        <w:numPr>
          <w:ilvl w:val="0"/>
          <w:numId w:val="52"/>
        </w:numPr>
        <w:ind w:left="0" w:firstLine="709"/>
      </w:pPr>
      <w:r>
        <w:t>возможность выбора нужного временного периода;</w:t>
      </w:r>
    </w:p>
    <w:p w14:paraId="7FAA129B" w14:textId="77777777" w:rsidR="00410FD7" w:rsidRDefault="00410FD7" w:rsidP="00FD09A0">
      <w:pPr>
        <w:pStyle w:val="34-"/>
        <w:numPr>
          <w:ilvl w:val="0"/>
          <w:numId w:val="52"/>
        </w:numPr>
        <w:ind w:left="0" w:firstLine="709"/>
      </w:pPr>
      <w:r>
        <w:t>возможность выбора типа действия, произведенного с формой (добавление, изменение или удаление);</w:t>
      </w:r>
    </w:p>
    <w:p w14:paraId="3A98AF3B" w14:textId="77777777" w:rsidR="00410FD7" w:rsidRDefault="00410FD7" w:rsidP="00FD09A0">
      <w:pPr>
        <w:pStyle w:val="34-"/>
        <w:numPr>
          <w:ilvl w:val="0"/>
          <w:numId w:val="52"/>
        </w:numPr>
        <w:ind w:left="0" w:firstLine="709"/>
      </w:pPr>
      <w:r>
        <w:t>возможность выбора пользователя, который вносил изменения в форму.</w:t>
      </w:r>
    </w:p>
    <w:p w14:paraId="0E874C12" w14:textId="3F6CBE09" w:rsidR="00410FD7" w:rsidRDefault="00410FD7" w:rsidP="00410FD7">
      <w:pPr>
        <w:pStyle w:val="34-"/>
      </w:pPr>
      <w:r>
        <w:t xml:space="preserve">После указания необходимых фильтров нажать на кнопку «Применить». </w:t>
      </w:r>
    </w:p>
    <w:p w14:paraId="777DF5A6" w14:textId="2CE1A2CC" w:rsidR="00410FD7" w:rsidRDefault="00410FD7" w:rsidP="00410FD7">
      <w:pPr>
        <w:pStyle w:val="34-"/>
      </w:pPr>
      <w:r>
        <w:t>Для сброса фильтров</w:t>
      </w:r>
      <w:r w:rsidR="00257DF1">
        <w:t xml:space="preserve"> </w:t>
      </w:r>
      <w:r>
        <w:t>необходимо нажать на кнопку «Сбросить фильтры».</w:t>
      </w:r>
    </w:p>
    <w:p w14:paraId="6983CADF" w14:textId="77777777" w:rsidR="00F30BAD" w:rsidRDefault="0035156D" w:rsidP="00F30BAD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FE21207" wp14:editId="4860ED99">
            <wp:extent cx="6137910" cy="3388360"/>
            <wp:effectExtent l="0" t="0" r="0" b="2540"/>
            <wp:docPr id="205900775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07750" name="Рисунок 2059007750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5DA77" w14:textId="6ABA6812" w:rsidR="00410FD7" w:rsidRPr="00F30BAD" w:rsidRDefault="00F30BAD" w:rsidP="00F30BAD">
      <w:pPr>
        <w:pStyle w:val="aff2"/>
        <w:spacing w:before="0" w:after="0"/>
        <w:jc w:val="center"/>
        <w:rPr>
          <w:b w:val="0"/>
          <w:bCs w:val="0"/>
        </w:rPr>
      </w:pPr>
      <w:bookmarkStart w:id="183" w:name="_Ref237873313"/>
      <w:r w:rsidRPr="00F30BAD">
        <w:rPr>
          <w:b w:val="0"/>
          <w:bCs w:val="0"/>
        </w:rPr>
        <w:t xml:space="preserve">Рисунок </w:t>
      </w:r>
      <w:r w:rsidRPr="00F30BAD">
        <w:rPr>
          <w:b w:val="0"/>
          <w:bCs w:val="0"/>
        </w:rPr>
        <w:fldChar w:fldCharType="begin"/>
      </w:r>
      <w:r w:rsidRPr="00F30BAD">
        <w:rPr>
          <w:b w:val="0"/>
          <w:bCs w:val="0"/>
        </w:rPr>
        <w:instrText xml:space="preserve"> SEQ Рисунок \* ARABIC </w:instrText>
      </w:r>
      <w:r w:rsidRPr="00F30BAD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82</w:t>
      </w:r>
      <w:r w:rsidRPr="00F30BAD">
        <w:rPr>
          <w:b w:val="0"/>
          <w:bCs w:val="0"/>
        </w:rPr>
        <w:fldChar w:fldCharType="end"/>
      </w:r>
      <w:bookmarkEnd w:id="183"/>
      <w:r w:rsidRPr="00F30BAD">
        <w:rPr>
          <w:b w:val="0"/>
          <w:bCs w:val="0"/>
        </w:rPr>
        <w:t>. Окно просмотра истории формы</w:t>
      </w:r>
    </w:p>
    <w:p w14:paraId="761BF2DA" w14:textId="7AABB825" w:rsidR="00235D22" w:rsidRPr="00FF08C6" w:rsidRDefault="00235D22" w:rsidP="00FF08C6">
      <w:pPr>
        <w:pStyle w:val="34--3"/>
        <w:spacing w:before="0" w:after="0"/>
        <w:rPr>
          <w:b/>
          <w:bCs/>
        </w:rPr>
      </w:pPr>
      <w:bookmarkStart w:id="184" w:name="_Toc238034352"/>
      <w:r>
        <w:rPr>
          <w:b/>
          <w:bCs/>
        </w:rPr>
        <w:lastRenderedPageBreak/>
        <w:t>Свойства формы</w:t>
      </w:r>
      <w:bookmarkEnd w:id="184"/>
    </w:p>
    <w:p w14:paraId="505A5787" w14:textId="4E7C86F6" w:rsidR="00410FD7" w:rsidRDefault="00410FD7" w:rsidP="00410FD7">
      <w:pPr>
        <w:pStyle w:val="34-"/>
      </w:pPr>
      <w:r>
        <w:t xml:space="preserve">Для просмотра свойств формы </w:t>
      </w:r>
      <w:r w:rsidRPr="00207AC2">
        <w:t>необходимо</w:t>
      </w:r>
      <w:r>
        <w:t xml:space="preserve"> в панели инструментов </w:t>
      </w:r>
      <w:r w:rsidRPr="00207AC2">
        <w:t>нажать на пиктограмму «Свойства формы»</w:t>
      </w:r>
      <w:r>
        <w:t xml:space="preserve"> «</w:t>
      </w:r>
      <w:r>
        <w:rPr>
          <w:noProof/>
          <w:lang w:eastAsia="ru-RU"/>
        </w:rPr>
        <w:drawing>
          <wp:inline distT="0" distB="0" distL="0" distR="0" wp14:anchorId="5417A418" wp14:editId="4D041C99">
            <wp:extent cx="171144" cy="189865"/>
            <wp:effectExtent l="0" t="0" r="635" b="635"/>
            <wp:docPr id="115443662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36623" name="Рисунок 1154436623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6037" b="-47"/>
                    <a:stretch/>
                  </pic:blipFill>
                  <pic:spPr bwMode="auto">
                    <a:xfrm>
                      <a:off x="0" y="0"/>
                      <a:ext cx="178921" cy="1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». В открывшемся окне свойств формы отображены</w:t>
      </w:r>
      <w:r w:rsidRPr="00207AC2">
        <w:t xml:space="preserve"> следующие данные</w:t>
      </w:r>
      <w:r>
        <w:t xml:space="preserve"> (рис.</w:t>
      </w:r>
      <w:r w:rsidR="0067127A">
        <w:t xml:space="preserve"> </w:t>
      </w:r>
      <w:r w:rsidR="00F30BAD">
        <w:fldChar w:fldCharType="begin"/>
      </w:r>
      <w:r w:rsidR="00F30BAD">
        <w:instrText xml:space="preserve"> REF _Ref237873351 \h  \* MERGEFORMAT </w:instrText>
      </w:r>
      <w:r w:rsidR="00F30BAD">
        <w:fldChar w:fldCharType="separate"/>
      </w:r>
      <w:r w:rsidR="00937D2A" w:rsidRPr="00937D2A">
        <w:rPr>
          <w:noProof/>
        </w:rPr>
        <w:t>83</w:t>
      </w:r>
      <w:r w:rsidR="00F30BAD">
        <w:fldChar w:fldCharType="end"/>
      </w:r>
      <w:r>
        <w:t>):</w:t>
      </w:r>
    </w:p>
    <w:p w14:paraId="34DCA70B" w14:textId="13015509" w:rsidR="00410FD7" w:rsidRDefault="00410FD7" w:rsidP="00FD09A0">
      <w:pPr>
        <w:pStyle w:val="34-"/>
        <w:numPr>
          <w:ilvl w:val="0"/>
          <w:numId w:val="48"/>
        </w:numPr>
        <w:ind w:left="0" w:firstLine="709"/>
      </w:pPr>
      <w:r w:rsidRPr="00207AC2">
        <w:t xml:space="preserve">наименование </w:t>
      </w:r>
      <w:r w:rsidR="0035156D">
        <w:t>отчета</w:t>
      </w:r>
      <w:r w:rsidRPr="00207AC2">
        <w:t>;</w:t>
      </w:r>
    </w:p>
    <w:p w14:paraId="575A0FBF" w14:textId="6E0D73BA" w:rsidR="0035156D" w:rsidRPr="00207AC2" w:rsidRDefault="0035156D" w:rsidP="00FD09A0">
      <w:pPr>
        <w:pStyle w:val="34-"/>
        <w:numPr>
          <w:ilvl w:val="0"/>
          <w:numId w:val="48"/>
        </w:numPr>
        <w:ind w:left="0" w:firstLine="709"/>
      </w:pPr>
      <w:r>
        <w:t>период заполнения отчета;</w:t>
      </w:r>
    </w:p>
    <w:p w14:paraId="10011209" w14:textId="151DA2A8" w:rsidR="00410FD7" w:rsidRPr="00207AC2" w:rsidRDefault="00410FD7" w:rsidP="00FD09A0">
      <w:pPr>
        <w:pStyle w:val="34-"/>
        <w:numPr>
          <w:ilvl w:val="0"/>
          <w:numId w:val="48"/>
        </w:numPr>
        <w:ind w:left="0" w:firstLine="709"/>
      </w:pPr>
      <w:r w:rsidRPr="00207AC2">
        <w:t>дата создания;</w:t>
      </w:r>
    </w:p>
    <w:p w14:paraId="141DB039" w14:textId="2CF5B2B7" w:rsidR="00410FD7" w:rsidRDefault="00410FD7" w:rsidP="00FD09A0">
      <w:pPr>
        <w:pStyle w:val="34-"/>
        <w:numPr>
          <w:ilvl w:val="0"/>
          <w:numId w:val="48"/>
        </w:numPr>
        <w:ind w:left="0" w:firstLine="709"/>
      </w:pPr>
      <w:r w:rsidRPr="00207AC2">
        <w:t>дата последнего изменения</w:t>
      </w:r>
      <w:r>
        <w:t>;</w:t>
      </w:r>
    </w:p>
    <w:p w14:paraId="51FE4316" w14:textId="77777777" w:rsidR="00410FD7" w:rsidRDefault="00410FD7" w:rsidP="00FD09A0">
      <w:pPr>
        <w:pStyle w:val="34-"/>
        <w:numPr>
          <w:ilvl w:val="0"/>
          <w:numId w:val="48"/>
        </w:numPr>
        <w:ind w:left="0" w:firstLine="709"/>
      </w:pPr>
      <w:r>
        <w:t>текущий статус формы;</w:t>
      </w:r>
    </w:p>
    <w:p w14:paraId="22608EAB" w14:textId="49E618D4" w:rsidR="00410FD7" w:rsidRDefault="00410FD7" w:rsidP="00FD09A0">
      <w:pPr>
        <w:pStyle w:val="34-"/>
        <w:numPr>
          <w:ilvl w:val="0"/>
          <w:numId w:val="48"/>
        </w:numPr>
        <w:ind w:left="0" w:firstLine="709"/>
      </w:pPr>
      <w:r>
        <w:t>список экспертов, проверяющих форму</w:t>
      </w:r>
      <w:r w:rsidR="0035156D">
        <w:t>, с установленными статусами</w:t>
      </w:r>
      <w:r>
        <w:t>.</w:t>
      </w:r>
    </w:p>
    <w:p w14:paraId="073D53CE" w14:textId="77777777" w:rsidR="00F30BAD" w:rsidRDefault="0035156D" w:rsidP="00F30BAD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27CF73E" wp14:editId="002C8E6F">
            <wp:extent cx="6137910" cy="3397885"/>
            <wp:effectExtent l="0" t="0" r="0" b="5715"/>
            <wp:docPr id="148878304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83043" name="Рисунок 1488783043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DEA45" w14:textId="76546608" w:rsidR="00410FD7" w:rsidRPr="00F30BAD" w:rsidRDefault="00F30BAD" w:rsidP="00F30BAD">
      <w:pPr>
        <w:pStyle w:val="aff2"/>
        <w:spacing w:before="0" w:after="0"/>
        <w:jc w:val="center"/>
        <w:rPr>
          <w:b w:val="0"/>
          <w:bCs w:val="0"/>
        </w:rPr>
      </w:pPr>
      <w:bookmarkStart w:id="185" w:name="_Ref237873351"/>
      <w:r w:rsidRPr="00F30BAD">
        <w:rPr>
          <w:b w:val="0"/>
          <w:bCs w:val="0"/>
        </w:rPr>
        <w:t xml:space="preserve">Рисунок </w:t>
      </w:r>
      <w:r w:rsidRPr="00F30BAD">
        <w:rPr>
          <w:b w:val="0"/>
          <w:bCs w:val="0"/>
        </w:rPr>
        <w:fldChar w:fldCharType="begin"/>
      </w:r>
      <w:r w:rsidRPr="00F30BAD">
        <w:rPr>
          <w:b w:val="0"/>
          <w:bCs w:val="0"/>
        </w:rPr>
        <w:instrText xml:space="preserve"> SEQ Рисунок \* ARABIC </w:instrText>
      </w:r>
      <w:r w:rsidRPr="00F30BAD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83</w:t>
      </w:r>
      <w:r w:rsidRPr="00F30BAD">
        <w:rPr>
          <w:b w:val="0"/>
          <w:bCs w:val="0"/>
        </w:rPr>
        <w:fldChar w:fldCharType="end"/>
      </w:r>
      <w:bookmarkEnd w:id="185"/>
      <w:r w:rsidRPr="00F30BAD">
        <w:rPr>
          <w:b w:val="0"/>
          <w:bCs w:val="0"/>
        </w:rPr>
        <w:t>. Окно просмотра свойств формы</w:t>
      </w:r>
    </w:p>
    <w:p w14:paraId="06BD19DC" w14:textId="77777777" w:rsidR="00DB7A1B" w:rsidRDefault="00DB7A1B" w:rsidP="00410FD7">
      <w:pPr>
        <w:pStyle w:val="34-"/>
        <w:ind w:firstLine="0"/>
        <w:jc w:val="center"/>
      </w:pPr>
    </w:p>
    <w:p w14:paraId="6AB2B821" w14:textId="0FB29510" w:rsidR="00710C22" w:rsidRDefault="00710C22" w:rsidP="00710C22">
      <w:pPr>
        <w:pStyle w:val="34--2"/>
        <w:spacing w:before="0" w:after="0"/>
        <w:ind w:left="0"/>
      </w:pPr>
      <w:bookmarkStart w:id="186" w:name="_Toc238034353"/>
      <w:r>
        <w:rPr>
          <w:b/>
          <w:bCs/>
        </w:rPr>
        <w:t xml:space="preserve">Переход в модуль процедуры </w:t>
      </w:r>
      <w:r w:rsidRPr="009736E8">
        <w:rPr>
          <w:b/>
          <w:bCs/>
        </w:rPr>
        <w:t>утверждения и экспертизы отчетных форм</w:t>
      </w:r>
      <w:bookmarkEnd w:id="186"/>
    </w:p>
    <w:p w14:paraId="74EBECB3" w14:textId="05931420" w:rsidR="0035156D" w:rsidRDefault="00710C22" w:rsidP="00710C22">
      <w:pPr>
        <w:pStyle w:val="34-"/>
      </w:pPr>
      <w:r w:rsidRPr="00710C22">
        <w:rPr>
          <w:lang w:val="x-none"/>
        </w:rPr>
        <w:t xml:space="preserve">После заполнения формы, </w:t>
      </w:r>
      <w:r w:rsidRPr="00710C22">
        <w:t>для направления исполнителем отчетной формы на согласование, необходимо в кебаб-меню слева от наименования нужной отчетной формы нажать на «Отправить на согласование»</w:t>
      </w:r>
      <w:r>
        <w:t xml:space="preserve"> (рис</w:t>
      </w:r>
      <w:r w:rsidR="0067127A">
        <w:t xml:space="preserve">. </w:t>
      </w:r>
      <w:r w:rsidR="00101C15">
        <w:fldChar w:fldCharType="begin"/>
      </w:r>
      <w:r w:rsidR="00101C15">
        <w:instrText xml:space="preserve"> REF _Ref237873602 \h </w:instrText>
      </w:r>
      <w:r w:rsidR="00937D2A">
        <w:instrText xml:space="preserve"> \* MERGEFORMAT </w:instrText>
      </w:r>
      <w:r w:rsidR="00101C15">
        <w:fldChar w:fldCharType="separate"/>
      </w:r>
      <w:r w:rsidR="00937D2A" w:rsidRPr="00937D2A">
        <w:rPr>
          <w:noProof/>
        </w:rPr>
        <w:t>84</w:t>
      </w:r>
      <w:r w:rsidR="00101C15">
        <w:fldChar w:fldCharType="end"/>
      </w:r>
      <w:r>
        <w:t>)</w:t>
      </w:r>
      <w:r w:rsidRPr="00710C22">
        <w:t xml:space="preserve">. </w:t>
      </w:r>
    </w:p>
    <w:p w14:paraId="021D8A98" w14:textId="41CF0333" w:rsidR="00710C22" w:rsidRPr="00710C22" w:rsidRDefault="00710C22" w:rsidP="00710C22">
      <w:pPr>
        <w:pStyle w:val="34-"/>
      </w:pPr>
      <w:r w:rsidRPr="00710C22">
        <w:lastRenderedPageBreak/>
        <w:t>Статус формы изменится на «Заполнено», отчетная форма отобразится в модуле</w:t>
      </w:r>
      <w:r w:rsidR="0035156D">
        <w:t xml:space="preserve"> процедуры утверждения и проведения</w:t>
      </w:r>
      <w:r w:rsidRPr="00710C22">
        <w:t xml:space="preserve"> экспертизы</w:t>
      </w:r>
      <w:r w:rsidR="0035156D">
        <w:t xml:space="preserve"> отчетных форм</w:t>
      </w:r>
      <w:r w:rsidRPr="00710C22">
        <w:t xml:space="preserve"> и будет доступна для</w:t>
      </w:r>
      <w:r w:rsidR="0035156D">
        <w:t xml:space="preserve"> дальнейшего</w:t>
      </w:r>
      <w:r w:rsidRPr="00710C22">
        <w:t xml:space="preserve"> проведения экспертизы.</w:t>
      </w:r>
    </w:p>
    <w:p w14:paraId="1D5A48C1" w14:textId="77777777" w:rsidR="00101C15" w:rsidRDefault="0035156D" w:rsidP="00101C15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2E04025" wp14:editId="18BF5BAC">
            <wp:extent cx="6137910" cy="3206115"/>
            <wp:effectExtent l="0" t="0" r="0" b="0"/>
            <wp:docPr id="208778312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83126" name="Рисунок 2087783126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9EAF4" w14:textId="1A8BF2F7" w:rsidR="00710C22" w:rsidRPr="00101C15" w:rsidRDefault="00101C15" w:rsidP="00101C15">
      <w:pPr>
        <w:pStyle w:val="34-"/>
        <w:ind w:firstLine="0"/>
        <w:jc w:val="center"/>
      </w:pPr>
      <w:bookmarkStart w:id="187" w:name="_Ref237873602"/>
      <w:r>
        <w:t xml:space="preserve">Рисунок </w:t>
      </w:r>
      <w:r w:rsidR="00D05FAB">
        <w:fldChar w:fldCharType="begin"/>
      </w:r>
      <w:r w:rsidR="00D05FAB">
        <w:instrText xml:space="preserve"> SEQ Рисунок \* ARABIC </w:instrText>
      </w:r>
      <w:r w:rsidR="00D05FAB">
        <w:fldChar w:fldCharType="separate"/>
      </w:r>
      <w:r w:rsidR="00937D2A">
        <w:rPr>
          <w:noProof/>
        </w:rPr>
        <w:t>84</w:t>
      </w:r>
      <w:r w:rsidR="00D05FAB">
        <w:rPr>
          <w:noProof/>
        </w:rPr>
        <w:fldChar w:fldCharType="end"/>
      </w:r>
      <w:bookmarkEnd w:id="187"/>
      <w:r>
        <w:t xml:space="preserve">. Кебаб-меню </w:t>
      </w:r>
    </w:p>
    <w:p w14:paraId="39E16A3E" w14:textId="17B5ACE2" w:rsidR="00710C22" w:rsidRPr="0035156D" w:rsidRDefault="0035156D" w:rsidP="0035156D">
      <w:pPr>
        <w:spacing w:line="240" w:lineRule="auto"/>
        <w:jc w:val="left"/>
        <w:rPr>
          <w:rFonts w:eastAsiaTheme="minorHAnsi"/>
          <w:szCs w:val="28"/>
          <w:lang w:eastAsia="en-US"/>
        </w:rPr>
      </w:pPr>
      <w:r>
        <w:br w:type="page"/>
      </w:r>
    </w:p>
    <w:p w14:paraId="68F9C5B8" w14:textId="0A33BA91" w:rsidR="00235D22" w:rsidRPr="00235D22" w:rsidRDefault="009736E8" w:rsidP="00B965A3">
      <w:pPr>
        <w:pStyle w:val="34--2"/>
        <w:spacing w:before="0" w:after="0"/>
        <w:ind w:left="0"/>
        <w:rPr>
          <w:b/>
          <w:bCs/>
        </w:rPr>
      </w:pPr>
      <w:bookmarkStart w:id="188" w:name="_Ref224745361"/>
      <w:bookmarkStart w:id="189" w:name="_Ref224745379"/>
      <w:bookmarkStart w:id="190" w:name="_Toc238034354"/>
      <w:r w:rsidRPr="009736E8">
        <w:rPr>
          <w:b/>
          <w:bCs/>
        </w:rPr>
        <w:lastRenderedPageBreak/>
        <w:t>Модуль процедуры утверждения и экспертизы отчетных форм</w:t>
      </w:r>
      <w:bookmarkEnd w:id="188"/>
      <w:bookmarkEnd w:id="189"/>
      <w:bookmarkEnd w:id="190"/>
      <w:r w:rsidRPr="009736E8">
        <w:rPr>
          <w:b/>
          <w:bCs/>
        </w:rPr>
        <w:t xml:space="preserve"> </w:t>
      </w:r>
    </w:p>
    <w:p w14:paraId="6A4A7481" w14:textId="77777777" w:rsidR="00410FD7" w:rsidRDefault="00410FD7" w:rsidP="00410FD7">
      <w:pPr>
        <w:pStyle w:val="34-"/>
        <w:rPr>
          <w:lang w:val="x-none"/>
        </w:rPr>
      </w:pPr>
      <w:r w:rsidRPr="00EA0A3A">
        <w:t xml:space="preserve">Модуль процедуры </w:t>
      </w:r>
      <w:r w:rsidRPr="00EA0A3A">
        <w:rPr>
          <w:lang w:val="x-none"/>
        </w:rPr>
        <w:t xml:space="preserve">утверждения и экспертизы отчетных форм предназначен для осуществления перехода статусов отчетных форм в соответствии с настроенной цепочкой сдачи отчетности. </w:t>
      </w:r>
    </w:p>
    <w:p w14:paraId="364F6359" w14:textId="36E0FC60" w:rsidR="00410FD7" w:rsidRPr="007B2DAC" w:rsidRDefault="00410FD7" w:rsidP="00710C22">
      <w:pPr>
        <w:pStyle w:val="34-"/>
        <w:rPr>
          <w:lang w:val="x-none"/>
        </w:rPr>
      </w:pPr>
      <w:r w:rsidRPr="007B2DAC">
        <w:rPr>
          <w:lang w:val="x-none"/>
        </w:rPr>
        <w:t xml:space="preserve">Процедура экспертизы </w:t>
      </w:r>
      <w:r w:rsidRPr="007B2DAC">
        <w:t xml:space="preserve">поддерживает </w:t>
      </w:r>
      <w:r w:rsidRPr="007B2DAC">
        <w:rPr>
          <w:lang w:val="x-none"/>
        </w:rPr>
        <w:t>проведение проверки несколькими экспертами с учетом прав доступа</w:t>
      </w:r>
      <w:r w:rsidRPr="007B2DAC">
        <w:t>, для перевода в следующий статус «</w:t>
      </w:r>
      <w:r>
        <w:t>У</w:t>
      </w:r>
      <w:r w:rsidRPr="007B2DAC">
        <w:t>тверждено» достаточно решени</w:t>
      </w:r>
      <w:r>
        <w:t>я</w:t>
      </w:r>
      <w:r w:rsidRPr="007B2DAC">
        <w:t xml:space="preserve"> одного эксперта. </w:t>
      </w:r>
      <w:r w:rsidRPr="00710C22">
        <w:t>Для просмотра количества экспертов, проверяющих форму, необходимо перейти в окно редактирования формы, на панели инструментов нажать на пиктограмму «Свойства формы». Откроется список экспертов, проверяющих отчетную форму.</w:t>
      </w:r>
      <w:r w:rsidRPr="007B2DAC">
        <w:t xml:space="preserve"> </w:t>
      </w:r>
    </w:p>
    <w:p w14:paraId="6EADD780" w14:textId="41759C69" w:rsidR="00710C22" w:rsidRDefault="00410FD7" w:rsidP="00410FD7">
      <w:pPr>
        <w:ind w:firstLine="709"/>
        <w:rPr>
          <w:szCs w:val="28"/>
          <w:lang w:val="x-none"/>
        </w:rPr>
      </w:pPr>
      <w:r>
        <w:rPr>
          <w:szCs w:val="28"/>
        </w:rPr>
        <w:t>Реализована возможность</w:t>
      </w:r>
      <w:r w:rsidRPr="007B2DAC">
        <w:rPr>
          <w:szCs w:val="28"/>
        </w:rPr>
        <w:t xml:space="preserve"> исключать</w:t>
      </w:r>
      <w:r w:rsidRPr="007B2DAC">
        <w:rPr>
          <w:szCs w:val="28"/>
          <w:lang w:val="x-none"/>
        </w:rPr>
        <w:t xml:space="preserve"> пользователей из списка действующих экспертов. </w:t>
      </w:r>
      <w:r w:rsidR="00710C22">
        <w:rPr>
          <w:szCs w:val="28"/>
        </w:rPr>
        <w:t xml:space="preserve">Исключение пользователей из списка экспертов осуществляется </w:t>
      </w:r>
      <w:r w:rsidR="00710C22" w:rsidRPr="007B2DAC">
        <w:rPr>
          <w:szCs w:val="28"/>
        </w:rPr>
        <w:t>пользовател</w:t>
      </w:r>
      <w:r w:rsidR="00710C22">
        <w:rPr>
          <w:szCs w:val="28"/>
        </w:rPr>
        <w:t xml:space="preserve">ем </w:t>
      </w:r>
      <w:r w:rsidR="00710C22" w:rsidRPr="007B2DAC">
        <w:rPr>
          <w:szCs w:val="28"/>
        </w:rPr>
        <w:t xml:space="preserve">с ролью </w:t>
      </w:r>
      <w:r w:rsidR="00710C22">
        <w:rPr>
          <w:szCs w:val="28"/>
        </w:rPr>
        <w:t>«А</w:t>
      </w:r>
      <w:r w:rsidR="00710C22" w:rsidRPr="007B2DAC">
        <w:rPr>
          <w:szCs w:val="28"/>
        </w:rPr>
        <w:t>дминистратор</w:t>
      </w:r>
      <w:r w:rsidR="00710C22">
        <w:rPr>
          <w:szCs w:val="28"/>
        </w:rPr>
        <w:t>», путем изменения роли пользователя.</w:t>
      </w:r>
    </w:p>
    <w:p w14:paraId="6FF264E4" w14:textId="100F9937" w:rsidR="00410FD7" w:rsidRPr="007B2DAC" w:rsidRDefault="00410FD7" w:rsidP="00410FD7">
      <w:pPr>
        <w:ind w:firstLine="709"/>
        <w:rPr>
          <w:szCs w:val="28"/>
          <w:lang w:val="x-none"/>
        </w:rPr>
      </w:pPr>
      <w:r w:rsidRPr="007B2DAC">
        <w:rPr>
          <w:szCs w:val="28"/>
          <w:lang w:val="x-none"/>
        </w:rPr>
        <w:t xml:space="preserve">Неактивные эксперты не учитываются при подсчете количества проверяющих, а их решения игнорируются. </w:t>
      </w:r>
    </w:p>
    <w:p w14:paraId="41158134" w14:textId="1CDC91BA" w:rsidR="00410FD7" w:rsidRPr="00EA0A3A" w:rsidRDefault="00410FD7" w:rsidP="00410FD7">
      <w:pPr>
        <w:pStyle w:val="34-"/>
        <w:rPr>
          <w:lang w:val="x-none"/>
        </w:rPr>
      </w:pPr>
      <w:r w:rsidRPr="00EA0A3A">
        <w:rPr>
          <w:lang w:val="x-none"/>
        </w:rPr>
        <w:t xml:space="preserve">В </w:t>
      </w:r>
      <w:r>
        <w:rPr>
          <w:lang w:val="x-none"/>
        </w:rPr>
        <w:t>списке форм, отправленных на экспертизу,</w:t>
      </w:r>
      <w:r w:rsidRPr="00EA0A3A">
        <w:rPr>
          <w:lang w:val="x-none"/>
        </w:rPr>
        <w:t xml:space="preserve"> отображаются следующие данные (рис.</w:t>
      </w:r>
      <w:r w:rsidR="0033279F">
        <w:rPr>
          <w:lang w:val="x-none"/>
        </w:rPr>
        <w:t xml:space="preserve"> </w:t>
      </w:r>
      <w:r w:rsidR="00DF22E9">
        <w:rPr>
          <w:lang w:val="x-none"/>
        </w:rPr>
        <w:fldChar w:fldCharType="begin"/>
      </w:r>
      <w:r w:rsidR="00DF22E9">
        <w:rPr>
          <w:lang w:val="x-none"/>
        </w:rPr>
        <w:instrText xml:space="preserve"> REF _Ref237873662 \h  \* MERGEFORMAT </w:instrText>
      </w:r>
      <w:r w:rsidR="00DF22E9">
        <w:rPr>
          <w:lang w:val="x-none"/>
        </w:rPr>
      </w:r>
      <w:r w:rsidR="00DF22E9">
        <w:rPr>
          <w:lang w:val="x-none"/>
        </w:rPr>
        <w:fldChar w:fldCharType="separate"/>
      </w:r>
      <w:r w:rsidR="00937D2A" w:rsidRPr="00937D2A">
        <w:rPr>
          <w:noProof/>
        </w:rPr>
        <w:t>85</w:t>
      </w:r>
      <w:r w:rsidR="00DF22E9">
        <w:rPr>
          <w:lang w:val="x-none"/>
        </w:rPr>
        <w:fldChar w:fldCharType="end"/>
      </w:r>
      <w:r w:rsidRPr="00EA0A3A">
        <w:rPr>
          <w:lang w:val="x-none"/>
        </w:rPr>
        <w:t>):</w:t>
      </w:r>
    </w:p>
    <w:p w14:paraId="710A83D3" w14:textId="77777777" w:rsidR="00410FD7" w:rsidRDefault="00410FD7" w:rsidP="00FD09A0">
      <w:pPr>
        <w:pStyle w:val="34-"/>
        <w:numPr>
          <w:ilvl w:val="0"/>
          <w:numId w:val="60"/>
        </w:numPr>
        <w:ind w:left="0" w:firstLine="709"/>
        <w:rPr>
          <w:lang w:val="x-none"/>
        </w:rPr>
      </w:pPr>
      <w:r>
        <w:rPr>
          <w:lang w:val="x-none"/>
        </w:rPr>
        <w:t>наименование</w:t>
      </w:r>
      <w:r>
        <w:t xml:space="preserve"> отчетной формы</w:t>
      </w:r>
      <w:r>
        <w:rPr>
          <w:lang w:val="x-none"/>
        </w:rPr>
        <w:t>;</w:t>
      </w:r>
    </w:p>
    <w:p w14:paraId="3B7030FC" w14:textId="77777777" w:rsidR="00410FD7" w:rsidRDefault="00410FD7" w:rsidP="00FD09A0">
      <w:pPr>
        <w:pStyle w:val="34-"/>
        <w:numPr>
          <w:ilvl w:val="0"/>
          <w:numId w:val="60"/>
        </w:numPr>
        <w:ind w:left="0" w:firstLine="709"/>
        <w:rPr>
          <w:lang w:val="x-none"/>
        </w:rPr>
      </w:pPr>
      <w:r>
        <w:rPr>
          <w:lang w:val="x-none"/>
        </w:rPr>
        <w:t>статус</w:t>
      </w:r>
      <w:r>
        <w:t xml:space="preserve"> отчетной формы</w:t>
      </w:r>
      <w:r>
        <w:rPr>
          <w:lang w:val="x-none"/>
        </w:rPr>
        <w:t>;</w:t>
      </w:r>
    </w:p>
    <w:p w14:paraId="5A140CC9" w14:textId="77777777" w:rsidR="00410FD7" w:rsidRDefault="00410FD7" w:rsidP="00FD09A0">
      <w:pPr>
        <w:pStyle w:val="34-"/>
        <w:numPr>
          <w:ilvl w:val="0"/>
          <w:numId w:val="60"/>
        </w:numPr>
        <w:ind w:left="0" w:firstLine="709"/>
        <w:rPr>
          <w:lang w:val="x-none"/>
        </w:rPr>
      </w:pPr>
      <w:r>
        <w:rPr>
          <w:lang w:val="x-none"/>
        </w:rPr>
        <w:t>дата создания</w:t>
      </w:r>
      <w:r>
        <w:t xml:space="preserve"> отчетной формы</w:t>
      </w:r>
      <w:r>
        <w:rPr>
          <w:lang w:val="x-none"/>
        </w:rPr>
        <w:t>;</w:t>
      </w:r>
    </w:p>
    <w:p w14:paraId="4E3B61AC" w14:textId="77777777" w:rsidR="00410FD7" w:rsidRDefault="00410FD7" w:rsidP="00FD09A0">
      <w:pPr>
        <w:pStyle w:val="34-"/>
        <w:numPr>
          <w:ilvl w:val="0"/>
          <w:numId w:val="60"/>
        </w:numPr>
        <w:ind w:left="0" w:firstLine="709"/>
        <w:rPr>
          <w:lang w:val="x-none"/>
        </w:rPr>
      </w:pPr>
      <w:r>
        <w:rPr>
          <w:lang w:val="x-none"/>
        </w:rPr>
        <w:t>последнее изменение, внесенное в отчетную форму;</w:t>
      </w:r>
    </w:p>
    <w:p w14:paraId="571ED77A" w14:textId="77777777" w:rsidR="00410FD7" w:rsidRPr="00EA0A3A" w:rsidRDefault="00410FD7" w:rsidP="00FD09A0">
      <w:pPr>
        <w:pStyle w:val="34-"/>
        <w:numPr>
          <w:ilvl w:val="0"/>
          <w:numId w:val="60"/>
        </w:numPr>
        <w:ind w:left="0" w:firstLine="709"/>
        <w:rPr>
          <w:lang w:val="x-none"/>
        </w:rPr>
      </w:pPr>
      <w:r>
        <w:rPr>
          <w:lang w:val="x-none"/>
        </w:rPr>
        <w:t xml:space="preserve">действия, которые можно осуществить с отчетной формой </w:t>
      </w:r>
      <w:r w:rsidRPr="007B2DAC">
        <w:rPr>
          <w:lang w:val="x-none"/>
        </w:rPr>
        <w:t>(редактировать).</w:t>
      </w:r>
    </w:p>
    <w:p w14:paraId="2D32B3AF" w14:textId="77777777" w:rsidR="00DF22E9" w:rsidRDefault="0035156D" w:rsidP="00DF22E9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734D9A8C" wp14:editId="3D0F8DCA">
            <wp:extent cx="6137910" cy="3223260"/>
            <wp:effectExtent l="0" t="0" r="0" b="2540"/>
            <wp:docPr id="157537303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73033" name="Рисунок 1575373033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B4998" w14:textId="2855714C" w:rsidR="00410FD7" w:rsidRPr="00DF22E9" w:rsidRDefault="00DF22E9" w:rsidP="00DF22E9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1" w:name="_Ref237873662"/>
      <w:r w:rsidRPr="00DF22E9">
        <w:rPr>
          <w:b w:val="0"/>
          <w:bCs w:val="0"/>
        </w:rPr>
        <w:t xml:space="preserve">Рисунок </w:t>
      </w:r>
      <w:r w:rsidRPr="00DF22E9">
        <w:rPr>
          <w:b w:val="0"/>
          <w:bCs w:val="0"/>
        </w:rPr>
        <w:fldChar w:fldCharType="begin"/>
      </w:r>
      <w:r w:rsidRPr="00DF22E9">
        <w:rPr>
          <w:b w:val="0"/>
          <w:bCs w:val="0"/>
        </w:rPr>
        <w:instrText xml:space="preserve"> SEQ Рисунок \* ARABIC </w:instrText>
      </w:r>
      <w:r w:rsidRPr="00DF22E9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85</w:t>
      </w:r>
      <w:r w:rsidRPr="00DF22E9">
        <w:rPr>
          <w:b w:val="0"/>
          <w:bCs w:val="0"/>
        </w:rPr>
        <w:fldChar w:fldCharType="end"/>
      </w:r>
      <w:bookmarkEnd w:id="191"/>
      <w:r w:rsidRPr="00DF22E9">
        <w:rPr>
          <w:b w:val="0"/>
          <w:bCs w:val="0"/>
        </w:rPr>
        <w:t xml:space="preserve">. </w:t>
      </w:r>
      <w:r w:rsidR="00410FD7" w:rsidRPr="00DF22E9">
        <w:rPr>
          <w:b w:val="0"/>
          <w:bCs w:val="0"/>
          <w:lang w:val="x-none"/>
        </w:rPr>
        <w:t>Список отчетов, отправленных на экспертизу</w:t>
      </w:r>
    </w:p>
    <w:p w14:paraId="2180582B" w14:textId="77777777" w:rsidR="0035156D" w:rsidRDefault="0035156D" w:rsidP="00410FD7">
      <w:pPr>
        <w:pStyle w:val="34-"/>
        <w:ind w:firstLine="0"/>
        <w:jc w:val="center"/>
        <w:rPr>
          <w:lang w:val="x-none"/>
        </w:rPr>
      </w:pPr>
    </w:p>
    <w:p w14:paraId="2AC05ABF" w14:textId="77777777" w:rsidR="0035156D" w:rsidRPr="00710C22" w:rsidRDefault="0035156D" w:rsidP="0035156D">
      <w:pPr>
        <w:pStyle w:val="34-"/>
      </w:pPr>
      <w:r>
        <w:t xml:space="preserve">В </w:t>
      </w:r>
      <w:r w:rsidRPr="00710C22">
        <w:t>модуле представлены следующие возможности по настройке отображения данных:</w:t>
      </w:r>
    </w:p>
    <w:p w14:paraId="30660FBA" w14:textId="77777777" w:rsidR="0035156D" w:rsidRPr="00710C22" w:rsidRDefault="0035156D" w:rsidP="0035156D">
      <w:pPr>
        <w:pStyle w:val="34---1"/>
        <w:ind w:left="0"/>
      </w:pPr>
      <w:r w:rsidRPr="00710C22">
        <w:t>поиск, в том числе расширенный;</w:t>
      </w:r>
    </w:p>
    <w:p w14:paraId="56763134" w14:textId="48B35A7B" w:rsidR="0035156D" w:rsidRPr="00710C22" w:rsidRDefault="0035156D" w:rsidP="0035156D">
      <w:pPr>
        <w:pStyle w:val="34---1"/>
        <w:ind w:left="0"/>
      </w:pPr>
      <w:r w:rsidRPr="00710C22">
        <w:t>фильтрация записей: в окне задания фильтрации возможно задать фильтр по статусу, дате создания и последнему внесенному изменению (рис.</w:t>
      </w:r>
      <w:r w:rsidR="0033279F">
        <w:t xml:space="preserve"> </w:t>
      </w:r>
      <w:r w:rsidR="003D7CE7">
        <w:fldChar w:fldCharType="begin"/>
      </w:r>
      <w:r w:rsidR="003D7CE7">
        <w:instrText xml:space="preserve"> REF _Ref237876576 \h  \* MERGEFORMAT </w:instrText>
      </w:r>
      <w:r w:rsidR="003D7CE7">
        <w:fldChar w:fldCharType="separate"/>
      </w:r>
      <w:r w:rsidR="00937D2A" w:rsidRPr="00937D2A">
        <w:rPr>
          <w:noProof/>
        </w:rPr>
        <w:t>86</w:t>
      </w:r>
      <w:r w:rsidR="003D7CE7">
        <w:fldChar w:fldCharType="end"/>
      </w:r>
      <w:r w:rsidRPr="00710C22">
        <w:t>);</w:t>
      </w:r>
    </w:p>
    <w:p w14:paraId="0F4A818B" w14:textId="77777777" w:rsidR="0035156D" w:rsidRDefault="0035156D" w:rsidP="0035156D">
      <w:pPr>
        <w:pStyle w:val="34---1"/>
        <w:ind w:left="0"/>
      </w:pPr>
      <w:r w:rsidRPr="00710C22">
        <w:t>сортировка записей</w:t>
      </w:r>
      <w:r>
        <w:t>;</w:t>
      </w:r>
    </w:p>
    <w:p w14:paraId="679459FE" w14:textId="16AA4832" w:rsidR="0035156D" w:rsidRPr="0035156D" w:rsidRDefault="0035156D" w:rsidP="0035156D">
      <w:pPr>
        <w:pStyle w:val="34---1"/>
        <w:ind w:left="0"/>
      </w:pPr>
      <w:r>
        <w:t>вид записей в древовидном представлении.</w:t>
      </w:r>
    </w:p>
    <w:p w14:paraId="4FB86F88" w14:textId="77777777" w:rsidR="003D7CE7" w:rsidRDefault="0035156D" w:rsidP="003D7CE7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613EA739" wp14:editId="7ABCEE51">
            <wp:extent cx="6137910" cy="3183890"/>
            <wp:effectExtent l="0" t="0" r="0" b="3810"/>
            <wp:docPr id="176116750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67508" name="Рисунок 1761167508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3387E" w14:textId="4C4AD4B1" w:rsidR="00410FD7" w:rsidRPr="003D7CE7" w:rsidRDefault="003D7CE7" w:rsidP="003D7CE7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2" w:name="_Ref237876576"/>
      <w:r w:rsidRPr="003D7CE7">
        <w:rPr>
          <w:b w:val="0"/>
          <w:bCs w:val="0"/>
        </w:rPr>
        <w:t xml:space="preserve">Рисунок </w:t>
      </w:r>
      <w:r w:rsidRPr="003D7CE7">
        <w:rPr>
          <w:b w:val="0"/>
          <w:bCs w:val="0"/>
        </w:rPr>
        <w:fldChar w:fldCharType="begin"/>
      </w:r>
      <w:r w:rsidRPr="003D7CE7">
        <w:rPr>
          <w:b w:val="0"/>
          <w:bCs w:val="0"/>
        </w:rPr>
        <w:instrText xml:space="preserve"> SEQ Рисунок \* ARABIC </w:instrText>
      </w:r>
      <w:r w:rsidRPr="003D7CE7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86</w:t>
      </w:r>
      <w:r w:rsidRPr="003D7CE7">
        <w:rPr>
          <w:b w:val="0"/>
          <w:bCs w:val="0"/>
        </w:rPr>
        <w:fldChar w:fldCharType="end"/>
      </w:r>
      <w:bookmarkEnd w:id="192"/>
      <w:r w:rsidRPr="003D7CE7">
        <w:rPr>
          <w:b w:val="0"/>
          <w:bCs w:val="0"/>
        </w:rPr>
        <w:t xml:space="preserve">. </w:t>
      </w:r>
      <w:r w:rsidRPr="003D7CE7">
        <w:rPr>
          <w:b w:val="0"/>
          <w:bCs w:val="0"/>
          <w:lang w:val="x-none"/>
        </w:rPr>
        <w:t>Окно задания фильтрации</w:t>
      </w:r>
    </w:p>
    <w:p w14:paraId="23B01A2A" w14:textId="77777777" w:rsidR="00710C22" w:rsidRDefault="00710C22" w:rsidP="00410FD7">
      <w:pPr>
        <w:pStyle w:val="34-"/>
        <w:rPr>
          <w:lang w:val="x-none"/>
        </w:rPr>
      </w:pPr>
    </w:p>
    <w:p w14:paraId="18D142C2" w14:textId="65B674EA" w:rsidR="00410FD7" w:rsidRPr="00EA0A3A" w:rsidRDefault="00410FD7" w:rsidP="00410FD7">
      <w:pPr>
        <w:pStyle w:val="34-"/>
        <w:rPr>
          <w:lang w:val="x-none"/>
        </w:rPr>
      </w:pPr>
      <w:r w:rsidRPr="00EA0A3A">
        <w:rPr>
          <w:lang w:val="x-none"/>
        </w:rPr>
        <w:t xml:space="preserve">В модуле установлены следующие условия для изменения статусов отчетности: </w:t>
      </w:r>
    </w:p>
    <w:p w14:paraId="2EFAC3DA" w14:textId="77777777" w:rsidR="00410FD7" w:rsidRPr="00EA0A3A" w:rsidRDefault="00410FD7" w:rsidP="000545D4">
      <w:pPr>
        <w:pStyle w:val="34-"/>
        <w:numPr>
          <w:ilvl w:val="0"/>
          <w:numId w:val="46"/>
        </w:numPr>
        <w:ind w:left="0" w:firstLine="709"/>
        <w:rPr>
          <w:lang w:val="x-none"/>
        </w:rPr>
      </w:pPr>
      <w:r w:rsidRPr="00EA0A3A">
        <w:rPr>
          <w:lang w:val="x-none"/>
        </w:rPr>
        <w:t>переходы между статусами «Пусто» – «</w:t>
      </w:r>
      <w:r>
        <w:rPr>
          <w:lang w:val="x-none"/>
        </w:rPr>
        <w:t>Подписано</w:t>
      </w:r>
      <w:r w:rsidRPr="00EA0A3A">
        <w:rPr>
          <w:lang w:val="x-none"/>
        </w:rPr>
        <w:t xml:space="preserve">» доступны только для </w:t>
      </w:r>
      <w:r w:rsidRPr="00EA0A3A">
        <w:t>учреждений</w:t>
      </w:r>
      <w:r w:rsidRPr="00EA0A3A">
        <w:rPr>
          <w:lang w:val="x-none"/>
        </w:rPr>
        <w:t>, сдающих отчет;</w:t>
      </w:r>
    </w:p>
    <w:p w14:paraId="65383E96" w14:textId="77777777" w:rsidR="00410FD7" w:rsidRPr="00EA0A3A" w:rsidRDefault="00410FD7" w:rsidP="000545D4">
      <w:pPr>
        <w:pStyle w:val="34-"/>
        <w:numPr>
          <w:ilvl w:val="0"/>
          <w:numId w:val="46"/>
        </w:numPr>
        <w:ind w:left="0" w:firstLine="709"/>
        <w:rPr>
          <w:lang w:val="x-none"/>
        </w:rPr>
      </w:pPr>
      <w:r w:rsidRPr="00EA0A3A">
        <w:rPr>
          <w:lang w:val="x-none"/>
        </w:rPr>
        <w:t xml:space="preserve">переходы между «Экспертиза» – «Утверждено» разрешены исключительно для </w:t>
      </w:r>
      <w:r w:rsidRPr="00EA0A3A">
        <w:t>учреждений</w:t>
      </w:r>
      <w:r w:rsidRPr="00EA0A3A">
        <w:rPr>
          <w:lang w:val="x-none"/>
        </w:rPr>
        <w:t xml:space="preserve">, сводящих итоговый отчет; </w:t>
      </w:r>
    </w:p>
    <w:p w14:paraId="78A5E5E8" w14:textId="77777777" w:rsidR="00410FD7" w:rsidRPr="009E46D4" w:rsidRDefault="00410FD7" w:rsidP="000545D4">
      <w:pPr>
        <w:pStyle w:val="34-"/>
        <w:numPr>
          <w:ilvl w:val="0"/>
          <w:numId w:val="46"/>
        </w:numPr>
        <w:ind w:left="0" w:firstLine="709"/>
        <w:rPr>
          <w:lang w:val="x-none"/>
        </w:rPr>
      </w:pPr>
      <w:r w:rsidRPr="00EA0A3A">
        <w:t>редактирование и смена статуса формы блокируется после ее подписания</w:t>
      </w:r>
      <w:r>
        <w:t>;</w:t>
      </w:r>
    </w:p>
    <w:p w14:paraId="0F71F018" w14:textId="068D0C55" w:rsidR="00410FD7" w:rsidRDefault="00410FD7" w:rsidP="000545D4">
      <w:pPr>
        <w:pStyle w:val="34-"/>
        <w:numPr>
          <w:ilvl w:val="0"/>
          <w:numId w:val="46"/>
        </w:numPr>
        <w:ind w:left="0" w:firstLine="709"/>
        <w:rPr>
          <w:lang w:val="x-none"/>
        </w:rPr>
      </w:pPr>
      <w:r w:rsidRPr="009E46D4">
        <w:rPr>
          <w:lang w:val="x-none"/>
        </w:rPr>
        <w:t>при возврате формы в статус «Черновик» ранее проставленные статусы экспертов сбрасываются</w:t>
      </w:r>
      <w:r w:rsidR="00955643">
        <w:rPr>
          <w:lang w:val="x-none"/>
        </w:rPr>
        <w:t xml:space="preserve">, при этом в окне свойств формы отображена история проставления статусов пользователями с ролью </w:t>
      </w:r>
      <w:r w:rsidR="00955643" w:rsidRPr="009E46D4">
        <w:rPr>
          <w:lang w:val="x-none"/>
        </w:rPr>
        <w:t>«</w:t>
      </w:r>
      <w:r w:rsidR="00955643">
        <w:rPr>
          <w:lang w:val="x-none"/>
        </w:rPr>
        <w:t>Эксперт</w:t>
      </w:r>
      <w:r w:rsidR="00955643" w:rsidRPr="009E46D4">
        <w:rPr>
          <w:lang w:val="x-none"/>
        </w:rPr>
        <w:t>»</w:t>
      </w:r>
      <w:r w:rsidR="00955643">
        <w:rPr>
          <w:lang w:val="x-none"/>
        </w:rPr>
        <w:t>;</w:t>
      </w:r>
    </w:p>
    <w:p w14:paraId="5D0F5BBC" w14:textId="1C603338" w:rsidR="00770DCE" w:rsidRDefault="00770DCE" w:rsidP="000545D4">
      <w:pPr>
        <w:pStyle w:val="34-"/>
        <w:numPr>
          <w:ilvl w:val="0"/>
          <w:numId w:val="46"/>
        </w:numPr>
        <w:ind w:left="0" w:firstLine="709"/>
        <w:rPr>
          <w:lang w:val="x-none"/>
        </w:rPr>
      </w:pPr>
      <w:r w:rsidRPr="009C2E6A">
        <w:rPr>
          <w:lang w:val="x-none"/>
        </w:rPr>
        <w:t xml:space="preserve">при установлении статуса «Согласовано администратором», </w:t>
      </w:r>
      <w:r w:rsidR="009C2E6A" w:rsidRPr="009C2E6A">
        <w:rPr>
          <w:lang w:val="x-none"/>
        </w:rPr>
        <w:t>форма считается равнозначной форме со статусом «Утверждено»</w:t>
      </w:r>
      <w:r w:rsidR="004F6AF9">
        <w:rPr>
          <w:lang w:val="x-none"/>
        </w:rPr>
        <w:t>;</w:t>
      </w:r>
    </w:p>
    <w:p w14:paraId="6E85836A" w14:textId="2AD2F3FC" w:rsidR="004F6AF9" w:rsidRDefault="004F6AF9" w:rsidP="000545D4">
      <w:pPr>
        <w:pStyle w:val="34-"/>
        <w:numPr>
          <w:ilvl w:val="0"/>
          <w:numId w:val="46"/>
        </w:numPr>
        <w:ind w:left="0" w:firstLine="709"/>
        <w:rPr>
          <w:lang w:val="x-none"/>
        </w:rPr>
      </w:pPr>
      <w:r>
        <w:rPr>
          <w:lang w:val="x-none"/>
        </w:rPr>
        <w:t xml:space="preserve">при установлении статуса </w:t>
      </w:r>
      <w:r w:rsidRPr="009C2E6A">
        <w:rPr>
          <w:lang w:val="x-none"/>
        </w:rPr>
        <w:t>«</w:t>
      </w:r>
      <w:r>
        <w:rPr>
          <w:lang w:val="x-none"/>
        </w:rPr>
        <w:t>Заблокировано</w:t>
      </w:r>
      <w:r w:rsidRPr="009C2E6A">
        <w:rPr>
          <w:lang w:val="x-none"/>
        </w:rPr>
        <w:t>»</w:t>
      </w:r>
      <w:r>
        <w:rPr>
          <w:lang w:val="x-none"/>
        </w:rPr>
        <w:t xml:space="preserve"> форма блокируется для изменения (за исключением возможности смены статуса), сбрасывается отчетный период.</w:t>
      </w:r>
    </w:p>
    <w:p w14:paraId="73703DCA" w14:textId="41098721" w:rsidR="00955643" w:rsidRDefault="00955643" w:rsidP="002F4FA4">
      <w:pPr>
        <w:pStyle w:val="34-"/>
        <w:rPr>
          <w:lang w:val="x-none"/>
        </w:rPr>
      </w:pPr>
      <w:r>
        <w:rPr>
          <w:lang w:val="x-none"/>
        </w:rPr>
        <w:lastRenderedPageBreak/>
        <w:t>Схема установления и сброса основных статусов выглядит следующим образом (рис.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_Ref237877091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="00937D2A">
        <w:rPr>
          <w:b/>
          <w:bCs/>
          <w:lang w:val="x-none"/>
        </w:rPr>
        <w:t xml:space="preserve"> </w:t>
      </w:r>
      <w:r w:rsidR="00937D2A" w:rsidRPr="00937D2A">
        <w:rPr>
          <w:noProof/>
        </w:rPr>
        <w:t>87</w:t>
      </w:r>
      <w:r>
        <w:rPr>
          <w:lang w:val="x-none"/>
        </w:rPr>
        <w:fldChar w:fldCharType="end"/>
      </w:r>
      <w:r>
        <w:rPr>
          <w:lang w:val="x-none"/>
        </w:rPr>
        <w:t>)</w:t>
      </w:r>
      <w:r w:rsidR="00EF23FD">
        <w:rPr>
          <w:lang w:val="x-none"/>
        </w:rPr>
        <w:t>.</w:t>
      </w:r>
    </w:p>
    <w:p w14:paraId="10AB3F36" w14:textId="54988CC6" w:rsidR="00955643" w:rsidRDefault="00F91BB3" w:rsidP="00955643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B5D69B5" wp14:editId="625A41F0">
            <wp:extent cx="6137910" cy="598170"/>
            <wp:effectExtent l="0" t="0" r="0" b="0"/>
            <wp:docPr id="10492318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31812" name="Рисунок 1049231812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E1446" w14:textId="41AEFAE5" w:rsidR="00955643" w:rsidRPr="00955643" w:rsidRDefault="00955643" w:rsidP="00955643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3" w:name="_Ref237877091"/>
      <w:r w:rsidRPr="00955643">
        <w:rPr>
          <w:b w:val="0"/>
          <w:bCs w:val="0"/>
        </w:rPr>
        <w:t xml:space="preserve">Рисунок </w:t>
      </w:r>
      <w:r w:rsidRPr="00955643">
        <w:rPr>
          <w:b w:val="0"/>
          <w:bCs w:val="0"/>
        </w:rPr>
        <w:fldChar w:fldCharType="begin"/>
      </w:r>
      <w:r w:rsidRPr="00955643">
        <w:rPr>
          <w:b w:val="0"/>
          <w:bCs w:val="0"/>
        </w:rPr>
        <w:instrText xml:space="preserve"> SEQ Рисунок \* ARABIC </w:instrText>
      </w:r>
      <w:r w:rsidRPr="00955643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87</w:t>
      </w:r>
      <w:r w:rsidRPr="00955643">
        <w:rPr>
          <w:b w:val="0"/>
          <w:bCs w:val="0"/>
        </w:rPr>
        <w:fldChar w:fldCharType="end"/>
      </w:r>
      <w:bookmarkEnd w:id="193"/>
      <w:r w:rsidRPr="00955643">
        <w:rPr>
          <w:b w:val="0"/>
          <w:bCs w:val="0"/>
        </w:rPr>
        <w:t>. Схема изменения статусов</w:t>
      </w:r>
    </w:p>
    <w:p w14:paraId="2F8838F2" w14:textId="77777777" w:rsidR="00955643" w:rsidRDefault="00955643" w:rsidP="002F4FA4">
      <w:pPr>
        <w:pStyle w:val="34-"/>
        <w:rPr>
          <w:lang w:val="x-none"/>
        </w:rPr>
      </w:pPr>
    </w:p>
    <w:p w14:paraId="3493B28F" w14:textId="656163D9" w:rsidR="009B35FC" w:rsidRDefault="002F4FA4" w:rsidP="002F4FA4">
      <w:pPr>
        <w:pStyle w:val="34-"/>
      </w:pPr>
      <w:r w:rsidRPr="009B35FC">
        <w:rPr>
          <w:lang w:val="x-none"/>
        </w:rPr>
        <w:t>П</w:t>
      </w:r>
      <w:r w:rsidRPr="009B35FC">
        <w:t>ользователям с ролями: «Согласующий», «Руководитель»</w:t>
      </w:r>
      <w:r w:rsidR="00955643">
        <w:t xml:space="preserve"> </w:t>
      </w:r>
      <w:r w:rsidRPr="009B35FC">
        <w:t>и «Администратор» доступна возможность</w:t>
      </w:r>
      <w:r w:rsidR="009B35FC" w:rsidRPr="009B35FC">
        <w:t xml:space="preserve"> просмотра</w:t>
      </w:r>
      <w:r w:rsidRPr="009B35FC">
        <w:t xml:space="preserve"> </w:t>
      </w:r>
      <w:r w:rsidR="00955643">
        <w:t>отчета</w:t>
      </w:r>
      <w:r w:rsidRPr="009B35FC">
        <w:t xml:space="preserve">. </w:t>
      </w:r>
    </w:p>
    <w:p w14:paraId="07242D2B" w14:textId="4B158C05" w:rsidR="00955643" w:rsidRPr="00E273E9" w:rsidRDefault="00955643" w:rsidP="002F4FA4">
      <w:pPr>
        <w:pStyle w:val="34-"/>
      </w:pPr>
      <w:r>
        <w:t xml:space="preserve">Пользователю с ролью </w:t>
      </w:r>
      <w:r w:rsidRPr="009B35FC">
        <w:t>«Эксперт»</w:t>
      </w:r>
      <w:r>
        <w:t xml:space="preserve"> доступна возможность редактировать отчет</w:t>
      </w:r>
      <w:r w:rsidR="004C1F05">
        <w:t>.</w:t>
      </w:r>
    </w:p>
    <w:p w14:paraId="7C31EA07" w14:textId="6B14FCF7" w:rsidR="002F4FA4" w:rsidRPr="009B35FC" w:rsidRDefault="002F4FA4" w:rsidP="002F4FA4">
      <w:pPr>
        <w:pStyle w:val="34-"/>
      </w:pPr>
      <w:r w:rsidRPr="009B35FC">
        <w:t>В колонке «Действия» необходимо нажать на пиктограмму редактирования «</w:t>
      </w:r>
      <w:r w:rsidRPr="009B35FC">
        <w:rPr>
          <w:noProof/>
          <w:lang w:eastAsia="ru-RU"/>
        </w:rPr>
        <w:drawing>
          <wp:inline distT="0" distB="0" distL="0" distR="0" wp14:anchorId="79013B7E" wp14:editId="3F543DDF">
            <wp:extent cx="135890" cy="156797"/>
            <wp:effectExtent l="0" t="0" r="3810" b="0"/>
            <wp:docPr id="38877008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70089" name="Рисунок 388770089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92" cy="16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5FC">
        <w:t>»</w:t>
      </w:r>
      <w:r w:rsidR="009B35FC" w:rsidRPr="009B35FC">
        <w:t xml:space="preserve"> или на наименование нужной отчетной формы</w:t>
      </w:r>
      <w:r w:rsidRPr="009B35FC">
        <w:t>.</w:t>
      </w:r>
    </w:p>
    <w:p w14:paraId="4F7429D2" w14:textId="6752D008" w:rsidR="002F4FA4" w:rsidRPr="009B35FC" w:rsidRDefault="002F4FA4" w:rsidP="009B35FC">
      <w:pPr>
        <w:pStyle w:val="34-"/>
        <w:rPr>
          <w:highlight w:val="yellow"/>
        </w:rPr>
      </w:pPr>
      <w:r w:rsidRPr="009B35FC">
        <w:t xml:space="preserve">В результате откроется окно редактирования отчетной формы, содержащее </w:t>
      </w:r>
      <w:r w:rsidR="009B35FC" w:rsidRPr="009B35FC">
        <w:t xml:space="preserve">следующий </w:t>
      </w:r>
      <w:r w:rsidRPr="009B35FC">
        <w:t>функционал</w:t>
      </w:r>
      <w:r w:rsidR="009B35FC" w:rsidRPr="009B35FC">
        <w:t xml:space="preserve">: экспорт, печать, комментарии, экспертиза формы, контрольные соотношения, прикрепленные файлы, история формы и свойства формы. Данный функционал </w:t>
      </w:r>
      <w:r w:rsidRPr="009B35FC">
        <w:t xml:space="preserve">описан в </w:t>
      </w:r>
      <w:r w:rsidRPr="007340BF">
        <w:t xml:space="preserve">разделе </w:t>
      </w:r>
      <w:r w:rsidRPr="007340BF">
        <w:fldChar w:fldCharType="begin"/>
      </w:r>
      <w:r w:rsidRPr="007340BF">
        <w:instrText xml:space="preserve"> REF _Ref224827691 \r \h  \* MERGEFORMAT </w:instrText>
      </w:r>
      <w:r w:rsidRPr="007340BF">
        <w:fldChar w:fldCharType="separate"/>
      </w:r>
      <w:r w:rsidR="00937D2A">
        <w:t>5.4.2</w:t>
      </w:r>
      <w:r w:rsidRPr="007340BF">
        <w:fldChar w:fldCharType="end"/>
      </w:r>
      <w:r w:rsidRPr="007340BF">
        <w:t xml:space="preserve"> настоящего руководства.</w:t>
      </w:r>
    </w:p>
    <w:p w14:paraId="2843EEFA" w14:textId="07C07088" w:rsidR="00410FD7" w:rsidRPr="009A2666" w:rsidRDefault="00991E26" w:rsidP="002F4FA4">
      <w:pPr>
        <w:pStyle w:val="34-"/>
      </w:pPr>
      <w:r w:rsidRPr="002F4FA4">
        <w:t>Кроме того, пользователь с ролью «Эксперт» имеет возможность провести экспертизу и закрыть отчетную форму для редактирования (перевести в статус «Утверждено») без ожидания заполнения отчетной формы отстающими учреждениями.</w:t>
      </w:r>
    </w:p>
    <w:p w14:paraId="434070F6" w14:textId="77777777" w:rsidR="00710C22" w:rsidRDefault="00710C22" w:rsidP="00710C22">
      <w:pPr>
        <w:pStyle w:val="34-"/>
        <w:rPr>
          <w:lang w:val="x-none"/>
        </w:rPr>
      </w:pPr>
      <w:r>
        <w:rPr>
          <w:lang w:val="x-none"/>
        </w:rPr>
        <w:t>В данном модуле реализована возможность проведения проверки контрольных соотношений.</w:t>
      </w:r>
    </w:p>
    <w:p w14:paraId="3C48FB38" w14:textId="77777777" w:rsidR="009B35FC" w:rsidRPr="00D06C73" w:rsidRDefault="00710C22" w:rsidP="00710C22">
      <w:pPr>
        <w:pStyle w:val="34-"/>
      </w:pPr>
      <w:r>
        <w:rPr>
          <w:lang w:val="x-none"/>
        </w:rPr>
        <w:t xml:space="preserve">Для просмотра списка добавленных контрольных соотношений необходимо нажать на пиктограмму контрольных соотношений </w:t>
      </w:r>
      <w:r w:rsidRPr="009E46D4">
        <w:rPr>
          <w:lang w:val="x-none"/>
        </w:rPr>
        <w:t>«</w:t>
      </w:r>
      <w:r>
        <w:rPr>
          <w:noProof/>
          <w:lang w:val="x-none"/>
        </w:rPr>
        <w:drawing>
          <wp:inline distT="0" distB="0" distL="0" distR="0" wp14:anchorId="4BF280CF" wp14:editId="6FB9DF47">
            <wp:extent cx="173990" cy="201827"/>
            <wp:effectExtent l="0" t="0" r="3810" b="1905"/>
            <wp:docPr id="556245783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45783" name="Рисунок 556245783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42" cy="21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0C22">
        <w:t xml:space="preserve"> </w:t>
      </w:r>
      <w:r w:rsidRPr="00297F77">
        <w:t>»</w:t>
      </w:r>
      <w:r>
        <w:t xml:space="preserve">, в выпадающем списке выбрать «Показать список контрольных соотношений». </w:t>
      </w:r>
    </w:p>
    <w:p w14:paraId="1A3A5C45" w14:textId="2BE96826" w:rsidR="00710C22" w:rsidRDefault="00710C22" w:rsidP="00710C22">
      <w:pPr>
        <w:pStyle w:val="34-"/>
      </w:pPr>
      <w:r>
        <w:t xml:space="preserve">В открывшемся окне отобразятся добавленные контрольные соотношения </w:t>
      </w:r>
      <w:r w:rsidR="009C2E6A">
        <w:br/>
      </w:r>
      <w:r>
        <w:t xml:space="preserve">(рис. </w:t>
      </w:r>
      <w:r w:rsidR="00955643">
        <w:fldChar w:fldCharType="begin"/>
      </w:r>
      <w:r w:rsidR="00955643">
        <w:instrText xml:space="preserve"> REF _Ref237877163 \h  \* MERGEFORMAT </w:instrText>
      </w:r>
      <w:r w:rsidR="00955643">
        <w:fldChar w:fldCharType="separate"/>
      </w:r>
      <w:r w:rsidR="00937D2A" w:rsidRPr="00937D2A">
        <w:rPr>
          <w:noProof/>
        </w:rPr>
        <w:t>88</w:t>
      </w:r>
      <w:r w:rsidR="00955643">
        <w:fldChar w:fldCharType="end"/>
      </w:r>
      <w:r>
        <w:t>).</w:t>
      </w:r>
    </w:p>
    <w:p w14:paraId="35E20D97" w14:textId="77777777" w:rsidR="00955643" w:rsidRDefault="009B35FC" w:rsidP="00955643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56637960" wp14:editId="490569D5">
            <wp:extent cx="6137910" cy="3054485"/>
            <wp:effectExtent l="0" t="0" r="0" b="6350"/>
            <wp:docPr id="130852377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23771" name="Рисунок 1308523771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92" cy="305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E2621" w14:textId="4554DC6A" w:rsidR="00710C22" w:rsidRPr="00955643" w:rsidRDefault="00955643" w:rsidP="00955643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4" w:name="_Ref237877163"/>
      <w:r w:rsidRPr="00955643">
        <w:rPr>
          <w:b w:val="0"/>
          <w:bCs w:val="0"/>
        </w:rPr>
        <w:t xml:space="preserve">Рисунок </w:t>
      </w:r>
      <w:r w:rsidRPr="00955643">
        <w:rPr>
          <w:b w:val="0"/>
          <w:bCs w:val="0"/>
        </w:rPr>
        <w:fldChar w:fldCharType="begin"/>
      </w:r>
      <w:r w:rsidRPr="00955643">
        <w:rPr>
          <w:b w:val="0"/>
          <w:bCs w:val="0"/>
        </w:rPr>
        <w:instrText xml:space="preserve"> SEQ Рисунок \* ARABIC </w:instrText>
      </w:r>
      <w:r w:rsidRPr="00955643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88</w:t>
      </w:r>
      <w:r w:rsidRPr="00955643">
        <w:rPr>
          <w:b w:val="0"/>
          <w:bCs w:val="0"/>
        </w:rPr>
        <w:fldChar w:fldCharType="end"/>
      </w:r>
      <w:bookmarkEnd w:id="194"/>
      <w:r w:rsidRPr="00955643">
        <w:rPr>
          <w:b w:val="0"/>
          <w:bCs w:val="0"/>
        </w:rPr>
        <w:t xml:space="preserve">. </w:t>
      </w:r>
      <w:r w:rsidRPr="00955643">
        <w:rPr>
          <w:b w:val="0"/>
          <w:bCs w:val="0"/>
          <w:lang w:val="x-none"/>
        </w:rPr>
        <w:t>Окно просмотра добавленных контрольных соотношений</w:t>
      </w:r>
    </w:p>
    <w:p w14:paraId="1D0F7252" w14:textId="77777777" w:rsidR="00955643" w:rsidRDefault="00955643" w:rsidP="00991E26">
      <w:pPr>
        <w:pStyle w:val="34-"/>
        <w:ind w:firstLine="0"/>
        <w:jc w:val="center"/>
        <w:rPr>
          <w:lang w:val="x-none"/>
        </w:rPr>
      </w:pPr>
    </w:p>
    <w:p w14:paraId="33CBAD71" w14:textId="1CFE7F93" w:rsidR="004F6AF9" w:rsidRPr="00710C22" w:rsidRDefault="00710C22" w:rsidP="009B35FC">
      <w:pPr>
        <w:pStyle w:val="34-"/>
      </w:pPr>
      <w:r>
        <w:rPr>
          <w:lang w:val="x-none"/>
        </w:rPr>
        <w:t xml:space="preserve">Для проведения проверки необходимо в выпадающем меню выбрать </w:t>
      </w:r>
      <w:r>
        <w:t>«Провести проверку». После проведения проверки, ячейка с заданным типом «Ошибка» будет окрашена в красный цвет, с типом «Предупреждение» в желтый.</w:t>
      </w:r>
      <w:r w:rsidR="009B35FC" w:rsidRPr="009B35FC">
        <w:t xml:space="preserve"> </w:t>
      </w:r>
      <w:r w:rsidR="004F6AF9">
        <w:t>При наведении на ячейку появится всплывающая подсказка с описанием контрольного соотношения</w:t>
      </w:r>
      <w:r w:rsidR="009B35FC" w:rsidRPr="009B35FC">
        <w:t xml:space="preserve"> </w:t>
      </w:r>
      <w:r w:rsidR="009B35FC">
        <w:t>(рис.</w:t>
      </w:r>
      <w:r w:rsidR="00955643" w:rsidRPr="00955643">
        <w:fldChar w:fldCharType="begin"/>
      </w:r>
      <w:r w:rsidR="00955643" w:rsidRPr="00955643">
        <w:instrText xml:space="preserve"> REF _Ref237877222 \h  \* MERGEFORMAT </w:instrText>
      </w:r>
      <w:r w:rsidR="00955643" w:rsidRPr="00955643">
        <w:fldChar w:fldCharType="separate"/>
      </w:r>
      <w:r w:rsidR="00937D2A" w:rsidRPr="00955643">
        <w:rPr>
          <w:noProof/>
        </w:rPr>
        <w:t xml:space="preserve"> </w:t>
      </w:r>
      <w:r w:rsidR="00937D2A" w:rsidRPr="00937D2A">
        <w:rPr>
          <w:noProof/>
        </w:rPr>
        <w:t>89</w:t>
      </w:r>
      <w:r w:rsidR="00955643" w:rsidRPr="00955643">
        <w:fldChar w:fldCharType="end"/>
      </w:r>
      <w:r w:rsidR="00955643" w:rsidRPr="00955643">
        <w:fldChar w:fldCharType="begin"/>
      </w:r>
      <w:r w:rsidR="00955643" w:rsidRPr="00955643">
        <w:instrText xml:space="preserve"> REF _Ref237877224 \h  \* MERGEFORMAT </w:instrText>
      </w:r>
      <w:r w:rsidR="00955643" w:rsidRPr="00955643">
        <w:fldChar w:fldCharType="separate"/>
      </w:r>
      <w:r w:rsidR="00937D2A">
        <w:t>,</w:t>
      </w:r>
      <w:r w:rsidR="00937D2A" w:rsidRPr="00955643">
        <w:t xml:space="preserve"> </w:t>
      </w:r>
      <w:r w:rsidR="00937D2A" w:rsidRPr="00937D2A">
        <w:rPr>
          <w:noProof/>
        </w:rPr>
        <w:t>90</w:t>
      </w:r>
      <w:r w:rsidR="00955643" w:rsidRPr="00955643">
        <w:fldChar w:fldCharType="end"/>
      </w:r>
      <w:r w:rsidR="009B35FC">
        <w:t>)</w:t>
      </w:r>
      <w:r w:rsidR="004F6AF9">
        <w:t>.</w:t>
      </w:r>
    </w:p>
    <w:p w14:paraId="2B7D41CE" w14:textId="77777777" w:rsidR="00955643" w:rsidRDefault="009B35FC" w:rsidP="00955643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0DFFE38A" wp14:editId="665E418B">
            <wp:extent cx="6137910" cy="3200400"/>
            <wp:effectExtent l="0" t="0" r="0" b="0"/>
            <wp:docPr id="90011489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14893" name="Рисунок 900114893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AE64A" w14:textId="074A974E" w:rsidR="00710C22" w:rsidRPr="00955643" w:rsidRDefault="00955643" w:rsidP="00955643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5" w:name="_Ref237877222"/>
      <w:r w:rsidRPr="00955643">
        <w:rPr>
          <w:b w:val="0"/>
          <w:bCs w:val="0"/>
        </w:rPr>
        <w:t xml:space="preserve">Рисунок </w:t>
      </w:r>
      <w:r w:rsidRPr="00955643">
        <w:rPr>
          <w:b w:val="0"/>
          <w:bCs w:val="0"/>
        </w:rPr>
        <w:fldChar w:fldCharType="begin"/>
      </w:r>
      <w:r w:rsidRPr="00955643">
        <w:rPr>
          <w:b w:val="0"/>
          <w:bCs w:val="0"/>
        </w:rPr>
        <w:instrText xml:space="preserve"> SEQ Рисунок \* ARABIC </w:instrText>
      </w:r>
      <w:r w:rsidRPr="00955643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89</w:t>
      </w:r>
      <w:r w:rsidRPr="00955643">
        <w:rPr>
          <w:b w:val="0"/>
          <w:bCs w:val="0"/>
        </w:rPr>
        <w:fldChar w:fldCharType="end"/>
      </w:r>
      <w:bookmarkEnd w:id="195"/>
      <w:r w:rsidRPr="00955643">
        <w:rPr>
          <w:b w:val="0"/>
          <w:bCs w:val="0"/>
        </w:rPr>
        <w:t>. Окрашивание ячеек</w:t>
      </w:r>
    </w:p>
    <w:p w14:paraId="67C2EEC9" w14:textId="190F2C8B" w:rsidR="009B35FC" w:rsidRDefault="009B35FC" w:rsidP="00710C22">
      <w:pPr>
        <w:pStyle w:val="34-"/>
        <w:ind w:firstLine="0"/>
        <w:jc w:val="center"/>
        <w:rPr>
          <w:lang w:val="x-none"/>
        </w:rPr>
      </w:pPr>
    </w:p>
    <w:p w14:paraId="5833EFBF" w14:textId="77777777" w:rsidR="00955643" w:rsidRDefault="009B35FC" w:rsidP="00955643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026BC9B4" wp14:editId="3D2C44F5">
            <wp:extent cx="6137910" cy="3178175"/>
            <wp:effectExtent l="0" t="0" r="0" b="0"/>
            <wp:docPr id="11915603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6038" name="Рисунок 119156038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289BD" w14:textId="20639868" w:rsidR="009B35FC" w:rsidRPr="00955643" w:rsidRDefault="00955643" w:rsidP="00955643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6" w:name="_Ref237877224"/>
      <w:r w:rsidRPr="00955643">
        <w:rPr>
          <w:b w:val="0"/>
          <w:bCs w:val="0"/>
        </w:rPr>
        <w:t xml:space="preserve">Рисунок </w:t>
      </w:r>
      <w:r w:rsidRPr="00955643">
        <w:rPr>
          <w:b w:val="0"/>
          <w:bCs w:val="0"/>
        </w:rPr>
        <w:fldChar w:fldCharType="begin"/>
      </w:r>
      <w:r w:rsidRPr="00955643">
        <w:rPr>
          <w:b w:val="0"/>
          <w:bCs w:val="0"/>
        </w:rPr>
        <w:instrText xml:space="preserve"> SEQ Рисунок \* ARABIC </w:instrText>
      </w:r>
      <w:r w:rsidRPr="00955643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90</w:t>
      </w:r>
      <w:r w:rsidRPr="00955643">
        <w:rPr>
          <w:b w:val="0"/>
          <w:bCs w:val="0"/>
        </w:rPr>
        <w:fldChar w:fldCharType="end"/>
      </w:r>
      <w:bookmarkEnd w:id="196"/>
      <w:r w:rsidRPr="00955643">
        <w:rPr>
          <w:b w:val="0"/>
          <w:bCs w:val="0"/>
        </w:rPr>
        <w:t xml:space="preserve">. </w:t>
      </w:r>
      <w:r w:rsidRPr="00955643">
        <w:rPr>
          <w:b w:val="0"/>
          <w:bCs w:val="0"/>
          <w:lang w:val="x-none"/>
        </w:rPr>
        <w:t>Описание контрольного соотношения</w:t>
      </w:r>
    </w:p>
    <w:p w14:paraId="33456FC7" w14:textId="77777777" w:rsidR="00770DCE" w:rsidRDefault="00770DCE" w:rsidP="00C23693">
      <w:pPr>
        <w:pStyle w:val="34-"/>
        <w:ind w:firstLine="0"/>
        <w:rPr>
          <w:lang w:val="x-none"/>
        </w:rPr>
      </w:pPr>
    </w:p>
    <w:p w14:paraId="636EC6D1" w14:textId="36FFDF3D" w:rsidR="005D0528" w:rsidRPr="005D0528" w:rsidRDefault="002B795C" w:rsidP="005D0528">
      <w:pPr>
        <w:pStyle w:val="34--3"/>
        <w:spacing w:before="0" w:after="0"/>
        <w:rPr>
          <w:b/>
          <w:bCs/>
        </w:rPr>
      </w:pPr>
      <w:bookmarkStart w:id="197" w:name="_Toc238034355"/>
      <w:r w:rsidRPr="002B795C">
        <w:rPr>
          <w:b/>
          <w:bCs/>
        </w:rPr>
        <w:t xml:space="preserve">Подписание </w:t>
      </w:r>
      <w:r w:rsidR="005D0528">
        <w:rPr>
          <w:b/>
          <w:bCs/>
        </w:rPr>
        <w:t xml:space="preserve">отчетной </w:t>
      </w:r>
      <w:r w:rsidRPr="002B795C">
        <w:rPr>
          <w:b/>
          <w:bCs/>
        </w:rPr>
        <w:t>формы электронной цифровой подписью</w:t>
      </w:r>
      <w:bookmarkEnd w:id="197"/>
      <w:r w:rsidRPr="002B795C">
        <w:rPr>
          <w:b/>
          <w:bCs/>
        </w:rPr>
        <w:t xml:space="preserve"> </w:t>
      </w:r>
    </w:p>
    <w:p w14:paraId="4FDB60F7" w14:textId="6AD6F444" w:rsidR="006C53E7" w:rsidRDefault="005D0528" w:rsidP="005D0528">
      <w:pPr>
        <w:pStyle w:val="34-"/>
        <w:rPr>
          <w:lang w:val="x-none"/>
        </w:rPr>
      </w:pPr>
      <w:r>
        <w:t>В</w:t>
      </w:r>
      <w:r w:rsidRPr="006D0525">
        <w:t xml:space="preserve"> цел</w:t>
      </w:r>
      <w:r>
        <w:t>ях</w:t>
      </w:r>
      <w:r w:rsidRPr="006D0525">
        <w:t xml:space="preserve"> исключения согласования на бумажном носителе и сокращения сроков сбора отчетности</w:t>
      </w:r>
      <w:r>
        <w:rPr>
          <w:lang w:val="x-none"/>
        </w:rPr>
        <w:t xml:space="preserve"> в</w:t>
      </w:r>
      <w:r w:rsidR="002B795C">
        <w:rPr>
          <w:lang w:val="x-none"/>
        </w:rPr>
        <w:t xml:space="preserve"> системе реализовала возможность подписания отчетной формы электронной цифровой подписью.</w:t>
      </w:r>
    </w:p>
    <w:p w14:paraId="23B78964" w14:textId="7AC78BA3" w:rsidR="00C23693" w:rsidRDefault="00C23693" w:rsidP="005D0528">
      <w:pPr>
        <w:pStyle w:val="34-"/>
        <w:rPr>
          <w:lang w:val="x-none"/>
        </w:rPr>
      </w:pPr>
      <w:r>
        <w:rPr>
          <w:lang w:val="x-none"/>
        </w:rPr>
        <w:t xml:space="preserve">При создании отчета в модуле </w:t>
      </w:r>
      <w:r>
        <w:t>«Конструктор сводных отчетов» необходимо переключить чек-бокс «Подписать ЭЦП».</w:t>
      </w:r>
    </w:p>
    <w:p w14:paraId="34170CC0" w14:textId="7350DE37" w:rsidR="00955643" w:rsidRDefault="009756D7" w:rsidP="00955643">
      <w:pPr>
        <w:pStyle w:val="34-"/>
      </w:pPr>
      <w:r>
        <w:rPr>
          <w:lang w:val="x-none"/>
        </w:rPr>
        <w:t xml:space="preserve">Для работы с электронной цифровой подписью </w:t>
      </w:r>
      <w:r w:rsidR="00E62D24">
        <w:rPr>
          <w:lang w:val="x-none"/>
        </w:rPr>
        <w:t xml:space="preserve">требуется установка  </w:t>
      </w:r>
      <w:r w:rsidR="00E62D24" w:rsidRPr="00E62D24">
        <w:t xml:space="preserve">специализированного программного обеспечения (криптографического плагина или </w:t>
      </w:r>
      <w:r w:rsidR="00E62D24">
        <w:t>средства криптографической защиты информации</w:t>
      </w:r>
      <w:r w:rsidR="00E62D24" w:rsidRPr="00E62D24">
        <w:t>)</w:t>
      </w:r>
      <w:r w:rsidR="0026093C">
        <w:t>.</w:t>
      </w:r>
    </w:p>
    <w:p w14:paraId="66567D9D" w14:textId="1C916B9D" w:rsidR="00955643" w:rsidRPr="00955643" w:rsidRDefault="00955643" w:rsidP="00955643">
      <w:pPr>
        <w:pStyle w:val="34-"/>
      </w:pPr>
      <w:r w:rsidRPr="00955643">
        <w:t xml:space="preserve">В </w:t>
      </w:r>
      <w:r w:rsidRPr="005344C1">
        <w:t>основном</w:t>
      </w:r>
      <w:r w:rsidRPr="00955643">
        <w:t xml:space="preserve"> для работы с сертификатом, полученным в российском удостоверяющем центре, потребуются:</w:t>
      </w:r>
    </w:p>
    <w:p w14:paraId="1F1DD5CA" w14:textId="3E9F8127" w:rsidR="00955643" w:rsidRPr="00955643" w:rsidRDefault="00955643" w:rsidP="00955643">
      <w:pPr>
        <w:pStyle w:val="34-"/>
        <w:numPr>
          <w:ilvl w:val="0"/>
          <w:numId w:val="108"/>
        </w:numPr>
        <w:tabs>
          <w:tab w:val="clear" w:pos="720"/>
        </w:tabs>
        <w:ind w:left="0" w:firstLine="709"/>
      </w:pPr>
      <w:r w:rsidRPr="005344C1">
        <w:t>с</w:t>
      </w:r>
      <w:r w:rsidRPr="00955643">
        <w:t>редство криптографической защиты информации</w:t>
      </w:r>
      <w:r w:rsidRPr="005344C1">
        <w:t xml:space="preserve"> – </w:t>
      </w:r>
      <w:r w:rsidRPr="00955643">
        <w:t>базовая программа, например</w:t>
      </w:r>
      <w:r w:rsidRPr="005344C1">
        <w:t xml:space="preserve"> </w:t>
      </w:r>
      <w:r w:rsidRPr="00955643">
        <w:t>КриптоПро CSP</w:t>
      </w:r>
      <w:r w:rsidRPr="005344C1">
        <w:t>;</w:t>
      </w:r>
    </w:p>
    <w:p w14:paraId="569F737C" w14:textId="6B3AD586" w:rsidR="00955643" w:rsidRPr="00955643" w:rsidRDefault="00955643" w:rsidP="00955643">
      <w:pPr>
        <w:pStyle w:val="34-"/>
        <w:numPr>
          <w:ilvl w:val="0"/>
          <w:numId w:val="108"/>
        </w:numPr>
        <w:tabs>
          <w:tab w:val="clear" w:pos="720"/>
        </w:tabs>
        <w:ind w:left="0" w:firstLine="709"/>
      </w:pPr>
      <w:r w:rsidRPr="005344C1">
        <w:t>к</w:t>
      </w:r>
      <w:r w:rsidRPr="00955643">
        <w:t>риптографический носитель (токен)</w:t>
      </w:r>
      <w:r w:rsidRPr="005344C1">
        <w:t xml:space="preserve"> – ч</w:t>
      </w:r>
      <w:r w:rsidRPr="00955643">
        <w:t>аще всего это USB-флешка со специальной защитой —</w:t>
      </w:r>
      <w:r w:rsidRPr="005344C1">
        <w:t xml:space="preserve"> </w:t>
      </w:r>
      <w:proofErr w:type="spellStart"/>
      <w:r w:rsidRPr="00955643">
        <w:t>Рутокен</w:t>
      </w:r>
      <w:proofErr w:type="spellEnd"/>
      <w:r w:rsidRPr="005344C1">
        <w:t xml:space="preserve"> </w:t>
      </w:r>
      <w:r w:rsidRPr="00955643">
        <w:t>или</w:t>
      </w:r>
      <w:r w:rsidRPr="005344C1">
        <w:t xml:space="preserve"> </w:t>
      </w:r>
      <w:proofErr w:type="spellStart"/>
      <w:r w:rsidRPr="00955643">
        <w:t>Jacarta</w:t>
      </w:r>
      <w:proofErr w:type="spellEnd"/>
      <w:r w:rsidRPr="005344C1">
        <w:t>, на котором</w:t>
      </w:r>
      <w:r w:rsidRPr="00955643">
        <w:t xml:space="preserve"> хранится закрытый ключ, а сам сертификат устанавливается на компьютер</w:t>
      </w:r>
      <w:r w:rsidRPr="005344C1">
        <w:t>;</w:t>
      </w:r>
    </w:p>
    <w:p w14:paraId="76FF6C4A" w14:textId="6CA26DC6" w:rsidR="00955643" w:rsidRPr="005344C1" w:rsidRDefault="00955643" w:rsidP="00955643">
      <w:pPr>
        <w:pStyle w:val="34-"/>
        <w:numPr>
          <w:ilvl w:val="0"/>
          <w:numId w:val="108"/>
        </w:numPr>
        <w:tabs>
          <w:tab w:val="clear" w:pos="720"/>
        </w:tabs>
        <w:ind w:left="0" w:firstLine="709"/>
      </w:pPr>
      <w:r w:rsidRPr="005344C1">
        <w:lastRenderedPageBreak/>
        <w:t>б</w:t>
      </w:r>
      <w:r w:rsidRPr="00955643">
        <w:t>раузерный плагин</w:t>
      </w:r>
      <w:r w:rsidRPr="005344C1">
        <w:t xml:space="preserve"> – р</w:t>
      </w:r>
      <w:r w:rsidRPr="00955643">
        <w:t>асширение (обычно</w:t>
      </w:r>
      <w:r w:rsidRPr="005344C1">
        <w:t xml:space="preserve"> </w:t>
      </w:r>
      <w:r w:rsidRPr="00955643">
        <w:t xml:space="preserve">КриптоПро ЭЦП </w:t>
      </w:r>
      <w:proofErr w:type="spellStart"/>
      <w:r w:rsidRPr="00955643">
        <w:t>Browser</w:t>
      </w:r>
      <w:proofErr w:type="spellEnd"/>
      <w:r w:rsidRPr="00955643">
        <w:t xml:space="preserve"> </w:t>
      </w:r>
      <w:proofErr w:type="spellStart"/>
      <w:r w:rsidRPr="00955643">
        <w:t>plug-in</w:t>
      </w:r>
      <w:proofErr w:type="spellEnd"/>
      <w:r w:rsidRPr="00955643">
        <w:t xml:space="preserve">), которое позволяет сайтам </w:t>
      </w:r>
      <w:r w:rsidRPr="005344C1">
        <w:t>«</w:t>
      </w:r>
      <w:r w:rsidRPr="00955643">
        <w:t>видеть</w:t>
      </w:r>
      <w:r w:rsidRPr="005344C1">
        <w:t>»</w:t>
      </w:r>
      <w:r w:rsidRPr="00955643">
        <w:t xml:space="preserve"> подпись и использовать её для подписания документов</w:t>
      </w:r>
      <w:r w:rsidRPr="005344C1">
        <w:t>.</w:t>
      </w:r>
    </w:p>
    <w:p w14:paraId="18F0CBE4" w14:textId="0069D43A" w:rsidR="0026093C" w:rsidRDefault="0026093C" w:rsidP="00E62D24">
      <w:pPr>
        <w:pStyle w:val="34-"/>
        <w:rPr>
          <w:lang w:val="x-none"/>
        </w:rPr>
      </w:pPr>
      <w:r w:rsidRPr="0026093C">
        <w:t>Состав и версии необходимых компонентов программного обеспечения определяются удостоверяющим центром, выпустившим сертификат ключа проверки электронной подписи</w:t>
      </w:r>
      <w:r w:rsidR="007F7BDB">
        <w:t>.</w:t>
      </w:r>
    </w:p>
    <w:p w14:paraId="6E691C94" w14:textId="27C22C29" w:rsidR="002B795C" w:rsidRDefault="005D0528" w:rsidP="00410FD7">
      <w:pPr>
        <w:pStyle w:val="34-"/>
        <w:rPr>
          <w:lang w:val="x-none"/>
        </w:rPr>
      </w:pPr>
      <w:r>
        <w:rPr>
          <w:lang w:val="x-none"/>
        </w:rPr>
        <w:t>Подписывать отчетную форму может только руководитель организации</w:t>
      </w:r>
      <w:r w:rsidR="00C23693">
        <w:rPr>
          <w:lang w:val="x-none"/>
        </w:rPr>
        <w:t xml:space="preserve"> (пользователь с ролью </w:t>
      </w:r>
      <w:r w:rsidR="00C23693">
        <w:t>«Руководитель»</w:t>
      </w:r>
      <w:r w:rsidR="00C23693">
        <w:rPr>
          <w:lang w:val="x-none"/>
        </w:rPr>
        <w:t>)</w:t>
      </w:r>
      <w:r>
        <w:rPr>
          <w:lang w:val="x-none"/>
        </w:rPr>
        <w:t>.</w:t>
      </w:r>
    </w:p>
    <w:p w14:paraId="5CBADDC6" w14:textId="5444F1D0" w:rsidR="002B795C" w:rsidRDefault="005D0528" w:rsidP="00410FD7">
      <w:pPr>
        <w:pStyle w:val="34-"/>
      </w:pPr>
      <w:r>
        <w:rPr>
          <w:lang w:val="x-none"/>
        </w:rPr>
        <w:t xml:space="preserve">После того как пользователь с ролью </w:t>
      </w:r>
      <w:r>
        <w:t>«</w:t>
      </w:r>
      <w:r>
        <w:rPr>
          <w:lang w:val="x-none"/>
        </w:rPr>
        <w:t>Согласующий</w:t>
      </w:r>
      <w:r>
        <w:t xml:space="preserve">» согласовал </w:t>
      </w:r>
      <w:r>
        <w:rPr>
          <w:lang w:val="x-none"/>
        </w:rPr>
        <w:t xml:space="preserve">отчетную форму, изменив ее статус на </w:t>
      </w:r>
      <w:r>
        <w:t>«Проверено», форма направляется пользователю с ролью «Руководитель» для подписания.</w:t>
      </w:r>
    </w:p>
    <w:p w14:paraId="3B6B9364" w14:textId="77777777" w:rsidR="005D0528" w:rsidRDefault="005D0528" w:rsidP="005D0528">
      <w:pPr>
        <w:pStyle w:val="34-"/>
      </w:pPr>
      <w:r>
        <w:rPr>
          <w:lang w:val="x-none"/>
        </w:rPr>
        <w:t xml:space="preserve">В окне редактирования формы на панели инструментов необходимо нажать на пиктограмму подписания отчета </w:t>
      </w:r>
      <w:r>
        <w:t>«</w:t>
      </w:r>
      <w:r>
        <w:rPr>
          <w:noProof/>
          <w:lang w:val="x-none"/>
        </w:rPr>
        <w:drawing>
          <wp:inline distT="0" distB="0" distL="0" distR="0" wp14:anchorId="07A7C2DD" wp14:editId="2670948C">
            <wp:extent cx="214008" cy="214008"/>
            <wp:effectExtent l="0" t="0" r="1905" b="1905"/>
            <wp:docPr id="203851363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513639" name="Рисунок 2038513639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34" cy="21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</w:t>
      </w:r>
    </w:p>
    <w:p w14:paraId="1D12B6B9" w14:textId="5AA7E820" w:rsidR="005D0528" w:rsidRPr="005D0528" w:rsidRDefault="005D0528" w:rsidP="005D0528">
      <w:pPr>
        <w:pStyle w:val="34-"/>
      </w:pPr>
      <w:r>
        <w:t>Откроется окно предпросмотра формы (ри</w:t>
      </w:r>
      <w:r w:rsidR="00D05FAB">
        <w:t xml:space="preserve">с. </w:t>
      </w:r>
      <w:r w:rsidR="00D05FAB">
        <w:fldChar w:fldCharType="begin"/>
      </w:r>
      <w:r w:rsidR="00D05FAB">
        <w:instrText xml:space="preserve"> REF _Ref237878112 \h  \* MERGEFORMAT </w:instrText>
      </w:r>
      <w:r w:rsidR="00D05FAB">
        <w:fldChar w:fldCharType="separate"/>
      </w:r>
      <w:r w:rsidR="00937D2A" w:rsidRPr="00937D2A">
        <w:rPr>
          <w:noProof/>
        </w:rPr>
        <w:t>91</w:t>
      </w:r>
      <w:r w:rsidR="00D05FAB">
        <w:fldChar w:fldCharType="end"/>
      </w:r>
      <w:r>
        <w:t xml:space="preserve">). В открывшемся окне в выпадающем меню сверху необходимо выбрать нужный сертификат электронной цифровой подписи (рис. </w:t>
      </w:r>
      <w:r w:rsidR="00D05FAB">
        <w:fldChar w:fldCharType="begin"/>
      </w:r>
      <w:r w:rsidR="00D05FAB">
        <w:instrText xml:space="preserve"> REF _Ref237878124 \h  \* MERGEFORMAT </w:instrText>
      </w:r>
      <w:r w:rsidR="00D05FAB">
        <w:fldChar w:fldCharType="separate"/>
      </w:r>
      <w:r w:rsidR="00937D2A" w:rsidRPr="00937D2A">
        <w:rPr>
          <w:noProof/>
        </w:rPr>
        <w:t>92</w:t>
      </w:r>
      <w:r w:rsidR="00D05FAB">
        <w:fldChar w:fldCharType="end"/>
      </w:r>
      <w:r>
        <w:t>).</w:t>
      </w:r>
    </w:p>
    <w:p w14:paraId="6141C161" w14:textId="7D6D6883" w:rsidR="00C23693" w:rsidRDefault="005D0528" w:rsidP="00410FD7">
      <w:pPr>
        <w:pStyle w:val="34-"/>
        <w:rPr>
          <w:lang w:val="x-none"/>
        </w:rPr>
      </w:pPr>
      <w:r>
        <w:rPr>
          <w:lang w:val="x-none"/>
        </w:rPr>
        <w:t>Посл</w:t>
      </w:r>
      <w:r w:rsidR="006575EE">
        <w:rPr>
          <w:lang w:val="x-none"/>
        </w:rPr>
        <w:t>е</w:t>
      </w:r>
      <w:r>
        <w:rPr>
          <w:lang w:val="x-none"/>
        </w:rPr>
        <w:t xml:space="preserve"> выбора нужного сертификата появится дополнительная информация о сертификате (рис. </w:t>
      </w:r>
      <w:r w:rsidR="00D05FAB">
        <w:rPr>
          <w:lang w:val="x-none"/>
        </w:rPr>
        <w:fldChar w:fldCharType="begin"/>
      </w:r>
      <w:r w:rsidR="00D05FAB">
        <w:rPr>
          <w:lang w:val="x-none"/>
        </w:rPr>
        <w:instrText xml:space="preserve"> REF _Ref237878138 \h  \* MERGEFORMAT </w:instrText>
      </w:r>
      <w:r w:rsidR="00D05FAB">
        <w:rPr>
          <w:lang w:val="x-none"/>
        </w:rPr>
      </w:r>
      <w:r w:rsidR="00D05FAB">
        <w:rPr>
          <w:lang w:val="x-none"/>
        </w:rPr>
        <w:fldChar w:fldCharType="separate"/>
      </w:r>
      <w:r w:rsidR="00937D2A" w:rsidRPr="00937D2A">
        <w:rPr>
          <w:noProof/>
        </w:rPr>
        <w:t>93</w:t>
      </w:r>
      <w:r w:rsidR="00D05FAB">
        <w:rPr>
          <w:lang w:val="x-none"/>
        </w:rPr>
        <w:fldChar w:fldCharType="end"/>
      </w:r>
      <w:r>
        <w:rPr>
          <w:lang w:val="x-none"/>
        </w:rPr>
        <w:t xml:space="preserve">). </w:t>
      </w:r>
    </w:p>
    <w:p w14:paraId="6FB9D30E" w14:textId="13387F55" w:rsidR="002B795C" w:rsidRPr="009D390C" w:rsidRDefault="00C23693" w:rsidP="00410FD7">
      <w:pPr>
        <w:pStyle w:val="34-"/>
      </w:pPr>
      <w:r>
        <w:rPr>
          <w:lang w:val="x-none"/>
        </w:rPr>
        <w:t>Н</w:t>
      </w:r>
      <w:r w:rsidR="005D0528">
        <w:rPr>
          <w:lang w:val="x-none"/>
        </w:rPr>
        <w:t xml:space="preserve">ажать на кнопку </w:t>
      </w:r>
      <w:r w:rsidR="005D0528">
        <w:t>«</w:t>
      </w:r>
      <w:r w:rsidR="005D0528">
        <w:rPr>
          <w:lang w:val="x-none"/>
        </w:rPr>
        <w:t>Подписать</w:t>
      </w:r>
      <w:r w:rsidR="005D0528">
        <w:t>».</w:t>
      </w:r>
    </w:p>
    <w:p w14:paraId="1DB036B9" w14:textId="77777777" w:rsidR="005D0528" w:rsidRDefault="005D0528" w:rsidP="00410FD7">
      <w:pPr>
        <w:pStyle w:val="34-"/>
        <w:rPr>
          <w:lang w:val="x-none"/>
        </w:rPr>
      </w:pPr>
    </w:p>
    <w:p w14:paraId="5B35DCBD" w14:textId="77777777" w:rsidR="00D05FAB" w:rsidRDefault="00C23693" w:rsidP="00D05FAB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7889F9CC" wp14:editId="454184E4">
            <wp:extent cx="6137910" cy="3186430"/>
            <wp:effectExtent l="0" t="0" r="0" b="1270"/>
            <wp:docPr id="93828343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83439" name="Рисунок 938283439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924C6" w14:textId="1BC4A32A" w:rsidR="005D0528" w:rsidRPr="00D05FAB" w:rsidRDefault="00D05FAB" w:rsidP="00D05FA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8" w:name="_Ref237878112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91</w:t>
      </w:r>
      <w:r w:rsidRPr="00D05FAB">
        <w:rPr>
          <w:b w:val="0"/>
          <w:bCs w:val="0"/>
        </w:rPr>
        <w:fldChar w:fldCharType="end"/>
      </w:r>
      <w:bookmarkEnd w:id="198"/>
      <w:r w:rsidRPr="00D05FAB">
        <w:rPr>
          <w:b w:val="0"/>
          <w:bCs w:val="0"/>
        </w:rPr>
        <w:t xml:space="preserve">. </w:t>
      </w:r>
      <w:r w:rsidRPr="00D05FAB">
        <w:rPr>
          <w:b w:val="0"/>
          <w:bCs w:val="0"/>
          <w:lang w:val="x-none"/>
        </w:rPr>
        <w:t>Окно предпросмотра формы</w:t>
      </w:r>
    </w:p>
    <w:p w14:paraId="0BFE50B1" w14:textId="77777777" w:rsidR="005D0528" w:rsidRDefault="005D0528" w:rsidP="005D0528">
      <w:pPr>
        <w:pStyle w:val="34-"/>
        <w:ind w:firstLine="0"/>
        <w:jc w:val="center"/>
        <w:rPr>
          <w:lang w:val="x-none"/>
        </w:rPr>
      </w:pPr>
    </w:p>
    <w:p w14:paraId="00998BD1" w14:textId="77777777" w:rsidR="00D05FAB" w:rsidRDefault="00C23693" w:rsidP="00D05FAB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432C17E0" wp14:editId="502F64F9">
            <wp:extent cx="6137910" cy="3183890"/>
            <wp:effectExtent l="0" t="0" r="0" b="3810"/>
            <wp:docPr id="207564986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49867" name="Рисунок 2075649867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62BBB" w14:textId="140B7215" w:rsidR="005D0528" w:rsidRPr="00D05FAB" w:rsidRDefault="00D05FAB" w:rsidP="00D05FA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9" w:name="_Ref237878124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92</w:t>
      </w:r>
      <w:r w:rsidRPr="00D05FAB">
        <w:rPr>
          <w:b w:val="0"/>
          <w:bCs w:val="0"/>
        </w:rPr>
        <w:fldChar w:fldCharType="end"/>
      </w:r>
      <w:bookmarkEnd w:id="199"/>
      <w:r w:rsidRPr="00D05FAB">
        <w:rPr>
          <w:b w:val="0"/>
          <w:bCs w:val="0"/>
        </w:rPr>
        <w:t xml:space="preserve">. </w:t>
      </w:r>
      <w:r w:rsidRPr="00D05FAB">
        <w:rPr>
          <w:b w:val="0"/>
          <w:bCs w:val="0"/>
          <w:lang w:val="x-none"/>
        </w:rPr>
        <w:t>Сертификат электронной цифровой подписи</w:t>
      </w:r>
    </w:p>
    <w:p w14:paraId="2AA0BA9C" w14:textId="77777777" w:rsidR="00D05FAB" w:rsidRDefault="00C23693" w:rsidP="00D05FAB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2F0D6349" wp14:editId="0A53E972">
            <wp:extent cx="6137910" cy="3187065"/>
            <wp:effectExtent l="0" t="0" r="0" b="635"/>
            <wp:docPr id="114408653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86534" name="Рисунок 1144086534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A1D25" w14:textId="5F80B88B" w:rsidR="005D0528" w:rsidRPr="00D05FAB" w:rsidRDefault="00D05FAB" w:rsidP="00D05FA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200" w:name="_Ref237878138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93</w:t>
      </w:r>
      <w:r w:rsidRPr="00D05FAB">
        <w:rPr>
          <w:b w:val="0"/>
          <w:bCs w:val="0"/>
        </w:rPr>
        <w:fldChar w:fldCharType="end"/>
      </w:r>
      <w:bookmarkEnd w:id="200"/>
      <w:r w:rsidRPr="00D05FAB">
        <w:rPr>
          <w:b w:val="0"/>
          <w:bCs w:val="0"/>
        </w:rPr>
        <w:t xml:space="preserve">. </w:t>
      </w:r>
      <w:r w:rsidRPr="00D05FAB">
        <w:rPr>
          <w:b w:val="0"/>
          <w:bCs w:val="0"/>
          <w:lang w:val="x-none"/>
        </w:rPr>
        <w:t>Информация о сертификате ЭЦП</w:t>
      </w:r>
    </w:p>
    <w:p w14:paraId="641C3192" w14:textId="77777777" w:rsidR="005D0528" w:rsidRDefault="005D0528" w:rsidP="00410FD7">
      <w:pPr>
        <w:pStyle w:val="34-"/>
        <w:rPr>
          <w:lang w:val="x-none"/>
        </w:rPr>
      </w:pPr>
    </w:p>
    <w:p w14:paraId="518865AD" w14:textId="5F0A073D" w:rsidR="00BC5008" w:rsidRDefault="00C413D5" w:rsidP="00410FD7">
      <w:pPr>
        <w:pStyle w:val="34-"/>
        <w:rPr>
          <w:lang w:val="x-none"/>
        </w:rPr>
      </w:pPr>
      <w:r>
        <w:rPr>
          <w:lang w:val="x-none"/>
        </w:rPr>
        <w:t xml:space="preserve">После того, как форма будет подписана, в данном модуле в списке всех форм в </w:t>
      </w:r>
      <w:r w:rsidR="00C23693">
        <w:rPr>
          <w:lang w:val="x-none"/>
        </w:rPr>
        <w:t>колонке</w:t>
      </w:r>
      <w:r>
        <w:rPr>
          <w:lang w:val="x-none"/>
        </w:rPr>
        <w:t xml:space="preserve"> </w:t>
      </w:r>
      <w:r w:rsidR="00C23693">
        <w:t>«</w:t>
      </w:r>
      <w:r w:rsidR="00C23693">
        <w:rPr>
          <w:lang w:val="x-none"/>
        </w:rPr>
        <w:t>Статус</w:t>
      </w:r>
      <w:r w:rsidR="00C23693">
        <w:t xml:space="preserve">» </w:t>
      </w:r>
      <w:r>
        <w:rPr>
          <w:lang w:val="x-none"/>
        </w:rPr>
        <w:t>появится обозначение о подписании формы электронной цифровой подписью (</w:t>
      </w:r>
      <w:r w:rsidRPr="00E404DB">
        <w:rPr>
          <w:lang w:val="x-none"/>
        </w:rPr>
        <w:t xml:space="preserve">рис. </w:t>
      </w:r>
      <w:r w:rsidR="00D05FAB">
        <w:rPr>
          <w:lang w:val="x-none"/>
        </w:rPr>
        <w:fldChar w:fldCharType="begin"/>
      </w:r>
      <w:r w:rsidR="00D05FAB">
        <w:rPr>
          <w:lang w:val="x-none"/>
        </w:rPr>
        <w:instrText xml:space="preserve"> REF _Ref237878178 \h  \* MERGEFORMAT </w:instrText>
      </w:r>
      <w:r w:rsidR="00D05FAB">
        <w:rPr>
          <w:lang w:val="x-none"/>
        </w:rPr>
      </w:r>
      <w:r w:rsidR="00D05FAB">
        <w:rPr>
          <w:lang w:val="x-none"/>
        </w:rPr>
        <w:fldChar w:fldCharType="separate"/>
      </w:r>
      <w:r w:rsidR="00937D2A" w:rsidRPr="00937D2A">
        <w:rPr>
          <w:noProof/>
        </w:rPr>
        <w:t>94</w:t>
      </w:r>
      <w:r w:rsidR="00D05FAB">
        <w:rPr>
          <w:lang w:val="x-none"/>
        </w:rPr>
        <w:fldChar w:fldCharType="end"/>
      </w:r>
      <w:r w:rsidRPr="00E404DB">
        <w:rPr>
          <w:lang w:val="x-none"/>
        </w:rPr>
        <w:t>).</w:t>
      </w:r>
    </w:p>
    <w:p w14:paraId="02674AE0" w14:textId="77777777" w:rsidR="00D05FAB" w:rsidRDefault="00C23693" w:rsidP="00D05FAB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6D2EF3EB" wp14:editId="1C30770D">
            <wp:extent cx="6137910" cy="3180715"/>
            <wp:effectExtent l="0" t="0" r="0" b="0"/>
            <wp:docPr id="122711245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12452" name="Рисунок 1227112452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DCD8A" w14:textId="40D4DF83" w:rsidR="00C413D5" w:rsidRPr="00D05FAB" w:rsidRDefault="00D05FAB" w:rsidP="00D05FAB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201" w:name="_Ref237878178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94</w:t>
      </w:r>
      <w:r w:rsidRPr="00D05FAB">
        <w:rPr>
          <w:b w:val="0"/>
          <w:bCs w:val="0"/>
        </w:rPr>
        <w:fldChar w:fldCharType="end"/>
      </w:r>
      <w:bookmarkEnd w:id="201"/>
      <w:r w:rsidRPr="00D05FAB">
        <w:rPr>
          <w:b w:val="0"/>
          <w:bCs w:val="0"/>
        </w:rPr>
        <w:t xml:space="preserve">. </w:t>
      </w:r>
      <w:r>
        <w:rPr>
          <w:b w:val="0"/>
          <w:bCs w:val="0"/>
        </w:rPr>
        <w:t>Об</w:t>
      </w:r>
      <w:r w:rsidRPr="00D05FAB">
        <w:rPr>
          <w:b w:val="0"/>
          <w:bCs w:val="0"/>
          <w:lang w:val="x-none"/>
        </w:rPr>
        <w:t>означение о подписании формы ЭЦП</w:t>
      </w:r>
    </w:p>
    <w:p w14:paraId="0A6E0AD0" w14:textId="77777777" w:rsidR="00C413D5" w:rsidRDefault="00C413D5" w:rsidP="00410FD7">
      <w:pPr>
        <w:pStyle w:val="34-"/>
        <w:rPr>
          <w:lang w:val="x-none"/>
        </w:rPr>
      </w:pPr>
    </w:p>
    <w:p w14:paraId="0324445E" w14:textId="77777777" w:rsidR="00CD170A" w:rsidRDefault="00CD170A" w:rsidP="00410FD7">
      <w:pPr>
        <w:pStyle w:val="34-"/>
        <w:ind w:firstLine="0"/>
        <w:jc w:val="center"/>
        <w:rPr>
          <w:lang w:val="x-none"/>
        </w:rPr>
      </w:pPr>
    </w:p>
    <w:p w14:paraId="610CA389" w14:textId="023B77F1" w:rsidR="00235D22" w:rsidRDefault="00340525" w:rsidP="00235D22">
      <w:pPr>
        <w:pStyle w:val="34--2"/>
        <w:spacing w:before="0" w:after="0"/>
        <w:ind w:left="0"/>
      </w:pPr>
      <w:bookmarkStart w:id="202" w:name="_Toc238034356"/>
      <w:r w:rsidRPr="00340525">
        <w:rPr>
          <w:b/>
          <w:bCs/>
        </w:rPr>
        <w:lastRenderedPageBreak/>
        <w:t xml:space="preserve">Модуль формирования </w:t>
      </w:r>
      <w:r w:rsidR="002C0DE9">
        <w:rPr>
          <w:b/>
          <w:bCs/>
        </w:rPr>
        <w:t>сводны</w:t>
      </w:r>
      <w:r w:rsidR="00770DCE">
        <w:rPr>
          <w:b/>
          <w:bCs/>
        </w:rPr>
        <w:t>х</w:t>
      </w:r>
      <w:r w:rsidRPr="00340525">
        <w:rPr>
          <w:b/>
          <w:bCs/>
        </w:rPr>
        <w:t xml:space="preserve"> (</w:t>
      </w:r>
      <w:r w:rsidR="002C0DE9">
        <w:rPr>
          <w:b/>
          <w:bCs/>
        </w:rPr>
        <w:t>итоговых</w:t>
      </w:r>
      <w:r w:rsidRPr="00340525">
        <w:rPr>
          <w:b/>
          <w:bCs/>
        </w:rPr>
        <w:t>) отчетов</w:t>
      </w:r>
      <w:bookmarkEnd w:id="202"/>
    </w:p>
    <w:p w14:paraId="408A2FDD" w14:textId="77777777" w:rsidR="00410FD7" w:rsidRPr="00CD170A" w:rsidRDefault="00410FD7" w:rsidP="00410FD7">
      <w:pPr>
        <w:pStyle w:val="34-"/>
        <w:rPr>
          <w:lang w:val="x-none"/>
        </w:rPr>
      </w:pPr>
      <w:r w:rsidRPr="00CD170A">
        <w:t>Модуль</w:t>
      </w:r>
      <w:r w:rsidRPr="00CD170A">
        <w:rPr>
          <w:lang w:val="x-none"/>
        </w:rPr>
        <w:t xml:space="preserve"> предоставляет функциональные возможности для формирования итоговых (сводных) отчетов. Процесс сборки отчета выполняется автоматически на основе данных однотипных форм в соответствии с иерархией, установленной в маршрутах сдачи отчетности.</w:t>
      </w:r>
    </w:p>
    <w:p w14:paraId="105B0582" w14:textId="77777777" w:rsidR="00410FD7" w:rsidRDefault="00410FD7" w:rsidP="00410FD7">
      <w:pPr>
        <w:pStyle w:val="34-"/>
        <w:rPr>
          <w:lang w:val="x-none"/>
        </w:rPr>
      </w:pPr>
      <w:r w:rsidRPr="00CD170A">
        <w:t xml:space="preserve">Доступ к данному модулю </w:t>
      </w:r>
      <w:r w:rsidRPr="00CD170A">
        <w:rPr>
          <w:lang w:val="x-none"/>
        </w:rPr>
        <w:t xml:space="preserve">предоставлен пользователям тех </w:t>
      </w:r>
      <w:r w:rsidRPr="00CD170A">
        <w:t>учреждений</w:t>
      </w:r>
      <w:r w:rsidRPr="00CD170A">
        <w:rPr>
          <w:lang w:val="x-none"/>
        </w:rPr>
        <w:t>, на уровне которых осуществляется свод данных.</w:t>
      </w:r>
    </w:p>
    <w:p w14:paraId="0EEF0600" w14:textId="6CE884AA" w:rsidR="00410FD7" w:rsidRDefault="00410FD7" w:rsidP="00410FD7">
      <w:pPr>
        <w:pStyle w:val="34-"/>
        <w:rPr>
          <w:lang w:val="x-none"/>
        </w:rPr>
      </w:pPr>
      <w:r>
        <w:rPr>
          <w:lang w:val="x-none"/>
        </w:rPr>
        <w:t>В списке сводных отчетов отображаются следующие данные (рис.</w:t>
      </w:r>
      <w:r w:rsidR="00D05FAB">
        <w:rPr>
          <w:lang w:val="x-none"/>
        </w:rPr>
        <w:t xml:space="preserve"> </w:t>
      </w:r>
      <w:r w:rsidR="00D05FAB">
        <w:rPr>
          <w:lang w:val="x-none"/>
        </w:rPr>
        <w:fldChar w:fldCharType="begin"/>
      </w:r>
      <w:r w:rsidR="00D05FAB">
        <w:rPr>
          <w:lang w:val="x-none"/>
        </w:rPr>
        <w:instrText xml:space="preserve"> REF _Ref237878221 \h  \* MERGEFORMAT </w:instrText>
      </w:r>
      <w:r w:rsidR="00D05FAB">
        <w:rPr>
          <w:lang w:val="x-none"/>
        </w:rPr>
      </w:r>
      <w:r w:rsidR="00D05FAB">
        <w:rPr>
          <w:lang w:val="x-none"/>
        </w:rPr>
        <w:fldChar w:fldCharType="separate"/>
      </w:r>
      <w:r w:rsidR="00937D2A" w:rsidRPr="00937D2A">
        <w:rPr>
          <w:noProof/>
        </w:rPr>
        <w:t>95</w:t>
      </w:r>
      <w:r w:rsidR="00D05FAB">
        <w:rPr>
          <w:lang w:val="x-none"/>
        </w:rPr>
        <w:fldChar w:fldCharType="end"/>
      </w:r>
      <w:r w:rsidR="009C2E6A">
        <w:rPr>
          <w:lang w:val="x-none"/>
        </w:rPr>
        <w:t>)</w:t>
      </w:r>
      <w:r>
        <w:rPr>
          <w:lang w:val="x-none"/>
        </w:rPr>
        <w:t>:</w:t>
      </w:r>
    </w:p>
    <w:p w14:paraId="02C5E334" w14:textId="77777777" w:rsidR="00410FD7" w:rsidRDefault="00410FD7" w:rsidP="00FD09A0">
      <w:pPr>
        <w:pStyle w:val="34-"/>
        <w:numPr>
          <w:ilvl w:val="0"/>
          <w:numId w:val="62"/>
        </w:numPr>
        <w:ind w:left="0" w:firstLine="709"/>
        <w:rPr>
          <w:lang w:val="x-none"/>
        </w:rPr>
      </w:pPr>
      <w:r>
        <w:rPr>
          <w:lang w:val="x-none"/>
        </w:rPr>
        <w:t>наименование;</w:t>
      </w:r>
    </w:p>
    <w:p w14:paraId="7CA9F404" w14:textId="2CE8511E" w:rsidR="00410FD7" w:rsidRDefault="00CD170A" w:rsidP="00FD09A0">
      <w:pPr>
        <w:pStyle w:val="34-"/>
        <w:numPr>
          <w:ilvl w:val="0"/>
          <w:numId w:val="62"/>
        </w:numPr>
        <w:ind w:left="0" w:firstLine="709"/>
        <w:rPr>
          <w:lang w:val="x-none"/>
        </w:rPr>
      </w:pPr>
      <w:r>
        <w:rPr>
          <w:lang w:val="x-none"/>
        </w:rPr>
        <w:t>форма</w:t>
      </w:r>
      <w:r w:rsidR="00410FD7">
        <w:rPr>
          <w:lang w:val="x-none"/>
        </w:rPr>
        <w:t>;</w:t>
      </w:r>
    </w:p>
    <w:p w14:paraId="1F032B27" w14:textId="4F66AEAF" w:rsidR="00410FD7" w:rsidRDefault="00CD170A" w:rsidP="00FD09A0">
      <w:pPr>
        <w:pStyle w:val="34-"/>
        <w:numPr>
          <w:ilvl w:val="0"/>
          <w:numId w:val="62"/>
        </w:numPr>
        <w:ind w:left="0" w:firstLine="709"/>
        <w:rPr>
          <w:lang w:val="x-none"/>
        </w:rPr>
      </w:pPr>
      <w:r>
        <w:rPr>
          <w:lang w:val="x-none"/>
        </w:rPr>
        <w:t>верхняя организация</w:t>
      </w:r>
      <w:r w:rsidR="00410FD7">
        <w:rPr>
          <w:lang w:val="x-none"/>
        </w:rPr>
        <w:t>;</w:t>
      </w:r>
    </w:p>
    <w:p w14:paraId="579B3EB9" w14:textId="3F822406" w:rsidR="00410FD7" w:rsidRDefault="00CD170A" w:rsidP="00FD09A0">
      <w:pPr>
        <w:pStyle w:val="34-"/>
        <w:numPr>
          <w:ilvl w:val="0"/>
          <w:numId w:val="62"/>
        </w:numPr>
        <w:ind w:left="0" w:firstLine="709"/>
        <w:rPr>
          <w:lang w:val="x-none"/>
        </w:rPr>
      </w:pPr>
      <w:r>
        <w:rPr>
          <w:lang w:val="x-none"/>
        </w:rPr>
        <w:t>статус</w:t>
      </w:r>
      <w:r w:rsidR="00410FD7">
        <w:rPr>
          <w:lang w:val="x-none"/>
        </w:rPr>
        <w:t>;</w:t>
      </w:r>
    </w:p>
    <w:p w14:paraId="28F6B420" w14:textId="6FED316B" w:rsidR="00410FD7" w:rsidRDefault="00EA2EBB" w:rsidP="00FD09A0">
      <w:pPr>
        <w:pStyle w:val="34-"/>
        <w:numPr>
          <w:ilvl w:val="0"/>
          <w:numId w:val="62"/>
        </w:numPr>
        <w:ind w:left="0" w:firstLine="709"/>
        <w:rPr>
          <w:lang w:val="x-none"/>
        </w:rPr>
      </w:pPr>
      <w:r>
        <w:rPr>
          <w:lang w:val="x-none"/>
        </w:rPr>
        <w:t>рассчитан</w:t>
      </w:r>
      <w:r w:rsidR="00410FD7">
        <w:rPr>
          <w:lang w:val="x-none"/>
        </w:rPr>
        <w:t>;</w:t>
      </w:r>
    </w:p>
    <w:p w14:paraId="23AED92B" w14:textId="087C57F6" w:rsidR="00410FD7" w:rsidRPr="00E63505" w:rsidRDefault="00EA2EBB" w:rsidP="00FD09A0">
      <w:pPr>
        <w:pStyle w:val="34-"/>
        <w:numPr>
          <w:ilvl w:val="0"/>
          <w:numId w:val="62"/>
        </w:numPr>
        <w:ind w:left="0" w:firstLine="709"/>
        <w:rPr>
          <w:lang w:val="x-none"/>
        </w:rPr>
      </w:pPr>
      <w:r>
        <w:rPr>
          <w:lang w:val="x-none"/>
        </w:rPr>
        <w:t>дата создания.</w:t>
      </w:r>
    </w:p>
    <w:p w14:paraId="32BEDC3E" w14:textId="77777777" w:rsidR="00D05FAB" w:rsidRDefault="00C23693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559A841" wp14:editId="45425129">
            <wp:extent cx="6137910" cy="1983740"/>
            <wp:effectExtent l="0" t="0" r="0" b="0"/>
            <wp:docPr id="126024588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45886" name="Рисунок 1260245886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41542" w14:textId="59403E35" w:rsidR="00CD170A" w:rsidRPr="00D05FAB" w:rsidRDefault="00D05FAB" w:rsidP="00D05FAB">
      <w:pPr>
        <w:pStyle w:val="aff2"/>
        <w:spacing w:before="0" w:after="0"/>
        <w:jc w:val="center"/>
        <w:rPr>
          <w:b w:val="0"/>
          <w:bCs w:val="0"/>
        </w:rPr>
      </w:pPr>
      <w:bookmarkStart w:id="203" w:name="_Ref237878221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95</w:t>
      </w:r>
      <w:r w:rsidRPr="00D05FAB">
        <w:rPr>
          <w:b w:val="0"/>
          <w:bCs w:val="0"/>
        </w:rPr>
        <w:fldChar w:fldCharType="end"/>
      </w:r>
      <w:bookmarkEnd w:id="203"/>
      <w:r w:rsidRPr="00D05FAB">
        <w:rPr>
          <w:b w:val="0"/>
          <w:bCs w:val="0"/>
        </w:rPr>
        <w:t>. Список сводных отчетов</w:t>
      </w:r>
    </w:p>
    <w:p w14:paraId="478C4AA3" w14:textId="77777777" w:rsidR="00CD170A" w:rsidRDefault="00CD170A" w:rsidP="00410FD7">
      <w:pPr>
        <w:pStyle w:val="34-"/>
        <w:ind w:firstLine="0"/>
        <w:jc w:val="center"/>
      </w:pPr>
    </w:p>
    <w:p w14:paraId="4D5EBBF5" w14:textId="77777777" w:rsidR="00410FD7" w:rsidRDefault="00410FD7" w:rsidP="00410FD7">
      <w:pPr>
        <w:pStyle w:val="34-"/>
      </w:pPr>
      <w:r>
        <w:t>В модуле представлены следующие возможности по настройке отображения данных:</w:t>
      </w:r>
    </w:p>
    <w:p w14:paraId="465D76B4" w14:textId="77777777" w:rsidR="00410FD7" w:rsidRDefault="00410FD7" w:rsidP="00410FD7">
      <w:pPr>
        <w:pStyle w:val="34---1"/>
        <w:ind w:left="0"/>
      </w:pPr>
      <w:r>
        <w:t>поиск, в том числе расширенный;</w:t>
      </w:r>
    </w:p>
    <w:p w14:paraId="0A9FA2EC" w14:textId="0C516DE6" w:rsidR="00410FD7" w:rsidRDefault="00410FD7" w:rsidP="00410FD7">
      <w:pPr>
        <w:pStyle w:val="34---1"/>
        <w:ind w:left="0"/>
      </w:pPr>
      <w:r>
        <w:t>фильтрация записей: в окне задания фильтрации возможно задать фильтр по дате создания отчета (рис.</w:t>
      </w:r>
      <w:r w:rsidR="009C2E6A">
        <w:t xml:space="preserve"> </w:t>
      </w:r>
      <w:r w:rsidR="00D05FAB">
        <w:fldChar w:fldCharType="begin"/>
      </w:r>
      <w:r w:rsidR="00D05FAB">
        <w:instrText xml:space="preserve"> REF _Ref237878257 \h  \* MERGEFORMAT </w:instrText>
      </w:r>
      <w:r w:rsidR="00D05FAB">
        <w:fldChar w:fldCharType="separate"/>
      </w:r>
      <w:r w:rsidR="00937D2A" w:rsidRPr="00937D2A">
        <w:rPr>
          <w:noProof/>
        </w:rPr>
        <w:t>96</w:t>
      </w:r>
      <w:r w:rsidR="00D05FAB">
        <w:fldChar w:fldCharType="end"/>
      </w:r>
      <w:r>
        <w:t>);</w:t>
      </w:r>
    </w:p>
    <w:p w14:paraId="63B1C43B" w14:textId="45E7D840" w:rsidR="00EA2EBB" w:rsidRDefault="00410FD7" w:rsidP="00EA2EBB">
      <w:pPr>
        <w:pStyle w:val="34---1"/>
        <w:ind w:left="0"/>
      </w:pPr>
      <w:r>
        <w:t>сортировка записей.</w:t>
      </w:r>
    </w:p>
    <w:p w14:paraId="223CBBB4" w14:textId="77777777" w:rsidR="00D05FAB" w:rsidRDefault="00C23693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E4511F" wp14:editId="38D7AE31">
            <wp:extent cx="6137910" cy="3178175"/>
            <wp:effectExtent l="0" t="0" r="0" b="0"/>
            <wp:docPr id="159446670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66707" name="Рисунок 1594466707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A156C" w14:textId="48D8BD52" w:rsidR="00EA2EBB" w:rsidRPr="00D05FAB" w:rsidRDefault="00D05FAB" w:rsidP="00D05FAB">
      <w:pPr>
        <w:pStyle w:val="aff2"/>
        <w:spacing w:before="0" w:after="0"/>
        <w:jc w:val="center"/>
        <w:rPr>
          <w:b w:val="0"/>
          <w:bCs w:val="0"/>
        </w:rPr>
      </w:pPr>
      <w:bookmarkStart w:id="204" w:name="_Ref237878257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96</w:t>
      </w:r>
      <w:r w:rsidRPr="00D05FAB">
        <w:rPr>
          <w:b w:val="0"/>
          <w:bCs w:val="0"/>
        </w:rPr>
        <w:fldChar w:fldCharType="end"/>
      </w:r>
      <w:bookmarkEnd w:id="204"/>
      <w:r w:rsidRPr="00D05FAB">
        <w:rPr>
          <w:b w:val="0"/>
          <w:bCs w:val="0"/>
        </w:rPr>
        <w:t>. Окно задания фильтрации</w:t>
      </w:r>
    </w:p>
    <w:p w14:paraId="743DBAB8" w14:textId="77777777" w:rsidR="00C23693" w:rsidRDefault="00C23693" w:rsidP="004F6AF9">
      <w:pPr>
        <w:pStyle w:val="34-"/>
      </w:pPr>
    </w:p>
    <w:p w14:paraId="58074670" w14:textId="302BCD30" w:rsidR="00CD170A" w:rsidRPr="00E63505" w:rsidRDefault="00410FD7" w:rsidP="004F6AF9">
      <w:pPr>
        <w:pStyle w:val="34-"/>
      </w:pPr>
      <w:r w:rsidRPr="00E63505">
        <w:t>Для свода отчета необходимо</w:t>
      </w:r>
      <w:r w:rsidR="00D05FAB">
        <w:t xml:space="preserve"> на странице списка сводных отчетов</w:t>
      </w:r>
      <w:r w:rsidRPr="00E63505">
        <w:t xml:space="preserve"> нажать на кнопку «Создать»</w:t>
      </w:r>
      <w:r w:rsidR="00CD170A" w:rsidRPr="00E63505">
        <w:t xml:space="preserve"> в правом верхнем углу</w:t>
      </w:r>
      <w:r w:rsidR="00C23693">
        <w:t xml:space="preserve"> (рис. </w:t>
      </w:r>
      <w:r w:rsidR="00D05FAB">
        <w:fldChar w:fldCharType="begin"/>
      </w:r>
      <w:r w:rsidR="00D05FAB">
        <w:instrText xml:space="preserve"> REF _Ref237878221 \h  \* MERGEFORMAT </w:instrText>
      </w:r>
      <w:r w:rsidR="00D05FAB">
        <w:fldChar w:fldCharType="separate"/>
      </w:r>
      <w:r w:rsidR="00937D2A" w:rsidRPr="00937D2A">
        <w:rPr>
          <w:noProof/>
        </w:rPr>
        <w:t>95</w:t>
      </w:r>
      <w:r w:rsidR="00D05FAB">
        <w:fldChar w:fldCharType="end"/>
      </w:r>
      <w:r w:rsidR="00C23693">
        <w:t>)</w:t>
      </w:r>
      <w:r w:rsidRPr="00E63505">
        <w:t xml:space="preserve">. </w:t>
      </w:r>
    </w:p>
    <w:p w14:paraId="799ADB94" w14:textId="77777777" w:rsidR="00094105" w:rsidRPr="00094105" w:rsidRDefault="00410FD7" w:rsidP="00E16E3B">
      <w:pPr>
        <w:pStyle w:val="34-"/>
      </w:pPr>
      <w:r w:rsidRPr="00094105">
        <w:t xml:space="preserve">В открывшемся окне создания </w:t>
      </w:r>
      <w:r w:rsidR="00E63505" w:rsidRPr="00094105">
        <w:t xml:space="preserve">сводного </w:t>
      </w:r>
      <w:r w:rsidRPr="00094105">
        <w:t>отчета необходимо</w:t>
      </w:r>
      <w:r w:rsidR="00E16E3B" w:rsidRPr="00094105">
        <w:t xml:space="preserve"> задать </w:t>
      </w:r>
      <w:r w:rsidR="00EA2EBB" w:rsidRPr="00094105">
        <w:t>наименование</w:t>
      </w:r>
      <w:r w:rsidRPr="00094105">
        <w:t xml:space="preserve"> сводного отчета, выбрать </w:t>
      </w:r>
      <w:r w:rsidR="00CD170A" w:rsidRPr="00094105">
        <w:t>нужную форму</w:t>
      </w:r>
      <w:r w:rsidR="00E16E3B" w:rsidRPr="00094105">
        <w:t>, по которой создается сводный отчет</w:t>
      </w:r>
      <w:r w:rsidR="00CD170A" w:rsidRPr="00094105">
        <w:t xml:space="preserve">, </w:t>
      </w:r>
      <w:r w:rsidR="00E16E3B" w:rsidRPr="00094105">
        <w:t xml:space="preserve">выбрать </w:t>
      </w:r>
      <w:r w:rsidR="00CD170A" w:rsidRPr="00094105">
        <w:t xml:space="preserve">отчетный период, </w:t>
      </w:r>
      <w:r w:rsidR="00E16E3B" w:rsidRPr="00094105">
        <w:t xml:space="preserve">выбрать </w:t>
      </w:r>
      <w:r w:rsidR="00CD170A" w:rsidRPr="00094105">
        <w:t>маршрут прохождения отчетности</w:t>
      </w:r>
      <w:r w:rsidR="00E16E3B" w:rsidRPr="00094105">
        <w:t xml:space="preserve">. </w:t>
      </w:r>
    </w:p>
    <w:p w14:paraId="6017E86E" w14:textId="30BB4461" w:rsidR="00094105" w:rsidRPr="00094105" w:rsidRDefault="00094105" w:rsidP="00094105">
      <w:pPr>
        <w:pStyle w:val="34-"/>
      </w:pPr>
      <w:r w:rsidRPr="00094105">
        <w:t xml:space="preserve">Возможно выбрать организацию верхнего уровня для свода по иерархии: будут сведены все отчетные формы, полученные от организаций, которые находятся в подчинении у вышестоящей. </w:t>
      </w:r>
    </w:p>
    <w:p w14:paraId="106F6B8A" w14:textId="132F2E22" w:rsidR="00E16E3B" w:rsidRPr="00094105" w:rsidRDefault="00E16E3B" w:rsidP="00E16E3B">
      <w:pPr>
        <w:pStyle w:val="34-"/>
      </w:pPr>
      <w:r w:rsidRPr="00094105">
        <w:t>А также выбрать показатели, по которым будет осуществляться свод: выбрать нужный отчет, признак</w:t>
      </w:r>
      <w:r w:rsidR="00C41971" w:rsidRPr="00094105">
        <w:t xml:space="preserve"> и выбрать показатели, которые будут сведены</w:t>
      </w:r>
      <w:r w:rsidR="00094105" w:rsidRPr="00094105">
        <w:t xml:space="preserve"> (рис. </w:t>
      </w:r>
      <w:r w:rsidR="00D05FAB" w:rsidRPr="00937D2A">
        <w:fldChar w:fldCharType="begin"/>
      </w:r>
      <w:r w:rsidR="00D05FAB" w:rsidRPr="00937D2A">
        <w:instrText xml:space="preserve"> REF _Ref237878376 \h  \* MERGEFORMAT </w:instrText>
      </w:r>
      <w:r w:rsidR="00D05FAB" w:rsidRPr="00937D2A">
        <w:fldChar w:fldCharType="separate"/>
      </w:r>
      <w:r w:rsidR="00937D2A" w:rsidRPr="00937D2A">
        <w:rPr>
          <w:noProof/>
        </w:rPr>
        <w:t>97</w:t>
      </w:r>
      <w:r w:rsidR="00D05FAB" w:rsidRPr="00937D2A">
        <w:fldChar w:fldCharType="end"/>
      </w:r>
      <w:r w:rsidR="00D05FAB" w:rsidRPr="00937D2A">
        <w:fldChar w:fldCharType="begin"/>
      </w:r>
      <w:r w:rsidR="00D05FAB" w:rsidRPr="00937D2A">
        <w:instrText xml:space="preserve"> REF _Ref237878379 \h  \* MERGEFORMAT </w:instrText>
      </w:r>
      <w:r w:rsidR="00D05FAB" w:rsidRPr="00937D2A">
        <w:fldChar w:fldCharType="separate"/>
      </w:r>
      <w:r w:rsidR="00937D2A" w:rsidRPr="00937D2A">
        <w:t xml:space="preserve">, </w:t>
      </w:r>
      <w:r w:rsidR="00937D2A" w:rsidRPr="00937D2A">
        <w:rPr>
          <w:noProof/>
        </w:rPr>
        <w:t>98</w:t>
      </w:r>
      <w:r w:rsidR="00D05FAB" w:rsidRPr="00937D2A">
        <w:fldChar w:fldCharType="end"/>
      </w:r>
      <w:r w:rsidR="00094105" w:rsidRPr="00D05FAB">
        <w:t>)</w:t>
      </w:r>
      <w:r w:rsidR="00D05FAB">
        <w:t>.</w:t>
      </w:r>
    </w:p>
    <w:p w14:paraId="3896E982" w14:textId="6B2B9160" w:rsidR="00410FD7" w:rsidRDefault="00410FD7" w:rsidP="00C23693">
      <w:pPr>
        <w:pStyle w:val="34-"/>
      </w:pPr>
      <w:r w:rsidRPr="00094105">
        <w:t>Нажать на кнопку «Создать».</w:t>
      </w:r>
    </w:p>
    <w:p w14:paraId="3BAD658C" w14:textId="77777777" w:rsidR="00C23693" w:rsidRDefault="00C23693" w:rsidP="00C23693">
      <w:pPr>
        <w:pStyle w:val="34-"/>
      </w:pPr>
    </w:p>
    <w:p w14:paraId="0E9EAE5C" w14:textId="77777777" w:rsidR="00D05FAB" w:rsidRDefault="00C23693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6F36B04" wp14:editId="313E29D5">
            <wp:extent cx="6137910" cy="3481070"/>
            <wp:effectExtent l="0" t="0" r="0" b="0"/>
            <wp:docPr id="105963753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37533" name="Рисунок 1059637533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0F13C" w14:textId="72B4CFA4" w:rsidR="00C23693" w:rsidRPr="00D05FAB" w:rsidRDefault="00D05FAB" w:rsidP="00D05FAB">
      <w:pPr>
        <w:pStyle w:val="aff2"/>
        <w:spacing w:before="0" w:after="0"/>
        <w:jc w:val="center"/>
        <w:rPr>
          <w:b w:val="0"/>
          <w:bCs w:val="0"/>
        </w:rPr>
      </w:pPr>
      <w:bookmarkStart w:id="205" w:name="_Ref237878376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97</w:t>
      </w:r>
      <w:r w:rsidRPr="00D05FAB">
        <w:rPr>
          <w:b w:val="0"/>
          <w:bCs w:val="0"/>
        </w:rPr>
        <w:fldChar w:fldCharType="end"/>
      </w:r>
      <w:bookmarkEnd w:id="205"/>
      <w:r w:rsidRPr="00D05FAB">
        <w:rPr>
          <w:b w:val="0"/>
          <w:bCs w:val="0"/>
        </w:rPr>
        <w:t>. Окно создания сводного отчета</w:t>
      </w:r>
    </w:p>
    <w:p w14:paraId="30B6A43F" w14:textId="5D386EE7" w:rsidR="00094105" w:rsidRDefault="00094105" w:rsidP="00410FD7">
      <w:pPr>
        <w:pStyle w:val="34-"/>
        <w:ind w:firstLine="0"/>
        <w:jc w:val="center"/>
      </w:pPr>
    </w:p>
    <w:p w14:paraId="08083689" w14:textId="77777777" w:rsidR="00D05FAB" w:rsidRDefault="00C23693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7F688A5" wp14:editId="38084B51">
            <wp:extent cx="6137910" cy="3505835"/>
            <wp:effectExtent l="0" t="0" r="0" b="0"/>
            <wp:docPr id="175043585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35856" name="Рисунок 1750435856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26BFE" w14:textId="4CBF9E35" w:rsidR="00094105" w:rsidRPr="00D05FAB" w:rsidRDefault="00D05FAB" w:rsidP="00D05FAB">
      <w:pPr>
        <w:pStyle w:val="aff2"/>
        <w:spacing w:before="0" w:after="0"/>
        <w:jc w:val="center"/>
        <w:rPr>
          <w:b w:val="0"/>
          <w:bCs w:val="0"/>
        </w:rPr>
      </w:pPr>
      <w:bookmarkStart w:id="206" w:name="_Ref237878379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 w:rsidR="00937D2A">
        <w:rPr>
          <w:b w:val="0"/>
          <w:bCs w:val="0"/>
          <w:noProof/>
        </w:rPr>
        <w:t>98</w:t>
      </w:r>
      <w:r w:rsidRPr="00D05FAB">
        <w:rPr>
          <w:b w:val="0"/>
          <w:bCs w:val="0"/>
        </w:rPr>
        <w:fldChar w:fldCharType="end"/>
      </w:r>
      <w:bookmarkEnd w:id="206"/>
      <w:r w:rsidRPr="00D05FAB">
        <w:rPr>
          <w:b w:val="0"/>
          <w:bCs w:val="0"/>
        </w:rPr>
        <w:t>. Пример заполнения окна создания сводного отчета</w:t>
      </w:r>
    </w:p>
    <w:p w14:paraId="00330E85" w14:textId="77777777" w:rsidR="00EA2EBB" w:rsidRPr="00D05FAB" w:rsidRDefault="00EA2EBB" w:rsidP="00410FD7">
      <w:pPr>
        <w:pStyle w:val="34-"/>
      </w:pPr>
    </w:p>
    <w:p w14:paraId="4690A217" w14:textId="1D45C176" w:rsidR="00D05FAB" w:rsidRPr="00D05FAB" w:rsidRDefault="00410FD7" w:rsidP="0069679F">
      <w:pPr>
        <w:pStyle w:val="34-"/>
      </w:pPr>
      <w:r w:rsidRPr="0069679F">
        <w:t xml:space="preserve">После выполнения расчета откроется готовый отчет, который возможно </w:t>
      </w:r>
      <w:r w:rsidR="00C23693" w:rsidRPr="0069679F">
        <w:t xml:space="preserve">распечатать, </w:t>
      </w:r>
      <w:r w:rsidRPr="0069679F">
        <w:t xml:space="preserve">экспортировать в форматах </w:t>
      </w:r>
      <w:r w:rsidRPr="0069679F">
        <w:rPr>
          <w:lang w:val="en-US"/>
        </w:rPr>
        <w:t>xlsx</w:t>
      </w:r>
      <w:r w:rsidRPr="0069679F">
        <w:t xml:space="preserve">, </w:t>
      </w:r>
      <w:r w:rsidRPr="0069679F">
        <w:rPr>
          <w:lang w:val="en-US"/>
        </w:rPr>
        <w:t>pdf</w:t>
      </w:r>
      <w:r w:rsidRPr="0069679F">
        <w:t xml:space="preserve">, </w:t>
      </w:r>
      <w:r w:rsidRPr="0069679F">
        <w:rPr>
          <w:lang w:val="en-US"/>
        </w:rPr>
        <w:t>docs</w:t>
      </w:r>
      <w:r w:rsidR="00C23693" w:rsidRPr="0069679F">
        <w:t xml:space="preserve">, </w:t>
      </w:r>
      <w:r w:rsidR="00C23693" w:rsidRPr="0069679F">
        <w:rPr>
          <w:lang w:val="en-US"/>
        </w:rPr>
        <w:t>csv</w:t>
      </w:r>
      <w:r w:rsidR="0069679F">
        <w:t xml:space="preserve"> (рис. </w:t>
      </w:r>
      <w:r w:rsidR="0069679F">
        <w:fldChar w:fldCharType="begin"/>
      </w:r>
      <w:r w:rsidR="0069679F">
        <w:instrText xml:space="preserve"> REF _Ref237878523 \h </w:instrText>
      </w:r>
      <w:r w:rsidR="0069679F">
        <w:fldChar w:fldCharType="separate"/>
      </w:r>
      <w:r w:rsidR="0069679F">
        <w:rPr>
          <w:noProof/>
        </w:rPr>
        <w:t>99</w:t>
      </w:r>
      <w:r w:rsidR="0069679F">
        <w:fldChar w:fldCharType="end"/>
      </w:r>
      <w:r w:rsidR="0069679F">
        <w:t>).</w:t>
      </w:r>
    </w:p>
    <w:p w14:paraId="2D52786D" w14:textId="072E1CF7" w:rsidR="00D05FAB" w:rsidRDefault="0069679F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19F3EB" wp14:editId="47CF2F08">
            <wp:extent cx="6137910" cy="3644265"/>
            <wp:effectExtent l="0" t="0" r="0" b="635"/>
            <wp:docPr id="183961203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12034" name="Рисунок 1839612034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B6FFB" w14:textId="48BCF325" w:rsidR="00E63505" w:rsidRDefault="00D05FAB" w:rsidP="00D05FAB">
      <w:pPr>
        <w:pStyle w:val="34-"/>
        <w:ind w:firstLine="0"/>
        <w:jc w:val="center"/>
      </w:pPr>
      <w:bookmarkStart w:id="207" w:name="_Ref237878523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937D2A">
        <w:rPr>
          <w:noProof/>
        </w:rPr>
        <w:t>99</w:t>
      </w:r>
      <w:r>
        <w:rPr>
          <w:noProof/>
        </w:rPr>
        <w:fldChar w:fldCharType="end"/>
      </w:r>
      <w:bookmarkEnd w:id="207"/>
      <w:r>
        <w:t>. Окно просмотра готового отчета</w:t>
      </w:r>
    </w:p>
    <w:p w14:paraId="7059CE11" w14:textId="77777777" w:rsidR="005D1462" w:rsidRDefault="005D1462" w:rsidP="00410FD7">
      <w:pPr>
        <w:pStyle w:val="34-"/>
      </w:pPr>
    </w:p>
    <w:p w14:paraId="2556F72B" w14:textId="552CE48D" w:rsidR="00C23693" w:rsidRDefault="00C23693" w:rsidP="00410FD7">
      <w:pPr>
        <w:pStyle w:val="34-"/>
      </w:pPr>
      <w:r>
        <w:t xml:space="preserve">Для печати сводного отчета необходимо нажать на пиктограмму </w:t>
      </w:r>
      <w:r w:rsidR="00E71CAA">
        <w:t xml:space="preserve">предпросмотра и </w:t>
      </w:r>
      <w:r>
        <w:t>печати «</w:t>
      </w:r>
      <w:r>
        <w:rPr>
          <w:noProof/>
        </w:rPr>
        <w:drawing>
          <wp:inline distT="0" distB="0" distL="0" distR="0" wp14:anchorId="68CF10E1" wp14:editId="162384A8">
            <wp:extent cx="175098" cy="218873"/>
            <wp:effectExtent l="0" t="0" r="3175" b="0"/>
            <wp:docPr id="62955920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59203" name="Рисунок 629559203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" cy="26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 – откроется окно предварительного просмотра и печати сводного отчета. (рис. </w:t>
      </w:r>
      <w:r w:rsidR="00D05FAB">
        <w:fldChar w:fldCharType="begin"/>
      </w:r>
      <w:r w:rsidR="00D05FAB">
        <w:instrText xml:space="preserve"> REF _Ref237878564 \h </w:instrText>
      </w:r>
      <w:r w:rsidR="00D05FAB">
        <w:fldChar w:fldCharType="separate"/>
      </w:r>
      <w:r w:rsidR="00D05FAB">
        <w:rPr>
          <w:noProof/>
        </w:rPr>
        <w:t>111</w:t>
      </w:r>
      <w:r w:rsidR="00D05FAB">
        <w:fldChar w:fldCharType="end"/>
      </w:r>
      <w:r>
        <w:t xml:space="preserve">). </w:t>
      </w:r>
    </w:p>
    <w:p w14:paraId="3914C40D" w14:textId="77777777" w:rsidR="00D05FAB" w:rsidRDefault="00C23693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412B0012" wp14:editId="211BE662">
            <wp:extent cx="6137910" cy="3266440"/>
            <wp:effectExtent l="0" t="0" r="0" b="0"/>
            <wp:docPr id="73800352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003520" name="Рисунок 738003520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19C4" w14:textId="0CB99B33" w:rsidR="00C23693" w:rsidRDefault="00D05FAB" w:rsidP="00D05FAB">
      <w:pPr>
        <w:pStyle w:val="34-"/>
        <w:jc w:val="center"/>
      </w:pPr>
      <w:bookmarkStart w:id="208" w:name="_Ref237878564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937D2A">
        <w:rPr>
          <w:noProof/>
        </w:rPr>
        <w:t>100</w:t>
      </w:r>
      <w:r>
        <w:rPr>
          <w:noProof/>
        </w:rPr>
        <w:fldChar w:fldCharType="end"/>
      </w:r>
      <w:bookmarkEnd w:id="208"/>
      <w:r>
        <w:t>. Окно предпросмотра и печати сводного отчета</w:t>
      </w:r>
    </w:p>
    <w:p w14:paraId="348EBB77" w14:textId="77777777" w:rsidR="00D05FAB" w:rsidRDefault="00D05FAB" w:rsidP="00C23693">
      <w:pPr>
        <w:pStyle w:val="34-"/>
        <w:jc w:val="center"/>
      </w:pPr>
    </w:p>
    <w:p w14:paraId="4C376CA9" w14:textId="3F2564CF" w:rsidR="00C23693" w:rsidRDefault="00C23693" w:rsidP="00410FD7">
      <w:pPr>
        <w:pStyle w:val="34-"/>
      </w:pPr>
      <w:r>
        <w:lastRenderedPageBreak/>
        <w:t>Для экспорта сводного отчета необходимо нажать на пиктограмму экспорта «</w:t>
      </w:r>
      <w:r>
        <w:rPr>
          <w:noProof/>
        </w:rPr>
        <w:drawing>
          <wp:inline distT="0" distB="0" distL="0" distR="0" wp14:anchorId="38AE867F" wp14:editId="4DF73E3F">
            <wp:extent cx="175098" cy="175098"/>
            <wp:effectExtent l="0" t="0" r="3175" b="3175"/>
            <wp:docPr id="64581698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16984" name="Рисунок 645816984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73" cy="18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», выбрать нужный формат файла, загрузка начнется автоматически.</w:t>
      </w:r>
    </w:p>
    <w:p w14:paraId="09F91D6E" w14:textId="1C24E09A" w:rsidR="00410FD7" w:rsidRPr="00556CFC" w:rsidRDefault="00410FD7" w:rsidP="00410FD7">
      <w:pPr>
        <w:pStyle w:val="34-"/>
        <w:rPr>
          <w:lang w:val="x-none"/>
        </w:rPr>
      </w:pPr>
      <w:r w:rsidRPr="00556CFC">
        <w:t>Модуль</w:t>
      </w:r>
      <w:r w:rsidRPr="00556CFC">
        <w:rPr>
          <w:lang w:val="x-none"/>
        </w:rPr>
        <w:t xml:space="preserve"> обеспечивает сохранение расшифровки сумм, включенных в итоговый отчет (с детализацией до исходных данных отчетов), для каждой ячейки </w:t>
      </w:r>
      <w:r w:rsidR="00D05FAB">
        <w:rPr>
          <w:lang w:val="x-none"/>
        </w:rPr>
        <w:t>отчета</w:t>
      </w:r>
      <w:r w:rsidRPr="00556CFC">
        <w:rPr>
          <w:lang w:val="x-none"/>
        </w:rPr>
        <w:t>. Предоставляется интерфейс для удобного и оперативного просмотра данной расшифровки с возможностью навигации к исходному отчету.</w:t>
      </w:r>
    </w:p>
    <w:p w14:paraId="4EBF1044" w14:textId="60106FCF" w:rsidR="00E63505" w:rsidRDefault="00410FD7" w:rsidP="004F6AF9">
      <w:pPr>
        <w:pStyle w:val="34-"/>
      </w:pPr>
      <w:r w:rsidRPr="00556CFC">
        <w:t>В выбранном</w:t>
      </w:r>
      <w:r w:rsidR="00FA0B23">
        <w:t xml:space="preserve"> сводном</w:t>
      </w:r>
      <w:r w:rsidRPr="00556CFC">
        <w:t xml:space="preserve"> отчете необходимо нажать на нужную ячейку, откроется всплывающее окно со списком </w:t>
      </w:r>
      <w:r w:rsidR="00D05FAB">
        <w:t>отчетов</w:t>
      </w:r>
      <w:r w:rsidRPr="00556CFC">
        <w:t>,</w:t>
      </w:r>
      <w:r w:rsidR="00D05FAB">
        <w:t xml:space="preserve"> которые собраны в сводном отчете</w:t>
      </w:r>
      <w:r w:rsidR="00E63505">
        <w:t xml:space="preserve"> (рис. </w:t>
      </w:r>
      <w:r w:rsidR="00D05FAB">
        <w:fldChar w:fldCharType="begin"/>
      </w:r>
      <w:r w:rsidR="00D05FAB">
        <w:instrText xml:space="preserve"> REF _Ref237878772 \h </w:instrText>
      </w:r>
      <w:r w:rsidR="00D05FAB">
        <w:fldChar w:fldCharType="separate"/>
      </w:r>
      <w:r w:rsidR="0069679F">
        <w:rPr>
          <w:noProof/>
        </w:rPr>
        <w:t>101</w:t>
      </w:r>
      <w:r w:rsidR="00D05FAB">
        <w:fldChar w:fldCharType="end"/>
      </w:r>
      <w:r w:rsidR="00E63505">
        <w:t>)</w:t>
      </w:r>
      <w:r w:rsidRPr="00556CFC">
        <w:t xml:space="preserve">. </w:t>
      </w:r>
    </w:p>
    <w:p w14:paraId="1BA1A591" w14:textId="77777777" w:rsidR="00D05FAB" w:rsidRDefault="00B4452F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D2BBFF5" wp14:editId="6773D6D0">
            <wp:extent cx="6137910" cy="3114040"/>
            <wp:effectExtent l="0" t="0" r="0" b="0"/>
            <wp:docPr id="456480603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80603" name="Рисунок 456480603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CE6A1" w14:textId="15415B10" w:rsidR="00D05FAB" w:rsidRDefault="00D05FAB" w:rsidP="00D05FAB">
      <w:pPr>
        <w:pStyle w:val="34-"/>
        <w:ind w:firstLine="0"/>
        <w:jc w:val="center"/>
      </w:pPr>
      <w:bookmarkStart w:id="209" w:name="_Ref237878772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101</w:t>
      </w:r>
      <w:r>
        <w:rPr>
          <w:noProof/>
        </w:rPr>
        <w:fldChar w:fldCharType="end"/>
      </w:r>
      <w:bookmarkEnd w:id="209"/>
      <w:r>
        <w:t>. Окно просмотра первичной информации</w:t>
      </w:r>
    </w:p>
    <w:p w14:paraId="41B3F0EC" w14:textId="77777777" w:rsidR="00D05FAB" w:rsidRDefault="00D05FAB" w:rsidP="00D05FAB">
      <w:pPr>
        <w:pStyle w:val="34-"/>
        <w:ind w:firstLine="0"/>
      </w:pPr>
    </w:p>
    <w:p w14:paraId="5D0B4B1D" w14:textId="1A2B1A66" w:rsidR="00B4452F" w:rsidRPr="00C41971" w:rsidRDefault="00B4452F" w:rsidP="00B4452F">
      <w:pPr>
        <w:pStyle w:val="34-"/>
      </w:pPr>
      <w:r>
        <w:t xml:space="preserve">В открывшемся окне возможно перейти к просмотру </w:t>
      </w:r>
      <w:r w:rsidR="00D05FAB">
        <w:t>отчеты</w:t>
      </w:r>
      <w:r>
        <w:t>, котор</w:t>
      </w:r>
      <w:r w:rsidR="00D05FAB">
        <w:t>ый</w:t>
      </w:r>
      <w:r>
        <w:t xml:space="preserve"> участвует в своде, для этого необходимо нажать на наименование отчета – откроется окно просмотра </w:t>
      </w:r>
      <w:r w:rsidR="00D05FAB">
        <w:t>отчета</w:t>
      </w:r>
      <w:r>
        <w:t xml:space="preserve"> (рис. </w:t>
      </w:r>
      <w:r w:rsidR="00D05FAB">
        <w:fldChar w:fldCharType="begin"/>
      </w:r>
      <w:r w:rsidR="00D05FAB">
        <w:instrText xml:space="preserve"> REF _Ref237878817 \h </w:instrText>
      </w:r>
      <w:r w:rsidR="00D05FAB">
        <w:fldChar w:fldCharType="separate"/>
      </w:r>
      <w:r w:rsidR="0069679F">
        <w:rPr>
          <w:noProof/>
        </w:rPr>
        <w:t>102</w:t>
      </w:r>
      <w:r w:rsidR="00D05FAB">
        <w:fldChar w:fldCharType="end"/>
      </w:r>
      <w:r>
        <w:t>).</w:t>
      </w:r>
    </w:p>
    <w:p w14:paraId="2809C2F0" w14:textId="77777777" w:rsidR="00D05FAB" w:rsidRDefault="00B4452F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6D7D197" wp14:editId="43D1ECBD">
            <wp:extent cx="6137910" cy="3122930"/>
            <wp:effectExtent l="0" t="0" r="0" b="1270"/>
            <wp:docPr id="2071418913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18913" name="Рисунок 2071418913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7E11D" w14:textId="6311FC4D" w:rsidR="00D05FAB" w:rsidRDefault="00D05FAB" w:rsidP="0069679F">
      <w:pPr>
        <w:pStyle w:val="34-"/>
        <w:ind w:firstLine="0"/>
        <w:jc w:val="center"/>
      </w:pPr>
      <w:bookmarkStart w:id="210" w:name="_Ref23787881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102</w:t>
      </w:r>
      <w:r>
        <w:rPr>
          <w:noProof/>
        </w:rPr>
        <w:fldChar w:fldCharType="end"/>
      </w:r>
      <w:bookmarkEnd w:id="210"/>
      <w:r>
        <w:t>. Окно просмотра отчета</w:t>
      </w:r>
    </w:p>
    <w:p w14:paraId="14EF64D5" w14:textId="77777777" w:rsidR="00D05FAB" w:rsidRDefault="00D05FAB" w:rsidP="00D05FAB">
      <w:pPr>
        <w:pStyle w:val="34-"/>
        <w:ind w:firstLine="0"/>
        <w:jc w:val="center"/>
      </w:pPr>
    </w:p>
    <w:p w14:paraId="0052E92E" w14:textId="730A887C" w:rsidR="007B1701" w:rsidRPr="007B1701" w:rsidRDefault="00235D22" w:rsidP="007B1701">
      <w:pPr>
        <w:pStyle w:val="34--2"/>
        <w:spacing w:before="0" w:after="0"/>
        <w:ind w:left="0"/>
        <w:rPr>
          <w:b/>
          <w:bCs/>
        </w:rPr>
      </w:pPr>
      <w:r>
        <w:t xml:space="preserve"> </w:t>
      </w:r>
      <w:bookmarkStart w:id="211" w:name="_Ref237478888"/>
      <w:bookmarkStart w:id="212" w:name="_Toc238034357"/>
      <w:r w:rsidRPr="007B1701">
        <w:rPr>
          <w:b/>
          <w:bCs/>
        </w:rPr>
        <w:t>Список</w:t>
      </w:r>
      <w:r w:rsidR="007B1701" w:rsidRPr="007B1701">
        <w:rPr>
          <w:b/>
          <w:bCs/>
        </w:rPr>
        <w:t xml:space="preserve"> справочников</w:t>
      </w:r>
      <w:bookmarkEnd w:id="211"/>
      <w:bookmarkEnd w:id="212"/>
    </w:p>
    <w:p w14:paraId="11590D5A" w14:textId="385D0191" w:rsidR="00D22528" w:rsidRDefault="00D22528" w:rsidP="00D22528">
      <w:pPr>
        <w:pStyle w:val="34-"/>
      </w:pPr>
      <w:r>
        <w:t xml:space="preserve">В </w:t>
      </w:r>
      <w:r w:rsidR="0069679F">
        <w:t>С</w:t>
      </w:r>
      <w:r>
        <w:t>истеме возможно создавать специализированные справочники.</w:t>
      </w:r>
    </w:p>
    <w:p w14:paraId="2061EEA5" w14:textId="4896A696" w:rsidR="00D22528" w:rsidRDefault="00D22528" w:rsidP="00D22528">
      <w:pPr>
        <w:pStyle w:val="34-"/>
      </w:pPr>
      <w:r w:rsidRPr="00622814">
        <w:t xml:space="preserve">Для </w:t>
      </w:r>
      <w:r>
        <w:t>просмотра имеющихся</w:t>
      </w:r>
      <w:r w:rsidRPr="00622814">
        <w:t xml:space="preserve"> справочник</w:t>
      </w:r>
      <w:r>
        <w:t>ов и создания новых</w:t>
      </w:r>
      <w:r w:rsidRPr="00622814">
        <w:t>, необходимо в выпадающем меню «Настройки» выбрать раздел «Список справочников»</w:t>
      </w:r>
      <w:r>
        <w:t xml:space="preserve">. </w:t>
      </w:r>
    </w:p>
    <w:p w14:paraId="680CE537" w14:textId="63F1BD7A" w:rsidR="00D22528" w:rsidRDefault="00D22528" w:rsidP="00D22528">
      <w:pPr>
        <w:pStyle w:val="34-"/>
      </w:pPr>
      <w:r>
        <w:t>В списке справочников к отображению представлены следующие данные (рис.</w:t>
      </w:r>
      <w:r w:rsidR="004F6AF9">
        <w:t xml:space="preserve"> </w:t>
      </w:r>
      <w:r w:rsidR="00D05FAB">
        <w:fldChar w:fldCharType="begin"/>
      </w:r>
      <w:r w:rsidR="00D05FAB">
        <w:instrText xml:space="preserve"> REF _Ref237879040 \h </w:instrText>
      </w:r>
      <w:r w:rsidR="00D05FAB">
        <w:fldChar w:fldCharType="separate"/>
      </w:r>
      <w:r w:rsidR="0069679F">
        <w:rPr>
          <w:noProof/>
        </w:rPr>
        <w:t>103</w:t>
      </w:r>
      <w:r w:rsidR="00D05FAB">
        <w:fldChar w:fldCharType="end"/>
      </w:r>
      <w:r>
        <w:t xml:space="preserve">): </w:t>
      </w:r>
    </w:p>
    <w:p w14:paraId="51C24E70" w14:textId="77777777" w:rsidR="00D22528" w:rsidRDefault="00D22528" w:rsidP="00FD09A0">
      <w:pPr>
        <w:pStyle w:val="34-"/>
        <w:numPr>
          <w:ilvl w:val="0"/>
          <w:numId w:val="63"/>
        </w:numPr>
        <w:ind w:left="0" w:firstLine="709"/>
      </w:pPr>
      <w:r>
        <w:t>наименование справочника;</w:t>
      </w:r>
    </w:p>
    <w:p w14:paraId="26480843" w14:textId="77777777" w:rsidR="00D22528" w:rsidRDefault="00D22528" w:rsidP="00FD09A0">
      <w:pPr>
        <w:pStyle w:val="34-"/>
        <w:numPr>
          <w:ilvl w:val="0"/>
          <w:numId w:val="63"/>
        </w:numPr>
        <w:ind w:left="0" w:firstLine="709"/>
      </w:pPr>
      <w:r>
        <w:t>дата создания справочника;</w:t>
      </w:r>
    </w:p>
    <w:p w14:paraId="0C4E36EA" w14:textId="56276019" w:rsidR="00D22528" w:rsidRDefault="00D22528" w:rsidP="00FD09A0">
      <w:pPr>
        <w:pStyle w:val="34-"/>
        <w:numPr>
          <w:ilvl w:val="0"/>
          <w:numId w:val="63"/>
        </w:numPr>
        <w:ind w:left="0" w:firstLine="709"/>
      </w:pPr>
      <w:r>
        <w:t>последнее изменение справочника</w:t>
      </w:r>
      <w:r w:rsidR="00F116DF">
        <w:t>.</w:t>
      </w:r>
    </w:p>
    <w:p w14:paraId="5AE11A14" w14:textId="79325D46" w:rsidR="00D05FAB" w:rsidRDefault="00D05FAB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C3148BC" wp14:editId="16044645">
            <wp:extent cx="6137910" cy="3714750"/>
            <wp:effectExtent l="0" t="0" r="0" b="6350"/>
            <wp:docPr id="71464856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48565" name="Рисунок 714648565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BAFA5" w14:textId="1D44A6D2" w:rsidR="00D05FAB" w:rsidRDefault="00D05FAB" w:rsidP="00D05FAB">
      <w:pPr>
        <w:pStyle w:val="34-"/>
        <w:ind w:firstLine="0"/>
        <w:jc w:val="center"/>
      </w:pPr>
      <w:bookmarkStart w:id="213" w:name="_Ref237879040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103</w:t>
      </w:r>
      <w:r>
        <w:rPr>
          <w:noProof/>
        </w:rPr>
        <w:fldChar w:fldCharType="end"/>
      </w:r>
      <w:bookmarkEnd w:id="213"/>
      <w:r>
        <w:t>. Список справочников</w:t>
      </w:r>
    </w:p>
    <w:p w14:paraId="5E594AA1" w14:textId="77777777" w:rsidR="009C00C8" w:rsidRDefault="009C00C8" w:rsidP="00D05FAB">
      <w:pPr>
        <w:pStyle w:val="34-"/>
        <w:ind w:firstLine="0"/>
      </w:pPr>
    </w:p>
    <w:p w14:paraId="2F9D58D2" w14:textId="182E60D1" w:rsidR="00D22528" w:rsidRDefault="00D22528" w:rsidP="00D22528">
      <w:pPr>
        <w:pStyle w:val="34-"/>
      </w:pPr>
      <w:r>
        <w:t>В списке справочников представлены следующие возможности по настройке отображения данных:</w:t>
      </w:r>
    </w:p>
    <w:p w14:paraId="42653167" w14:textId="77777777" w:rsidR="00D22528" w:rsidRDefault="00D22528" w:rsidP="00D22528">
      <w:pPr>
        <w:pStyle w:val="34---1"/>
        <w:ind w:left="0"/>
      </w:pPr>
      <w:r>
        <w:t>поиск;</w:t>
      </w:r>
    </w:p>
    <w:p w14:paraId="3F251057" w14:textId="66D28917" w:rsidR="00D22528" w:rsidRDefault="00D22528" w:rsidP="00D22528">
      <w:pPr>
        <w:pStyle w:val="34---1"/>
        <w:ind w:left="0"/>
      </w:pPr>
      <w:r>
        <w:t>фильтрация записей: в окне задания фильтрации зада</w:t>
      </w:r>
      <w:r w:rsidR="009C00C8">
        <w:t>ется</w:t>
      </w:r>
      <w:r>
        <w:t xml:space="preserve"> фильтр по дате создания справочника и последнему внесенному изменению (рис.</w:t>
      </w:r>
      <w:r w:rsidR="004F6AF9">
        <w:t xml:space="preserve"> </w:t>
      </w:r>
      <w:r w:rsidR="00D05FAB">
        <w:fldChar w:fldCharType="begin"/>
      </w:r>
      <w:r w:rsidR="00D05FAB">
        <w:instrText xml:space="preserve"> REF _Ref237879071 \h </w:instrText>
      </w:r>
      <w:r w:rsidR="00D05FAB">
        <w:fldChar w:fldCharType="separate"/>
      </w:r>
      <w:r w:rsidR="0069679F">
        <w:rPr>
          <w:noProof/>
        </w:rPr>
        <w:t>104</w:t>
      </w:r>
      <w:r w:rsidR="00D05FAB">
        <w:fldChar w:fldCharType="end"/>
      </w:r>
      <w:r>
        <w:t>);</w:t>
      </w:r>
    </w:p>
    <w:p w14:paraId="0BF09DDE" w14:textId="77777777" w:rsidR="00D22528" w:rsidRDefault="00D22528" w:rsidP="00D22528">
      <w:pPr>
        <w:pStyle w:val="34---1"/>
        <w:ind w:left="0"/>
      </w:pPr>
      <w:r>
        <w:t>сортировка записей по наименованию.</w:t>
      </w:r>
    </w:p>
    <w:p w14:paraId="7D5196AC" w14:textId="77777777" w:rsidR="00D05FAB" w:rsidRDefault="009C00C8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AC9791B" wp14:editId="219B3871">
            <wp:extent cx="6137910" cy="3117215"/>
            <wp:effectExtent l="0" t="0" r="0" b="0"/>
            <wp:docPr id="110601394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13942" name="Рисунок 1106013942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612FC" w14:textId="5AF6BB83" w:rsidR="00D05FAB" w:rsidRDefault="00D05FAB" w:rsidP="00D05FAB">
      <w:pPr>
        <w:pStyle w:val="34-"/>
        <w:ind w:firstLine="0"/>
        <w:jc w:val="center"/>
      </w:pPr>
      <w:bookmarkStart w:id="214" w:name="_Ref237879071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104</w:t>
      </w:r>
      <w:r>
        <w:rPr>
          <w:noProof/>
        </w:rPr>
        <w:fldChar w:fldCharType="end"/>
      </w:r>
      <w:bookmarkStart w:id="215" w:name="_Ref224208588"/>
      <w:bookmarkEnd w:id="214"/>
      <w:r>
        <w:t>.</w:t>
      </w:r>
      <w:r w:rsidRPr="00D05FAB">
        <w:t xml:space="preserve"> </w:t>
      </w:r>
      <w:bookmarkEnd w:id="215"/>
      <w:r>
        <w:t>Окно задания фильтрации</w:t>
      </w:r>
    </w:p>
    <w:p w14:paraId="598A97ED" w14:textId="37B2FB1B" w:rsidR="00F116DF" w:rsidRDefault="00F116DF" w:rsidP="00D05FAB">
      <w:pPr>
        <w:pStyle w:val="aff2"/>
        <w:jc w:val="center"/>
      </w:pPr>
    </w:p>
    <w:p w14:paraId="6954A9B2" w14:textId="55F493C1" w:rsidR="00FF092B" w:rsidRPr="00FF092B" w:rsidRDefault="00FF092B" w:rsidP="00FF092B">
      <w:pPr>
        <w:pStyle w:val="34--3"/>
        <w:spacing w:before="0" w:after="0"/>
        <w:rPr>
          <w:b/>
          <w:bCs/>
        </w:rPr>
      </w:pPr>
      <w:bookmarkStart w:id="216" w:name="_Toc238034358"/>
      <w:r w:rsidRPr="00FF092B">
        <w:rPr>
          <w:b/>
          <w:bCs/>
        </w:rPr>
        <w:t>Создание справочника</w:t>
      </w:r>
      <w:bookmarkEnd w:id="216"/>
    </w:p>
    <w:p w14:paraId="5531E080" w14:textId="2A55D5B0" w:rsidR="0004005B" w:rsidRDefault="00D22528" w:rsidP="00D22528">
      <w:pPr>
        <w:pStyle w:val="34-"/>
      </w:pPr>
      <w:r w:rsidRPr="00FF682E">
        <w:t xml:space="preserve">Для создания справочника необходимо </w:t>
      </w:r>
      <w:r w:rsidR="00C2326D">
        <w:t xml:space="preserve">на странице списка справочников </w:t>
      </w:r>
      <w:r w:rsidRPr="00FF682E">
        <w:t>нажать на кнопку «Создать справочник»</w:t>
      </w:r>
      <w:r w:rsidR="007340BF">
        <w:t xml:space="preserve"> (рис. </w:t>
      </w:r>
      <w:r w:rsidR="00D05FAB">
        <w:fldChar w:fldCharType="begin"/>
      </w:r>
      <w:r w:rsidR="00D05FAB">
        <w:instrText xml:space="preserve"> REF _Ref237879040 \h </w:instrText>
      </w:r>
      <w:r w:rsidR="00D05FAB">
        <w:fldChar w:fldCharType="separate"/>
      </w:r>
      <w:r w:rsidR="0069679F">
        <w:rPr>
          <w:noProof/>
        </w:rPr>
        <w:t>103</w:t>
      </w:r>
      <w:r w:rsidR="00D05FAB">
        <w:fldChar w:fldCharType="end"/>
      </w:r>
      <w:r w:rsidR="00D05FAB">
        <w:t>)</w:t>
      </w:r>
      <w:r w:rsidRPr="00FF682E">
        <w:t xml:space="preserve">. </w:t>
      </w:r>
    </w:p>
    <w:p w14:paraId="28E51355" w14:textId="3045D128" w:rsidR="00D22528" w:rsidRDefault="00D22528" w:rsidP="0004005B">
      <w:pPr>
        <w:pStyle w:val="34-"/>
      </w:pPr>
      <w:r w:rsidRPr="00FF682E">
        <w:t xml:space="preserve">В открывшемся окне создания справочника необходимо задать </w:t>
      </w:r>
      <w:r w:rsidR="00F116DF" w:rsidRPr="00FF682E">
        <w:t>наименование</w:t>
      </w:r>
      <w:r w:rsidRPr="00FF682E">
        <w:t xml:space="preserve"> справочника</w:t>
      </w:r>
      <w:r w:rsidR="0004005B">
        <w:t xml:space="preserve"> (наименование</w:t>
      </w:r>
      <w:r w:rsidRPr="00FF682E">
        <w:t xml:space="preserve"> в системе</w:t>
      </w:r>
      <w:r w:rsidR="0004005B">
        <w:t xml:space="preserve"> генерируется автоматически)</w:t>
      </w:r>
      <w:r w:rsidRPr="00FF682E">
        <w:t>, выбрать тип модели справочника</w:t>
      </w:r>
      <w:r w:rsidR="0004005B">
        <w:t>,</w:t>
      </w:r>
      <w:r w:rsidRPr="00FF682E">
        <w:t xml:space="preserve"> </w:t>
      </w:r>
      <w:r w:rsidR="0004005B" w:rsidRPr="00FF682E">
        <w:t xml:space="preserve">при необходимости </w:t>
      </w:r>
      <w:r w:rsidR="0004005B">
        <w:t xml:space="preserve">выбрать родительский справочник и </w:t>
      </w:r>
      <w:r w:rsidR="0004005B" w:rsidRPr="00FF682E">
        <w:t>переключить</w:t>
      </w:r>
      <w:r w:rsidR="0004005B">
        <w:t xml:space="preserve"> имеющиеся чек-боксы (рис. </w:t>
      </w:r>
      <w:r w:rsidR="00D05FAB">
        <w:fldChar w:fldCharType="begin"/>
      </w:r>
      <w:r w:rsidR="00D05FAB">
        <w:instrText xml:space="preserve"> REF _Ref237879125 \h </w:instrText>
      </w:r>
      <w:r w:rsidR="00D05FAB">
        <w:fldChar w:fldCharType="separate"/>
      </w:r>
      <w:r w:rsidR="0069679F">
        <w:rPr>
          <w:noProof/>
        </w:rPr>
        <w:t>105</w:t>
      </w:r>
      <w:r w:rsidR="00D05FAB">
        <w:fldChar w:fldCharType="end"/>
      </w:r>
      <w:r w:rsidR="0004005B">
        <w:t xml:space="preserve">). </w:t>
      </w:r>
    </w:p>
    <w:p w14:paraId="77237ADE" w14:textId="77777777" w:rsidR="00D22528" w:rsidRDefault="00D22528" w:rsidP="00D22528">
      <w:pPr>
        <w:pStyle w:val="34-"/>
      </w:pPr>
      <w:r>
        <w:t>В окне создания справочника расположены чек-боксы:</w:t>
      </w:r>
    </w:p>
    <w:p w14:paraId="272D926F" w14:textId="77777777" w:rsidR="00D22528" w:rsidRDefault="00D22528" w:rsidP="00FD09A0">
      <w:pPr>
        <w:pStyle w:val="34-"/>
        <w:numPr>
          <w:ilvl w:val="0"/>
          <w:numId w:val="64"/>
        </w:numPr>
        <w:ind w:left="0" w:firstLine="709"/>
      </w:pPr>
      <w:r>
        <w:t>«Доступен для поиска» – необходимо переключить для отображения справочника в поиске;</w:t>
      </w:r>
    </w:p>
    <w:p w14:paraId="1A576280" w14:textId="77777777" w:rsidR="00D22528" w:rsidRDefault="00D22528" w:rsidP="00FD09A0">
      <w:pPr>
        <w:pStyle w:val="34-"/>
        <w:numPr>
          <w:ilvl w:val="0"/>
          <w:numId w:val="64"/>
        </w:numPr>
        <w:ind w:left="0" w:firstLine="709"/>
      </w:pPr>
      <w:r>
        <w:t>«Видимый в интерфейсе» – необходимо переключить для отображения справочника в интерфейсе Системы.</w:t>
      </w:r>
    </w:p>
    <w:p w14:paraId="030301E6" w14:textId="444A89D7" w:rsidR="00D22528" w:rsidRDefault="00D22528" w:rsidP="00D22528">
      <w:pPr>
        <w:pStyle w:val="34-"/>
      </w:pPr>
      <w:r>
        <w:t>Модель справочника может быть представлена в виде дерева (древовидное представление)</w:t>
      </w:r>
      <w:r w:rsidR="007340BF">
        <w:t xml:space="preserve"> </w:t>
      </w:r>
      <w:r w:rsidR="00FD0A36">
        <w:t xml:space="preserve">или обычной </w:t>
      </w:r>
      <w:r>
        <w:t>таблицы.</w:t>
      </w:r>
    </w:p>
    <w:p w14:paraId="0603DB2D" w14:textId="7829CEB1" w:rsidR="00D22528" w:rsidRDefault="00D22528" w:rsidP="00F116DF">
      <w:pPr>
        <w:pStyle w:val="34-"/>
      </w:pPr>
      <w:r>
        <w:t xml:space="preserve">Родительский справочник представляет собой элемент иерархического справочника, который выступает в роли родителя для других элементов. </w:t>
      </w:r>
    </w:p>
    <w:p w14:paraId="1E51ECD2" w14:textId="47F6F121" w:rsidR="00FD0A36" w:rsidRDefault="00FD0A36" w:rsidP="00F116DF">
      <w:pPr>
        <w:pStyle w:val="34-"/>
      </w:pPr>
      <w:r>
        <w:t>Нажать на кнопку «Создать».</w:t>
      </w:r>
    </w:p>
    <w:p w14:paraId="1653D348" w14:textId="77777777" w:rsidR="00D05FAB" w:rsidRDefault="0004005B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98FF3D3" wp14:editId="467A45CB">
            <wp:extent cx="6137910" cy="3125470"/>
            <wp:effectExtent l="0" t="0" r="0" b="0"/>
            <wp:docPr id="2133243605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43605" name="Рисунок 2133243605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5A984" w14:textId="2400AA8E" w:rsidR="00D05FAB" w:rsidRPr="00B00766" w:rsidRDefault="00D05FAB" w:rsidP="00D05FAB">
      <w:pPr>
        <w:pStyle w:val="34-"/>
        <w:ind w:firstLine="0"/>
        <w:jc w:val="center"/>
      </w:pPr>
      <w:bookmarkStart w:id="217" w:name="_Ref237879125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105</w:t>
      </w:r>
      <w:r>
        <w:rPr>
          <w:noProof/>
        </w:rPr>
        <w:fldChar w:fldCharType="end"/>
      </w:r>
      <w:bookmarkEnd w:id="217"/>
      <w:r>
        <w:t>. Окно создания справочника</w:t>
      </w:r>
    </w:p>
    <w:p w14:paraId="45E45E7D" w14:textId="77777777" w:rsidR="00E404DB" w:rsidRDefault="00E404DB" w:rsidP="00FD0A36">
      <w:pPr>
        <w:pStyle w:val="34-"/>
        <w:ind w:firstLine="0"/>
      </w:pPr>
    </w:p>
    <w:p w14:paraId="2636B395" w14:textId="5D21E5AE" w:rsidR="00FF682E" w:rsidRDefault="00E404DB" w:rsidP="00E404DB">
      <w:pPr>
        <w:pStyle w:val="34-"/>
      </w:pPr>
      <w:r>
        <w:t>После создания справочника он отобразится в списке всех справочников.</w:t>
      </w:r>
    </w:p>
    <w:p w14:paraId="15438EB0" w14:textId="4F9BCBB1" w:rsidR="00FF682E" w:rsidRDefault="00FF682E" w:rsidP="00F116DF">
      <w:pPr>
        <w:pStyle w:val="34-"/>
      </w:pPr>
      <w:r>
        <w:t xml:space="preserve">Для перехода в окно просмотра и создания справочника необходимо </w:t>
      </w:r>
      <w:r w:rsidR="00C2326D">
        <w:t xml:space="preserve">на странице списка справочников </w:t>
      </w:r>
      <w:r>
        <w:t>нажать на наименование справочника</w:t>
      </w:r>
      <w:r w:rsidR="006C1785">
        <w:t xml:space="preserve"> </w:t>
      </w:r>
      <w:r>
        <w:t xml:space="preserve">(рис. </w:t>
      </w:r>
      <w:r w:rsidR="00D05FAB">
        <w:fldChar w:fldCharType="begin"/>
      </w:r>
      <w:r w:rsidR="00D05FAB">
        <w:instrText xml:space="preserve"> REF _Ref237879158 \h </w:instrText>
      </w:r>
      <w:r w:rsidR="00D05FAB">
        <w:fldChar w:fldCharType="separate"/>
      </w:r>
      <w:r w:rsidR="0069679F">
        <w:rPr>
          <w:noProof/>
        </w:rPr>
        <w:t>106</w:t>
      </w:r>
      <w:r w:rsidR="00D05FAB">
        <w:fldChar w:fldCharType="end"/>
      </w:r>
      <w:r w:rsidR="00E404DB">
        <w:t>)</w:t>
      </w:r>
      <w:r>
        <w:t>.</w:t>
      </w:r>
    </w:p>
    <w:p w14:paraId="2203CF25" w14:textId="77777777" w:rsidR="00D05FAB" w:rsidRDefault="006C1785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65D7B8A" wp14:editId="3708AE70">
            <wp:extent cx="6137910" cy="3126105"/>
            <wp:effectExtent l="0" t="0" r="0" b="0"/>
            <wp:docPr id="172951771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517712" name="Рисунок 1729517712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6DDAA" w14:textId="3C823645" w:rsidR="00D05FAB" w:rsidRDefault="00D05FAB" w:rsidP="00D05FAB">
      <w:pPr>
        <w:pStyle w:val="34-"/>
        <w:ind w:firstLine="0"/>
        <w:jc w:val="center"/>
      </w:pPr>
      <w:bookmarkStart w:id="218" w:name="_Ref237879158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106</w:t>
      </w:r>
      <w:r>
        <w:rPr>
          <w:noProof/>
        </w:rPr>
        <w:fldChar w:fldCharType="end"/>
      </w:r>
      <w:bookmarkEnd w:id="218"/>
      <w:r>
        <w:t>. Окно просмотра и редактирования справочника</w:t>
      </w:r>
    </w:p>
    <w:p w14:paraId="5D2824BD" w14:textId="77777777" w:rsidR="00FF682E" w:rsidRDefault="00FF682E" w:rsidP="00D05FAB">
      <w:pPr>
        <w:pStyle w:val="34-"/>
        <w:ind w:firstLine="0"/>
      </w:pPr>
    </w:p>
    <w:p w14:paraId="46B5DFAA" w14:textId="18A6188A" w:rsidR="00C41971" w:rsidRDefault="00FF682E" w:rsidP="00344271">
      <w:pPr>
        <w:pStyle w:val="34-"/>
      </w:pPr>
      <w:r>
        <w:t xml:space="preserve">Заполнение справочника возможно двумя способами: вручную с добавлением столбцов и строк или с помощью </w:t>
      </w:r>
      <w:r w:rsidR="00CD036E">
        <w:t>импорта</w:t>
      </w:r>
      <w:r>
        <w:t xml:space="preserve"> файла. </w:t>
      </w:r>
    </w:p>
    <w:p w14:paraId="387BC2C2" w14:textId="4868EB6B" w:rsidR="00FF682E" w:rsidRPr="00FF682E" w:rsidRDefault="00FF682E" w:rsidP="00FF682E">
      <w:pPr>
        <w:pStyle w:val="34--4"/>
        <w:rPr>
          <w:b/>
          <w:bCs/>
        </w:rPr>
      </w:pPr>
      <w:bookmarkStart w:id="219" w:name="_Ref237274460"/>
      <w:r w:rsidRPr="00FF682E">
        <w:rPr>
          <w:b/>
          <w:bCs/>
        </w:rPr>
        <w:lastRenderedPageBreak/>
        <w:t>Добавление строк и столбцов в справочнике</w:t>
      </w:r>
      <w:bookmarkEnd w:id="219"/>
    </w:p>
    <w:p w14:paraId="288A3A0C" w14:textId="30EE900B" w:rsidR="00FF682E" w:rsidRDefault="00FF682E" w:rsidP="00F116DF">
      <w:pPr>
        <w:pStyle w:val="34-"/>
      </w:pPr>
      <w:r>
        <w:t xml:space="preserve">Для добавления столбцов в справочнике необходимо нажать на кнопку </w:t>
      </w:r>
      <w:r w:rsidR="006C1785">
        <w:t>«Д</w:t>
      </w:r>
      <w:r>
        <w:t>обавить столбец</w:t>
      </w:r>
      <w:r w:rsidR="006C1785">
        <w:t>»</w:t>
      </w:r>
      <w:r>
        <w:t xml:space="preserve"> в правом верхнем углу в окне просмотра и </w:t>
      </w:r>
      <w:r w:rsidR="00C2326D">
        <w:t>редактирования</w:t>
      </w:r>
      <w:r>
        <w:t xml:space="preserve"> справочника (рис. </w:t>
      </w:r>
      <w:r w:rsidR="00D05FAB">
        <w:fldChar w:fldCharType="begin"/>
      </w:r>
      <w:r w:rsidR="00D05FAB">
        <w:instrText xml:space="preserve"> REF _Ref237879158 \h </w:instrText>
      </w:r>
      <w:r w:rsidR="00D05FAB">
        <w:fldChar w:fldCharType="separate"/>
      </w:r>
      <w:r w:rsidR="0069679F">
        <w:rPr>
          <w:noProof/>
        </w:rPr>
        <w:t>106</w:t>
      </w:r>
      <w:r w:rsidR="00D05FAB">
        <w:fldChar w:fldCharType="end"/>
      </w:r>
      <w:r>
        <w:t>).</w:t>
      </w:r>
    </w:p>
    <w:p w14:paraId="6D4C28FE" w14:textId="06713DCB" w:rsidR="00FF682E" w:rsidRDefault="00FF682E" w:rsidP="00F116DF">
      <w:pPr>
        <w:pStyle w:val="34-"/>
      </w:pPr>
      <w:r>
        <w:t xml:space="preserve">В открывшемся окне добавления столбца необходимо </w:t>
      </w:r>
      <w:r w:rsidR="006C1785">
        <w:t>задать наименование столбца (наименование в системе генерируется автоматически), выбрать тип данных столбца</w:t>
      </w:r>
      <w:r w:rsidRPr="00FF682E">
        <w:t xml:space="preserve"> </w:t>
      </w:r>
      <w:r w:rsidR="006C1785">
        <w:t xml:space="preserve">и задать значение по умолчанию (при необходимости) </w:t>
      </w:r>
      <w:r w:rsidRPr="00FF682E">
        <w:t>(</w:t>
      </w:r>
      <w:r>
        <w:t>рис.</w:t>
      </w:r>
      <w:r w:rsidR="00D05FAB">
        <w:fldChar w:fldCharType="begin"/>
      </w:r>
      <w:r w:rsidR="00D05FAB">
        <w:instrText xml:space="preserve"> REF _Ref237879203 \h </w:instrText>
      </w:r>
      <w:r w:rsidR="00D05FAB">
        <w:fldChar w:fldCharType="separate"/>
      </w:r>
      <w:r w:rsidR="0069679F">
        <w:t xml:space="preserve"> </w:t>
      </w:r>
      <w:r w:rsidR="0069679F">
        <w:rPr>
          <w:noProof/>
        </w:rPr>
        <w:t>107</w:t>
      </w:r>
      <w:r w:rsidR="00D05FAB">
        <w:fldChar w:fldCharType="end"/>
      </w:r>
      <w:r>
        <w:t>)</w:t>
      </w:r>
      <w:r w:rsidR="006C1785">
        <w:t>.</w:t>
      </w:r>
    </w:p>
    <w:p w14:paraId="179B085D" w14:textId="5F8B0E70" w:rsidR="006C1785" w:rsidRDefault="006C1785" w:rsidP="00F116DF">
      <w:pPr>
        <w:pStyle w:val="34-"/>
      </w:pPr>
      <w:r>
        <w:t>Типы данных в справочнике могут быть следующими:</w:t>
      </w:r>
    </w:p>
    <w:p w14:paraId="5F9136AA" w14:textId="0A510495" w:rsidR="00FF682E" w:rsidRDefault="00FF682E" w:rsidP="00FD09A0">
      <w:pPr>
        <w:pStyle w:val="34-"/>
        <w:numPr>
          <w:ilvl w:val="0"/>
          <w:numId w:val="79"/>
        </w:numPr>
        <w:ind w:left="0" w:firstLine="709"/>
      </w:pPr>
      <w:r>
        <w:t>целое число</w:t>
      </w:r>
      <w:r w:rsidRPr="00FF682E">
        <w:t xml:space="preserve"> </w:t>
      </w:r>
      <w:r>
        <w:t>(</w:t>
      </w:r>
      <w:proofErr w:type="spellStart"/>
      <w:r>
        <w:t>int</w:t>
      </w:r>
      <w:proofErr w:type="spellEnd"/>
      <w:r>
        <w:t>);</w:t>
      </w:r>
    </w:p>
    <w:p w14:paraId="03C0D2C5" w14:textId="6129784E" w:rsidR="00FF682E" w:rsidRDefault="00FF682E" w:rsidP="00FD09A0">
      <w:pPr>
        <w:pStyle w:val="34-"/>
        <w:numPr>
          <w:ilvl w:val="0"/>
          <w:numId w:val="79"/>
        </w:numPr>
        <w:ind w:left="0" w:firstLine="709"/>
      </w:pPr>
      <w:r>
        <w:t>время</w:t>
      </w:r>
      <w:r w:rsidRPr="00FF682E">
        <w:t xml:space="preserve"> </w:t>
      </w:r>
      <w:r>
        <w:t>(</w:t>
      </w:r>
      <w:proofErr w:type="spellStart"/>
      <w:r>
        <w:t>time</w:t>
      </w:r>
      <w:proofErr w:type="spellEnd"/>
      <w:r>
        <w:t>);</w:t>
      </w:r>
    </w:p>
    <w:p w14:paraId="65F91234" w14:textId="0EF940AD" w:rsidR="00FF682E" w:rsidRPr="00FF682E" w:rsidRDefault="00FF682E" w:rsidP="00FD09A0">
      <w:pPr>
        <w:pStyle w:val="34-"/>
        <w:numPr>
          <w:ilvl w:val="0"/>
          <w:numId w:val="79"/>
        </w:numPr>
        <w:ind w:left="0" w:firstLine="709"/>
      </w:pPr>
      <w:r>
        <w:t>дата</w:t>
      </w:r>
      <w:r w:rsidRPr="00FF682E">
        <w:t xml:space="preserve"> </w:t>
      </w:r>
      <w:r>
        <w:t>(</w:t>
      </w:r>
      <w:r w:rsidRPr="00FF682E">
        <w:rPr>
          <w:lang w:val="en-US"/>
        </w:rPr>
        <w:t>date</w:t>
      </w:r>
      <w:r>
        <w:t>);</w:t>
      </w:r>
    </w:p>
    <w:p w14:paraId="4430DCA5" w14:textId="0B32D563" w:rsidR="00FF682E" w:rsidRDefault="00FF682E" w:rsidP="00FD09A0">
      <w:pPr>
        <w:pStyle w:val="34-"/>
        <w:numPr>
          <w:ilvl w:val="0"/>
          <w:numId w:val="79"/>
        </w:numPr>
        <w:ind w:left="0" w:firstLine="709"/>
      </w:pPr>
      <w:r>
        <w:t>дата и время</w:t>
      </w:r>
      <w:r w:rsidRPr="00FF682E">
        <w:t xml:space="preserve"> </w:t>
      </w:r>
      <w:r>
        <w:t>(</w:t>
      </w:r>
      <w:proofErr w:type="spellStart"/>
      <w:r>
        <w:t>timestamp</w:t>
      </w:r>
      <w:proofErr w:type="spellEnd"/>
      <w:r>
        <w:t>);</w:t>
      </w:r>
    </w:p>
    <w:p w14:paraId="16395DA0" w14:textId="3830F4B5" w:rsidR="00FF682E" w:rsidRPr="00FF682E" w:rsidRDefault="00FF682E" w:rsidP="00FD09A0">
      <w:pPr>
        <w:pStyle w:val="34-"/>
        <w:numPr>
          <w:ilvl w:val="0"/>
          <w:numId w:val="79"/>
        </w:numPr>
        <w:ind w:left="0" w:firstLine="709"/>
        <w:rPr>
          <w:lang w:val="en-US"/>
        </w:rPr>
      </w:pPr>
      <w:r>
        <w:t>логическое</w:t>
      </w:r>
      <w:r w:rsidRPr="00FF682E">
        <w:rPr>
          <w:lang w:val="en-US"/>
        </w:rPr>
        <w:t xml:space="preserve"> (</w:t>
      </w:r>
      <w:proofErr w:type="spellStart"/>
      <w:r>
        <w:rPr>
          <w:lang w:val="en-US"/>
        </w:rPr>
        <w:t>boolean</w:t>
      </w:r>
      <w:proofErr w:type="spellEnd"/>
      <w:r w:rsidRPr="00FF682E">
        <w:rPr>
          <w:lang w:val="en-US"/>
        </w:rPr>
        <w:t xml:space="preserve"> – true/false);</w:t>
      </w:r>
    </w:p>
    <w:p w14:paraId="589CB11D" w14:textId="49289101" w:rsidR="00FF682E" w:rsidRPr="00FF682E" w:rsidRDefault="00FF682E" w:rsidP="00FD09A0">
      <w:pPr>
        <w:pStyle w:val="34-"/>
        <w:numPr>
          <w:ilvl w:val="0"/>
          <w:numId w:val="79"/>
        </w:numPr>
        <w:ind w:left="0" w:firstLine="709"/>
        <w:rPr>
          <w:lang w:val="en-US"/>
        </w:rPr>
      </w:pPr>
      <w:r>
        <w:t>строка</w:t>
      </w:r>
      <w:r w:rsidRPr="00FF682E">
        <w:rPr>
          <w:lang w:val="en-US"/>
        </w:rPr>
        <w:t xml:space="preserve"> (string);</w:t>
      </w:r>
    </w:p>
    <w:p w14:paraId="525C09C0" w14:textId="4CA6D76F" w:rsidR="00FF682E" w:rsidRDefault="00FF682E" w:rsidP="00FD09A0">
      <w:pPr>
        <w:pStyle w:val="34-"/>
        <w:numPr>
          <w:ilvl w:val="0"/>
          <w:numId w:val="79"/>
        </w:numPr>
        <w:ind w:left="0" w:firstLine="709"/>
      </w:pPr>
      <w:r>
        <w:t>дробное число</w:t>
      </w:r>
      <w:r w:rsidRPr="00FF682E">
        <w:t xml:space="preserve"> </w:t>
      </w:r>
      <w:r>
        <w:t>(</w:t>
      </w:r>
      <w:proofErr w:type="spellStart"/>
      <w:r>
        <w:t>double</w:t>
      </w:r>
      <w:proofErr w:type="spellEnd"/>
      <w:r>
        <w:t>)</w:t>
      </w:r>
      <w:r w:rsidR="007340BF">
        <w:t>.</w:t>
      </w:r>
    </w:p>
    <w:p w14:paraId="58AD2F58" w14:textId="34775647" w:rsidR="00FF682E" w:rsidRDefault="006C1785" w:rsidP="006C1785">
      <w:pPr>
        <w:pStyle w:val="34-"/>
      </w:pPr>
      <w:r>
        <w:t>З</w:t>
      </w:r>
      <w:r w:rsidR="00FF682E">
        <w:t>начение по умолчанию – данное поле необходимо заполнить если во всех строках в данном столбце будет указано одно и то же значени</w:t>
      </w:r>
      <w:r>
        <w:t>е</w:t>
      </w:r>
      <w:r w:rsidR="00FF682E">
        <w:t xml:space="preserve"> (при создании новой строки, значение проставляется автоматически).</w:t>
      </w:r>
    </w:p>
    <w:p w14:paraId="4D19F585" w14:textId="5AD09875" w:rsidR="00FF682E" w:rsidRPr="00FF682E" w:rsidRDefault="00FF682E" w:rsidP="00FF682E">
      <w:pPr>
        <w:pStyle w:val="34-"/>
      </w:pPr>
      <w:r>
        <w:t xml:space="preserve">Нажать на кнопку «Создать», добавленный столбец отобразится в справочнике. </w:t>
      </w:r>
    </w:p>
    <w:p w14:paraId="0BB89796" w14:textId="77777777" w:rsidR="00D05FAB" w:rsidRDefault="00032202" w:rsidP="00D05FAB">
      <w:pPr>
        <w:pStyle w:val="34-"/>
        <w:keepNext/>
        <w:ind w:firstLine="0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5B6742FD" wp14:editId="57F2B67F">
            <wp:extent cx="6137910" cy="3369310"/>
            <wp:effectExtent l="0" t="0" r="0" b="0"/>
            <wp:docPr id="80711376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113766" name="Рисунок 807113766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B1B34" w14:textId="4BA501DE" w:rsidR="00D05FAB" w:rsidRDefault="00D05FAB" w:rsidP="00D05FAB">
      <w:pPr>
        <w:pStyle w:val="34-"/>
        <w:ind w:firstLine="0"/>
        <w:jc w:val="center"/>
      </w:pPr>
      <w:bookmarkStart w:id="220" w:name="_Ref237879203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107</w:t>
      </w:r>
      <w:r>
        <w:rPr>
          <w:noProof/>
        </w:rPr>
        <w:fldChar w:fldCharType="end"/>
      </w:r>
      <w:bookmarkEnd w:id="220"/>
      <w:r>
        <w:t>. Окно добавления столбца в справочник</w:t>
      </w:r>
    </w:p>
    <w:p w14:paraId="0C79CC9B" w14:textId="77777777" w:rsidR="00FF682E" w:rsidRDefault="00FF682E" w:rsidP="00D05FAB">
      <w:pPr>
        <w:pStyle w:val="34-"/>
        <w:ind w:firstLine="0"/>
      </w:pPr>
    </w:p>
    <w:p w14:paraId="56C75D33" w14:textId="33C64543" w:rsidR="00FA0B9F" w:rsidRDefault="00FA0B9F" w:rsidP="00F116DF">
      <w:pPr>
        <w:pStyle w:val="34-"/>
      </w:pPr>
      <w:r>
        <w:t xml:space="preserve">Добавленный столбец возможно отредактировать и удалить. </w:t>
      </w:r>
    </w:p>
    <w:p w14:paraId="5BD0EC42" w14:textId="45176C87" w:rsidR="00FA0B9F" w:rsidRDefault="00FA0B9F" w:rsidP="00F116DF">
      <w:pPr>
        <w:pStyle w:val="34-"/>
      </w:pPr>
      <w:r>
        <w:t xml:space="preserve">Для редактирования столбца необходимо нажать на наименование столбца, откроется окно редактирования столбца (рис. </w:t>
      </w:r>
      <w:r w:rsidR="00D05FAB">
        <w:fldChar w:fldCharType="begin"/>
      </w:r>
      <w:r w:rsidR="00D05FAB">
        <w:instrText xml:space="preserve"> REF _Ref237879233 \h </w:instrText>
      </w:r>
      <w:r w:rsidR="00D05FAB">
        <w:fldChar w:fldCharType="separate"/>
      </w:r>
      <w:r w:rsidR="0069679F">
        <w:rPr>
          <w:noProof/>
        </w:rPr>
        <w:t>108</w:t>
      </w:r>
      <w:r w:rsidR="00D05FAB">
        <w:fldChar w:fldCharType="end"/>
      </w:r>
      <w:r>
        <w:t>).</w:t>
      </w:r>
    </w:p>
    <w:p w14:paraId="543430F9" w14:textId="7AC1F79C" w:rsidR="00FA0B9F" w:rsidRDefault="00FA0B9F" w:rsidP="00F116DF">
      <w:pPr>
        <w:pStyle w:val="34-"/>
      </w:pPr>
      <w:r>
        <w:t>Возможно изменить наименование столбца и значение по умолчанию. Также сделать данный столбец обязательным к заполнению, переключив чек-бокс «Обязательное поле» и проиндексировать столбец, переключив чек-бокс «Индексировать поле».</w:t>
      </w:r>
    </w:p>
    <w:p w14:paraId="1724A1AE" w14:textId="5D35E803" w:rsidR="00C2326D" w:rsidRDefault="00C2326D" w:rsidP="00EA0568">
      <w:pPr>
        <w:pStyle w:val="34-"/>
      </w:pPr>
      <w:r>
        <w:t>Если при создании столбца не указано значение по умолчанию, для заполнения значений в столбце необходимо сначала добавить строку, затем перейти в окно редактирования строки и заполнить значение для столбца.</w:t>
      </w:r>
    </w:p>
    <w:p w14:paraId="2240CFBA" w14:textId="74160076" w:rsidR="006C1785" w:rsidRDefault="006C1785" w:rsidP="00EA0568">
      <w:pPr>
        <w:pStyle w:val="34-"/>
      </w:pPr>
      <w:r>
        <w:t>Все дополнительные добавленные столбцы являются информативными: их просмотр доступен только в самом справочнике.</w:t>
      </w:r>
    </w:p>
    <w:p w14:paraId="76D4A5A6" w14:textId="77777777" w:rsidR="00D05FAB" w:rsidRDefault="00032202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DB7904F" wp14:editId="3AC94F44">
            <wp:extent cx="6137910" cy="3379470"/>
            <wp:effectExtent l="0" t="0" r="0" b="0"/>
            <wp:docPr id="131486844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868441" name="Рисунок 1314868441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5FBD8" w14:textId="6E86A7F1" w:rsidR="00D05FAB" w:rsidRDefault="00D05FAB" w:rsidP="00D05FAB">
      <w:pPr>
        <w:pStyle w:val="34-"/>
        <w:ind w:firstLine="0"/>
        <w:jc w:val="center"/>
      </w:pPr>
      <w:bookmarkStart w:id="221" w:name="_Ref237879233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108</w:t>
      </w:r>
      <w:r>
        <w:rPr>
          <w:noProof/>
        </w:rPr>
        <w:fldChar w:fldCharType="end"/>
      </w:r>
      <w:bookmarkEnd w:id="221"/>
      <w:r>
        <w:t>. Окно редактирования столбца</w:t>
      </w:r>
    </w:p>
    <w:p w14:paraId="29DC941C" w14:textId="77777777" w:rsidR="00FA0B9F" w:rsidRDefault="00FA0B9F" w:rsidP="00D05FAB">
      <w:pPr>
        <w:pStyle w:val="34-"/>
        <w:ind w:firstLine="0"/>
      </w:pPr>
    </w:p>
    <w:p w14:paraId="71FDDA67" w14:textId="224C1E58" w:rsidR="006C1785" w:rsidRDefault="00FA0B9F" w:rsidP="00D05FAB">
      <w:pPr>
        <w:pStyle w:val="34-"/>
      </w:pPr>
      <w:r>
        <w:t>Для удаления столбца необходимо в окне редактирования столбца нажать на кнопку «Удалить».</w:t>
      </w:r>
      <w:r w:rsidR="006C1785">
        <w:t xml:space="preserve"> В окне подтверждения удаления нажать на кнопку «Удалить» для удаления столбца или «Отмена» для отмены действия (рис. </w:t>
      </w:r>
      <w:r w:rsidR="00D05FAB">
        <w:fldChar w:fldCharType="begin"/>
      </w:r>
      <w:r w:rsidR="00D05FAB">
        <w:instrText xml:space="preserve"> REF _Ref237879267 \h </w:instrText>
      </w:r>
      <w:r w:rsidR="00D05FAB">
        <w:fldChar w:fldCharType="separate"/>
      </w:r>
      <w:r w:rsidR="0069679F">
        <w:rPr>
          <w:noProof/>
        </w:rPr>
        <w:t>109</w:t>
      </w:r>
      <w:r w:rsidR="00D05FAB">
        <w:fldChar w:fldCharType="end"/>
      </w:r>
      <w:r w:rsidR="006C1785">
        <w:t>).</w:t>
      </w:r>
    </w:p>
    <w:p w14:paraId="63A55D07" w14:textId="77777777" w:rsidR="00D05FAB" w:rsidRDefault="00032202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E8D634C" wp14:editId="2BFD9852">
            <wp:extent cx="6137910" cy="3379470"/>
            <wp:effectExtent l="0" t="0" r="0" b="0"/>
            <wp:docPr id="170915284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52849" name="Рисунок 1709152849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B38E" w14:textId="09D4DB3A" w:rsidR="00D05FAB" w:rsidRDefault="00D05FAB" w:rsidP="00D05FAB">
      <w:pPr>
        <w:pStyle w:val="34-"/>
        <w:ind w:firstLine="0"/>
        <w:jc w:val="center"/>
      </w:pPr>
      <w:bookmarkStart w:id="222" w:name="_Ref23787926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109</w:t>
      </w:r>
      <w:r>
        <w:rPr>
          <w:noProof/>
        </w:rPr>
        <w:fldChar w:fldCharType="end"/>
      </w:r>
      <w:bookmarkEnd w:id="222"/>
      <w:r>
        <w:t>. Окно подтверждения удаления столбца</w:t>
      </w:r>
    </w:p>
    <w:p w14:paraId="010605F9" w14:textId="77777777" w:rsidR="006C1785" w:rsidRDefault="006C1785" w:rsidP="00D05FAB">
      <w:pPr>
        <w:pStyle w:val="34-"/>
        <w:ind w:firstLine="0"/>
      </w:pPr>
    </w:p>
    <w:p w14:paraId="189BAE13" w14:textId="5F652A18" w:rsidR="00FF682E" w:rsidRDefault="00FF682E" w:rsidP="00F116DF">
      <w:pPr>
        <w:pStyle w:val="34-"/>
      </w:pPr>
      <w:r>
        <w:lastRenderedPageBreak/>
        <w:t>Для добавления строки в справочнике необходимо</w:t>
      </w:r>
      <w:r w:rsidR="00C2326D">
        <w:t xml:space="preserve"> в окне просмотра и редактирования справочника</w:t>
      </w:r>
      <w:r>
        <w:t xml:space="preserve"> нажать на кнопку добавить строку в правом верхнем углу (рис. </w:t>
      </w:r>
      <w:r w:rsidR="00D05FAB">
        <w:fldChar w:fldCharType="begin"/>
      </w:r>
      <w:r w:rsidR="00D05FAB">
        <w:instrText xml:space="preserve"> REF _Ref237879158 \h </w:instrText>
      </w:r>
      <w:r w:rsidR="00D05FAB">
        <w:fldChar w:fldCharType="separate"/>
      </w:r>
      <w:r w:rsidR="0069679F">
        <w:rPr>
          <w:noProof/>
        </w:rPr>
        <w:t>106</w:t>
      </w:r>
      <w:r w:rsidR="00D05FAB">
        <w:fldChar w:fldCharType="end"/>
      </w:r>
      <w:r>
        <w:t>).</w:t>
      </w:r>
    </w:p>
    <w:p w14:paraId="692EE8CA" w14:textId="291E559E" w:rsidR="006C1785" w:rsidRPr="00FF682E" w:rsidRDefault="006C1785" w:rsidP="006C1785">
      <w:pPr>
        <w:pStyle w:val="34-"/>
      </w:pPr>
      <w:r>
        <w:t>В системе реализован функционал разделения доступа к записям справочника для различных организаций.</w:t>
      </w:r>
    </w:p>
    <w:p w14:paraId="208D3DD5" w14:textId="6BEB87AB" w:rsidR="006C1785" w:rsidRDefault="00FF682E" w:rsidP="006C1785">
      <w:pPr>
        <w:pStyle w:val="34-"/>
      </w:pPr>
      <w:r>
        <w:t>В открывшемся окне добавления строки в справочник необходимо ввести наименование строки и</w:t>
      </w:r>
      <w:r w:rsidR="006C1785">
        <w:t xml:space="preserve"> выбрать организацию, для которой будет доступна данная строка. При назначении организации для нескольких записей из справочника, при заполнении отчета данной организации будут доступны только эти записи из всего справочника. </w:t>
      </w:r>
    </w:p>
    <w:p w14:paraId="06BF3746" w14:textId="4558EED4" w:rsidR="006C1785" w:rsidRDefault="006C1785" w:rsidP="006C1785">
      <w:pPr>
        <w:pStyle w:val="34-"/>
      </w:pPr>
      <w:r>
        <w:t>Данное поле не является обязательным: если организация не назначена – все строки из справочника доступны для выбора.</w:t>
      </w:r>
    </w:p>
    <w:p w14:paraId="3726AE65" w14:textId="1A93CB08" w:rsidR="006C1785" w:rsidRDefault="006C1785" w:rsidP="006C1785">
      <w:pPr>
        <w:pStyle w:val="34-"/>
      </w:pPr>
      <w:r>
        <w:t>Н</w:t>
      </w:r>
      <w:r w:rsidR="00FF682E">
        <w:t>ажать на кнопку «Создать» (рис.</w:t>
      </w:r>
      <w:r w:rsidR="00D05FAB">
        <w:t xml:space="preserve"> </w:t>
      </w:r>
      <w:r w:rsidR="00D05FAB">
        <w:fldChar w:fldCharType="begin"/>
      </w:r>
      <w:r w:rsidR="00D05FAB">
        <w:instrText xml:space="preserve"> REF _Ref237879353 \h </w:instrText>
      </w:r>
      <w:r w:rsidR="00D05FAB">
        <w:fldChar w:fldCharType="separate"/>
      </w:r>
      <w:r w:rsidR="0069679F">
        <w:rPr>
          <w:noProof/>
        </w:rPr>
        <w:t>110</w:t>
      </w:r>
      <w:r w:rsidR="00D05FAB">
        <w:fldChar w:fldCharType="end"/>
      </w:r>
      <w:r w:rsidR="00FF682E">
        <w:t>).</w:t>
      </w:r>
      <w:r w:rsidR="00FA0B9F">
        <w:t xml:space="preserve"> </w:t>
      </w:r>
    </w:p>
    <w:p w14:paraId="2DE104DD" w14:textId="78AA2B33" w:rsidR="00FF682E" w:rsidRPr="00FF682E" w:rsidRDefault="00FA0B9F" w:rsidP="006C1785">
      <w:pPr>
        <w:pStyle w:val="34-"/>
      </w:pPr>
      <w:r>
        <w:t xml:space="preserve">Добавленные строки будут отображены в справочнике (рис. </w:t>
      </w:r>
      <w:r w:rsidR="00D05FAB">
        <w:fldChar w:fldCharType="begin"/>
      </w:r>
      <w:r w:rsidR="00D05FAB">
        <w:instrText xml:space="preserve"> REF _Ref237879326 \h </w:instrText>
      </w:r>
      <w:r w:rsidR="00D05FAB">
        <w:fldChar w:fldCharType="separate"/>
      </w:r>
      <w:r w:rsidR="0069679F">
        <w:rPr>
          <w:noProof/>
        </w:rPr>
        <w:t>111</w:t>
      </w:r>
      <w:r w:rsidR="00D05FAB">
        <w:fldChar w:fldCharType="end"/>
      </w:r>
      <w:r>
        <w:t xml:space="preserve">). </w:t>
      </w:r>
    </w:p>
    <w:p w14:paraId="3A3AF551" w14:textId="77777777" w:rsidR="00D05FAB" w:rsidRDefault="00032202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0D2D8A0B" wp14:editId="24C4C671">
            <wp:extent cx="6137910" cy="3363595"/>
            <wp:effectExtent l="0" t="0" r="0" b="1905"/>
            <wp:docPr id="179651198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11985" name="Рисунок 1796511985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868C6" w14:textId="47CCAAA4" w:rsidR="00D05FAB" w:rsidRPr="00FF682E" w:rsidRDefault="00D05FAB" w:rsidP="00D05FAB">
      <w:pPr>
        <w:pStyle w:val="34-"/>
        <w:ind w:firstLine="0"/>
        <w:jc w:val="center"/>
      </w:pPr>
      <w:bookmarkStart w:id="223" w:name="_Ref237879353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110</w:t>
      </w:r>
      <w:r>
        <w:rPr>
          <w:noProof/>
        </w:rPr>
        <w:fldChar w:fldCharType="end"/>
      </w:r>
      <w:bookmarkEnd w:id="223"/>
      <w:r>
        <w:t>. Окно добавления строки в справочнике</w:t>
      </w:r>
    </w:p>
    <w:p w14:paraId="4E5A61CA" w14:textId="77777777" w:rsidR="00FA0B9F" w:rsidRDefault="00FA0B9F" w:rsidP="00D05FAB">
      <w:pPr>
        <w:pStyle w:val="34-"/>
        <w:ind w:firstLine="0"/>
      </w:pPr>
    </w:p>
    <w:p w14:paraId="69997DC2" w14:textId="77777777" w:rsidR="00D05FAB" w:rsidRDefault="006C1785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FB43286" wp14:editId="3D63ACB4">
            <wp:extent cx="6137910" cy="3091815"/>
            <wp:effectExtent l="0" t="0" r="0" b="0"/>
            <wp:docPr id="1272199420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99420" name="Рисунок 1272199420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B4FD7" w14:textId="233591C3" w:rsidR="00D05FAB" w:rsidRPr="00FA0B9F" w:rsidRDefault="00D05FAB" w:rsidP="00D05FAB">
      <w:pPr>
        <w:pStyle w:val="34-"/>
        <w:ind w:firstLine="0"/>
        <w:jc w:val="center"/>
      </w:pPr>
      <w:bookmarkStart w:id="224" w:name="_Ref237879326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111</w:t>
      </w:r>
      <w:r>
        <w:rPr>
          <w:noProof/>
        </w:rPr>
        <w:fldChar w:fldCharType="end"/>
      </w:r>
      <w:bookmarkEnd w:id="224"/>
      <w:r>
        <w:t>. Добавленные строки в справочнике</w:t>
      </w:r>
    </w:p>
    <w:p w14:paraId="436A42C1" w14:textId="77777777" w:rsidR="00FF682E" w:rsidRDefault="00FF682E" w:rsidP="00D05FAB">
      <w:pPr>
        <w:pStyle w:val="34-"/>
        <w:ind w:firstLine="0"/>
      </w:pPr>
    </w:p>
    <w:p w14:paraId="25081467" w14:textId="2A42D7E3" w:rsidR="00FA0B9F" w:rsidRDefault="00FA0B9F" w:rsidP="00FA0B9F">
      <w:pPr>
        <w:pStyle w:val="34-"/>
      </w:pPr>
      <w:r>
        <w:t xml:space="preserve">Строки возможно отредактировать и удалить. Для редактирования строки необходимо в колонке «Действия» нажать на пиктограмму редактирования </w:t>
      </w:r>
      <w:r>
        <w:br/>
        <w:t>«</w:t>
      </w:r>
      <w:r>
        <w:rPr>
          <w:noProof/>
        </w:rPr>
        <w:drawing>
          <wp:inline distT="0" distB="0" distL="0" distR="0" wp14:anchorId="4C4698D8" wp14:editId="15140DC0">
            <wp:extent cx="184594" cy="206745"/>
            <wp:effectExtent l="0" t="0" r="6350" b="0"/>
            <wp:docPr id="518767151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67151" name="Рисунок 518767151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55" cy="21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 В открывшемся окне редактирования строки возможно задать новое наименование строки</w:t>
      </w:r>
      <w:r w:rsidR="006C1785">
        <w:t>,</w:t>
      </w:r>
      <w:r w:rsidR="001428AE">
        <w:t xml:space="preserve"> внести изменения в данные в столбце</w:t>
      </w:r>
      <w:r w:rsidR="006C1785">
        <w:t>, а также изменить организацию, которой доступны данные строки</w:t>
      </w:r>
      <w:r w:rsidR="001428AE">
        <w:t xml:space="preserve"> </w:t>
      </w:r>
      <w:r>
        <w:t xml:space="preserve">(рис. </w:t>
      </w:r>
      <w:r w:rsidR="00D05FAB">
        <w:fldChar w:fldCharType="begin"/>
      </w:r>
      <w:r w:rsidR="00D05FAB">
        <w:instrText xml:space="preserve"> REF _Ref237879388 \h </w:instrText>
      </w:r>
      <w:r w:rsidR="00D05FAB">
        <w:fldChar w:fldCharType="separate"/>
      </w:r>
      <w:r w:rsidR="0069679F">
        <w:rPr>
          <w:noProof/>
        </w:rPr>
        <w:t>112</w:t>
      </w:r>
      <w:r w:rsidR="00D05FAB">
        <w:fldChar w:fldCharType="end"/>
      </w:r>
      <w:r>
        <w:t xml:space="preserve">). </w:t>
      </w:r>
    </w:p>
    <w:p w14:paraId="65EDDC30" w14:textId="77777777" w:rsidR="00D05FAB" w:rsidRDefault="00032202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0C040150" wp14:editId="63A3FA43">
            <wp:extent cx="6137910" cy="3394710"/>
            <wp:effectExtent l="0" t="0" r="0" b="0"/>
            <wp:docPr id="170270231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02316" name="Рисунок 1702702316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7D692" w14:textId="0AD5A099" w:rsidR="00FA0B9F" w:rsidRDefault="00D05FAB" w:rsidP="00D05FAB">
      <w:pPr>
        <w:pStyle w:val="34-"/>
        <w:ind w:firstLine="0"/>
        <w:jc w:val="center"/>
      </w:pPr>
      <w:bookmarkStart w:id="225" w:name="_Ref237879388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112</w:t>
      </w:r>
      <w:r>
        <w:rPr>
          <w:noProof/>
        </w:rPr>
        <w:fldChar w:fldCharType="end"/>
      </w:r>
      <w:bookmarkEnd w:id="225"/>
      <w:r>
        <w:t xml:space="preserve">. Окно редактирования строки </w:t>
      </w:r>
    </w:p>
    <w:p w14:paraId="1315A1D1" w14:textId="24D51203" w:rsidR="00FA0B9F" w:rsidRDefault="00FA0B9F" w:rsidP="00F116DF">
      <w:pPr>
        <w:pStyle w:val="34-"/>
      </w:pPr>
      <w:r w:rsidRPr="00CD036E">
        <w:lastRenderedPageBreak/>
        <w:t>Для удаления строки необходимо в колонке «Действия» нажать на пиктограмму удаления «</w:t>
      </w:r>
      <w:r w:rsidRPr="00CD036E">
        <w:rPr>
          <w:noProof/>
        </w:rPr>
        <w:drawing>
          <wp:inline distT="0" distB="0" distL="0" distR="0" wp14:anchorId="02AA9171" wp14:editId="1A947974">
            <wp:extent cx="145984" cy="176397"/>
            <wp:effectExtent l="0" t="0" r="0" b="1905"/>
            <wp:docPr id="1067078036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78036" name="Рисунок 1067078036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09" cy="18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036E">
        <w:t>». Строка будет удалена.</w:t>
      </w:r>
    </w:p>
    <w:p w14:paraId="4631C425" w14:textId="77777777" w:rsidR="00CD036E" w:rsidRPr="00C92F78" w:rsidRDefault="00CD036E" w:rsidP="00F116DF">
      <w:pPr>
        <w:pStyle w:val="34-"/>
      </w:pPr>
    </w:p>
    <w:p w14:paraId="43D5C1F5" w14:textId="0DA237C8" w:rsidR="00CD036E" w:rsidRPr="00CD036E" w:rsidRDefault="00CD036E" w:rsidP="00CD036E">
      <w:pPr>
        <w:pStyle w:val="34--3"/>
        <w:spacing w:before="0" w:after="0"/>
        <w:rPr>
          <w:b/>
          <w:bCs/>
        </w:rPr>
      </w:pPr>
      <w:bookmarkStart w:id="226" w:name="_Toc238034359"/>
      <w:r w:rsidRPr="00CD036E">
        <w:rPr>
          <w:b/>
          <w:bCs/>
        </w:rPr>
        <w:t>Импорт справочника</w:t>
      </w:r>
      <w:bookmarkEnd w:id="226"/>
    </w:p>
    <w:p w14:paraId="66C96131" w14:textId="4827AA53" w:rsidR="00CD036E" w:rsidRPr="003314EE" w:rsidRDefault="00CD036E" w:rsidP="00F116DF">
      <w:pPr>
        <w:pStyle w:val="34-"/>
      </w:pPr>
      <w:r>
        <w:t>В системе реализована возможность импорта справочника</w:t>
      </w:r>
      <w:r w:rsidR="00291164">
        <w:t xml:space="preserve">. Для импорта справочника необходимо на странице списка справочников нажать на кнопку «Импорт </w:t>
      </w:r>
      <w:r w:rsidR="00291164">
        <w:rPr>
          <w:lang w:val="en-US"/>
        </w:rPr>
        <w:t>Excel</w:t>
      </w:r>
      <w:r w:rsidR="00291164">
        <w:t xml:space="preserve">» (рис. </w:t>
      </w:r>
      <w:r w:rsidR="00D05FAB">
        <w:fldChar w:fldCharType="begin"/>
      </w:r>
      <w:r w:rsidR="00D05FAB">
        <w:instrText xml:space="preserve"> REF _Ref237879040 \h </w:instrText>
      </w:r>
      <w:r w:rsidR="00D05FAB">
        <w:fldChar w:fldCharType="separate"/>
      </w:r>
      <w:r w:rsidR="0069679F">
        <w:rPr>
          <w:noProof/>
        </w:rPr>
        <w:t>103</w:t>
      </w:r>
      <w:r w:rsidR="00D05FAB">
        <w:fldChar w:fldCharType="end"/>
      </w:r>
      <w:r w:rsidR="00291164">
        <w:t xml:space="preserve">). </w:t>
      </w:r>
    </w:p>
    <w:p w14:paraId="24F4AD15" w14:textId="38DCA0CA" w:rsidR="00291164" w:rsidRDefault="005A6175" w:rsidP="005A6175">
      <w:pPr>
        <w:pStyle w:val="34-"/>
      </w:pPr>
      <w:r>
        <w:t xml:space="preserve">В открывшемся окне импорта справочника </w:t>
      </w:r>
      <w:r w:rsidR="006C1785">
        <w:t>необходимо</w:t>
      </w:r>
      <w:r>
        <w:t xml:space="preserve"> выбрать родительский справочник, выбрать </w:t>
      </w:r>
      <w:r>
        <w:rPr>
          <w:lang w:val="en-US"/>
        </w:rPr>
        <w:t>Excel</w:t>
      </w:r>
      <w:r>
        <w:t xml:space="preserve"> файл и нажать на кнопку «Импортировать» </w:t>
      </w:r>
      <w:r w:rsidR="004F6AF9">
        <w:t xml:space="preserve">(рис. </w:t>
      </w:r>
      <w:r w:rsidR="00D05FAB">
        <w:fldChar w:fldCharType="begin"/>
      </w:r>
      <w:r w:rsidR="00D05FAB">
        <w:instrText xml:space="preserve"> REF _Ref237879433 \h </w:instrText>
      </w:r>
      <w:r w:rsidR="00D05FAB">
        <w:fldChar w:fldCharType="separate"/>
      </w:r>
      <w:r w:rsidR="0069679F">
        <w:rPr>
          <w:noProof/>
        </w:rPr>
        <w:t>113</w:t>
      </w:r>
      <w:r w:rsidR="00D05FAB">
        <w:fldChar w:fldCharType="end"/>
      </w:r>
      <w:r w:rsidR="004F6AF9">
        <w:t>)</w:t>
      </w:r>
      <w:r>
        <w:t xml:space="preserve">. </w:t>
      </w:r>
    </w:p>
    <w:p w14:paraId="4322102D" w14:textId="01D089F9" w:rsidR="005A6175" w:rsidRDefault="005A6175" w:rsidP="005A6175">
      <w:pPr>
        <w:pStyle w:val="34-"/>
      </w:pPr>
      <w:r>
        <w:t xml:space="preserve">Файл должен быть формата </w:t>
      </w:r>
      <w:r>
        <w:rPr>
          <w:lang w:val="en-US"/>
        </w:rPr>
        <w:t>xlsx</w:t>
      </w:r>
      <w:r>
        <w:t xml:space="preserve">., весом не более 100 </w:t>
      </w:r>
      <w:proofErr w:type="spellStart"/>
      <w:r>
        <w:t>мб</w:t>
      </w:r>
      <w:proofErr w:type="spellEnd"/>
      <w:r>
        <w:t xml:space="preserve"> и соответствовать определенному шаблону.</w:t>
      </w:r>
    </w:p>
    <w:p w14:paraId="036336D8" w14:textId="149DB413" w:rsidR="005A6175" w:rsidRDefault="005A6175" w:rsidP="005A6175">
      <w:pPr>
        <w:pStyle w:val="34-"/>
      </w:pPr>
      <w:r>
        <w:t>Шаблон можно скачать в окне импорта справочника, нажав на кнопку «Скачать шаблон».</w:t>
      </w:r>
    </w:p>
    <w:p w14:paraId="0B1EB0FE" w14:textId="77777777" w:rsidR="00D05FAB" w:rsidRDefault="006C1785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46228A8" wp14:editId="09F7455C">
            <wp:extent cx="6137910" cy="3134360"/>
            <wp:effectExtent l="0" t="0" r="0" b="2540"/>
            <wp:docPr id="1104469034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69034" name="Рисунок 1104469034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BB24E" w14:textId="2D05FABC" w:rsidR="00D05FAB" w:rsidRDefault="00D05FAB" w:rsidP="00D05FAB">
      <w:pPr>
        <w:pStyle w:val="34-"/>
        <w:ind w:firstLine="0"/>
        <w:jc w:val="center"/>
      </w:pPr>
      <w:bookmarkStart w:id="227" w:name="_Ref237879433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113</w:t>
      </w:r>
      <w:r>
        <w:rPr>
          <w:noProof/>
        </w:rPr>
        <w:fldChar w:fldCharType="end"/>
      </w:r>
      <w:bookmarkEnd w:id="227"/>
      <w:r>
        <w:t>. Окно импорта справочника</w:t>
      </w:r>
    </w:p>
    <w:p w14:paraId="5186A4F7" w14:textId="77777777" w:rsidR="005A6175" w:rsidRDefault="005A6175" w:rsidP="00D05FAB">
      <w:pPr>
        <w:pStyle w:val="34-"/>
        <w:ind w:firstLine="0"/>
      </w:pPr>
    </w:p>
    <w:p w14:paraId="187C6919" w14:textId="6A2C6F98" w:rsidR="00291164" w:rsidRDefault="008A2458" w:rsidP="00291164">
      <w:pPr>
        <w:pStyle w:val="34-"/>
      </w:pPr>
      <w:r>
        <w:t>Скаченный файл</w:t>
      </w:r>
      <w:r w:rsidR="00291164" w:rsidRPr="00A41322">
        <w:t xml:space="preserve"> </w:t>
      </w:r>
      <w:r w:rsidR="00291164">
        <w:t>содержит</w:t>
      </w:r>
      <w:r w:rsidR="00291164" w:rsidRPr="00A41322">
        <w:t xml:space="preserve"> 3 </w:t>
      </w:r>
      <w:r w:rsidR="00291164">
        <w:t>вкладки (рис.</w:t>
      </w:r>
      <w:r w:rsidR="00D05FAB">
        <w:fldChar w:fldCharType="begin"/>
      </w:r>
      <w:r w:rsidR="00D05FAB">
        <w:instrText xml:space="preserve"> REF _Ref237879497 \h </w:instrText>
      </w:r>
      <w:r w:rsidR="00D05FAB">
        <w:fldChar w:fldCharType="separate"/>
      </w:r>
      <w:r w:rsidR="0069679F">
        <w:t xml:space="preserve"> </w:t>
      </w:r>
      <w:r w:rsidR="0069679F">
        <w:rPr>
          <w:noProof/>
        </w:rPr>
        <w:t>114</w:t>
      </w:r>
      <w:r w:rsidR="00D05FAB">
        <w:fldChar w:fldCharType="end"/>
      </w:r>
      <w:r w:rsidR="00D05FAB">
        <w:fldChar w:fldCharType="begin"/>
      </w:r>
      <w:r w:rsidR="00D05FAB">
        <w:instrText xml:space="preserve"> REF _Ref237879498 \h </w:instrText>
      </w:r>
      <w:r w:rsidR="00D05FAB">
        <w:fldChar w:fldCharType="separate"/>
      </w:r>
      <w:r w:rsidR="0069679F">
        <w:t xml:space="preserve">, </w:t>
      </w:r>
      <w:r w:rsidR="0069679F">
        <w:rPr>
          <w:noProof/>
        </w:rPr>
        <w:t>115</w:t>
      </w:r>
      <w:r w:rsidR="00D05FAB">
        <w:fldChar w:fldCharType="end"/>
      </w:r>
      <w:r w:rsidR="00D05FAB">
        <w:fldChar w:fldCharType="begin"/>
      </w:r>
      <w:r w:rsidR="00D05FAB">
        <w:instrText xml:space="preserve"> REF _Ref237879500 \h </w:instrText>
      </w:r>
      <w:r w:rsidR="00D05FAB">
        <w:fldChar w:fldCharType="separate"/>
      </w:r>
      <w:r w:rsidR="0069679F">
        <w:t xml:space="preserve">, </w:t>
      </w:r>
      <w:r w:rsidR="0069679F">
        <w:rPr>
          <w:noProof/>
        </w:rPr>
        <w:t>116</w:t>
      </w:r>
      <w:r w:rsidR="00D05FAB">
        <w:fldChar w:fldCharType="end"/>
      </w:r>
      <w:r w:rsidR="00291164">
        <w:t>)</w:t>
      </w:r>
      <w:r w:rsidR="00291164" w:rsidRPr="00A41322">
        <w:t xml:space="preserve">: </w:t>
      </w:r>
    </w:p>
    <w:p w14:paraId="77D8B261" w14:textId="6B13DA97" w:rsidR="00291164" w:rsidRDefault="008A2458" w:rsidP="00FD09A0">
      <w:pPr>
        <w:pStyle w:val="34-"/>
        <w:numPr>
          <w:ilvl w:val="0"/>
          <w:numId w:val="73"/>
        </w:numPr>
        <w:ind w:left="0" w:firstLine="709"/>
      </w:pPr>
      <w:r w:rsidRPr="008A2458">
        <w:rPr>
          <w:color w:val="000000" w:themeColor="text1"/>
          <w:lang w:val="en-US"/>
        </w:rPr>
        <w:t>reference</w:t>
      </w:r>
      <w:r w:rsidR="00291164">
        <w:t xml:space="preserve">– задается наименование </w:t>
      </w:r>
      <w:r>
        <w:t>справочника</w:t>
      </w:r>
      <w:r w:rsidR="00291164">
        <w:t>;</w:t>
      </w:r>
    </w:p>
    <w:p w14:paraId="4F402C52" w14:textId="77777777" w:rsidR="00291164" w:rsidRDefault="00291164" w:rsidP="00FD09A0">
      <w:pPr>
        <w:pStyle w:val="34-"/>
        <w:numPr>
          <w:ilvl w:val="0"/>
          <w:numId w:val="73"/>
        </w:numPr>
        <w:ind w:left="0" w:firstLine="709"/>
      </w:pPr>
      <w:r w:rsidRPr="00A41322">
        <w:rPr>
          <w:lang w:val="en-US"/>
        </w:rPr>
        <w:t>attributes</w:t>
      </w:r>
      <w:r>
        <w:t xml:space="preserve"> – задается настройка столбцов;</w:t>
      </w:r>
      <w:r w:rsidRPr="00A41322">
        <w:rPr>
          <w:lang w:val="en-US"/>
        </w:rPr>
        <w:t xml:space="preserve"> </w:t>
      </w:r>
    </w:p>
    <w:p w14:paraId="6BF13402" w14:textId="01ADB3AB" w:rsidR="00291164" w:rsidRDefault="008A2458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lastRenderedPageBreak/>
        <w:t>data</w:t>
      </w:r>
      <w:r w:rsidR="00291164">
        <w:t xml:space="preserve"> – зада</w:t>
      </w:r>
      <w:r w:rsidR="00990B91">
        <w:t xml:space="preserve">ются сами </w:t>
      </w:r>
      <w:r w:rsidR="00291164">
        <w:t>значени</w:t>
      </w:r>
      <w:r w:rsidR="00990B91">
        <w:t>я</w:t>
      </w:r>
      <w:r w:rsidR="00291164" w:rsidRPr="00A41322">
        <w:rPr>
          <w:lang w:val="en-US"/>
        </w:rPr>
        <w:t>.</w:t>
      </w:r>
    </w:p>
    <w:p w14:paraId="3298AC15" w14:textId="0143013B" w:rsidR="00990B91" w:rsidRPr="00990B91" w:rsidRDefault="00990B91" w:rsidP="00291164">
      <w:pPr>
        <w:pStyle w:val="34-"/>
      </w:pPr>
      <w:r>
        <w:t>При создании справочника с одним столбцом вкладка «</w:t>
      </w:r>
      <w:r w:rsidRPr="00A41322">
        <w:rPr>
          <w:lang w:val="en-US"/>
        </w:rPr>
        <w:t>attributes</w:t>
      </w:r>
      <w:r>
        <w:t>» не обязательна к заполнению.</w:t>
      </w:r>
    </w:p>
    <w:p w14:paraId="1F6511FC" w14:textId="72CB7CAA" w:rsidR="00291164" w:rsidRDefault="00291164" w:rsidP="00291164">
      <w:pPr>
        <w:pStyle w:val="34-"/>
      </w:pPr>
      <w:r>
        <w:t>Вкладка «</w:t>
      </w:r>
      <w:r w:rsidR="008A2458" w:rsidRPr="008A2458">
        <w:rPr>
          <w:color w:val="000000" w:themeColor="text1"/>
          <w:lang w:val="en-US"/>
        </w:rPr>
        <w:t>reference</w:t>
      </w:r>
      <w:r>
        <w:t xml:space="preserve">» содержит </w:t>
      </w:r>
      <w:r w:rsidR="005647BB">
        <w:t>3</w:t>
      </w:r>
      <w:r>
        <w:t xml:space="preserve"> столбца (рис. </w:t>
      </w:r>
      <w:r w:rsidR="00D05FAB">
        <w:fldChar w:fldCharType="begin"/>
      </w:r>
      <w:r w:rsidR="00D05FAB">
        <w:instrText xml:space="preserve"> REF _Ref237879497 \h </w:instrText>
      </w:r>
      <w:r w:rsidR="00D05FAB">
        <w:fldChar w:fldCharType="separate"/>
      </w:r>
      <w:r w:rsidR="0069679F">
        <w:rPr>
          <w:noProof/>
        </w:rPr>
        <w:t>114</w:t>
      </w:r>
      <w:r w:rsidR="00D05FAB">
        <w:fldChar w:fldCharType="end"/>
      </w:r>
      <w:r>
        <w:t xml:space="preserve">): </w:t>
      </w:r>
    </w:p>
    <w:p w14:paraId="036FC18C" w14:textId="6679687F" w:rsidR="00291164" w:rsidRDefault="00291164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name</w:t>
      </w:r>
      <w:r>
        <w:t xml:space="preserve"> – задается </w:t>
      </w:r>
      <w:r w:rsidR="005647BB">
        <w:t>наименование справочника в системе</w:t>
      </w:r>
      <w:r>
        <w:t xml:space="preserve"> (только латиница);</w:t>
      </w:r>
    </w:p>
    <w:p w14:paraId="7160D8E5" w14:textId="067D61E0" w:rsidR="00291164" w:rsidRDefault="00291164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title</w:t>
      </w:r>
      <w:r>
        <w:t xml:space="preserve"> – задается </w:t>
      </w:r>
      <w:r w:rsidR="005647BB">
        <w:t xml:space="preserve">отображаемое </w:t>
      </w:r>
      <w:r>
        <w:t xml:space="preserve">имя </w:t>
      </w:r>
      <w:r w:rsidR="005647BB">
        <w:t>справочника;</w:t>
      </w:r>
    </w:p>
    <w:p w14:paraId="41C43157" w14:textId="7E8984CC" w:rsidR="005647BB" w:rsidRPr="005647BB" w:rsidRDefault="005647BB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</w:rPr>
        <w:t>в столбце «</w:t>
      </w:r>
      <w:proofErr w:type="spellStart"/>
      <w:r w:rsidRPr="00CF72E7">
        <w:rPr>
          <w:color w:val="000000" w:themeColor="text1"/>
          <w:lang w:val="en-US"/>
        </w:rPr>
        <w:t>amodel</w:t>
      </w:r>
      <w:proofErr w:type="spellEnd"/>
      <w:r w:rsidRPr="00CF72E7">
        <w:rPr>
          <w:color w:val="000000" w:themeColor="text1"/>
        </w:rPr>
        <w:t>» задается тип справочника</w:t>
      </w:r>
      <w:r>
        <w:rPr>
          <w:color w:val="000000" w:themeColor="text1"/>
        </w:rPr>
        <w:t>:</w:t>
      </w:r>
    </w:p>
    <w:p w14:paraId="2D2FA1CB" w14:textId="68647288" w:rsidR="005647BB" w:rsidRPr="005647BB" w:rsidRDefault="005647BB" w:rsidP="00FD09A0">
      <w:pPr>
        <w:pStyle w:val="34-"/>
        <w:numPr>
          <w:ilvl w:val="0"/>
          <w:numId w:val="81"/>
        </w:numPr>
        <w:ind w:left="0" w:firstLine="709"/>
      </w:pPr>
      <w:proofErr w:type="spellStart"/>
      <w:r w:rsidRPr="005647BB">
        <w:t>list</w:t>
      </w:r>
      <w:proofErr w:type="spellEnd"/>
      <w:r w:rsidRPr="005647BB">
        <w:t xml:space="preserve"> – плоский список; </w:t>
      </w:r>
    </w:p>
    <w:p w14:paraId="175EBDF1" w14:textId="6E24E3F8" w:rsidR="005647BB" w:rsidRPr="005647BB" w:rsidRDefault="005647BB" w:rsidP="00FD09A0">
      <w:pPr>
        <w:pStyle w:val="34-"/>
        <w:numPr>
          <w:ilvl w:val="0"/>
          <w:numId w:val="81"/>
        </w:numPr>
        <w:ind w:left="0" w:firstLine="709"/>
      </w:pPr>
      <w:proofErr w:type="spellStart"/>
      <w:r w:rsidRPr="005647BB">
        <w:t>table</w:t>
      </w:r>
      <w:proofErr w:type="spellEnd"/>
      <w:r w:rsidRPr="005647BB">
        <w:t xml:space="preserve"> – таблица; </w:t>
      </w:r>
    </w:p>
    <w:p w14:paraId="28A98E2F" w14:textId="7FFB6AB8" w:rsidR="005647BB" w:rsidRPr="005647BB" w:rsidRDefault="005647BB" w:rsidP="00FD09A0">
      <w:pPr>
        <w:pStyle w:val="34-"/>
        <w:numPr>
          <w:ilvl w:val="0"/>
          <w:numId w:val="81"/>
        </w:numPr>
        <w:ind w:left="0" w:firstLine="709"/>
        <w:rPr>
          <w:lang w:val="en-US"/>
        </w:rPr>
      </w:pPr>
      <w:r w:rsidRPr="005647BB">
        <w:rPr>
          <w:lang w:val="en-US"/>
        </w:rPr>
        <w:t xml:space="preserve">tree – </w:t>
      </w:r>
      <w:r w:rsidRPr="005647BB">
        <w:t>дерево</w:t>
      </w:r>
      <w:r w:rsidRPr="005647BB">
        <w:rPr>
          <w:lang w:val="en-US"/>
        </w:rPr>
        <w:t>.</w:t>
      </w:r>
    </w:p>
    <w:p w14:paraId="6A054968" w14:textId="77777777" w:rsidR="00D05FAB" w:rsidRDefault="008A2458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D9F1482" wp14:editId="75B97914">
            <wp:extent cx="6137910" cy="2844165"/>
            <wp:effectExtent l="0" t="0" r="0" b="635"/>
            <wp:docPr id="1545444158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44158" name="Рисунок 1545444158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4FFF8" w14:textId="1FCD0D82" w:rsidR="00D05FAB" w:rsidRDefault="00D05FAB" w:rsidP="00D05FAB">
      <w:pPr>
        <w:pStyle w:val="34-"/>
        <w:ind w:firstLine="0"/>
        <w:jc w:val="center"/>
      </w:pPr>
      <w:bookmarkStart w:id="228" w:name="_Ref23787949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114</w:t>
      </w:r>
      <w:r>
        <w:rPr>
          <w:noProof/>
        </w:rPr>
        <w:fldChar w:fldCharType="end"/>
      </w:r>
      <w:bookmarkEnd w:id="228"/>
      <w:r>
        <w:t>. Вкладка «</w:t>
      </w:r>
      <w:r w:rsidRPr="008A2458">
        <w:rPr>
          <w:color w:val="000000" w:themeColor="text1"/>
          <w:lang w:val="en-US"/>
        </w:rPr>
        <w:t>reference</w:t>
      </w:r>
      <w:r>
        <w:t>»</w:t>
      </w:r>
    </w:p>
    <w:p w14:paraId="26FA6B08" w14:textId="77777777" w:rsidR="008A2458" w:rsidRDefault="008A2458" w:rsidP="00D05FAB">
      <w:pPr>
        <w:pStyle w:val="34-"/>
        <w:ind w:firstLine="0"/>
      </w:pPr>
    </w:p>
    <w:p w14:paraId="2B6DBC82" w14:textId="2050AE19" w:rsidR="00291164" w:rsidRDefault="00291164" w:rsidP="00291164">
      <w:pPr>
        <w:pStyle w:val="34-"/>
      </w:pPr>
      <w:r>
        <w:t>Вкладка «</w:t>
      </w:r>
      <w:r w:rsidRPr="00A41322">
        <w:rPr>
          <w:lang w:val="en-US"/>
        </w:rPr>
        <w:t>attributes</w:t>
      </w:r>
      <w:r>
        <w:t xml:space="preserve">» содержит </w:t>
      </w:r>
      <w:r w:rsidR="005647BB">
        <w:t>12</w:t>
      </w:r>
      <w:r>
        <w:t xml:space="preserve"> столбцов (рис. </w:t>
      </w:r>
      <w:r w:rsidR="00D05FAB">
        <w:fldChar w:fldCharType="begin"/>
      </w:r>
      <w:r w:rsidR="00D05FAB">
        <w:instrText xml:space="preserve"> REF _Ref237879498 \h </w:instrText>
      </w:r>
      <w:r w:rsidR="00D05FAB">
        <w:fldChar w:fldCharType="separate"/>
      </w:r>
      <w:r w:rsidR="0069679F">
        <w:rPr>
          <w:noProof/>
        </w:rPr>
        <w:t>115</w:t>
      </w:r>
      <w:r w:rsidR="00D05FAB">
        <w:fldChar w:fldCharType="end"/>
      </w:r>
      <w:r>
        <w:t>):</w:t>
      </w:r>
    </w:p>
    <w:p w14:paraId="2BE58FAF" w14:textId="28C43378" w:rsidR="00291164" w:rsidRDefault="00291164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name</w:t>
      </w:r>
      <w:r>
        <w:t xml:space="preserve"> –системное имя столбца (только латиница)</w:t>
      </w:r>
      <w:r w:rsidR="006C1785">
        <w:t xml:space="preserve"> – генерируется автоматически, можно оставить пустым</w:t>
      </w:r>
      <w:r>
        <w:t>;</w:t>
      </w:r>
    </w:p>
    <w:p w14:paraId="20C5F8DA" w14:textId="4C322361" w:rsidR="00291164" w:rsidRDefault="00291164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title</w:t>
      </w:r>
      <w:r>
        <w:t xml:space="preserve"> – задается </w:t>
      </w:r>
      <w:r w:rsidR="005647BB">
        <w:t>отобра</w:t>
      </w:r>
      <w:r w:rsidR="004F6AF9">
        <w:t>ж</w:t>
      </w:r>
      <w:r w:rsidR="005647BB">
        <w:t xml:space="preserve">аемое </w:t>
      </w:r>
      <w:r>
        <w:t>имя столбца;</w:t>
      </w:r>
    </w:p>
    <w:p w14:paraId="65E89996" w14:textId="0D82423C" w:rsidR="00291164" w:rsidRDefault="00291164" w:rsidP="00FD09A0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type</w:t>
      </w:r>
      <w:r w:rsidRPr="00A41322">
        <w:t>-</w:t>
      </w:r>
      <w:r>
        <w:rPr>
          <w:lang w:val="en-US"/>
        </w:rPr>
        <w:t>name</w:t>
      </w:r>
      <w:r>
        <w:t xml:space="preserve"> – задается тип </w:t>
      </w:r>
      <w:r w:rsidR="005647BB">
        <w:t>данных;</w:t>
      </w:r>
    </w:p>
    <w:p w14:paraId="2758F9E4" w14:textId="3821F1A1" w:rsidR="00291164" w:rsidRPr="005647BB" w:rsidRDefault="00291164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required</w:t>
      </w:r>
      <w:r>
        <w:rPr>
          <w:color w:val="000000" w:themeColor="text1"/>
        </w:rPr>
        <w:t xml:space="preserve"> – устанавливает обязательность</w:t>
      </w:r>
      <w:r w:rsidRPr="00CF72E7">
        <w:rPr>
          <w:color w:val="000000" w:themeColor="text1"/>
        </w:rPr>
        <w:t xml:space="preserve"> заполнения</w:t>
      </w:r>
      <w:r>
        <w:rPr>
          <w:color w:val="000000" w:themeColor="text1"/>
        </w:rPr>
        <w:t xml:space="preserve"> поля</w:t>
      </w:r>
      <w:r w:rsidRPr="005647BB">
        <w:rPr>
          <w:color w:val="000000" w:themeColor="text1"/>
        </w:rPr>
        <w:t>;</w:t>
      </w:r>
    </w:p>
    <w:p w14:paraId="37A11A3D" w14:textId="3E70C63E" w:rsidR="005647BB" w:rsidRPr="005647BB" w:rsidRDefault="005647BB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lastRenderedPageBreak/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unique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уникальное значение, которое не будет повторяться в рамках справочника (поле обязательное для заполнения)</w:t>
      </w:r>
      <w:r>
        <w:rPr>
          <w:color w:val="000000" w:themeColor="text1"/>
        </w:rPr>
        <w:t>;</w:t>
      </w:r>
    </w:p>
    <w:p w14:paraId="6DBBC5D5" w14:textId="2D8501B0" w:rsidR="005647BB" w:rsidRPr="00E66060" w:rsidRDefault="005647BB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array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 xml:space="preserve">массив значений (обязательно для заполнения). </w:t>
      </w:r>
      <w:r w:rsidRPr="00CF72E7">
        <w:rPr>
          <w:bCs/>
          <w:color w:val="000000" w:themeColor="text1"/>
        </w:rPr>
        <w:t>Используется, когда в одном поле справочника нужно хранить несколько значений (например: несколько тегов, несколько кодов</w:t>
      </w:r>
      <w:r>
        <w:rPr>
          <w:bCs/>
          <w:color w:val="000000" w:themeColor="text1"/>
        </w:rPr>
        <w:t>);</w:t>
      </w:r>
    </w:p>
    <w:p w14:paraId="1B7776F9" w14:textId="77777777" w:rsidR="00291164" w:rsidRPr="00E66060" w:rsidRDefault="00291164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searchable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доступно для поиска (обязательно для заполнения</w:t>
      </w:r>
      <w:r>
        <w:rPr>
          <w:color w:val="000000" w:themeColor="text1"/>
        </w:rPr>
        <w:t>);</w:t>
      </w:r>
    </w:p>
    <w:p w14:paraId="511BEB73" w14:textId="4521C2DE" w:rsidR="00291164" w:rsidRPr="005647BB" w:rsidRDefault="00291164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indexed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индексируется (обязательно для заполнения)</w:t>
      </w:r>
      <w:r>
        <w:rPr>
          <w:color w:val="000000" w:themeColor="text1"/>
        </w:rPr>
        <w:t>.</w:t>
      </w:r>
      <w:r w:rsidRPr="00CF72E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</w:t>
      </w:r>
      <w:r w:rsidRPr="00CF72E7">
        <w:rPr>
          <w:bCs/>
          <w:color w:val="000000" w:themeColor="text1"/>
        </w:rPr>
        <w:t xml:space="preserve">ри </w:t>
      </w:r>
      <w:r>
        <w:rPr>
          <w:bCs/>
          <w:color w:val="000000" w:themeColor="text1"/>
        </w:rPr>
        <w:t>«</w:t>
      </w:r>
      <w:r w:rsidRPr="00CF72E7">
        <w:rPr>
          <w:bCs/>
          <w:color w:val="000000" w:themeColor="text1"/>
          <w:lang w:val="en-US"/>
        </w:rPr>
        <w:t>true</w:t>
      </w:r>
      <w:r>
        <w:rPr>
          <w:bCs/>
          <w:color w:val="000000" w:themeColor="text1"/>
        </w:rPr>
        <w:t>»</w:t>
      </w:r>
      <w:r w:rsidRPr="00CF72E7">
        <w:rPr>
          <w:bCs/>
          <w:color w:val="000000" w:themeColor="text1"/>
        </w:rPr>
        <w:t xml:space="preserve"> ускоряет операции WHERE и ORDER BY по этому полю, имеет смысл для часто фильтруемых колонок. Для редко используемых лучше </w:t>
      </w:r>
      <w:r>
        <w:rPr>
          <w:bCs/>
          <w:color w:val="000000" w:themeColor="text1"/>
        </w:rPr>
        <w:t>«</w:t>
      </w:r>
      <w:proofErr w:type="spellStart"/>
      <w:r w:rsidRPr="00CF72E7">
        <w:rPr>
          <w:bCs/>
          <w:color w:val="000000" w:themeColor="text1"/>
        </w:rPr>
        <w:t>false</w:t>
      </w:r>
      <w:proofErr w:type="spellEnd"/>
      <w:r>
        <w:rPr>
          <w:bCs/>
          <w:color w:val="000000" w:themeColor="text1"/>
        </w:rPr>
        <w:t>»</w:t>
      </w:r>
      <w:r w:rsidRPr="00CF72E7">
        <w:rPr>
          <w:bCs/>
          <w:color w:val="000000" w:themeColor="text1"/>
        </w:rPr>
        <w:t xml:space="preserve"> (индексы ускоряют чтение, но замедляют запись)</w:t>
      </w:r>
      <w:r w:rsidR="005647BB">
        <w:rPr>
          <w:bCs/>
          <w:color w:val="000000" w:themeColor="text1"/>
        </w:rPr>
        <w:t>;</w:t>
      </w:r>
    </w:p>
    <w:p w14:paraId="44970A84" w14:textId="6D39E73B" w:rsidR="005647BB" w:rsidRPr="005647BB" w:rsidRDefault="005647BB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auto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заполняется автоматически</w:t>
      </w:r>
      <w:r>
        <w:rPr>
          <w:color w:val="000000" w:themeColor="text1"/>
        </w:rPr>
        <w:t xml:space="preserve"> </w:t>
      </w:r>
      <w:r w:rsidRPr="00CF72E7">
        <w:rPr>
          <w:color w:val="000000" w:themeColor="text1"/>
        </w:rPr>
        <w:t>(обязательно для заполнения)</w:t>
      </w:r>
      <w:r>
        <w:rPr>
          <w:color w:val="000000" w:themeColor="text1"/>
        </w:rPr>
        <w:t>;</w:t>
      </w:r>
    </w:p>
    <w:p w14:paraId="0902EFC8" w14:textId="5098F44D" w:rsidR="005647BB" w:rsidRPr="005647BB" w:rsidRDefault="005647BB" w:rsidP="00FD09A0">
      <w:pPr>
        <w:pStyle w:val="34-"/>
        <w:numPr>
          <w:ilvl w:val="0"/>
          <w:numId w:val="73"/>
        </w:numPr>
        <w:ind w:left="0" w:firstLine="709"/>
      </w:pPr>
      <w:r w:rsidRPr="00CF72E7">
        <w:rPr>
          <w:color w:val="000000" w:themeColor="text1"/>
          <w:lang w:val="en-US"/>
        </w:rPr>
        <w:t>default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value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значения по умолчанию (необязательное поле для заполнения</w:t>
      </w:r>
      <w:r>
        <w:rPr>
          <w:color w:val="000000" w:themeColor="text1"/>
        </w:rPr>
        <w:t>);</w:t>
      </w:r>
    </w:p>
    <w:p w14:paraId="55510191" w14:textId="45DEA3DE" w:rsidR="005647BB" w:rsidRPr="00E66060" w:rsidRDefault="005647BB" w:rsidP="00FD09A0">
      <w:pPr>
        <w:pStyle w:val="34-"/>
        <w:numPr>
          <w:ilvl w:val="0"/>
          <w:numId w:val="73"/>
        </w:numPr>
        <w:ind w:left="0" w:firstLine="709"/>
      </w:pPr>
      <w:proofErr w:type="spellStart"/>
      <w:r w:rsidRPr="00CF72E7">
        <w:rPr>
          <w:color w:val="000000" w:themeColor="text1"/>
        </w:rPr>
        <w:t>referenced</w:t>
      </w:r>
      <w:proofErr w:type="spellEnd"/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имя связанного справочника, на которое ссылается данный атрибут (это для значений, связанных с другими справочниками, в одном справочнике часть значений из другого) (необязательно для заполнения</w:t>
      </w:r>
      <w:r>
        <w:rPr>
          <w:color w:val="000000" w:themeColor="text1"/>
        </w:rPr>
        <w:t>);</w:t>
      </w:r>
    </w:p>
    <w:p w14:paraId="2E8EEA7B" w14:textId="7803922E" w:rsidR="005647BB" w:rsidRDefault="005647BB" w:rsidP="00FD09A0">
      <w:pPr>
        <w:pStyle w:val="34-"/>
        <w:numPr>
          <w:ilvl w:val="0"/>
          <w:numId w:val="73"/>
        </w:numPr>
        <w:ind w:left="0" w:firstLine="709"/>
      </w:pPr>
      <w:proofErr w:type="spellStart"/>
      <w:r w:rsidRPr="00CF72E7">
        <w:rPr>
          <w:color w:val="000000" w:themeColor="text1"/>
        </w:rPr>
        <w:t>value_list</w:t>
      </w:r>
      <w:proofErr w:type="spellEnd"/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 xml:space="preserve">список доступных значений, значение </w:t>
      </w:r>
      <w:r>
        <w:rPr>
          <w:color w:val="000000" w:themeColor="text1"/>
        </w:rPr>
        <w:t xml:space="preserve">по умолчанию </w:t>
      </w:r>
      <w:r w:rsidRPr="00CF72E7">
        <w:rPr>
          <w:color w:val="000000" w:themeColor="text1"/>
        </w:rPr>
        <w:t>должно быть одним из них (необязательно для заполнения</w:t>
      </w:r>
      <w:r w:rsidR="00291164">
        <w:rPr>
          <w:color w:val="000000" w:themeColor="text1"/>
        </w:rPr>
        <w:t>.</w:t>
      </w:r>
    </w:p>
    <w:p w14:paraId="7729C3AE" w14:textId="7A032C39" w:rsidR="00291164" w:rsidRDefault="00291164" w:rsidP="00291164">
      <w:pPr>
        <w:pStyle w:val="34-"/>
      </w:pPr>
      <w:r>
        <w:t xml:space="preserve">Тип </w:t>
      </w:r>
      <w:r w:rsidR="005647BB">
        <w:t xml:space="preserve">данных в </w:t>
      </w:r>
      <w:r>
        <w:t>столбц</w:t>
      </w:r>
      <w:r w:rsidR="005647BB">
        <w:t>е</w:t>
      </w:r>
      <w:r>
        <w:t xml:space="preserve"> может быть следующим (задается латиницей): </w:t>
      </w:r>
    </w:p>
    <w:p w14:paraId="1844D463" w14:textId="77777777" w:rsidR="00291164" w:rsidRDefault="00291164" w:rsidP="00990B91">
      <w:pPr>
        <w:pStyle w:val="34-"/>
        <w:numPr>
          <w:ilvl w:val="0"/>
          <w:numId w:val="91"/>
        </w:numPr>
        <w:ind w:left="0" w:firstLine="709"/>
      </w:pPr>
      <w:proofErr w:type="spellStart"/>
      <w:r>
        <w:t>string</w:t>
      </w:r>
      <w:proofErr w:type="spellEnd"/>
      <w:r>
        <w:t xml:space="preserve"> – строка;</w:t>
      </w:r>
    </w:p>
    <w:p w14:paraId="23949C47" w14:textId="77777777" w:rsidR="00291164" w:rsidRDefault="00291164" w:rsidP="00990B91">
      <w:pPr>
        <w:pStyle w:val="34-"/>
        <w:numPr>
          <w:ilvl w:val="0"/>
          <w:numId w:val="91"/>
        </w:numPr>
        <w:ind w:left="0" w:firstLine="709"/>
      </w:pPr>
      <w:proofErr w:type="spellStart"/>
      <w:r>
        <w:t>text</w:t>
      </w:r>
      <w:proofErr w:type="spellEnd"/>
      <w:r>
        <w:t xml:space="preserve"> – текст (длинный);</w:t>
      </w:r>
    </w:p>
    <w:p w14:paraId="173C201E" w14:textId="77777777" w:rsidR="00291164" w:rsidRDefault="00291164" w:rsidP="00990B91">
      <w:pPr>
        <w:pStyle w:val="34-"/>
        <w:numPr>
          <w:ilvl w:val="0"/>
          <w:numId w:val="91"/>
        </w:numPr>
        <w:ind w:left="0" w:firstLine="709"/>
      </w:pPr>
      <w:proofErr w:type="spellStart"/>
      <w:r>
        <w:t>int</w:t>
      </w:r>
      <w:proofErr w:type="spellEnd"/>
      <w:r>
        <w:t xml:space="preserve"> – целое число;</w:t>
      </w:r>
    </w:p>
    <w:p w14:paraId="78A8EDF2" w14:textId="77777777" w:rsidR="00291164" w:rsidRDefault="00291164" w:rsidP="00990B91">
      <w:pPr>
        <w:pStyle w:val="34-"/>
        <w:numPr>
          <w:ilvl w:val="0"/>
          <w:numId w:val="91"/>
        </w:numPr>
        <w:ind w:left="0" w:firstLine="709"/>
      </w:pPr>
      <w:proofErr w:type="spellStart"/>
      <w:r>
        <w:t>double</w:t>
      </w:r>
      <w:proofErr w:type="spellEnd"/>
      <w:r>
        <w:t xml:space="preserve"> – дробное число;</w:t>
      </w:r>
    </w:p>
    <w:p w14:paraId="03BD4EF5" w14:textId="77777777" w:rsidR="00291164" w:rsidRDefault="00291164" w:rsidP="00990B91">
      <w:pPr>
        <w:pStyle w:val="34-"/>
        <w:numPr>
          <w:ilvl w:val="0"/>
          <w:numId w:val="91"/>
        </w:numPr>
        <w:ind w:left="0" w:firstLine="709"/>
      </w:pPr>
      <w:proofErr w:type="spellStart"/>
      <w:r>
        <w:t>boolean</w:t>
      </w:r>
      <w:proofErr w:type="spellEnd"/>
      <w:r>
        <w:t xml:space="preserve"> – логическое (</w:t>
      </w:r>
      <w:proofErr w:type="spellStart"/>
      <w:r>
        <w:t>true</w:t>
      </w:r>
      <w:proofErr w:type="spellEnd"/>
      <w:r>
        <w:t>/</w:t>
      </w:r>
      <w:proofErr w:type="spellStart"/>
      <w:r>
        <w:t>false</w:t>
      </w:r>
      <w:proofErr w:type="spellEnd"/>
      <w:r>
        <w:t>);</w:t>
      </w:r>
    </w:p>
    <w:p w14:paraId="108AD204" w14:textId="77777777" w:rsidR="00291164" w:rsidRDefault="00291164" w:rsidP="00990B91">
      <w:pPr>
        <w:pStyle w:val="34-"/>
        <w:numPr>
          <w:ilvl w:val="0"/>
          <w:numId w:val="91"/>
        </w:numPr>
        <w:ind w:left="0" w:firstLine="709"/>
      </w:pPr>
      <w:proofErr w:type="spellStart"/>
      <w:r>
        <w:t>date</w:t>
      </w:r>
      <w:proofErr w:type="spellEnd"/>
      <w:r>
        <w:t xml:space="preserve"> – дата;</w:t>
      </w:r>
    </w:p>
    <w:p w14:paraId="38A7A218" w14:textId="77777777" w:rsidR="00291164" w:rsidRDefault="00291164" w:rsidP="00990B91">
      <w:pPr>
        <w:pStyle w:val="34-"/>
        <w:numPr>
          <w:ilvl w:val="0"/>
          <w:numId w:val="91"/>
        </w:numPr>
        <w:ind w:left="0" w:firstLine="709"/>
      </w:pPr>
      <w:proofErr w:type="spellStart"/>
      <w:r>
        <w:t>time</w:t>
      </w:r>
      <w:proofErr w:type="spellEnd"/>
      <w:r>
        <w:t xml:space="preserve"> – время;</w:t>
      </w:r>
    </w:p>
    <w:p w14:paraId="3015E18D" w14:textId="3C4B8A92" w:rsidR="005647BB" w:rsidRDefault="00291164" w:rsidP="00990B91">
      <w:pPr>
        <w:pStyle w:val="34-"/>
        <w:numPr>
          <w:ilvl w:val="0"/>
          <w:numId w:val="91"/>
        </w:numPr>
        <w:ind w:left="0" w:firstLine="709"/>
      </w:pPr>
      <w:proofErr w:type="spellStart"/>
      <w:r>
        <w:t>timestamp</w:t>
      </w:r>
      <w:proofErr w:type="spellEnd"/>
      <w:r>
        <w:t xml:space="preserve"> – дата и время.</w:t>
      </w:r>
    </w:p>
    <w:p w14:paraId="3C34877F" w14:textId="77777777" w:rsidR="00D05FAB" w:rsidRDefault="005647BB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35E6F9B" wp14:editId="50F89910">
            <wp:extent cx="6137910" cy="3019425"/>
            <wp:effectExtent l="0" t="0" r="0" b="3175"/>
            <wp:docPr id="1113508324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08324" name="Рисунок 1113508324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6EFBB" w14:textId="25275AD0" w:rsidR="00D05FAB" w:rsidRDefault="00D05FAB" w:rsidP="00D05FAB">
      <w:pPr>
        <w:pStyle w:val="34-"/>
        <w:ind w:firstLine="0"/>
        <w:jc w:val="center"/>
      </w:pPr>
      <w:bookmarkStart w:id="229" w:name="_Ref237879498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115</w:t>
      </w:r>
      <w:r>
        <w:rPr>
          <w:noProof/>
        </w:rPr>
        <w:fldChar w:fldCharType="end"/>
      </w:r>
      <w:bookmarkEnd w:id="229"/>
      <w:r>
        <w:t>. Вкладка «</w:t>
      </w:r>
      <w:r w:rsidRPr="00A41322">
        <w:rPr>
          <w:lang w:val="en-US"/>
        </w:rPr>
        <w:t>attributes</w:t>
      </w:r>
      <w:r>
        <w:t>»</w:t>
      </w:r>
    </w:p>
    <w:p w14:paraId="6F92ADDA" w14:textId="77777777" w:rsidR="005647BB" w:rsidRDefault="005647BB" w:rsidP="00D05FAB">
      <w:pPr>
        <w:pStyle w:val="34-"/>
        <w:ind w:firstLine="0"/>
      </w:pPr>
    </w:p>
    <w:p w14:paraId="1B68F98C" w14:textId="491BD8FF" w:rsidR="00291164" w:rsidRDefault="00291164" w:rsidP="004F6AF9">
      <w:pPr>
        <w:pStyle w:val="34-"/>
      </w:pPr>
      <w:r>
        <w:t>В вкладк</w:t>
      </w:r>
      <w:r w:rsidR="00990B91">
        <w:t>а</w:t>
      </w:r>
      <w:r>
        <w:t xml:space="preserve"> </w:t>
      </w:r>
      <w:r w:rsidR="005647BB">
        <w:t>«</w:t>
      </w:r>
      <w:r w:rsidR="005647BB" w:rsidRPr="005647BB">
        <w:rPr>
          <w:color w:val="000000" w:themeColor="text1"/>
          <w:lang w:val="en-US"/>
        </w:rPr>
        <w:t>data</w:t>
      </w:r>
      <w:r w:rsidR="005647BB" w:rsidRPr="005647BB">
        <w:rPr>
          <w:color w:val="000000" w:themeColor="text1"/>
        </w:rPr>
        <w:t>»</w:t>
      </w:r>
      <w:r w:rsidR="005647BB" w:rsidRPr="00CF72E7">
        <w:rPr>
          <w:color w:val="000000" w:themeColor="text1"/>
        </w:rPr>
        <w:t xml:space="preserve"> </w:t>
      </w:r>
      <w:r w:rsidR="00990B91">
        <w:t>содержит 5 столбцов</w:t>
      </w:r>
      <w:r>
        <w:t xml:space="preserve"> (рис. </w:t>
      </w:r>
      <w:r w:rsidR="00D05FAB">
        <w:fldChar w:fldCharType="begin"/>
      </w:r>
      <w:r w:rsidR="00D05FAB">
        <w:instrText xml:space="preserve"> REF _Ref237879500 \h </w:instrText>
      </w:r>
      <w:r w:rsidR="00D05FAB">
        <w:fldChar w:fldCharType="separate"/>
      </w:r>
      <w:r w:rsidR="0069679F">
        <w:rPr>
          <w:noProof/>
        </w:rPr>
        <w:t>116</w:t>
      </w:r>
      <w:r w:rsidR="00D05FAB">
        <w:fldChar w:fldCharType="end"/>
      </w:r>
      <w:r>
        <w:t>)</w:t>
      </w:r>
      <w:r w:rsidR="00990B91">
        <w:t>:</w:t>
      </w:r>
    </w:p>
    <w:p w14:paraId="507E9163" w14:textId="65110BF4" w:rsidR="00990B91" w:rsidRDefault="00990B91" w:rsidP="00990B91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name</w:t>
      </w:r>
      <w:r>
        <w:t xml:space="preserve"> – системное имя столбца (только латиница) – генерируется автоматически, можно оставить пустым;</w:t>
      </w:r>
    </w:p>
    <w:p w14:paraId="229C6666" w14:textId="77777777" w:rsidR="00990B91" w:rsidRDefault="00990B91" w:rsidP="00990B91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title</w:t>
      </w:r>
      <w:r>
        <w:t xml:space="preserve"> – задается отображаемое имя столбца;</w:t>
      </w:r>
    </w:p>
    <w:p w14:paraId="1AA139D8" w14:textId="05B1491C" w:rsidR="00990B91" w:rsidRPr="00990B91" w:rsidRDefault="00990B91" w:rsidP="00990B91">
      <w:pPr>
        <w:pStyle w:val="34-"/>
        <w:numPr>
          <w:ilvl w:val="0"/>
          <w:numId w:val="73"/>
        </w:numPr>
        <w:ind w:left="0" w:firstLine="709"/>
      </w:pPr>
      <w:r>
        <w:rPr>
          <w:lang w:val="en-US"/>
        </w:rPr>
        <w:t>code</w:t>
      </w:r>
      <w:r w:rsidRPr="00990B91">
        <w:t xml:space="preserve"> </w:t>
      </w:r>
      <w:r>
        <w:t>– код записи (столбец не обязателен к заполнению);</w:t>
      </w:r>
    </w:p>
    <w:p w14:paraId="4BDE792A" w14:textId="210AC189" w:rsidR="00990B91" w:rsidRDefault="00990B91" w:rsidP="00990B91">
      <w:pPr>
        <w:pStyle w:val="34-"/>
        <w:numPr>
          <w:ilvl w:val="0"/>
          <w:numId w:val="73"/>
        </w:numPr>
        <w:ind w:left="0" w:firstLine="709"/>
      </w:pPr>
      <w:r w:rsidRPr="00990B91">
        <w:rPr>
          <w:lang w:val="en-US"/>
        </w:rPr>
        <w:t>description</w:t>
      </w:r>
      <w:r>
        <w:t xml:space="preserve"> – это один из атрибутов определенных на 2-ой вкладке (столбец не обязателен к заполнению).</w:t>
      </w:r>
    </w:p>
    <w:p w14:paraId="71400B30" w14:textId="77777777" w:rsidR="00D05FAB" w:rsidRDefault="005647BB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CEA3360" wp14:editId="1813F707">
            <wp:extent cx="6137910" cy="2839085"/>
            <wp:effectExtent l="0" t="0" r="0" b="5715"/>
            <wp:docPr id="273695970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95970" name="Рисунок 273695970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0E960" w14:textId="2555C3BF" w:rsidR="00CD036E" w:rsidRDefault="00D05FAB" w:rsidP="00D05FAB">
      <w:pPr>
        <w:pStyle w:val="34-"/>
        <w:ind w:firstLine="0"/>
        <w:jc w:val="center"/>
      </w:pPr>
      <w:bookmarkStart w:id="230" w:name="_Ref237879500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116</w:t>
      </w:r>
      <w:r>
        <w:rPr>
          <w:noProof/>
        </w:rPr>
        <w:fldChar w:fldCharType="end"/>
      </w:r>
      <w:bookmarkEnd w:id="230"/>
      <w:r>
        <w:t>. Вкладка «</w:t>
      </w:r>
      <w:r w:rsidRPr="005647BB">
        <w:rPr>
          <w:color w:val="000000" w:themeColor="text1"/>
          <w:lang w:val="en-US"/>
        </w:rPr>
        <w:t>data</w:t>
      </w:r>
      <w:r w:rsidRPr="005647BB">
        <w:rPr>
          <w:color w:val="000000" w:themeColor="text1"/>
        </w:rPr>
        <w:t>»</w:t>
      </w:r>
    </w:p>
    <w:p w14:paraId="0FFAD9D2" w14:textId="776E1ED6" w:rsidR="00223FCB" w:rsidRPr="00223FCB" w:rsidRDefault="00223FCB" w:rsidP="00223FCB">
      <w:pPr>
        <w:pStyle w:val="34--3"/>
        <w:spacing w:before="0" w:after="0"/>
        <w:rPr>
          <w:b/>
          <w:bCs/>
        </w:rPr>
      </w:pPr>
      <w:bookmarkStart w:id="231" w:name="_Toc238034360"/>
      <w:r w:rsidRPr="00223FCB">
        <w:rPr>
          <w:b/>
          <w:bCs/>
        </w:rPr>
        <w:lastRenderedPageBreak/>
        <w:t>Редактировани</w:t>
      </w:r>
      <w:r>
        <w:rPr>
          <w:b/>
          <w:bCs/>
        </w:rPr>
        <w:t>е</w:t>
      </w:r>
      <w:r w:rsidRPr="00223FCB">
        <w:rPr>
          <w:b/>
          <w:bCs/>
        </w:rPr>
        <w:t xml:space="preserve"> и удаление справочника</w:t>
      </w:r>
      <w:bookmarkEnd w:id="231"/>
    </w:p>
    <w:p w14:paraId="2FE0338A" w14:textId="5A0A414A" w:rsidR="00F116DF" w:rsidRDefault="00F116DF" w:rsidP="00F116DF">
      <w:pPr>
        <w:pStyle w:val="34-"/>
      </w:pPr>
      <w:r>
        <w:t xml:space="preserve">Для редактирования справочника необходимо нажать на кебаб-меню слева от наименования нужного справочника и выбрать «Редактировать» (рис. </w:t>
      </w:r>
      <w:r w:rsidR="00D05FAB">
        <w:fldChar w:fldCharType="begin"/>
      </w:r>
      <w:r w:rsidR="00D05FAB">
        <w:instrText xml:space="preserve"> REF _Ref237879576 \h </w:instrText>
      </w:r>
      <w:r w:rsidR="00D05FAB">
        <w:fldChar w:fldCharType="separate"/>
      </w:r>
      <w:r w:rsidR="0069679F">
        <w:rPr>
          <w:noProof/>
        </w:rPr>
        <w:t>117</w:t>
      </w:r>
      <w:r w:rsidR="00D05FAB">
        <w:fldChar w:fldCharType="end"/>
      </w:r>
      <w:r>
        <w:t xml:space="preserve">). </w:t>
      </w:r>
    </w:p>
    <w:p w14:paraId="576554CE" w14:textId="77777777" w:rsidR="00D05FAB" w:rsidRDefault="00990B91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545E520" wp14:editId="41962BB6">
            <wp:extent cx="6137910" cy="3119755"/>
            <wp:effectExtent l="0" t="0" r="0" b="4445"/>
            <wp:docPr id="1869343176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43176" name="Рисунок 1869343176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7FDF" w14:textId="32126280" w:rsidR="00D05FAB" w:rsidRDefault="00D05FAB" w:rsidP="00D05FAB">
      <w:pPr>
        <w:pStyle w:val="34-"/>
        <w:ind w:firstLine="0"/>
        <w:jc w:val="center"/>
      </w:pPr>
      <w:bookmarkStart w:id="232" w:name="_Ref237879576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117</w:t>
      </w:r>
      <w:r>
        <w:rPr>
          <w:noProof/>
        </w:rPr>
        <w:fldChar w:fldCharType="end"/>
      </w:r>
      <w:bookmarkEnd w:id="232"/>
      <w:r>
        <w:t>. Кебаб-меню</w:t>
      </w:r>
    </w:p>
    <w:p w14:paraId="06A77CA0" w14:textId="77777777" w:rsidR="00F116DF" w:rsidRDefault="00F116DF" w:rsidP="00D05FAB">
      <w:pPr>
        <w:pStyle w:val="34-"/>
        <w:ind w:firstLine="0"/>
      </w:pPr>
    </w:p>
    <w:p w14:paraId="21529128" w14:textId="0E88C47C" w:rsidR="00F116DF" w:rsidRDefault="00F116DF" w:rsidP="00F116DF">
      <w:pPr>
        <w:pStyle w:val="34-"/>
      </w:pPr>
      <w:r>
        <w:t xml:space="preserve">В открывшемся окне редактирования справочника возможно переименовать справочник, переключить чек-боксы «Доступен для поиска», «Видимый в интерфейсе» (рис. </w:t>
      </w:r>
      <w:r w:rsidR="00D05FAB">
        <w:fldChar w:fldCharType="begin"/>
      </w:r>
      <w:r w:rsidR="00D05FAB">
        <w:instrText xml:space="preserve"> REF _Ref237879610 \h </w:instrText>
      </w:r>
      <w:r w:rsidR="00D05FAB">
        <w:fldChar w:fldCharType="separate"/>
      </w:r>
      <w:r w:rsidR="0069679F">
        <w:rPr>
          <w:noProof/>
        </w:rPr>
        <w:t>118</w:t>
      </w:r>
      <w:r w:rsidR="00D05FAB">
        <w:fldChar w:fldCharType="end"/>
      </w:r>
      <w:r>
        <w:t>).</w:t>
      </w:r>
    </w:p>
    <w:p w14:paraId="0B77968E" w14:textId="2FE68704" w:rsidR="004F6AF9" w:rsidRDefault="004F6AF9" w:rsidP="004F6AF9">
      <w:pPr>
        <w:pStyle w:val="34-"/>
      </w:pPr>
      <w:r>
        <w:t>Редактирование значений внутри справочника осуществляется через редактирование столбцов и строк, более подробно данный функционал описан в п</w:t>
      </w:r>
      <w:r w:rsidRPr="007340BF">
        <w:t>.</w:t>
      </w:r>
      <w:r w:rsidR="0069679F">
        <w:t xml:space="preserve"> </w:t>
      </w:r>
      <w:r w:rsidR="007340BF">
        <w:fldChar w:fldCharType="begin"/>
      </w:r>
      <w:r w:rsidR="007340BF">
        <w:instrText xml:space="preserve"> REF _Ref237274460 \r \h </w:instrText>
      </w:r>
      <w:r w:rsidR="007340BF">
        <w:fldChar w:fldCharType="separate"/>
      </w:r>
      <w:r w:rsidR="0069679F">
        <w:t>5.8.1.1</w:t>
      </w:r>
      <w:r w:rsidR="007340BF">
        <w:fldChar w:fldCharType="end"/>
      </w:r>
      <w:r w:rsidR="007340BF">
        <w:t>.</w:t>
      </w:r>
    </w:p>
    <w:p w14:paraId="769C0520" w14:textId="77777777" w:rsidR="00D05FAB" w:rsidRDefault="00F116DF" w:rsidP="00D05FAB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C73F65B" wp14:editId="0054E207">
            <wp:extent cx="6137910" cy="3209290"/>
            <wp:effectExtent l="0" t="0" r="0" b="3810"/>
            <wp:docPr id="203735203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352035" name="Рисунок 2037352035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933E9" w14:textId="579684EC" w:rsidR="00D05FAB" w:rsidRDefault="00D05FAB" w:rsidP="00D05FAB">
      <w:pPr>
        <w:pStyle w:val="34-"/>
        <w:ind w:firstLine="0"/>
        <w:jc w:val="center"/>
      </w:pPr>
      <w:bookmarkStart w:id="233" w:name="_Ref237879610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69679F">
        <w:rPr>
          <w:noProof/>
        </w:rPr>
        <w:t>118</w:t>
      </w:r>
      <w:r>
        <w:rPr>
          <w:noProof/>
        </w:rPr>
        <w:fldChar w:fldCharType="end"/>
      </w:r>
      <w:bookmarkEnd w:id="233"/>
      <w:r>
        <w:t>. Окно редактирования справочника</w:t>
      </w:r>
    </w:p>
    <w:p w14:paraId="0F5821E8" w14:textId="77777777" w:rsidR="00D05FAB" w:rsidRDefault="00D05FAB" w:rsidP="00D05FAB">
      <w:pPr>
        <w:pStyle w:val="34-"/>
        <w:ind w:firstLine="0"/>
      </w:pPr>
    </w:p>
    <w:p w14:paraId="0EAA7EF9" w14:textId="17A8A33C" w:rsidR="00F116DF" w:rsidRPr="00DB3C40" w:rsidRDefault="00F116DF" w:rsidP="00F116DF">
      <w:pPr>
        <w:pStyle w:val="34-"/>
      </w:pPr>
      <w:r>
        <w:t xml:space="preserve">Для удаления справочника необходимо </w:t>
      </w:r>
      <w:r w:rsidR="00FF092B">
        <w:t xml:space="preserve">нажать на кебаб-меню слева от наименования нужного справочника и выбрать </w:t>
      </w:r>
      <w:r>
        <w:t>«Удалить»</w:t>
      </w:r>
      <w:r w:rsidR="00990B91">
        <w:t xml:space="preserve"> (рис. </w:t>
      </w:r>
      <w:r w:rsidR="00D05FAB">
        <w:fldChar w:fldCharType="begin"/>
      </w:r>
      <w:r w:rsidR="00D05FAB">
        <w:instrText xml:space="preserve"> REF _Ref237879576 \h </w:instrText>
      </w:r>
      <w:r w:rsidR="00D05FAB">
        <w:fldChar w:fldCharType="separate"/>
      </w:r>
      <w:r w:rsidR="0069679F">
        <w:rPr>
          <w:noProof/>
        </w:rPr>
        <w:t>117</w:t>
      </w:r>
      <w:r w:rsidR="00D05FAB">
        <w:fldChar w:fldCharType="end"/>
      </w:r>
      <w:r w:rsidR="00990B91">
        <w:t>)</w:t>
      </w:r>
      <w:r>
        <w:t>.</w:t>
      </w:r>
      <w:r w:rsidR="00FF092B">
        <w:t xml:space="preserve"> В открывшемся окне подтверждения удаления справочника необходимо нажать на кнопку «Удалить», либо «Отмена» или Х в правом верхнем углу для отмены действия (рис. </w:t>
      </w:r>
      <w:r w:rsidR="00D05FAB">
        <w:fldChar w:fldCharType="begin"/>
      </w:r>
      <w:r w:rsidR="00D05FAB">
        <w:instrText xml:space="preserve"> REF _Ref237879673 \h  \* MERGEFORMAT </w:instrText>
      </w:r>
      <w:r w:rsidR="00D05FAB">
        <w:fldChar w:fldCharType="separate"/>
      </w:r>
      <w:r w:rsidR="0069679F" w:rsidRPr="0069679F">
        <w:rPr>
          <w:noProof/>
        </w:rPr>
        <w:t>119</w:t>
      </w:r>
      <w:r w:rsidR="00D05FAB">
        <w:fldChar w:fldCharType="end"/>
      </w:r>
      <w:r w:rsidR="00FF092B">
        <w:t>).</w:t>
      </w:r>
    </w:p>
    <w:p w14:paraId="3708036E" w14:textId="77777777" w:rsidR="00D05FAB" w:rsidRDefault="00FF092B" w:rsidP="00D05FAB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38DB1A4" wp14:editId="76FAB418">
            <wp:extent cx="6137910" cy="3211195"/>
            <wp:effectExtent l="0" t="0" r="0" b="1905"/>
            <wp:docPr id="187317038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70382" name="Рисунок 1873170382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00C3A" w14:textId="7B4FA9C1" w:rsidR="00FF092B" w:rsidRPr="00D05FAB" w:rsidRDefault="00D05FAB" w:rsidP="00D05FAB">
      <w:pPr>
        <w:pStyle w:val="aff2"/>
        <w:spacing w:before="0" w:after="0"/>
        <w:jc w:val="center"/>
        <w:rPr>
          <w:b w:val="0"/>
          <w:bCs w:val="0"/>
        </w:rPr>
      </w:pPr>
      <w:bookmarkStart w:id="234" w:name="_Ref237879673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 w:rsidR="0069679F">
        <w:rPr>
          <w:b w:val="0"/>
          <w:bCs w:val="0"/>
          <w:noProof/>
        </w:rPr>
        <w:t>119</w:t>
      </w:r>
      <w:r w:rsidRPr="00D05FAB">
        <w:rPr>
          <w:b w:val="0"/>
          <w:bCs w:val="0"/>
        </w:rPr>
        <w:fldChar w:fldCharType="end"/>
      </w:r>
      <w:bookmarkEnd w:id="234"/>
      <w:r w:rsidRPr="00D05FAB">
        <w:rPr>
          <w:b w:val="0"/>
          <w:bCs w:val="0"/>
        </w:rPr>
        <w:t>. Окно подтверждения удаления справочника</w:t>
      </w:r>
    </w:p>
    <w:p w14:paraId="588DFF6B" w14:textId="0D30FF29" w:rsidR="00FF092B" w:rsidRPr="00FF092B" w:rsidRDefault="00FF092B" w:rsidP="00FF092B">
      <w:pPr>
        <w:pStyle w:val="34--3"/>
        <w:spacing w:before="0" w:after="0"/>
        <w:rPr>
          <w:b/>
          <w:bCs/>
        </w:rPr>
      </w:pPr>
      <w:bookmarkStart w:id="235" w:name="_Toc238034361"/>
      <w:r w:rsidRPr="00FF092B">
        <w:rPr>
          <w:b/>
          <w:bCs/>
        </w:rPr>
        <w:lastRenderedPageBreak/>
        <w:t>Экспорт справочников</w:t>
      </w:r>
      <w:bookmarkEnd w:id="235"/>
    </w:p>
    <w:p w14:paraId="7D26D0A2" w14:textId="2517471C" w:rsidR="00FF092B" w:rsidRDefault="00FF092B" w:rsidP="00FF092B">
      <w:pPr>
        <w:pStyle w:val="34-"/>
      </w:pPr>
      <w:r>
        <w:t xml:space="preserve">В </w:t>
      </w:r>
      <w:r w:rsidR="00271B37">
        <w:t>С</w:t>
      </w:r>
      <w:r>
        <w:t>истеме реализован функционал экспорта справочников.</w:t>
      </w:r>
    </w:p>
    <w:p w14:paraId="23AF789F" w14:textId="353095A9" w:rsidR="00FF092B" w:rsidRDefault="00FF092B" w:rsidP="00FF092B">
      <w:pPr>
        <w:pStyle w:val="34-"/>
      </w:pPr>
      <w:r>
        <w:t xml:space="preserve">Для осуществления экспорта справочника необходимо нажать на кебаб-меню слева от наименования нужного справочника и выбрать «Экспорт в </w:t>
      </w:r>
      <w:r>
        <w:rPr>
          <w:lang w:val="en-US"/>
        </w:rPr>
        <w:t>Excel</w:t>
      </w:r>
      <w:r>
        <w:t xml:space="preserve">» (рис. </w:t>
      </w:r>
      <w:r w:rsidR="00D05FAB">
        <w:fldChar w:fldCharType="begin"/>
      </w:r>
      <w:r w:rsidR="00D05FAB">
        <w:instrText xml:space="preserve"> REF _Ref237879576 \h </w:instrText>
      </w:r>
      <w:r w:rsidR="00D05FAB">
        <w:fldChar w:fldCharType="separate"/>
      </w:r>
      <w:r w:rsidR="0069679F">
        <w:rPr>
          <w:noProof/>
        </w:rPr>
        <w:t>117</w:t>
      </w:r>
      <w:r w:rsidR="00D05FAB">
        <w:fldChar w:fldCharType="end"/>
      </w:r>
      <w:r>
        <w:t>). Загрузка файла начнется автоматически.</w:t>
      </w:r>
    </w:p>
    <w:p w14:paraId="074C6F1B" w14:textId="4BC7B748" w:rsidR="00FF092B" w:rsidRPr="00FF092B" w:rsidRDefault="00FF092B" w:rsidP="00FF092B">
      <w:pPr>
        <w:pStyle w:val="34-"/>
      </w:pPr>
      <w:r>
        <w:t xml:space="preserve">Также, экспорт справочника возможно осуществить в окне </w:t>
      </w:r>
      <w:r w:rsidR="003558F5">
        <w:t xml:space="preserve">просмотра и </w:t>
      </w:r>
      <w:r>
        <w:t xml:space="preserve">редактирования справочника, нажав на кнопку «Экспорт </w:t>
      </w:r>
      <w:r>
        <w:rPr>
          <w:lang w:val="en-US"/>
        </w:rPr>
        <w:t>Excel</w:t>
      </w:r>
      <w:r>
        <w:t xml:space="preserve">» (рис. </w:t>
      </w:r>
      <w:r w:rsidR="00D05FAB">
        <w:fldChar w:fldCharType="begin"/>
      </w:r>
      <w:r w:rsidR="00D05FAB">
        <w:instrText xml:space="preserve"> REF _Ref237879158 \h </w:instrText>
      </w:r>
      <w:r w:rsidR="00D05FAB">
        <w:fldChar w:fldCharType="separate"/>
      </w:r>
      <w:r w:rsidR="0069679F">
        <w:rPr>
          <w:noProof/>
        </w:rPr>
        <w:t>106</w:t>
      </w:r>
      <w:r w:rsidR="00D05FAB">
        <w:fldChar w:fldCharType="end"/>
      </w:r>
      <w:r w:rsidR="00D05FAB">
        <w:t>)</w:t>
      </w:r>
      <w:r>
        <w:t>.</w:t>
      </w:r>
      <w:r w:rsidR="00223FCB">
        <w:t xml:space="preserve"> Загрузка файла начнется автоматически.</w:t>
      </w:r>
    </w:p>
    <w:p w14:paraId="7E6B7A2E" w14:textId="2639DE17" w:rsidR="00FF092B" w:rsidRDefault="00FF092B" w:rsidP="00FF092B">
      <w:pPr>
        <w:pStyle w:val="34-"/>
        <w:ind w:firstLine="0"/>
        <w:jc w:val="center"/>
      </w:pPr>
    </w:p>
    <w:p w14:paraId="22FD6106" w14:textId="77777777" w:rsidR="00FF092B" w:rsidRDefault="00FF092B" w:rsidP="00FF092B">
      <w:pPr>
        <w:pStyle w:val="34-"/>
      </w:pPr>
    </w:p>
    <w:p w14:paraId="752127C7" w14:textId="77777777" w:rsidR="00FF092B" w:rsidRPr="007B1701" w:rsidRDefault="00FF092B" w:rsidP="00FF092B">
      <w:pPr>
        <w:pStyle w:val="34-"/>
      </w:pPr>
    </w:p>
    <w:p w14:paraId="499C880D" w14:textId="045087E9" w:rsidR="00E62CCC" w:rsidRPr="00C273D1" w:rsidRDefault="00FF4A0E" w:rsidP="00C273D1">
      <w:pPr>
        <w:pStyle w:val="34--1"/>
        <w:spacing w:before="0" w:after="0"/>
        <w:rPr>
          <w:b/>
          <w:bCs/>
        </w:rPr>
      </w:pPr>
      <w:bookmarkStart w:id="236" w:name="_Toc238034362"/>
      <w:r w:rsidRPr="00C273D1">
        <w:rPr>
          <w:b/>
          <w:bCs/>
        </w:rPr>
        <w:lastRenderedPageBreak/>
        <w:t>Аварийные ситуации</w:t>
      </w:r>
      <w:bookmarkEnd w:id="236"/>
    </w:p>
    <w:p w14:paraId="4DD8BD28" w14:textId="2E60F05D" w:rsidR="00FF73B8" w:rsidRDefault="00FF73B8" w:rsidP="00EE6010">
      <w:pPr>
        <w:pStyle w:val="34-"/>
      </w:pPr>
      <w:r>
        <w:t>В случаях возникновения следующих аварийных ситуаций:</w:t>
      </w:r>
    </w:p>
    <w:p w14:paraId="7AC1405F" w14:textId="530B5ED7" w:rsidR="00FF73B8" w:rsidRPr="00FF73B8" w:rsidRDefault="00FF73B8" w:rsidP="00FD09A0">
      <w:pPr>
        <w:pStyle w:val="34-"/>
        <w:numPr>
          <w:ilvl w:val="0"/>
          <w:numId w:val="82"/>
        </w:numPr>
        <w:ind w:left="0" w:firstLine="709"/>
        <w:rPr>
          <w:b/>
          <w:bCs/>
        </w:rPr>
      </w:pPr>
      <w:r>
        <w:t>П</w:t>
      </w:r>
      <w:r w:rsidRPr="00FF73B8">
        <w:t>роблемы с доступностью системы</w:t>
      </w:r>
      <w:r>
        <w:rPr>
          <w:b/>
          <w:bCs/>
        </w:rPr>
        <w:t xml:space="preserve"> (</w:t>
      </w:r>
      <w:r>
        <w:t>п</w:t>
      </w:r>
      <w:r w:rsidRPr="00FF73B8">
        <w:t>ользователь не может получить доступ к платформе для работы с отчетам</w:t>
      </w:r>
      <w:r>
        <w:t>и):</w:t>
      </w:r>
    </w:p>
    <w:p w14:paraId="62CF75E5" w14:textId="0F2A4124" w:rsidR="00FF73B8" w:rsidRPr="00FF73B8" w:rsidRDefault="00FF73B8" w:rsidP="00FD09A0">
      <w:pPr>
        <w:pStyle w:val="34-"/>
        <w:numPr>
          <w:ilvl w:val="0"/>
          <w:numId w:val="83"/>
        </w:numPr>
        <w:ind w:left="0" w:firstLine="709"/>
      </w:pPr>
      <w:r>
        <w:t>о</w:t>
      </w:r>
      <w:r w:rsidRPr="00FF73B8">
        <w:t>тказ входа в систему</w:t>
      </w:r>
      <w:r>
        <w:t xml:space="preserve"> – н</w:t>
      </w:r>
      <w:r w:rsidRPr="00FF73B8">
        <w:t>евозможность авторизоваться из-за сбоя в работе сервера аутентификации или проблем с сетью</w:t>
      </w:r>
      <w:r w:rsidR="00EE6010">
        <w:t>;</w:t>
      </w:r>
    </w:p>
    <w:p w14:paraId="4BEAB5EC" w14:textId="3F07A030" w:rsidR="00FF73B8" w:rsidRPr="00FF73B8" w:rsidRDefault="00FF73B8" w:rsidP="00FD09A0">
      <w:pPr>
        <w:pStyle w:val="34-"/>
        <w:numPr>
          <w:ilvl w:val="0"/>
          <w:numId w:val="83"/>
        </w:numPr>
        <w:ind w:left="0" w:firstLine="709"/>
      </w:pPr>
      <w:r>
        <w:t>д</w:t>
      </w:r>
      <w:r w:rsidRPr="00FF73B8">
        <w:t>лительное ожидание ответа</w:t>
      </w:r>
      <w:r>
        <w:t xml:space="preserve"> – с</w:t>
      </w:r>
      <w:r w:rsidRPr="00FF73B8">
        <w:t>истема не отвечает на действия пользователя дольше установленного времени (более 5 секунд для обычных действий и более 60 секунд для поисковых запросов)</w:t>
      </w:r>
      <w:r w:rsidR="00EE6010">
        <w:t>;</w:t>
      </w:r>
    </w:p>
    <w:p w14:paraId="0651EF83" w14:textId="3DAF98BF" w:rsidR="00FF73B8" w:rsidRPr="00FF73B8" w:rsidRDefault="00FF73B8" w:rsidP="00FD09A0">
      <w:pPr>
        <w:pStyle w:val="34-"/>
        <w:numPr>
          <w:ilvl w:val="0"/>
          <w:numId w:val="83"/>
        </w:numPr>
        <w:ind w:left="0" w:firstLine="709"/>
      </w:pPr>
      <w:r>
        <w:t>о</w:t>
      </w:r>
      <w:r w:rsidRPr="00FF73B8">
        <w:t>шибки при открытии страниц</w:t>
      </w:r>
      <w:r>
        <w:rPr>
          <w:b/>
          <w:bCs/>
        </w:rPr>
        <w:t xml:space="preserve"> </w:t>
      </w:r>
      <w:r w:rsidRPr="00FF73B8">
        <w:t>– некорректное отображение интерфейса или ошибки при загрузке форм</w:t>
      </w:r>
      <w:r>
        <w:t>.</w:t>
      </w:r>
    </w:p>
    <w:p w14:paraId="061A3287" w14:textId="0A4ECA1F" w:rsidR="00FF73B8" w:rsidRPr="00FF73B8" w:rsidRDefault="00FF73B8" w:rsidP="00FD09A0">
      <w:pPr>
        <w:pStyle w:val="34-"/>
        <w:numPr>
          <w:ilvl w:val="0"/>
          <w:numId w:val="82"/>
        </w:numPr>
        <w:ind w:left="0" w:firstLine="709"/>
        <w:rPr>
          <w:b/>
          <w:bCs/>
        </w:rPr>
      </w:pPr>
      <w:r>
        <w:t>П</w:t>
      </w:r>
      <w:r w:rsidRPr="00FF73B8">
        <w:t>роблемы с данными (нарушения в процессе создания, заполнения или сохранения отчетных данных</w:t>
      </w:r>
      <w:r>
        <w:t>):</w:t>
      </w:r>
    </w:p>
    <w:p w14:paraId="361105F0" w14:textId="67C803DA" w:rsidR="00FF73B8" w:rsidRPr="00FF73B8" w:rsidRDefault="00FF73B8" w:rsidP="00FD09A0">
      <w:pPr>
        <w:pStyle w:val="34-"/>
        <w:numPr>
          <w:ilvl w:val="0"/>
          <w:numId w:val="84"/>
        </w:numPr>
        <w:ind w:left="0" w:firstLine="709"/>
      </w:pPr>
      <w:r>
        <w:t>п</w:t>
      </w:r>
      <w:r w:rsidRPr="00FF73B8">
        <w:t>отеря или искажение данных в отчетной форме</w:t>
      </w:r>
      <w:r>
        <w:t xml:space="preserve"> – н</w:t>
      </w:r>
      <w:r w:rsidRPr="00FF73B8">
        <w:t xml:space="preserve">апример, при сбое в процессе сохранения, ошибках в работе СУБД </w:t>
      </w:r>
      <w:proofErr w:type="spellStart"/>
      <w:r w:rsidRPr="00FF73B8">
        <w:t>PostgreSQL</w:t>
      </w:r>
      <w:proofErr w:type="spellEnd"/>
      <w:r w:rsidRPr="00FF73B8">
        <w:t xml:space="preserve"> или проблемах с сетевым соединением во время передачи данных</w:t>
      </w:r>
      <w:r w:rsidR="00EE6010">
        <w:t>;</w:t>
      </w:r>
    </w:p>
    <w:p w14:paraId="461D9810" w14:textId="240643DC" w:rsidR="00FF73B8" w:rsidRPr="00FF73B8" w:rsidRDefault="00FF73B8" w:rsidP="00FD09A0">
      <w:pPr>
        <w:pStyle w:val="34-"/>
        <w:numPr>
          <w:ilvl w:val="0"/>
          <w:numId w:val="84"/>
        </w:numPr>
        <w:ind w:left="0" w:firstLine="709"/>
      </w:pPr>
      <w:r>
        <w:t>н</w:t>
      </w:r>
      <w:r w:rsidRPr="00FF73B8">
        <w:t>евозможность сохранить данные</w:t>
      </w:r>
      <w:r>
        <w:t xml:space="preserve"> – с</w:t>
      </w:r>
      <w:r w:rsidRPr="00FF73B8">
        <w:t>истема не сохраняет внесенные изменения в форму</w:t>
      </w:r>
      <w:r w:rsidR="00EE6010">
        <w:t>;</w:t>
      </w:r>
    </w:p>
    <w:p w14:paraId="785F6969" w14:textId="2AACEFBE" w:rsidR="00FF73B8" w:rsidRPr="00FF73B8" w:rsidRDefault="00FF73B8" w:rsidP="00FD09A0">
      <w:pPr>
        <w:pStyle w:val="34-"/>
        <w:numPr>
          <w:ilvl w:val="0"/>
          <w:numId w:val="84"/>
        </w:numPr>
        <w:ind w:left="0" w:firstLine="709"/>
      </w:pPr>
      <w:r>
        <w:t>о</w:t>
      </w:r>
      <w:r w:rsidRPr="00FF73B8">
        <w:t>шибки при экспорте/импорте данных</w:t>
      </w:r>
      <w:r>
        <w:t xml:space="preserve"> – с</w:t>
      </w:r>
      <w:r w:rsidRPr="00FF73B8">
        <w:t>бои при выгрузке отчетов во внешние форматы (</w:t>
      </w:r>
      <w:proofErr w:type="spellStart"/>
      <w:r w:rsidRPr="00FF73B8">
        <w:t>docx</w:t>
      </w:r>
      <w:proofErr w:type="spellEnd"/>
      <w:r w:rsidRPr="00FF73B8">
        <w:t xml:space="preserve">, </w:t>
      </w:r>
      <w:proofErr w:type="spellStart"/>
      <w:r w:rsidRPr="00FF73B8">
        <w:t>pdf</w:t>
      </w:r>
      <w:proofErr w:type="spellEnd"/>
      <w:r w:rsidRPr="00FF73B8">
        <w:t xml:space="preserve">, </w:t>
      </w:r>
      <w:proofErr w:type="spellStart"/>
      <w:r w:rsidRPr="00FF73B8">
        <w:t>xlsx</w:t>
      </w:r>
      <w:proofErr w:type="spellEnd"/>
      <w:r w:rsidRPr="00FF73B8">
        <w:t xml:space="preserve">, </w:t>
      </w:r>
      <w:proofErr w:type="spellStart"/>
      <w:r w:rsidRPr="00FF73B8">
        <w:t>csv</w:t>
      </w:r>
      <w:proofErr w:type="spellEnd"/>
      <w:r w:rsidRPr="00FF73B8">
        <w:t>) или при попытке загрузить файлы-вложения</w:t>
      </w:r>
      <w:r w:rsidR="00EE6010">
        <w:t>;</w:t>
      </w:r>
    </w:p>
    <w:p w14:paraId="7F5BEBE8" w14:textId="3E30B5CC" w:rsidR="00FF73B8" w:rsidRPr="00FF73B8" w:rsidRDefault="00FF73B8" w:rsidP="00FD09A0">
      <w:pPr>
        <w:pStyle w:val="34-"/>
        <w:numPr>
          <w:ilvl w:val="0"/>
          <w:numId w:val="84"/>
        </w:numPr>
        <w:ind w:left="0" w:firstLine="709"/>
      </w:pPr>
      <w:r>
        <w:t>р</w:t>
      </w:r>
      <w:r w:rsidRPr="00FF73B8">
        <w:t>асхождение контрольных соотношений</w:t>
      </w:r>
      <w:r>
        <w:t xml:space="preserve"> – ф</w:t>
      </w:r>
      <w:r w:rsidRPr="00FF73B8">
        <w:t xml:space="preserve">орма не принимается из-за того, что расчетные значения не совпадают с заданными формулами. </w:t>
      </w:r>
    </w:p>
    <w:p w14:paraId="45868369" w14:textId="799269B0" w:rsidR="00FF73B8" w:rsidRPr="00FF73B8" w:rsidRDefault="00FF73B8" w:rsidP="00FD09A0">
      <w:pPr>
        <w:pStyle w:val="34-"/>
        <w:numPr>
          <w:ilvl w:val="0"/>
          <w:numId w:val="82"/>
        </w:numPr>
        <w:ind w:left="0" w:firstLine="709"/>
      </w:pPr>
      <w:r w:rsidRPr="00FF73B8">
        <w:t>Проблемы с работой модулей (</w:t>
      </w:r>
      <w:r>
        <w:t>с</w:t>
      </w:r>
      <w:r w:rsidRPr="00FF73B8">
        <w:t xml:space="preserve">бои в работе отдельных </w:t>
      </w:r>
      <w:proofErr w:type="spellStart"/>
      <w:r w:rsidRPr="00FF73B8">
        <w:t>микросервисов</w:t>
      </w:r>
      <w:proofErr w:type="spellEnd"/>
      <w:r w:rsidRPr="00FF73B8">
        <w:t>, отвечающих за конкретные функции):</w:t>
      </w:r>
    </w:p>
    <w:p w14:paraId="546C36CC" w14:textId="165E9196" w:rsidR="00FF73B8" w:rsidRPr="00FF73B8" w:rsidRDefault="00FF73B8" w:rsidP="00FD09A0">
      <w:pPr>
        <w:pStyle w:val="34-"/>
        <w:numPr>
          <w:ilvl w:val="0"/>
          <w:numId w:val="85"/>
        </w:numPr>
        <w:ind w:left="0" w:firstLine="709"/>
      </w:pPr>
      <w:r>
        <w:t>с</w:t>
      </w:r>
      <w:r w:rsidRPr="00FF73B8">
        <w:t>бой модуля конструктора форм</w:t>
      </w:r>
      <w:r>
        <w:t xml:space="preserve"> – н</w:t>
      </w:r>
      <w:r w:rsidRPr="00FF73B8">
        <w:t>евозможность создать новую форму или отредактировать существующую</w:t>
      </w:r>
      <w:r w:rsidR="00EE6010">
        <w:t>;</w:t>
      </w:r>
    </w:p>
    <w:p w14:paraId="567F2047" w14:textId="4221D4AD" w:rsidR="00FF73B8" w:rsidRPr="00FF73B8" w:rsidRDefault="00FF73B8" w:rsidP="00FD09A0">
      <w:pPr>
        <w:pStyle w:val="34-"/>
        <w:numPr>
          <w:ilvl w:val="0"/>
          <w:numId w:val="85"/>
        </w:numPr>
        <w:ind w:left="0" w:firstLine="709"/>
      </w:pPr>
      <w:r>
        <w:t>о</w:t>
      </w:r>
      <w:r w:rsidRPr="00FF73B8">
        <w:t>шибка в модуле сбора отчетности</w:t>
      </w:r>
      <w:r>
        <w:t xml:space="preserve"> – п</w:t>
      </w:r>
      <w:r w:rsidRPr="00FF73B8">
        <w:t>роблемы с направлением форм по маршруту</w:t>
      </w:r>
      <w:r>
        <w:t xml:space="preserve"> прохождения отчетности</w:t>
      </w:r>
      <w:r w:rsidR="00EE6010">
        <w:t>;</w:t>
      </w:r>
    </w:p>
    <w:p w14:paraId="66061A68" w14:textId="4C8F09C8" w:rsidR="00FF73B8" w:rsidRDefault="00FF73B8" w:rsidP="00FD09A0">
      <w:pPr>
        <w:pStyle w:val="34-"/>
        <w:numPr>
          <w:ilvl w:val="0"/>
          <w:numId w:val="85"/>
        </w:numPr>
        <w:ind w:left="0" w:firstLine="709"/>
      </w:pPr>
      <w:r>
        <w:lastRenderedPageBreak/>
        <w:t>с</w:t>
      </w:r>
      <w:r w:rsidRPr="00FF73B8">
        <w:t>бой модуля экспертизы и утверждения</w:t>
      </w:r>
      <w:r>
        <w:t xml:space="preserve"> – н</w:t>
      </w:r>
      <w:r w:rsidRPr="00FF73B8">
        <w:t xml:space="preserve">екорректная работа цепочки согласования, например, невозможность перевести форму в следующий статус, </w:t>
      </w:r>
      <w:r w:rsidR="00EE6010">
        <w:t>невозможно подписать форму электронной цифровой подписью;</w:t>
      </w:r>
    </w:p>
    <w:p w14:paraId="76C35AA9" w14:textId="1E71A8BE" w:rsidR="00B246DF" w:rsidRPr="00FF73B8" w:rsidRDefault="00B246DF" w:rsidP="00FD09A0">
      <w:pPr>
        <w:pStyle w:val="34-"/>
        <w:numPr>
          <w:ilvl w:val="0"/>
          <w:numId w:val="85"/>
        </w:numPr>
        <w:ind w:left="0" w:firstLine="709"/>
      </w:pPr>
      <w:r>
        <w:t>сбой при подписании формы электронной цифровой подписью;</w:t>
      </w:r>
    </w:p>
    <w:p w14:paraId="5BDA629F" w14:textId="21A0D4B3" w:rsidR="0026093C" w:rsidRPr="00FF73B8" w:rsidRDefault="00EE6010" w:rsidP="0026093C">
      <w:pPr>
        <w:pStyle w:val="34-"/>
        <w:numPr>
          <w:ilvl w:val="0"/>
          <w:numId w:val="85"/>
        </w:numPr>
        <w:ind w:left="0" w:firstLine="709"/>
      </w:pPr>
      <w:r>
        <w:t>п</w:t>
      </w:r>
      <w:r w:rsidR="00FF73B8" w:rsidRPr="00FF73B8">
        <w:t>роблемы при формировании сводного отчета</w:t>
      </w:r>
      <w:r>
        <w:t xml:space="preserve"> – м</w:t>
      </w:r>
      <w:r w:rsidR="00FF73B8" w:rsidRPr="00FF73B8">
        <w:t>одуль не может автоматически собрать данные из однотипных форм, процесс сборки превышает среднее время (более 120 секунд) или завершается с ошибкой</w:t>
      </w:r>
      <w:r w:rsidR="0026093C">
        <w:t>.</w:t>
      </w:r>
    </w:p>
    <w:p w14:paraId="1226E70C" w14:textId="6CAA779A" w:rsidR="00FF73B8" w:rsidRPr="00FF73B8" w:rsidRDefault="00FF73B8" w:rsidP="00FD09A0">
      <w:pPr>
        <w:pStyle w:val="34-"/>
        <w:numPr>
          <w:ilvl w:val="0"/>
          <w:numId w:val="82"/>
        </w:numPr>
        <w:ind w:left="0" w:firstLine="709"/>
        <w:rPr>
          <w:b/>
          <w:bCs/>
        </w:rPr>
      </w:pPr>
      <w:r w:rsidRPr="00FF73B8">
        <w:t>Технические проблемы</w:t>
      </w:r>
      <w:r w:rsidR="00EE6010">
        <w:t xml:space="preserve"> (с</w:t>
      </w:r>
      <w:r w:rsidRPr="00FF73B8">
        <w:t>бои, связанные с оборудованием и программной инфраструктурой</w:t>
      </w:r>
      <w:r w:rsidR="00EE6010">
        <w:t>):</w:t>
      </w:r>
    </w:p>
    <w:p w14:paraId="797A8116" w14:textId="4AE9D595" w:rsidR="00FF73B8" w:rsidRPr="00FF73B8" w:rsidRDefault="00EE6010" w:rsidP="00FD09A0">
      <w:pPr>
        <w:pStyle w:val="34-"/>
        <w:numPr>
          <w:ilvl w:val="0"/>
          <w:numId w:val="86"/>
        </w:numPr>
        <w:ind w:left="0" w:firstLine="709"/>
      </w:pPr>
      <w:r>
        <w:t>о</w:t>
      </w:r>
      <w:r w:rsidR="00FF73B8" w:rsidRPr="00FF73B8">
        <w:t>тказ аппаратного обеспечения</w:t>
      </w:r>
      <w:r>
        <w:t xml:space="preserve"> – с</w:t>
      </w:r>
      <w:r w:rsidR="00FF73B8" w:rsidRPr="00FF73B8">
        <w:t xml:space="preserve">бой в работе серверов, на которых развернуты </w:t>
      </w:r>
      <w:proofErr w:type="spellStart"/>
      <w:r w:rsidR="00FF73B8" w:rsidRPr="00FF73B8">
        <w:t>микросервисы</w:t>
      </w:r>
      <w:proofErr w:type="spellEnd"/>
      <w:r>
        <w:t>;</w:t>
      </w:r>
    </w:p>
    <w:p w14:paraId="6BB71F00" w14:textId="6EB07A63" w:rsidR="00FF73B8" w:rsidRPr="00FF73B8" w:rsidRDefault="00EE6010" w:rsidP="00FD09A0">
      <w:pPr>
        <w:pStyle w:val="34-"/>
        <w:numPr>
          <w:ilvl w:val="0"/>
          <w:numId w:val="86"/>
        </w:numPr>
        <w:ind w:left="0" w:firstLine="709"/>
      </w:pPr>
      <w:r>
        <w:t>а</w:t>
      </w:r>
      <w:r w:rsidR="00FF73B8" w:rsidRPr="00FF73B8">
        <w:t xml:space="preserve">варийная остановка одного из </w:t>
      </w:r>
      <w:proofErr w:type="spellStart"/>
      <w:r w:rsidR="00FF73B8" w:rsidRPr="00FF73B8">
        <w:t>микросервисов</w:t>
      </w:r>
      <w:proofErr w:type="spellEnd"/>
      <w:r>
        <w:t>;</w:t>
      </w:r>
    </w:p>
    <w:p w14:paraId="42F66DF2" w14:textId="6001FB64" w:rsidR="00FF73B8" w:rsidRPr="00FF73B8" w:rsidRDefault="00EE6010" w:rsidP="00FD09A0">
      <w:pPr>
        <w:pStyle w:val="34-"/>
        <w:numPr>
          <w:ilvl w:val="0"/>
          <w:numId w:val="86"/>
        </w:numPr>
        <w:ind w:left="0" w:firstLine="709"/>
      </w:pPr>
      <w:r>
        <w:t>п</w:t>
      </w:r>
      <w:r w:rsidR="00FF73B8" w:rsidRPr="00FF73B8">
        <w:t>роблемы с базой данных</w:t>
      </w:r>
      <w:r>
        <w:t>;</w:t>
      </w:r>
    </w:p>
    <w:p w14:paraId="66340317" w14:textId="60B4F84A" w:rsidR="00FF73B8" w:rsidRDefault="00EE6010" w:rsidP="00FD09A0">
      <w:pPr>
        <w:pStyle w:val="34-"/>
        <w:numPr>
          <w:ilvl w:val="0"/>
          <w:numId w:val="86"/>
        </w:numPr>
        <w:ind w:left="0" w:firstLine="709"/>
      </w:pPr>
      <w:r>
        <w:t>с</w:t>
      </w:r>
      <w:r w:rsidR="00FF73B8" w:rsidRPr="00FF73B8">
        <w:t>етевые сбои</w:t>
      </w:r>
      <w:r>
        <w:t xml:space="preserve"> – п</w:t>
      </w:r>
      <w:r w:rsidR="00FF73B8" w:rsidRPr="00FF73B8">
        <w:t xml:space="preserve">отеря соединения между </w:t>
      </w:r>
      <w:proofErr w:type="spellStart"/>
      <w:r w:rsidR="00FF73B8" w:rsidRPr="00FF73B8">
        <w:t>микросервисами</w:t>
      </w:r>
      <w:proofErr w:type="spellEnd"/>
      <w:r w:rsidR="00FF73B8" w:rsidRPr="00FF73B8">
        <w:t xml:space="preserve"> или между клиентским устройством и сервером.</w:t>
      </w:r>
    </w:p>
    <w:p w14:paraId="22022550" w14:textId="42E86DDB" w:rsidR="00FF73B8" w:rsidRDefault="00B246DF" w:rsidP="00271B37">
      <w:pPr>
        <w:pStyle w:val="34-"/>
      </w:pPr>
      <w:r>
        <w:t>Н</w:t>
      </w:r>
      <w:r w:rsidR="00FF73B8">
        <w:t xml:space="preserve">еобходимо </w:t>
      </w:r>
      <w:r w:rsidR="00EE6010">
        <w:t>обратиться к а</w:t>
      </w:r>
      <w:r w:rsidR="00EE6010" w:rsidRPr="008B54B4">
        <w:t>дминистратор</w:t>
      </w:r>
      <w:r w:rsidR="00EE6010">
        <w:t>у</w:t>
      </w:r>
      <w:r w:rsidR="00EE6010" w:rsidRPr="008B54B4">
        <w:t xml:space="preserve"> </w:t>
      </w:r>
      <w:r w:rsidR="00271B37">
        <w:t>С</w:t>
      </w:r>
      <w:r w:rsidR="00EE6010">
        <w:t>истемы.</w:t>
      </w:r>
    </w:p>
    <w:p w14:paraId="5349DAD1" w14:textId="77777777" w:rsidR="00EE0640" w:rsidRDefault="00EE0640" w:rsidP="006E6264">
      <w:pPr>
        <w:ind w:firstLine="709"/>
        <w:rPr>
          <w:szCs w:val="28"/>
        </w:rPr>
      </w:pPr>
    </w:p>
    <w:p w14:paraId="1C914F3F" w14:textId="7E51F553" w:rsidR="003849CF" w:rsidRDefault="003849CF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293D7B19" w14:textId="20C25313" w:rsidR="00D72FE9" w:rsidRPr="00AA7962" w:rsidRDefault="003849CF" w:rsidP="00AA7962">
      <w:pPr>
        <w:pStyle w:val="34--1"/>
        <w:spacing w:before="0" w:after="0"/>
        <w:rPr>
          <w:b/>
          <w:bCs/>
        </w:rPr>
      </w:pPr>
      <w:bookmarkStart w:id="237" w:name="_Toc238034363"/>
      <w:r w:rsidRPr="00AA7962">
        <w:rPr>
          <w:b/>
          <w:bCs/>
        </w:rPr>
        <w:lastRenderedPageBreak/>
        <w:t>Рекомендации по освоению</w:t>
      </w:r>
      <w:bookmarkEnd w:id="237"/>
    </w:p>
    <w:p w14:paraId="5B1E6503" w14:textId="30B7F814" w:rsidR="003849CF" w:rsidRPr="00345FB5" w:rsidRDefault="003849CF" w:rsidP="00613787">
      <w:pPr>
        <w:pStyle w:val="34-"/>
      </w:pPr>
      <w:r w:rsidRPr="00E56D5C">
        <w:t xml:space="preserve">Для освоения </w:t>
      </w:r>
      <w:r w:rsidR="00271B37">
        <w:t>Системы</w:t>
      </w:r>
      <w:r w:rsidRPr="00E56D5C">
        <w:t xml:space="preserve"> </w:t>
      </w:r>
      <w:r w:rsidR="00093D8F">
        <w:t>пользователю</w:t>
      </w:r>
      <w:r w:rsidRPr="00E56D5C">
        <w:t xml:space="preserve"> рекомендуется ознакомиться с </w:t>
      </w:r>
      <w:r w:rsidR="00BA7EEB">
        <w:t>настоящим</w:t>
      </w:r>
      <w:r w:rsidR="00093D8F">
        <w:t xml:space="preserve"> руководством пользователя</w:t>
      </w:r>
      <w:r w:rsidR="00335C42">
        <w:t>.</w:t>
      </w:r>
    </w:p>
    <w:p w14:paraId="6169D6AD" w14:textId="0EE5598C" w:rsidR="00865EBD" w:rsidRDefault="00865EBD" w:rsidP="00271B37">
      <w:pPr>
        <w:spacing w:line="240" w:lineRule="auto"/>
        <w:jc w:val="left"/>
        <w:rPr>
          <w:szCs w:val="28"/>
        </w:rPr>
      </w:pPr>
    </w:p>
    <w:p w14:paraId="0ED2DC78" w14:textId="77777777" w:rsidR="001164FD" w:rsidRDefault="001164FD" w:rsidP="006E6264">
      <w:pPr>
        <w:ind w:firstLine="709"/>
        <w:rPr>
          <w:szCs w:val="28"/>
        </w:rPr>
      </w:pPr>
    </w:p>
    <w:sectPr w:rsidR="001164FD" w:rsidSect="00FA5099">
      <w:footerReference w:type="even" r:id="rId166"/>
      <w:footerReference w:type="default" r:id="rId167"/>
      <w:footnotePr>
        <w:pos w:val="beneathText"/>
        <w:numRestart w:val="eachSect"/>
      </w:footnotePr>
      <w:pgSz w:w="11906" w:h="16838" w:code="9"/>
      <w:pgMar w:top="709" w:right="709" w:bottom="1559" w:left="1531" w:header="0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DDC52" w14:textId="77777777" w:rsidR="003D402F" w:rsidRDefault="003D402F" w:rsidP="004D4FF4">
      <w:pPr>
        <w:pStyle w:val="afff6"/>
      </w:pPr>
      <w:r>
        <w:separator/>
      </w:r>
    </w:p>
  </w:endnote>
  <w:endnote w:type="continuationSeparator" w:id="0">
    <w:p w14:paraId="1DDD95CA" w14:textId="77777777" w:rsidR="003D402F" w:rsidRDefault="003D402F" w:rsidP="004D4FF4">
      <w:pPr>
        <w:pStyle w:val="afff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A">
    <w:altName w:val="Segoe UI Semilight"/>
    <w:panose1 w:val="020B0604020202020204"/>
    <w:charset w:val="CC"/>
    <w:family w:val="swiss"/>
    <w:pitch w:val="variable"/>
    <w:sig w:usb0="80000227" w:usb1="00000048" w:usb2="00000000" w:usb3="00000000" w:csb0="00000005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1"/>
      </w:rPr>
      <w:id w:val="1183094970"/>
      <w:docPartObj>
        <w:docPartGallery w:val="Page Numbers (Bottom of Page)"/>
        <w:docPartUnique/>
      </w:docPartObj>
    </w:sdtPr>
    <w:sdtContent>
      <w:p w14:paraId="547B5A89" w14:textId="75DC6604" w:rsidR="004C1FC2" w:rsidRDefault="004C1FC2" w:rsidP="0030563B">
        <w:pPr>
          <w:pStyle w:val="afff0"/>
          <w:framePr w:wrap="none" w:vAnchor="text" w:hAnchor="margin" w:xAlign="right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end"/>
        </w:r>
      </w:p>
    </w:sdtContent>
  </w:sdt>
  <w:sdt>
    <w:sdtPr>
      <w:rPr>
        <w:rStyle w:val="aff1"/>
      </w:rPr>
      <w:id w:val="-1748949319"/>
      <w:docPartObj>
        <w:docPartGallery w:val="Page Numbers (Bottom of Page)"/>
        <w:docPartUnique/>
      </w:docPartObj>
    </w:sdtPr>
    <w:sdtContent>
      <w:p w14:paraId="3C5A4DCC" w14:textId="6A25EC24" w:rsidR="004C1FC2" w:rsidRDefault="004C1FC2" w:rsidP="00FA5099">
        <w:pPr>
          <w:pStyle w:val="afff0"/>
          <w:framePr w:wrap="none" w:vAnchor="text" w:hAnchor="margin" w:xAlign="center" w:y="1"/>
          <w:ind w:right="360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end"/>
        </w:r>
      </w:p>
    </w:sdtContent>
  </w:sdt>
  <w:sdt>
    <w:sdtPr>
      <w:rPr>
        <w:rStyle w:val="aff1"/>
      </w:rPr>
      <w:id w:val="-1804068917"/>
      <w:docPartObj>
        <w:docPartGallery w:val="Page Numbers (Bottom of Page)"/>
        <w:docPartUnique/>
      </w:docPartObj>
    </w:sdtPr>
    <w:sdtContent>
      <w:p w14:paraId="36D49FED" w14:textId="4F9CB79A" w:rsidR="004C1FC2" w:rsidRDefault="004C1FC2" w:rsidP="0030563B">
        <w:pPr>
          <w:pStyle w:val="afff0"/>
          <w:framePr w:wrap="none" w:vAnchor="text" w:hAnchor="margin" w:xAlign="right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end"/>
        </w:r>
      </w:p>
    </w:sdtContent>
  </w:sdt>
  <w:p w14:paraId="731BA5EF" w14:textId="77777777" w:rsidR="004C1FC2" w:rsidRDefault="004C1FC2" w:rsidP="00FA5099">
    <w:pPr>
      <w:pStyle w:val="aff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1"/>
      </w:rPr>
      <w:id w:val="-371156925"/>
      <w:docPartObj>
        <w:docPartGallery w:val="Page Numbers (Bottom of Page)"/>
        <w:docPartUnique/>
      </w:docPartObj>
    </w:sdtPr>
    <w:sdtContent>
      <w:p w14:paraId="451582C4" w14:textId="2AE50425" w:rsidR="004C1FC2" w:rsidRDefault="004C1FC2" w:rsidP="0030563B">
        <w:pPr>
          <w:pStyle w:val="afff0"/>
          <w:framePr w:wrap="none" w:vAnchor="text" w:hAnchor="margin" w:xAlign="right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separate"/>
        </w:r>
        <w:r w:rsidR="007324FB">
          <w:rPr>
            <w:rStyle w:val="aff1"/>
            <w:noProof/>
          </w:rPr>
          <w:t>2</w:t>
        </w:r>
        <w:r>
          <w:rPr>
            <w:rStyle w:val="aff1"/>
          </w:rPr>
          <w:fldChar w:fldCharType="end"/>
        </w:r>
      </w:p>
    </w:sdtContent>
  </w:sdt>
  <w:p w14:paraId="29B7AF75" w14:textId="789F4235" w:rsidR="004C1FC2" w:rsidRDefault="004C1FC2" w:rsidP="00FA5099">
    <w:pPr>
      <w:pStyle w:val="aff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2454" w14:textId="77777777" w:rsidR="003D402F" w:rsidRDefault="003D402F" w:rsidP="004D4FF4">
      <w:pPr>
        <w:pStyle w:val="afff6"/>
      </w:pPr>
      <w:r>
        <w:separator/>
      </w:r>
    </w:p>
  </w:footnote>
  <w:footnote w:type="continuationSeparator" w:id="0">
    <w:p w14:paraId="75E8C1C3" w14:textId="77777777" w:rsidR="003D402F" w:rsidRDefault="003D402F" w:rsidP="004D4FF4">
      <w:pPr>
        <w:pStyle w:val="afff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B842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5BF4"/>
    <w:multiLevelType w:val="multilevel"/>
    <w:tmpl w:val="F244C34C"/>
    <w:lvl w:ilvl="0">
      <w:start w:val="1"/>
      <w:numFmt w:val="decimal"/>
      <w:pStyle w:val="phlistitemized2"/>
      <w:lvlText w:val="%1)"/>
      <w:lvlJc w:val="left"/>
      <w:pPr>
        <w:ind w:left="149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lvlText w:val="%2)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3249"/>
        </w:tabs>
        <w:ind w:left="3249" w:firstLine="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816"/>
        </w:tabs>
        <w:ind w:left="324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624"/>
        </w:tabs>
        <w:ind w:left="5454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704"/>
        </w:tabs>
        <w:ind w:left="65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784"/>
        </w:tabs>
        <w:ind w:left="761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864"/>
        </w:tabs>
        <w:ind w:left="8694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944"/>
        </w:tabs>
        <w:ind w:left="9774" w:firstLine="0"/>
      </w:pPr>
      <w:rPr>
        <w:rFonts w:hint="default"/>
      </w:rPr>
    </w:lvl>
  </w:abstractNum>
  <w:abstractNum w:abstractNumId="2" w15:restartNumberingAfterBreak="0">
    <w:nsid w:val="00F72E2C"/>
    <w:multiLevelType w:val="multilevel"/>
    <w:tmpl w:val="AB1E4C4E"/>
    <w:styleLink w:val="LFO50"/>
    <w:lvl w:ilvl="0">
      <w:numFmt w:val="bullet"/>
      <w:lvlText w:val=""/>
      <w:lvlJc w:val="left"/>
      <w:pPr>
        <w:ind w:left="0" w:firstLine="720"/>
      </w:pPr>
      <w:rPr>
        <w:rFonts w:ascii="Symbol" w:hAnsi="Symbol"/>
      </w:rPr>
    </w:lvl>
    <w:lvl w:ilvl="1">
      <w:numFmt w:val="bullet"/>
      <w:pStyle w:val="a0"/>
      <w:lvlText w:val=""/>
      <w:lvlJc w:val="left"/>
      <w:pPr>
        <w:ind w:left="2149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1C228E1"/>
    <w:multiLevelType w:val="hybridMultilevel"/>
    <w:tmpl w:val="E618DC60"/>
    <w:lvl w:ilvl="0" w:tplc="04190001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25037E"/>
    <w:multiLevelType w:val="hybridMultilevel"/>
    <w:tmpl w:val="6AFA930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AA892B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2D83FD3"/>
    <w:multiLevelType w:val="hybridMultilevel"/>
    <w:tmpl w:val="AA1A1C4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2F2220D"/>
    <w:multiLevelType w:val="hybridMultilevel"/>
    <w:tmpl w:val="E644763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3870136"/>
    <w:multiLevelType w:val="hybridMultilevel"/>
    <w:tmpl w:val="24703F8C"/>
    <w:lvl w:ilvl="0" w:tplc="04190011">
      <w:start w:val="1"/>
      <w:numFmt w:val="decimal"/>
      <w:lvlText w:val="%1)"/>
      <w:lvlJc w:val="left"/>
      <w:pPr>
        <w:ind w:left="1712" w:hanging="360"/>
      </w:pPr>
    </w:lvl>
    <w:lvl w:ilvl="1" w:tplc="3A1812E8">
      <w:numFmt w:val="bullet"/>
      <w:lvlText w:val="-"/>
      <w:lvlJc w:val="left"/>
      <w:pPr>
        <w:ind w:left="2432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 w15:restartNumberingAfterBreak="0">
    <w:nsid w:val="03935F6C"/>
    <w:multiLevelType w:val="hybridMultilevel"/>
    <w:tmpl w:val="E20C8286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3D65BB7"/>
    <w:multiLevelType w:val="hybridMultilevel"/>
    <w:tmpl w:val="DFBCC6F2"/>
    <w:lvl w:ilvl="0" w:tplc="FFFFFFFF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463718E"/>
    <w:multiLevelType w:val="multilevel"/>
    <w:tmpl w:val="4ACE3F1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5922A9"/>
    <w:multiLevelType w:val="hybridMultilevel"/>
    <w:tmpl w:val="AD60EDA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699459D"/>
    <w:multiLevelType w:val="hybridMultilevel"/>
    <w:tmpl w:val="5874C63A"/>
    <w:lvl w:ilvl="0" w:tplc="041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07492005"/>
    <w:multiLevelType w:val="hybridMultilevel"/>
    <w:tmpl w:val="4B8C9FE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A150A8E"/>
    <w:multiLevelType w:val="multilevel"/>
    <w:tmpl w:val="04190011"/>
    <w:styleLink w:val="a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russianLow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51E29"/>
    <w:multiLevelType w:val="hybridMultilevel"/>
    <w:tmpl w:val="5FDE64CA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DA40380"/>
    <w:multiLevelType w:val="multilevel"/>
    <w:tmpl w:val="876CC3FA"/>
    <w:styleLink w:val="a3"/>
    <w:lvl w:ilvl="0">
      <w:start w:val="1"/>
      <w:numFmt w:val="decimal"/>
      <w:lvlText w:val="Б.%1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Б.%1.%2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Б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Б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Б.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Б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Б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E1D2F83"/>
    <w:multiLevelType w:val="hybridMultilevel"/>
    <w:tmpl w:val="C64621CE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AA892B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0E772308"/>
    <w:multiLevelType w:val="hybridMultilevel"/>
    <w:tmpl w:val="43C44AAA"/>
    <w:lvl w:ilvl="0" w:tplc="DF2EA80C">
      <w:start w:val="1"/>
      <w:numFmt w:val="decimal"/>
      <w:pStyle w:val="a4"/>
      <w:lvlText w:val="%1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2B0ACF"/>
    <w:multiLevelType w:val="multilevel"/>
    <w:tmpl w:val="E4A065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F9B6566"/>
    <w:multiLevelType w:val="multilevel"/>
    <w:tmpl w:val="09B85452"/>
    <w:styleLink w:val="a5"/>
    <w:lvl w:ilvl="0">
      <w:start w:val="1"/>
      <w:numFmt w:val="bullet"/>
      <w:lvlText w:val=""/>
      <w:lvlJc w:val="left"/>
      <w:pPr>
        <w:tabs>
          <w:tab w:val="num" w:pos="851"/>
        </w:tabs>
        <w:ind w:left="0" w:firstLine="851"/>
      </w:pPr>
      <w:rPr>
        <w:rFonts w:ascii="Symbol" w:hAnsi="Symbol" w:hint="default"/>
        <w:sz w:val="28"/>
      </w:rPr>
    </w:lvl>
    <w:lvl w:ilvl="1">
      <w:start w:val="1"/>
      <w:numFmt w:val="decimal"/>
      <w:lvlText w:val="В.%1.%2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В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В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В.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В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В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11A3475"/>
    <w:multiLevelType w:val="hybridMultilevel"/>
    <w:tmpl w:val="354C29BC"/>
    <w:lvl w:ilvl="0" w:tplc="67F6D998">
      <w:start w:val="1"/>
      <w:numFmt w:val="decimal"/>
      <w:pStyle w:val="a6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11D307B3"/>
    <w:multiLevelType w:val="hybridMultilevel"/>
    <w:tmpl w:val="31E69350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120D3D9E"/>
    <w:multiLevelType w:val="hybridMultilevel"/>
    <w:tmpl w:val="44AE5A0E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4204850"/>
    <w:multiLevelType w:val="multilevel"/>
    <w:tmpl w:val="04190025"/>
    <w:lvl w:ilvl="0">
      <w:start w:val="1"/>
      <w:numFmt w:val="decimal"/>
      <w:pStyle w:val="a7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15587833"/>
    <w:multiLevelType w:val="hybridMultilevel"/>
    <w:tmpl w:val="B34C157C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7A67FC2"/>
    <w:multiLevelType w:val="multilevel"/>
    <w:tmpl w:val="7016951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7FE1B6C"/>
    <w:multiLevelType w:val="hybridMultilevel"/>
    <w:tmpl w:val="714AA4DE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B344E6C"/>
    <w:multiLevelType w:val="multilevel"/>
    <w:tmpl w:val="9A9C0048"/>
    <w:styleLink w:val="a8"/>
    <w:lvl w:ilvl="0">
      <w:start w:val="1"/>
      <w:numFmt w:val="bullet"/>
      <w:lvlText w:val=""/>
      <w:lvlJc w:val="left"/>
      <w:pPr>
        <w:ind w:left="1418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552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6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3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87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54" w:hanging="567"/>
      </w:pPr>
      <w:rPr>
        <w:rFonts w:ascii="Wingdings" w:hAnsi="Wingdings" w:hint="default"/>
      </w:rPr>
    </w:lvl>
  </w:abstractNum>
  <w:abstractNum w:abstractNumId="29" w15:restartNumberingAfterBreak="0">
    <w:nsid w:val="1CEA7C1D"/>
    <w:multiLevelType w:val="multilevel"/>
    <w:tmpl w:val="6160218A"/>
    <w:lvl w:ilvl="0">
      <w:start w:val="1"/>
      <w:numFmt w:val="decimal"/>
      <w:pStyle w:val="34--1"/>
      <w:lvlText w:val="%1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/>
        <w:bCs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1">
      <w:start w:val="1"/>
      <w:numFmt w:val="decimal"/>
      <w:pStyle w:val="34--2"/>
      <w:lvlText w:val="%1.%2"/>
      <w:lvlJc w:val="left"/>
      <w:pPr>
        <w:tabs>
          <w:tab w:val="num" w:pos="1418"/>
        </w:tabs>
        <w:ind w:left="142" w:firstLine="709"/>
      </w:pPr>
      <w:rPr>
        <w:rFonts w:ascii="Times New Roman" w:hAnsi="Times New Roman" w:hint="default"/>
        <w:b/>
        <w:bCs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2">
      <w:start w:val="1"/>
      <w:numFmt w:val="decimal"/>
      <w:pStyle w:val="34--3"/>
      <w:lvlText w:val="%1.%2.%3"/>
      <w:lvlJc w:val="left"/>
      <w:pPr>
        <w:tabs>
          <w:tab w:val="num" w:pos="1559"/>
        </w:tabs>
        <w:ind w:left="0" w:firstLine="709"/>
      </w:pPr>
      <w:rPr>
        <w:b/>
        <w:bCs/>
      </w:rPr>
    </w:lvl>
    <w:lvl w:ilvl="3">
      <w:start w:val="1"/>
      <w:numFmt w:val="decimal"/>
      <w:pStyle w:val="34--4"/>
      <w:lvlText w:val="%1.%2.%3.%4"/>
      <w:lvlJc w:val="left"/>
      <w:pPr>
        <w:tabs>
          <w:tab w:val="num" w:pos="1560"/>
        </w:tabs>
        <w:ind w:left="-141" w:firstLine="709"/>
      </w:pPr>
      <w:rPr>
        <w:b/>
        <w:bCs/>
      </w:rPr>
    </w:lvl>
    <w:lvl w:ilvl="4">
      <w:start w:val="1"/>
      <w:numFmt w:val="decimal"/>
      <w:pStyle w:val="34--5"/>
      <w:lvlText w:val="%1.%2.%3.%4.%5"/>
      <w:lvlJc w:val="left"/>
      <w:pPr>
        <w:tabs>
          <w:tab w:val="num" w:pos="1985"/>
        </w:tabs>
        <w:ind w:left="142" w:firstLine="709"/>
      </w:pPr>
      <w:rPr>
        <w:rFonts w:ascii="Times New Roman" w:hAnsi="Times New Roman" w:hint="default"/>
        <w:b/>
        <w:bCs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1EA97810"/>
    <w:multiLevelType w:val="hybridMultilevel"/>
    <w:tmpl w:val="9BB0268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205D39CD"/>
    <w:multiLevelType w:val="hybridMultilevel"/>
    <w:tmpl w:val="58B211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206C0ECA"/>
    <w:multiLevelType w:val="multilevel"/>
    <w:tmpl w:val="23D2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08C4682"/>
    <w:multiLevelType w:val="hybridMultilevel"/>
    <w:tmpl w:val="3B7A242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22AF4E99"/>
    <w:multiLevelType w:val="multilevel"/>
    <w:tmpl w:val="B246D448"/>
    <w:lvl w:ilvl="0">
      <w:start w:val="1"/>
      <w:numFmt w:val="decimal"/>
      <w:lvlText w:val="%1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decimal"/>
      <w:pStyle w:val="2TimesNewRoman1"/>
      <w:lvlText w:val="3.%2"/>
      <w:lvlJc w:val="left"/>
      <w:pPr>
        <w:tabs>
          <w:tab w:val="num" w:pos="1134"/>
        </w:tabs>
        <w:ind w:left="709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35" w15:restartNumberingAfterBreak="0">
    <w:nsid w:val="2362167E"/>
    <w:multiLevelType w:val="hybridMultilevel"/>
    <w:tmpl w:val="102A6130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AA892B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24D94951"/>
    <w:multiLevelType w:val="hybridMultilevel"/>
    <w:tmpl w:val="D41E1FDA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254A34F2"/>
    <w:multiLevelType w:val="hybridMultilevel"/>
    <w:tmpl w:val="D2EAE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F81B6A"/>
    <w:multiLevelType w:val="hybridMultilevel"/>
    <w:tmpl w:val="B484E058"/>
    <w:lvl w:ilvl="0" w:tplc="4F90C0D2">
      <w:start w:val="1"/>
      <w:numFmt w:val="bullet"/>
      <w:pStyle w:val="a9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8487E9F"/>
    <w:multiLevelType w:val="hybridMultilevel"/>
    <w:tmpl w:val="FEC8D636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292824D1"/>
    <w:multiLevelType w:val="hybridMultilevel"/>
    <w:tmpl w:val="4150E4E6"/>
    <w:lvl w:ilvl="0" w:tplc="4F90C0D2">
      <w:start w:val="1"/>
      <w:numFmt w:val="bullet"/>
      <w:pStyle w:val="a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41" w15:restartNumberingAfterBreak="0">
    <w:nsid w:val="29914F27"/>
    <w:multiLevelType w:val="multilevel"/>
    <w:tmpl w:val="95BE3122"/>
    <w:lvl w:ilvl="0">
      <w:start w:val="1"/>
      <w:numFmt w:val="decimal"/>
      <w:pStyle w:val="l-Header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4"/>
        </w:tabs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42" w15:restartNumberingAfterBreak="0">
    <w:nsid w:val="2AE97298"/>
    <w:multiLevelType w:val="hybridMultilevel"/>
    <w:tmpl w:val="0A18880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2B88454F"/>
    <w:multiLevelType w:val="hybridMultilevel"/>
    <w:tmpl w:val="657CD39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2D6C31B2"/>
    <w:multiLevelType w:val="hybridMultilevel"/>
    <w:tmpl w:val="89E0CF54"/>
    <w:lvl w:ilvl="0" w:tplc="F0D6D6D8">
      <w:start w:val="1"/>
      <w:numFmt w:val="bullet"/>
      <w:pStyle w:val="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DD32F90"/>
    <w:multiLevelType w:val="multilevel"/>
    <w:tmpl w:val="B4825658"/>
    <w:styleLink w:val="ac"/>
    <w:lvl w:ilvl="0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</w:abstractNum>
  <w:abstractNum w:abstractNumId="46" w15:restartNumberingAfterBreak="0">
    <w:nsid w:val="2EF22CFE"/>
    <w:multiLevelType w:val="multilevel"/>
    <w:tmpl w:val="9D38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2726D96"/>
    <w:multiLevelType w:val="multilevel"/>
    <w:tmpl w:val="DD5EE77E"/>
    <w:numStyleLink w:val="ad"/>
  </w:abstractNum>
  <w:abstractNum w:abstractNumId="48" w15:restartNumberingAfterBreak="0">
    <w:nsid w:val="33C84D8C"/>
    <w:multiLevelType w:val="multilevel"/>
    <w:tmpl w:val="9392DBD0"/>
    <w:styleLink w:val="ae"/>
    <w:lvl w:ilvl="0">
      <w:start w:val="1"/>
      <w:numFmt w:val="decimal"/>
      <w:lvlText w:val="А.%1"/>
      <w:lvlJc w:val="left"/>
      <w:pPr>
        <w:tabs>
          <w:tab w:val="num" w:pos="1701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А.%1.%2"/>
      <w:lvlJc w:val="left"/>
      <w:pPr>
        <w:tabs>
          <w:tab w:val="num" w:pos="1701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А.%1.%2.%3"/>
      <w:lvlJc w:val="left"/>
      <w:pPr>
        <w:tabs>
          <w:tab w:val="num" w:pos="1838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А.%1.%2.%3.%4"/>
      <w:lvlJc w:val="left"/>
      <w:pPr>
        <w:tabs>
          <w:tab w:val="num" w:pos="2440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А.%1.%2.%3.%4.%5"/>
      <w:lvlJc w:val="left"/>
      <w:pPr>
        <w:tabs>
          <w:tab w:val="num" w:pos="2268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А.%1.%2.%3.%4.%5.%6"/>
      <w:lvlJc w:val="left"/>
      <w:pPr>
        <w:tabs>
          <w:tab w:val="num" w:pos="2381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44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5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733" w:hanging="1584"/>
      </w:pPr>
      <w:rPr>
        <w:rFonts w:hint="default"/>
      </w:rPr>
    </w:lvl>
  </w:abstractNum>
  <w:abstractNum w:abstractNumId="49" w15:restartNumberingAfterBreak="0">
    <w:nsid w:val="380F68AC"/>
    <w:multiLevelType w:val="hybridMultilevel"/>
    <w:tmpl w:val="CA4411F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387937F5"/>
    <w:multiLevelType w:val="hybridMultilevel"/>
    <w:tmpl w:val="1BF619E8"/>
    <w:lvl w:ilvl="0" w:tplc="04190011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39D31F98"/>
    <w:multiLevelType w:val="hybridMultilevel"/>
    <w:tmpl w:val="196EF168"/>
    <w:lvl w:ilvl="0" w:tplc="EB8E27BE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2" w15:restartNumberingAfterBreak="0">
    <w:nsid w:val="3B1A06C8"/>
    <w:multiLevelType w:val="hybridMultilevel"/>
    <w:tmpl w:val="0346CCD2"/>
    <w:lvl w:ilvl="0" w:tplc="8040A8E8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3B270C9A"/>
    <w:multiLevelType w:val="hybridMultilevel"/>
    <w:tmpl w:val="1D34A0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3B4214C8"/>
    <w:multiLevelType w:val="hybridMultilevel"/>
    <w:tmpl w:val="D68AF928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3B927DC2"/>
    <w:multiLevelType w:val="hybridMultilevel"/>
    <w:tmpl w:val="8B0AA54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AA892B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3E6F7A0A"/>
    <w:multiLevelType w:val="hybridMultilevel"/>
    <w:tmpl w:val="48FC5FAE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402B7428"/>
    <w:multiLevelType w:val="hybridMultilevel"/>
    <w:tmpl w:val="F17CDBBE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404F5A5E"/>
    <w:multiLevelType w:val="hybridMultilevel"/>
    <w:tmpl w:val="1658AA44"/>
    <w:lvl w:ilvl="0" w:tplc="EB4C4E96">
      <w:start w:val="1"/>
      <w:numFmt w:val="bullet"/>
      <w:pStyle w:val="-1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auto"/>
      </w:rPr>
    </w:lvl>
    <w:lvl w:ilvl="1" w:tplc="4A447E86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63DC58D0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B6C2DB3A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FE9C2FD2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E4E25A16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4F447D06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EE4EE182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F9827168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9" w15:restartNumberingAfterBreak="0">
    <w:nsid w:val="40703F43"/>
    <w:multiLevelType w:val="hybridMultilevel"/>
    <w:tmpl w:val="3C66994C"/>
    <w:lvl w:ilvl="0" w:tplc="C3D07F56">
      <w:start w:val="1"/>
      <w:numFmt w:val="decimal"/>
      <w:pStyle w:val="af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 w15:restartNumberingAfterBreak="0">
    <w:nsid w:val="40A82B85"/>
    <w:multiLevelType w:val="hybridMultilevel"/>
    <w:tmpl w:val="A036A4FC"/>
    <w:lvl w:ilvl="0" w:tplc="EDDA5226">
      <w:start w:val="1"/>
      <w:numFmt w:val="decimal"/>
      <w:pStyle w:val="2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10D3FAE"/>
    <w:multiLevelType w:val="multilevel"/>
    <w:tmpl w:val="F1E6936E"/>
    <w:lvl w:ilvl="0">
      <w:start w:val="1"/>
      <w:numFmt w:val="bullet"/>
      <w:pStyle w:val="1213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52"/>
        </w:tabs>
        <w:ind w:left="2552" w:hanging="56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3119"/>
        </w:tabs>
        <w:ind w:left="3119" w:hanging="567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253"/>
        </w:tabs>
        <w:ind w:left="4253" w:hanging="56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tabs>
          <w:tab w:val="num" w:pos="4820"/>
        </w:tabs>
        <w:ind w:left="4820" w:hanging="56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tabs>
          <w:tab w:val="num" w:pos="5954"/>
        </w:tabs>
        <w:ind w:left="5954" w:hanging="567"/>
      </w:pPr>
      <w:rPr>
        <w:rFonts w:ascii="Wingdings" w:hAnsi="Wingdings" w:hint="default"/>
      </w:rPr>
    </w:lvl>
  </w:abstractNum>
  <w:abstractNum w:abstractNumId="62" w15:restartNumberingAfterBreak="0">
    <w:nsid w:val="438205B2"/>
    <w:multiLevelType w:val="hybridMultilevel"/>
    <w:tmpl w:val="54D604F8"/>
    <w:lvl w:ilvl="0" w:tplc="796CC3CE">
      <w:start w:val="1"/>
      <w:numFmt w:val="bullet"/>
      <w:pStyle w:val="Style1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4EA0744"/>
    <w:multiLevelType w:val="hybridMultilevel"/>
    <w:tmpl w:val="F414496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44F53B4D"/>
    <w:multiLevelType w:val="hybridMultilevel"/>
    <w:tmpl w:val="9844DBE2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45214695"/>
    <w:multiLevelType w:val="multilevel"/>
    <w:tmpl w:val="AFCCB9D2"/>
    <w:lvl w:ilvl="0">
      <w:start w:val="1"/>
      <w:numFmt w:val="bullet"/>
      <w:pStyle w:val="34---1"/>
      <w:lvlText w:val="–"/>
      <w:lvlJc w:val="left"/>
      <w:pPr>
        <w:tabs>
          <w:tab w:val="num" w:pos="993"/>
        </w:tabs>
        <w:ind w:left="1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bullet"/>
      <w:pStyle w:val="34---2"/>
      <w:lvlText w:val="–"/>
      <w:lvlJc w:val="left"/>
      <w:pPr>
        <w:tabs>
          <w:tab w:val="num" w:pos="1277"/>
        </w:tabs>
        <w:ind w:left="1" w:firstLine="99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"/>
      <w:numFmt w:val="bullet"/>
      <w:pStyle w:val="34---3"/>
      <w:lvlText w:val="–"/>
      <w:lvlJc w:val="left"/>
      <w:pPr>
        <w:tabs>
          <w:tab w:val="num" w:pos="1419"/>
        </w:tabs>
        <w:ind w:left="1" w:firstLine="113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%1"/>
      <w:lvlJc w:val="left"/>
      <w:pPr>
        <w:tabs>
          <w:tab w:val="num" w:pos="1702"/>
        </w:tabs>
        <w:ind w:left="1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4">
      <w:start w:val="1"/>
      <w:numFmt w:val="decimal"/>
      <w:lvlText w:val="%1"/>
      <w:lvlJc w:val="left"/>
      <w:pPr>
        <w:tabs>
          <w:tab w:val="num" w:pos="1844"/>
        </w:tabs>
        <w:ind w:left="1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5">
      <w:start w:val="1"/>
      <w:numFmt w:val="none"/>
      <w:lvlText w:val=""/>
      <w:lvlJc w:val="left"/>
      <w:pPr>
        <w:ind w:left="2161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1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1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1" w:hanging="360"/>
      </w:pPr>
      <w:rPr>
        <w:rFonts w:hint="default"/>
      </w:rPr>
    </w:lvl>
  </w:abstractNum>
  <w:abstractNum w:abstractNumId="66" w15:restartNumberingAfterBreak="0">
    <w:nsid w:val="463F1451"/>
    <w:multiLevelType w:val="multilevel"/>
    <w:tmpl w:val="EED29790"/>
    <w:styleLink w:val="af0"/>
    <w:lvl w:ilvl="0">
      <w:start w:val="1"/>
      <w:numFmt w:val="decimal"/>
      <w:lvlText w:val="Д.%1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Д.%1.%2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Д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Д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Д.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Д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Д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46667592"/>
    <w:multiLevelType w:val="hybridMultilevel"/>
    <w:tmpl w:val="783ABFA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46C956BC"/>
    <w:multiLevelType w:val="multilevel"/>
    <w:tmpl w:val="3962BDA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BFC37D7"/>
    <w:multiLevelType w:val="hybridMultilevel"/>
    <w:tmpl w:val="DE32D3CC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4E781E24"/>
    <w:multiLevelType w:val="hybridMultilevel"/>
    <w:tmpl w:val="A59AAA8A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531B03ED"/>
    <w:multiLevelType w:val="multilevel"/>
    <w:tmpl w:val="6A0239B0"/>
    <w:lvl w:ilvl="0">
      <w:start w:val="1"/>
      <w:numFmt w:val="russianLower"/>
      <w:pStyle w:val="af1"/>
      <w:lvlText w:val="%1)"/>
      <w:lvlJc w:val="left"/>
      <w:pPr>
        <w:ind w:left="1418" w:hanging="567"/>
      </w:pPr>
      <w:rPr>
        <w:rFonts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418"/>
        </w:tabs>
        <w:ind w:left="198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3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04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6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57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8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59" w:hanging="851"/>
      </w:pPr>
      <w:rPr>
        <w:rFonts w:hint="default"/>
      </w:rPr>
    </w:lvl>
  </w:abstractNum>
  <w:abstractNum w:abstractNumId="72" w15:restartNumberingAfterBreak="0">
    <w:nsid w:val="536D53D3"/>
    <w:multiLevelType w:val="hybridMultilevel"/>
    <w:tmpl w:val="104CB6D4"/>
    <w:lvl w:ilvl="0" w:tplc="04190011">
      <w:start w:val="1"/>
      <w:numFmt w:val="decimal"/>
      <w:lvlText w:val="%1)"/>
      <w:lvlJc w:val="left"/>
      <w:pPr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3" w15:restartNumberingAfterBreak="0">
    <w:nsid w:val="54225861"/>
    <w:multiLevelType w:val="multilevel"/>
    <w:tmpl w:val="D172A7BC"/>
    <w:lvl w:ilvl="0">
      <w:start w:val="1"/>
      <w:numFmt w:val="decimal"/>
      <w:pStyle w:val="3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74" w15:restartNumberingAfterBreak="0">
    <w:nsid w:val="54980382"/>
    <w:multiLevelType w:val="hybridMultilevel"/>
    <w:tmpl w:val="8C0C089E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550F555E"/>
    <w:multiLevelType w:val="multilevel"/>
    <w:tmpl w:val="5978A67A"/>
    <w:styleLink w:val="af2"/>
    <w:lvl w:ilvl="0">
      <w:start w:val="1"/>
      <w:numFmt w:val="decimal"/>
      <w:lvlText w:val="Г.%1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Г.%1.%2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Г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Г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Г.%1.%2.%3.%4.%5"/>
      <w:lvlJc w:val="left"/>
      <w:pPr>
        <w:tabs>
          <w:tab w:val="num" w:pos="8505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Г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Г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6" w15:restartNumberingAfterBreak="0">
    <w:nsid w:val="55834421"/>
    <w:multiLevelType w:val="hybridMultilevel"/>
    <w:tmpl w:val="F508F3B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56C640CA"/>
    <w:multiLevelType w:val="hybridMultilevel"/>
    <w:tmpl w:val="7BA01EA6"/>
    <w:lvl w:ilvl="0" w:tplc="AAA892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5728584F"/>
    <w:multiLevelType w:val="hybridMultilevel"/>
    <w:tmpl w:val="727EB542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577C7748"/>
    <w:multiLevelType w:val="hybridMultilevel"/>
    <w:tmpl w:val="3F2E465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582E227F"/>
    <w:multiLevelType w:val="multilevel"/>
    <w:tmpl w:val="7F625DFC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87132BD"/>
    <w:multiLevelType w:val="multilevel"/>
    <w:tmpl w:val="5E9C0D24"/>
    <w:lvl w:ilvl="0">
      <w:start w:val="1"/>
      <w:numFmt w:val="russianLower"/>
      <w:pStyle w:val="34---10"/>
      <w:lvlText w:val="%1)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1">
      <w:start w:val="1"/>
      <w:numFmt w:val="decimal"/>
      <w:pStyle w:val="34---20"/>
      <w:lvlText w:val="%2)"/>
      <w:lvlJc w:val="left"/>
      <w:pPr>
        <w:tabs>
          <w:tab w:val="num" w:pos="1418"/>
        </w:tabs>
        <w:ind w:left="0" w:firstLine="113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2">
      <w:start w:val="1"/>
      <w:numFmt w:val="bullet"/>
      <w:pStyle w:val="34---30"/>
      <w:lvlText w:val="–"/>
      <w:lvlJc w:val="left"/>
      <w:pPr>
        <w:tabs>
          <w:tab w:val="num" w:pos="1701"/>
        </w:tabs>
        <w:ind w:left="0" w:firstLine="1418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%1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4">
      <w:start w:val="1"/>
      <w:numFmt w:val="decimal"/>
      <w:lvlText w:val="%1"/>
      <w:lvlJc w:val="left"/>
      <w:pPr>
        <w:tabs>
          <w:tab w:val="num" w:pos="1843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590019C5"/>
    <w:multiLevelType w:val="hybridMultilevel"/>
    <w:tmpl w:val="A372EB0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5A2C16D0"/>
    <w:multiLevelType w:val="hybridMultilevel"/>
    <w:tmpl w:val="D8FE2E6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5C7C527A"/>
    <w:multiLevelType w:val="hybridMultilevel"/>
    <w:tmpl w:val="A8F8D752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 w15:restartNumberingAfterBreak="0">
    <w:nsid w:val="5CDE6E27"/>
    <w:multiLevelType w:val="hybridMultilevel"/>
    <w:tmpl w:val="499A0AC4"/>
    <w:lvl w:ilvl="0" w:tplc="EDDA5226">
      <w:start w:val="1"/>
      <w:numFmt w:val="bullet"/>
      <w:pStyle w:val="10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f3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 w15:restartNumberingAfterBreak="0">
    <w:nsid w:val="5D264CD1"/>
    <w:multiLevelType w:val="multilevel"/>
    <w:tmpl w:val="6E7C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EF82C5B"/>
    <w:multiLevelType w:val="multilevel"/>
    <w:tmpl w:val="DD5EE77E"/>
    <w:styleLink w:val="ad"/>
    <w:lvl w:ilvl="0">
      <w:start w:val="1"/>
      <w:numFmt w:val="decimal"/>
      <w:lvlText w:val="%1"/>
      <w:lvlJc w:val="left"/>
      <w:pPr>
        <w:tabs>
          <w:tab w:val="num" w:pos="85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kern w:val="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871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871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041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9" w15:restartNumberingAfterBreak="0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1AC562C"/>
    <w:multiLevelType w:val="hybridMultilevel"/>
    <w:tmpl w:val="74880384"/>
    <w:lvl w:ilvl="0" w:tplc="AAA89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37F3AF7"/>
    <w:multiLevelType w:val="hybridMultilevel"/>
    <w:tmpl w:val="DFBCC6F2"/>
    <w:lvl w:ilvl="0" w:tplc="04190011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65066B60"/>
    <w:multiLevelType w:val="hybridMultilevel"/>
    <w:tmpl w:val="7AE41518"/>
    <w:lvl w:ilvl="0" w:tplc="B9D489F4">
      <w:start w:val="1"/>
      <w:numFmt w:val="bullet"/>
      <w:pStyle w:val="af4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B62F80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6A2504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E4E31B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1F4878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7D8C0C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D200A9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5A8B33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CBC883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65472BC0"/>
    <w:multiLevelType w:val="hybridMultilevel"/>
    <w:tmpl w:val="2AE4B80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AA892B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 w15:restartNumberingAfterBreak="0">
    <w:nsid w:val="663F4B7F"/>
    <w:multiLevelType w:val="hybridMultilevel"/>
    <w:tmpl w:val="122A2AD6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AA892B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 w15:restartNumberingAfterBreak="0">
    <w:nsid w:val="6949658C"/>
    <w:multiLevelType w:val="hybridMultilevel"/>
    <w:tmpl w:val="0F8CB6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 w15:restartNumberingAfterBreak="0">
    <w:nsid w:val="69D55040"/>
    <w:multiLevelType w:val="hybridMultilevel"/>
    <w:tmpl w:val="F724B78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69E703DD"/>
    <w:multiLevelType w:val="multilevel"/>
    <w:tmpl w:val="0BEA79D2"/>
    <w:lvl w:ilvl="0">
      <w:start w:val="1"/>
      <w:numFmt w:val="decimal"/>
      <w:lvlText w:val="%1"/>
      <w:lvlJc w:val="left"/>
      <w:pPr>
        <w:tabs>
          <w:tab w:val="num" w:pos="1163"/>
        </w:tabs>
        <w:ind w:left="709" w:firstLine="0"/>
      </w:pPr>
      <w:rPr>
        <w:rFonts w:hint="default"/>
        <w:b w:val="0"/>
        <w:sz w:val="28"/>
        <w:szCs w:val="28"/>
      </w:rPr>
    </w:lvl>
    <w:lvl w:ilvl="1">
      <w:start w:val="1"/>
      <w:numFmt w:val="decimal"/>
      <w:pStyle w:val="af5"/>
      <w:lvlText w:val="%1.%2"/>
      <w:lvlJc w:val="left"/>
      <w:pPr>
        <w:tabs>
          <w:tab w:val="num" w:pos="1276"/>
        </w:tabs>
        <w:ind w:left="709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10"/>
        </w:tabs>
        <w:ind w:left="70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6"/>
        </w:tabs>
        <w:ind w:left="24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70"/>
        </w:tabs>
        <w:ind w:left="257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4"/>
        </w:tabs>
        <w:ind w:left="271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2"/>
        </w:tabs>
        <w:ind w:left="3002" w:hanging="1584"/>
      </w:pPr>
      <w:rPr>
        <w:rFonts w:hint="default"/>
      </w:rPr>
    </w:lvl>
  </w:abstractNum>
  <w:abstractNum w:abstractNumId="98" w15:restartNumberingAfterBreak="0">
    <w:nsid w:val="6B5B4A5B"/>
    <w:multiLevelType w:val="hybridMultilevel"/>
    <w:tmpl w:val="6EC883A0"/>
    <w:lvl w:ilvl="0" w:tplc="4F90C0D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pStyle w:val="3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524206"/>
    <w:multiLevelType w:val="hybridMultilevel"/>
    <w:tmpl w:val="2C80B278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D3010C7"/>
    <w:multiLevelType w:val="hybridMultilevel"/>
    <w:tmpl w:val="785614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6E2314A9"/>
    <w:multiLevelType w:val="hybridMultilevel"/>
    <w:tmpl w:val="3ACE61DE"/>
    <w:lvl w:ilvl="0" w:tplc="6714E9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2" w15:restartNumberingAfterBreak="0">
    <w:nsid w:val="6EC12CA6"/>
    <w:multiLevelType w:val="hybridMultilevel"/>
    <w:tmpl w:val="C742E5B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3" w15:restartNumberingAfterBreak="0">
    <w:nsid w:val="6F321625"/>
    <w:multiLevelType w:val="hybridMultilevel"/>
    <w:tmpl w:val="86A85590"/>
    <w:lvl w:ilvl="0" w:tplc="AAA892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6F862924"/>
    <w:multiLevelType w:val="multilevel"/>
    <w:tmpl w:val="7988C6B6"/>
    <w:styleLink w:val="af6"/>
    <w:lvl w:ilvl="0">
      <w:start w:val="1"/>
      <w:numFmt w:val="decimal"/>
      <w:lvlText w:val="Е.%1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Е.%1.%2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Е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Е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Е.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Е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Е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5" w15:restartNumberingAfterBreak="0">
    <w:nsid w:val="71411CAC"/>
    <w:multiLevelType w:val="hybridMultilevel"/>
    <w:tmpl w:val="368AA7D6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 w15:restartNumberingAfterBreak="0">
    <w:nsid w:val="7213134D"/>
    <w:multiLevelType w:val="hybridMultilevel"/>
    <w:tmpl w:val="57AE0BB8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 w15:restartNumberingAfterBreak="0">
    <w:nsid w:val="741476F1"/>
    <w:multiLevelType w:val="hybridMultilevel"/>
    <w:tmpl w:val="BC7209A0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 w15:restartNumberingAfterBreak="0">
    <w:nsid w:val="746C1A6A"/>
    <w:multiLevelType w:val="hybridMultilevel"/>
    <w:tmpl w:val="DFBCC6F2"/>
    <w:lvl w:ilvl="0" w:tplc="FFFFFFFF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 w15:restartNumberingAfterBreak="0">
    <w:nsid w:val="74AB1111"/>
    <w:multiLevelType w:val="hybridMultilevel"/>
    <w:tmpl w:val="D76E53E8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 w15:restartNumberingAfterBreak="0">
    <w:nsid w:val="7500548F"/>
    <w:multiLevelType w:val="hybridMultilevel"/>
    <w:tmpl w:val="5E82334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76526EAE"/>
    <w:multiLevelType w:val="hybridMultilevel"/>
    <w:tmpl w:val="A252A66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2" w15:restartNumberingAfterBreak="0">
    <w:nsid w:val="77A67BF7"/>
    <w:multiLevelType w:val="hybridMultilevel"/>
    <w:tmpl w:val="9AF07F5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3" w15:restartNumberingAfterBreak="0">
    <w:nsid w:val="77C64AEF"/>
    <w:multiLevelType w:val="multilevel"/>
    <w:tmpl w:val="DA9079FC"/>
    <w:lvl w:ilvl="0">
      <w:start w:val="1"/>
      <w:numFmt w:val="decimal"/>
      <w:pStyle w:val="af7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4" w15:restartNumberingAfterBreak="0">
    <w:nsid w:val="77FB3D46"/>
    <w:multiLevelType w:val="hybridMultilevel"/>
    <w:tmpl w:val="EB5841B0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 w15:restartNumberingAfterBreak="0">
    <w:nsid w:val="79EE7302"/>
    <w:multiLevelType w:val="multilevel"/>
    <w:tmpl w:val="B7C6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EF2565D"/>
    <w:multiLevelType w:val="hybridMultilevel"/>
    <w:tmpl w:val="99CCC590"/>
    <w:lvl w:ilvl="0" w:tplc="FFFFFFFF">
      <w:start w:val="1"/>
      <w:numFmt w:val="decimal"/>
      <w:lvlText w:val="%1)"/>
      <w:lvlJc w:val="left"/>
      <w:pPr>
        <w:ind w:left="1712" w:hanging="360"/>
      </w:pPr>
    </w:lvl>
    <w:lvl w:ilvl="1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7" w15:restartNumberingAfterBreak="0">
    <w:nsid w:val="7F4D7879"/>
    <w:multiLevelType w:val="hybridMultilevel"/>
    <w:tmpl w:val="3DF2E74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72171215">
    <w:abstractNumId w:val="73"/>
  </w:num>
  <w:num w:numId="2" w16cid:durableId="1809204689">
    <w:abstractNumId w:val="40"/>
  </w:num>
  <w:num w:numId="3" w16cid:durableId="2052073024">
    <w:abstractNumId w:val="85"/>
  </w:num>
  <w:num w:numId="4" w16cid:durableId="1327632208">
    <w:abstractNumId w:val="24"/>
  </w:num>
  <w:num w:numId="5" w16cid:durableId="1676180387">
    <w:abstractNumId w:val="3"/>
  </w:num>
  <w:num w:numId="6" w16cid:durableId="1575164653">
    <w:abstractNumId w:val="44"/>
  </w:num>
  <w:num w:numId="7" w16cid:durableId="1584801630">
    <w:abstractNumId w:val="38"/>
  </w:num>
  <w:num w:numId="8" w16cid:durableId="291517540">
    <w:abstractNumId w:val="89"/>
  </w:num>
  <w:num w:numId="9" w16cid:durableId="595940046">
    <w:abstractNumId w:val="98"/>
  </w:num>
  <w:num w:numId="10" w16cid:durableId="1934317300">
    <w:abstractNumId w:val="113"/>
  </w:num>
  <w:num w:numId="11" w16cid:durableId="159273779">
    <w:abstractNumId w:val="86"/>
  </w:num>
  <w:num w:numId="12" w16cid:durableId="983435029">
    <w:abstractNumId w:val="60"/>
  </w:num>
  <w:num w:numId="13" w16cid:durableId="140066615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855022">
    <w:abstractNumId w:val="61"/>
  </w:num>
  <w:num w:numId="15" w16cid:durableId="2124763605">
    <w:abstractNumId w:val="58"/>
  </w:num>
  <w:num w:numId="16" w16cid:durableId="1886283987">
    <w:abstractNumId w:val="62"/>
  </w:num>
  <w:num w:numId="17" w16cid:durableId="827477780">
    <w:abstractNumId w:val="41"/>
  </w:num>
  <w:num w:numId="18" w16cid:durableId="904492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3291185">
    <w:abstractNumId w:val="47"/>
  </w:num>
  <w:num w:numId="20" w16cid:durableId="747265263">
    <w:abstractNumId w:val="34"/>
  </w:num>
  <w:num w:numId="21" w16cid:durableId="1774009981">
    <w:abstractNumId w:val="97"/>
  </w:num>
  <w:num w:numId="22" w16cid:durableId="936406615">
    <w:abstractNumId w:val="14"/>
  </w:num>
  <w:num w:numId="23" w16cid:durableId="1193299106">
    <w:abstractNumId w:val="28"/>
  </w:num>
  <w:num w:numId="24" w16cid:durableId="794443552">
    <w:abstractNumId w:val="88"/>
  </w:num>
  <w:num w:numId="25" w16cid:durableId="1652366761">
    <w:abstractNumId w:val="48"/>
  </w:num>
  <w:num w:numId="26" w16cid:durableId="1467435876">
    <w:abstractNumId w:val="16"/>
  </w:num>
  <w:num w:numId="27" w16cid:durableId="350107714">
    <w:abstractNumId w:val="20"/>
  </w:num>
  <w:num w:numId="28" w16cid:durableId="98641312">
    <w:abstractNumId w:val="75"/>
  </w:num>
  <w:num w:numId="29" w16cid:durableId="895431628">
    <w:abstractNumId w:val="66"/>
  </w:num>
  <w:num w:numId="30" w16cid:durableId="816264179">
    <w:abstractNumId w:val="104"/>
  </w:num>
  <w:num w:numId="31" w16cid:durableId="288515391">
    <w:abstractNumId w:val="45"/>
  </w:num>
  <w:num w:numId="32" w16cid:durableId="1362975486">
    <w:abstractNumId w:val="92"/>
  </w:num>
  <w:num w:numId="33" w16cid:durableId="1246454806">
    <w:abstractNumId w:val="71"/>
  </w:num>
  <w:num w:numId="34" w16cid:durableId="1874926720">
    <w:abstractNumId w:val="21"/>
  </w:num>
  <w:num w:numId="35" w16cid:durableId="499542096">
    <w:abstractNumId w:val="0"/>
  </w:num>
  <w:num w:numId="36" w16cid:durableId="1801804217">
    <w:abstractNumId w:val="59"/>
  </w:num>
  <w:num w:numId="37" w16cid:durableId="550116867">
    <w:abstractNumId w:val="2"/>
  </w:num>
  <w:num w:numId="38" w16cid:durableId="1730030141">
    <w:abstractNumId w:val="2"/>
  </w:num>
  <w:num w:numId="39" w16cid:durableId="1679885747">
    <w:abstractNumId w:val="18"/>
  </w:num>
  <w:num w:numId="40" w16cid:durableId="716129877">
    <w:abstractNumId w:val="65"/>
  </w:num>
  <w:num w:numId="41" w16cid:durableId="141391974">
    <w:abstractNumId w:val="72"/>
  </w:num>
  <w:num w:numId="42" w16cid:durableId="1636447473">
    <w:abstractNumId w:val="7"/>
  </w:num>
  <w:num w:numId="43" w16cid:durableId="2038700461">
    <w:abstractNumId w:val="81"/>
  </w:num>
  <w:num w:numId="44" w16cid:durableId="411591111">
    <w:abstractNumId w:val="51"/>
  </w:num>
  <w:num w:numId="45" w16cid:durableId="552426700">
    <w:abstractNumId w:val="29"/>
  </w:num>
  <w:num w:numId="46" w16cid:durableId="1923831226">
    <w:abstractNumId w:val="8"/>
  </w:num>
  <w:num w:numId="47" w16cid:durableId="2067297362">
    <w:abstractNumId w:val="99"/>
  </w:num>
  <w:num w:numId="48" w16cid:durableId="1061756261">
    <w:abstractNumId w:val="42"/>
  </w:num>
  <w:num w:numId="49" w16cid:durableId="1086850219">
    <w:abstractNumId w:val="76"/>
  </w:num>
  <w:num w:numId="50" w16cid:durableId="674961214">
    <w:abstractNumId w:val="63"/>
  </w:num>
  <w:num w:numId="51" w16cid:durableId="1313943589">
    <w:abstractNumId w:val="101"/>
  </w:num>
  <w:num w:numId="52" w16cid:durableId="1886214723">
    <w:abstractNumId w:val="6"/>
  </w:num>
  <w:num w:numId="53" w16cid:durableId="2042780351">
    <w:abstractNumId w:val="11"/>
  </w:num>
  <w:num w:numId="54" w16cid:durableId="2042851210">
    <w:abstractNumId w:val="27"/>
  </w:num>
  <w:num w:numId="55" w16cid:durableId="1491873553">
    <w:abstractNumId w:val="74"/>
  </w:num>
  <w:num w:numId="56" w16cid:durableId="751314126">
    <w:abstractNumId w:val="116"/>
  </w:num>
  <w:num w:numId="57" w16cid:durableId="397634026">
    <w:abstractNumId w:val="50"/>
  </w:num>
  <w:num w:numId="58" w16cid:durableId="1266423871">
    <w:abstractNumId w:val="67"/>
  </w:num>
  <w:num w:numId="59" w16cid:durableId="1071347829">
    <w:abstractNumId w:val="5"/>
  </w:num>
  <w:num w:numId="60" w16cid:durableId="1296791246">
    <w:abstractNumId w:val="107"/>
  </w:num>
  <w:num w:numId="61" w16cid:durableId="562449325">
    <w:abstractNumId w:val="15"/>
  </w:num>
  <w:num w:numId="62" w16cid:durableId="1344556343">
    <w:abstractNumId w:val="106"/>
  </w:num>
  <w:num w:numId="63" w16cid:durableId="539442356">
    <w:abstractNumId w:val="39"/>
  </w:num>
  <w:num w:numId="64" w16cid:durableId="68969073">
    <w:abstractNumId w:val="96"/>
  </w:num>
  <w:num w:numId="65" w16cid:durableId="1615750732">
    <w:abstractNumId w:val="90"/>
  </w:num>
  <w:num w:numId="66" w16cid:durableId="1914925306">
    <w:abstractNumId w:val="57"/>
  </w:num>
  <w:num w:numId="67" w16cid:durableId="2120835826">
    <w:abstractNumId w:val="111"/>
  </w:num>
  <w:num w:numId="68" w16cid:durableId="713844733">
    <w:abstractNumId w:val="13"/>
  </w:num>
  <w:num w:numId="69" w16cid:durableId="441074683">
    <w:abstractNumId w:val="36"/>
  </w:num>
  <w:num w:numId="70" w16cid:durableId="1528635060">
    <w:abstractNumId w:val="117"/>
  </w:num>
  <w:num w:numId="71" w16cid:durableId="227420684">
    <w:abstractNumId w:val="33"/>
  </w:num>
  <w:num w:numId="72" w16cid:durableId="740253546">
    <w:abstractNumId w:val="49"/>
  </w:num>
  <w:num w:numId="73" w16cid:durableId="616105750">
    <w:abstractNumId w:val="102"/>
  </w:num>
  <w:num w:numId="74" w16cid:durableId="746223670">
    <w:abstractNumId w:val="91"/>
  </w:num>
  <w:num w:numId="75" w16cid:durableId="541748376">
    <w:abstractNumId w:val="9"/>
  </w:num>
  <w:num w:numId="76" w16cid:durableId="1845631099">
    <w:abstractNumId w:val="112"/>
  </w:num>
  <w:num w:numId="77" w16cid:durableId="2061829139">
    <w:abstractNumId w:val="110"/>
  </w:num>
  <w:num w:numId="78" w16cid:durableId="293753918">
    <w:abstractNumId w:val="83"/>
  </w:num>
  <w:num w:numId="79" w16cid:durableId="1611693719">
    <w:abstractNumId w:val="95"/>
  </w:num>
  <w:num w:numId="80" w16cid:durableId="2018269123">
    <w:abstractNumId w:val="43"/>
  </w:num>
  <w:num w:numId="81" w16cid:durableId="412627473">
    <w:abstractNumId w:val="12"/>
  </w:num>
  <w:num w:numId="82" w16cid:durableId="37124365">
    <w:abstractNumId w:val="52"/>
  </w:num>
  <w:num w:numId="83" w16cid:durableId="801191948">
    <w:abstractNumId w:val="26"/>
  </w:num>
  <w:num w:numId="84" w16cid:durableId="1922640048">
    <w:abstractNumId w:val="68"/>
  </w:num>
  <w:num w:numId="85" w16cid:durableId="493032123">
    <w:abstractNumId w:val="103"/>
  </w:num>
  <w:num w:numId="86" w16cid:durableId="1115714423">
    <w:abstractNumId w:val="80"/>
  </w:num>
  <w:num w:numId="87" w16cid:durableId="1110859074">
    <w:abstractNumId w:val="77"/>
  </w:num>
  <w:num w:numId="88" w16cid:durableId="1847597182">
    <w:abstractNumId w:val="30"/>
  </w:num>
  <w:num w:numId="89" w16cid:durableId="1756629202">
    <w:abstractNumId w:val="37"/>
  </w:num>
  <w:num w:numId="90" w16cid:durableId="469792194">
    <w:abstractNumId w:val="114"/>
  </w:num>
  <w:num w:numId="91" w16cid:durableId="1945115720">
    <w:abstractNumId w:val="108"/>
  </w:num>
  <w:num w:numId="92" w16cid:durableId="362676526">
    <w:abstractNumId w:val="109"/>
  </w:num>
  <w:num w:numId="93" w16cid:durableId="917863819">
    <w:abstractNumId w:val="4"/>
  </w:num>
  <w:num w:numId="94" w16cid:durableId="1130585261">
    <w:abstractNumId w:val="93"/>
  </w:num>
  <w:num w:numId="95" w16cid:durableId="156000405">
    <w:abstractNumId w:val="55"/>
  </w:num>
  <w:num w:numId="96" w16cid:durableId="1240749766">
    <w:abstractNumId w:val="94"/>
  </w:num>
  <w:num w:numId="97" w16cid:durableId="2028554199">
    <w:abstractNumId w:val="35"/>
  </w:num>
  <w:num w:numId="98" w16cid:durableId="1797525571">
    <w:abstractNumId w:val="17"/>
  </w:num>
  <w:num w:numId="99" w16cid:durableId="253707513">
    <w:abstractNumId w:val="25"/>
  </w:num>
  <w:num w:numId="100" w16cid:durableId="1350448673">
    <w:abstractNumId w:val="84"/>
  </w:num>
  <w:num w:numId="101" w16cid:durableId="592054446">
    <w:abstractNumId w:val="56"/>
  </w:num>
  <w:num w:numId="102" w16cid:durableId="1698038746">
    <w:abstractNumId w:val="69"/>
  </w:num>
  <w:num w:numId="103" w16cid:durableId="76681177">
    <w:abstractNumId w:val="78"/>
  </w:num>
  <w:num w:numId="104" w16cid:durableId="1283802395">
    <w:abstractNumId w:val="82"/>
  </w:num>
  <w:num w:numId="105" w16cid:durableId="373165827">
    <w:abstractNumId w:val="31"/>
  </w:num>
  <w:num w:numId="106" w16cid:durableId="242565549">
    <w:abstractNumId w:val="70"/>
  </w:num>
  <w:num w:numId="107" w16cid:durableId="1147941031">
    <w:abstractNumId w:val="54"/>
  </w:num>
  <w:num w:numId="108" w16cid:durableId="865870741">
    <w:abstractNumId w:val="115"/>
  </w:num>
  <w:num w:numId="109" w16cid:durableId="1079132848">
    <w:abstractNumId w:val="22"/>
  </w:num>
  <w:num w:numId="110" w16cid:durableId="1428114896">
    <w:abstractNumId w:val="46"/>
  </w:num>
  <w:num w:numId="111" w16cid:durableId="2073888096">
    <w:abstractNumId w:val="32"/>
  </w:num>
  <w:num w:numId="112" w16cid:durableId="1710106916">
    <w:abstractNumId w:val="19"/>
  </w:num>
  <w:num w:numId="113" w16cid:durableId="101981769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226571183">
    <w:abstractNumId w:val="100"/>
  </w:num>
  <w:num w:numId="115" w16cid:durableId="1239444120">
    <w:abstractNumId w:val="23"/>
  </w:num>
  <w:num w:numId="116" w16cid:durableId="1759326398">
    <w:abstractNumId w:val="79"/>
  </w:num>
  <w:num w:numId="117" w16cid:durableId="223764610">
    <w:abstractNumId w:val="87"/>
  </w:num>
  <w:num w:numId="118" w16cid:durableId="572157576">
    <w:abstractNumId w:val="10"/>
  </w:num>
  <w:num w:numId="119" w16cid:durableId="19855033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1655327870">
    <w:abstractNumId w:val="53"/>
  </w:num>
  <w:num w:numId="121" w16cid:durableId="1215315210">
    <w:abstractNumId w:val="105"/>
  </w:num>
  <w:num w:numId="122" w16cid:durableId="616638715">
    <w:abstractNumId w:val="64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drawingGridHorizontalSpacing w:val="6"/>
  <w:drawingGridVerticalSpacing w:val="6"/>
  <w:noPunctuationKerning/>
  <w:characterSpacingControl w:val="doNotCompress"/>
  <w:hdrShapeDefaults>
    <o:shapedefaults v:ext="edit" spidmax="2050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1A8"/>
    <w:rsid w:val="0000094E"/>
    <w:rsid w:val="00000958"/>
    <w:rsid w:val="00000CFD"/>
    <w:rsid w:val="0000181B"/>
    <w:rsid w:val="00002653"/>
    <w:rsid w:val="0000274E"/>
    <w:rsid w:val="00002A44"/>
    <w:rsid w:val="00002A70"/>
    <w:rsid w:val="00002B2D"/>
    <w:rsid w:val="00002C95"/>
    <w:rsid w:val="00003450"/>
    <w:rsid w:val="0000517D"/>
    <w:rsid w:val="00005362"/>
    <w:rsid w:val="000055BD"/>
    <w:rsid w:val="000061D2"/>
    <w:rsid w:val="000063F3"/>
    <w:rsid w:val="000072C6"/>
    <w:rsid w:val="000075A5"/>
    <w:rsid w:val="00007A69"/>
    <w:rsid w:val="00007B74"/>
    <w:rsid w:val="0001130B"/>
    <w:rsid w:val="0001247D"/>
    <w:rsid w:val="000125DF"/>
    <w:rsid w:val="00012D90"/>
    <w:rsid w:val="00013074"/>
    <w:rsid w:val="0001445C"/>
    <w:rsid w:val="000147F9"/>
    <w:rsid w:val="000149FB"/>
    <w:rsid w:val="000167DC"/>
    <w:rsid w:val="00016F70"/>
    <w:rsid w:val="0001708F"/>
    <w:rsid w:val="00017186"/>
    <w:rsid w:val="000171C8"/>
    <w:rsid w:val="00017B8A"/>
    <w:rsid w:val="000201B5"/>
    <w:rsid w:val="00020506"/>
    <w:rsid w:val="00020DEE"/>
    <w:rsid w:val="00021DB5"/>
    <w:rsid w:val="00022345"/>
    <w:rsid w:val="000223B2"/>
    <w:rsid w:val="00022E69"/>
    <w:rsid w:val="00024361"/>
    <w:rsid w:val="000257B9"/>
    <w:rsid w:val="0002659B"/>
    <w:rsid w:val="00026636"/>
    <w:rsid w:val="00026841"/>
    <w:rsid w:val="000272EA"/>
    <w:rsid w:val="000304F4"/>
    <w:rsid w:val="00030934"/>
    <w:rsid w:val="00030DB0"/>
    <w:rsid w:val="000311DC"/>
    <w:rsid w:val="00031D6C"/>
    <w:rsid w:val="00031FEC"/>
    <w:rsid w:val="00032202"/>
    <w:rsid w:val="00032EE1"/>
    <w:rsid w:val="00032FD7"/>
    <w:rsid w:val="00032FFB"/>
    <w:rsid w:val="00033DEC"/>
    <w:rsid w:val="000340DC"/>
    <w:rsid w:val="000357D7"/>
    <w:rsid w:val="0003669F"/>
    <w:rsid w:val="000367E2"/>
    <w:rsid w:val="00037189"/>
    <w:rsid w:val="000372FF"/>
    <w:rsid w:val="00037A42"/>
    <w:rsid w:val="00037A4E"/>
    <w:rsid w:val="0004005B"/>
    <w:rsid w:val="00040526"/>
    <w:rsid w:val="0004062B"/>
    <w:rsid w:val="00040D1D"/>
    <w:rsid w:val="000412DA"/>
    <w:rsid w:val="0004164A"/>
    <w:rsid w:val="00041C5C"/>
    <w:rsid w:val="00042CC0"/>
    <w:rsid w:val="00045174"/>
    <w:rsid w:val="00047CAA"/>
    <w:rsid w:val="00050E1B"/>
    <w:rsid w:val="00051D56"/>
    <w:rsid w:val="000529A8"/>
    <w:rsid w:val="0005398C"/>
    <w:rsid w:val="00053F6D"/>
    <w:rsid w:val="000545D4"/>
    <w:rsid w:val="00055F18"/>
    <w:rsid w:val="00056B5A"/>
    <w:rsid w:val="00057DA3"/>
    <w:rsid w:val="0006142D"/>
    <w:rsid w:val="00061AB2"/>
    <w:rsid w:val="000625EE"/>
    <w:rsid w:val="00063884"/>
    <w:rsid w:val="00065302"/>
    <w:rsid w:val="0006798D"/>
    <w:rsid w:val="00070D76"/>
    <w:rsid w:val="00071D3E"/>
    <w:rsid w:val="00072185"/>
    <w:rsid w:val="000723F0"/>
    <w:rsid w:val="00072B9C"/>
    <w:rsid w:val="00073B8F"/>
    <w:rsid w:val="00073FB8"/>
    <w:rsid w:val="00075001"/>
    <w:rsid w:val="000751F2"/>
    <w:rsid w:val="000753A5"/>
    <w:rsid w:val="00076196"/>
    <w:rsid w:val="0008013D"/>
    <w:rsid w:val="000808BC"/>
    <w:rsid w:val="000809AC"/>
    <w:rsid w:val="0008132D"/>
    <w:rsid w:val="000819BD"/>
    <w:rsid w:val="00081C91"/>
    <w:rsid w:val="000820CC"/>
    <w:rsid w:val="00084F62"/>
    <w:rsid w:val="000855D0"/>
    <w:rsid w:val="0008566D"/>
    <w:rsid w:val="00086776"/>
    <w:rsid w:val="0008787C"/>
    <w:rsid w:val="00090C33"/>
    <w:rsid w:val="00091A11"/>
    <w:rsid w:val="0009263E"/>
    <w:rsid w:val="00093D8F"/>
    <w:rsid w:val="00094105"/>
    <w:rsid w:val="00094ED6"/>
    <w:rsid w:val="000955EC"/>
    <w:rsid w:val="000973A1"/>
    <w:rsid w:val="00097F8A"/>
    <w:rsid w:val="000A1128"/>
    <w:rsid w:val="000A1AD8"/>
    <w:rsid w:val="000A2651"/>
    <w:rsid w:val="000A28D7"/>
    <w:rsid w:val="000A2C8B"/>
    <w:rsid w:val="000A37E9"/>
    <w:rsid w:val="000A3B92"/>
    <w:rsid w:val="000A4EAC"/>
    <w:rsid w:val="000A5EE9"/>
    <w:rsid w:val="000A658B"/>
    <w:rsid w:val="000A66E5"/>
    <w:rsid w:val="000A78C6"/>
    <w:rsid w:val="000B0945"/>
    <w:rsid w:val="000B097C"/>
    <w:rsid w:val="000B1120"/>
    <w:rsid w:val="000B3250"/>
    <w:rsid w:val="000B33E2"/>
    <w:rsid w:val="000B35DC"/>
    <w:rsid w:val="000B4271"/>
    <w:rsid w:val="000B43E6"/>
    <w:rsid w:val="000B4CE0"/>
    <w:rsid w:val="000B56BB"/>
    <w:rsid w:val="000B5E04"/>
    <w:rsid w:val="000C0187"/>
    <w:rsid w:val="000C1A3E"/>
    <w:rsid w:val="000C347B"/>
    <w:rsid w:val="000C38D6"/>
    <w:rsid w:val="000C5BB7"/>
    <w:rsid w:val="000C65D0"/>
    <w:rsid w:val="000C70FD"/>
    <w:rsid w:val="000C76AD"/>
    <w:rsid w:val="000C7ED0"/>
    <w:rsid w:val="000D0005"/>
    <w:rsid w:val="000D39AC"/>
    <w:rsid w:val="000D4367"/>
    <w:rsid w:val="000D501A"/>
    <w:rsid w:val="000D5728"/>
    <w:rsid w:val="000D5FF9"/>
    <w:rsid w:val="000D62D8"/>
    <w:rsid w:val="000D63FC"/>
    <w:rsid w:val="000D6BDC"/>
    <w:rsid w:val="000D6FCB"/>
    <w:rsid w:val="000D7010"/>
    <w:rsid w:val="000E0331"/>
    <w:rsid w:val="000E09FE"/>
    <w:rsid w:val="000E0BC1"/>
    <w:rsid w:val="000E1388"/>
    <w:rsid w:val="000E253E"/>
    <w:rsid w:val="000E335E"/>
    <w:rsid w:val="000E38BE"/>
    <w:rsid w:val="000E3BFC"/>
    <w:rsid w:val="000E408B"/>
    <w:rsid w:val="000E4C3F"/>
    <w:rsid w:val="000E4FE0"/>
    <w:rsid w:val="000E55EE"/>
    <w:rsid w:val="000E6733"/>
    <w:rsid w:val="000E77D2"/>
    <w:rsid w:val="000F0225"/>
    <w:rsid w:val="000F150C"/>
    <w:rsid w:val="000F1780"/>
    <w:rsid w:val="000F1EF9"/>
    <w:rsid w:val="000F34ED"/>
    <w:rsid w:val="000F3652"/>
    <w:rsid w:val="000F3B38"/>
    <w:rsid w:val="000F41D7"/>
    <w:rsid w:val="000F51E2"/>
    <w:rsid w:val="000F58D0"/>
    <w:rsid w:val="000F609C"/>
    <w:rsid w:val="000F7239"/>
    <w:rsid w:val="000F7C10"/>
    <w:rsid w:val="000F7D7F"/>
    <w:rsid w:val="0010130D"/>
    <w:rsid w:val="00101B2E"/>
    <w:rsid w:val="00101C15"/>
    <w:rsid w:val="00101F31"/>
    <w:rsid w:val="001021AC"/>
    <w:rsid w:val="001022C0"/>
    <w:rsid w:val="001050DB"/>
    <w:rsid w:val="00106388"/>
    <w:rsid w:val="001068B9"/>
    <w:rsid w:val="001069B4"/>
    <w:rsid w:val="00106F88"/>
    <w:rsid w:val="001076CC"/>
    <w:rsid w:val="00107BA6"/>
    <w:rsid w:val="00107DE7"/>
    <w:rsid w:val="001107DC"/>
    <w:rsid w:val="00110B50"/>
    <w:rsid w:val="00110CA1"/>
    <w:rsid w:val="00111876"/>
    <w:rsid w:val="0011301C"/>
    <w:rsid w:val="00113B99"/>
    <w:rsid w:val="001140E4"/>
    <w:rsid w:val="001142EE"/>
    <w:rsid w:val="001145FC"/>
    <w:rsid w:val="00114D89"/>
    <w:rsid w:val="00115E7E"/>
    <w:rsid w:val="001164FD"/>
    <w:rsid w:val="00117702"/>
    <w:rsid w:val="001177CB"/>
    <w:rsid w:val="0011791A"/>
    <w:rsid w:val="00121797"/>
    <w:rsid w:val="00121A05"/>
    <w:rsid w:val="00126AAF"/>
    <w:rsid w:val="00130234"/>
    <w:rsid w:val="00131616"/>
    <w:rsid w:val="0013405D"/>
    <w:rsid w:val="00134101"/>
    <w:rsid w:val="00134CF8"/>
    <w:rsid w:val="00134D15"/>
    <w:rsid w:val="00135B71"/>
    <w:rsid w:val="00136154"/>
    <w:rsid w:val="00136D0B"/>
    <w:rsid w:val="00141718"/>
    <w:rsid w:val="00141E38"/>
    <w:rsid w:val="00142788"/>
    <w:rsid w:val="001428AE"/>
    <w:rsid w:val="00144786"/>
    <w:rsid w:val="001449C8"/>
    <w:rsid w:val="00145F96"/>
    <w:rsid w:val="001462EE"/>
    <w:rsid w:val="0014707B"/>
    <w:rsid w:val="0014784A"/>
    <w:rsid w:val="00150508"/>
    <w:rsid w:val="00153346"/>
    <w:rsid w:val="00153BFC"/>
    <w:rsid w:val="0015467A"/>
    <w:rsid w:val="00154B0D"/>
    <w:rsid w:val="00160593"/>
    <w:rsid w:val="00160C31"/>
    <w:rsid w:val="00162CF1"/>
    <w:rsid w:val="00162DE1"/>
    <w:rsid w:val="00163067"/>
    <w:rsid w:val="001642D7"/>
    <w:rsid w:val="00164591"/>
    <w:rsid w:val="001648BA"/>
    <w:rsid w:val="00166811"/>
    <w:rsid w:val="00170740"/>
    <w:rsid w:val="0017121F"/>
    <w:rsid w:val="00171780"/>
    <w:rsid w:val="00172DF5"/>
    <w:rsid w:val="0017365A"/>
    <w:rsid w:val="0017388B"/>
    <w:rsid w:val="00173A7C"/>
    <w:rsid w:val="00174516"/>
    <w:rsid w:val="001752B3"/>
    <w:rsid w:val="00175516"/>
    <w:rsid w:val="00175FE7"/>
    <w:rsid w:val="001779A6"/>
    <w:rsid w:val="00181636"/>
    <w:rsid w:val="00181BA4"/>
    <w:rsid w:val="0018370A"/>
    <w:rsid w:val="00184C5C"/>
    <w:rsid w:val="00185BA2"/>
    <w:rsid w:val="00186DA9"/>
    <w:rsid w:val="00186E10"/>
    <w:rsid w:val="0019150B"/>
    <w:rsid w:val="00193156"/>
    <w:rsid w:val="00193F79"/>
    <w:rsid w:val="00194082"/>
    <w:rsid w:val="00195ADE"/>
    <w:rsid w:val="001967FE"/>
    <w:rsid w:val="001969B0"/>
    <w:rsid w:val="0019735C"/>
    <w:rsid w:val="001A0305"/>
    <w:rsid w:val="001A0EAD"/>
    <w:rsid w:val="001A27E6"/>
    <w:rsid w:val="001A3957"/>
    <w:rsid w:val="001A432D"/>
    <w:rsid w:val="001A4C61"/>
    <w:rsid w:val="001A5089"/>
    <w:rsid w:val="001A625D"/>
    <w:rsid w:val="001A6D72"/>
    <w:rsid w:val="001B0108"/>
    <w:rsid w:val="001B0392"/>
    <w:rsid w:val="001B0498"/>
    <w:rsid w:val="001B09A6"/>
    <w:rsid w:val="001B0EEF"/>
    <w:rsid w:val="001B28CF"/>
    <w:rsid w:val="001B3945"/>
    <w:rsid w:val="001B42E6"/>
    <w:rsid w:val="001B4D22"/>
    <w:rsid w:val="001B4E7B"/>
    <w:rsid w:val="001B549F"/>
    <w:rsid w:val="001B61C4"/>
    <w:rsid w:val="001B669F"/>
    <w:rsid w:val="001B7BE8"/>
    <w:rsid w:val="001C1640"/>
    <w:rsid w:val="001C1C7D"/>
    <w:rsid w:val="001C3A93"/>
    <w:rsid w:val="001C5FC5"/>
    <w:rsid w:val="001C6221"/>
    <w:rsid w:val="001C6711"/>
    <w:rsid w:val="001C7835"/>
    <w:rsid w:val="001D10FE"/>
    <w:rsid w:val="001D2179"/>
    <w:rsid w:val="001D24F7"/>
    <w:rsid w:val="001D3095"/>
    <w:rsid w:val="001D40B4"/>
    <w:rsid w:val="001D43F6"/>
    <w:rsid w:val="001D5037"/>
    <w:rsid w:val="001D5287"/>
    <w:rsid w:val="001D546A"/>
    <w:rsid w:val="001D5D98"/>
    <w:rsid w:val="001D6426"/>
    <w:rsid w:val="001D6C38"/>
    <w:rsid w:val="001D6C94"/>
    <w:rsid w:val="001D72FB"/>
    <w:rsid w:val="001E138E"/>
    <w:rsid w:val="001E33ED"/>
    <w:rsid w:val="001E3DC8"/>
    <w:rsid w:val="001E3EDB"/>
    <w:rsid w:val="001E5B5B"/>
    <w:rsid w:val="001E5CC5"/>
    <w:rsid w:val="001E6081"/>
    <w:rsid w:val="001E7AFA"/>
    <w:rsid w:val="001F24EC"/>
    <w:rsid w:val="001F26B1"/>
    <w:rsid w:val="001F2C95"/>
    <w:rsid w:val="001F5B9E"/>
    <w:rsid w:val="001F68C0"/>
    <w:rsid w:val="001F7AFF"/>
    <w:rsid w:val="001F7D13"/>
    <w:rsid w:val="0020022E"/>
    <w:rsid w:val="00201638"/>
    <w:rsid w:val="002019D7"/>
    <w:rsid w:val="002019F8"/>
    <w:rsid w:val="00202E58"/>
    <w:rsid w:val="002037E4"/>
    <w:rsid w:val="00203B74"/>
    <w:rsid w:val="00204383"/>
    <w:rsid w:val="002048D0"/>
    <w:rsid w:val="00204D42"/>
    <w:rsid w:val="002050F8"/>
    <w:rsid w:val="00205134"/>
    <w:rsid w:val="00206832"/>
    <w:rsid w:val="00207233"/>
    <w:rsid w:val="00207AC2"/>
    <w:rsid w:val="00207B63"/>
    <w:rsid w:val="00210384"/>
    <w:rsid w:val="002108B7"/>
    <w:rsid w:val="00211A32"/>
    <w:rsid w:val="0021270C"/>
    <w:rsid w:val="00214004"/>
    <w:rsid w:val="00214675"/>
    <w:rsid w:val="00215E95"/>
    <w:rsid w:val="002169EE"/>
    <w:rsid w:val="00216B32"/>
    <w:rsid w:val="00216BB6"/>
    <w:rsid w:val="002204BA"/>
    <w:rsid w:val="00221A81"/>
    <w:rsid w:val="0022259E"/>
    <w:rsid w:val="002238C2"/>
    <w:rsid w:val="00223FCB"/>
    <w:rsid w:val="00224772"/>
    <w:rsid w:val="00224C40"/>
    <w:rsid w:val="00225C5F"/>
    <w:rsid w:val="00226072"/>
    <w:rsid w:val="00226609"/>
    <w:rsid w:val="00227BFD"/>
    <w:rsid w:val="00230234"/>
    <w:rsid w:val="002316FA"/>
    <w:rsid w:val="00232DC5"/>
    <w:rsid w:val="00232DF9"/>
    <w:rsid w:val="002333B8"/>
    <w:rsid w:val="00233FD1"/>
    <w:rsid w:val="00235098"/>
    <w:rsid w:val="00235D22"/>
    <w:rsid w:val="0023612B"/>
    <w:rsid w:val="00236609"/>
    <w:rsid w:val="002372C7"/>
    <w:rsid w:val="002378C0"/>
    <w:rsid w:val="0024008C"/>
    <w:rsid w:val="0024009C"/>
    <w:rsid w:val="0024039C"/>
    <w:rsid w:val="00240750"/>
    <w:rsid w:val="00240CDC"/>
    <w:rsid w:val="00241282"/>
    <w:rsid w:val="00242553"/>
    <w:rsid w:val="002449DA"/>
    <w:rsid w:val="0024583D"/>
    <w:rsid w:val="00251459"/>
    <w:rsid w:val="00251685"/>
    <w:rsid w:val="00251689"/>
    <w:rsid w:val="00251C80"/>
    <w:rsid w:val="0025253C"/>
    <w:rsid w:val="00253095"/>
    <w:rsid w:val="00253E5A"/>
    <w:rsid w:val="00254419"/>
    <w:rsid w:val="00255B93"/>
    <w:rsid w:val="00257DF1"/>
    <w:rsid w:val="00257F9E"/>
    <w:rsid w:val="002600FD"/>
    <w:rsid w:val="0026093C"/>
    <w:rsid w:val="00260BA9"/>
    <w:rsid w:val="002629E0"/>
    <w:rsid w:val="002639AD"/>
    <w:rsid w:val="00263FFF"/>
    <w:rsid w:val="00264576"/>
    <w:rsid w:val="002657D6"/>
    <w:rsid w:val="00265F2E"/>
    <w:rsid w:val="00266AD6"/>
    <w:rsid w:val="00266CE3"/>
    <w:rsid w:val="002670AE"/>
    <w:rsid w:val="0027022D"/>
    <w:rsid w:val="002716E2"/>
    <w:rsid w:val="00271B37"/>
    <w:rsid w:val="0027518A"/>
    <w:rsid w:val="00276BC8"/>
    <w:rsid w:val="002772D0"/>
    <w:rsid w:val="00280A9B"/>
    <w:rsid w:val="00281FE5"/>
    <w:rsid w:val="002820FC"/>
    <w:rsid w:val="00282B61"/>
    <w:rsid w:val="0028377A"/>
    <w:rsid w:val="00286D7A"/>
    <w:rsid w:val="00287C04"/>
    <w:rsid w:val="00291164"/>
    <w:rsid w:val="00291737"/>
    <w:rsid w:val="0029230C"/>
    <w:rsid w:val="00292C6D"/>
    <w:rsid w:val="00292E19"/>
    <w:rsid w:val="00295643"/>
    <w:rsid w:val="002A10DD"/>
    <w:rsid w:val="002A1112"/>
    <w:rsid w:val="002A1AAC"/>
    <w:rsid w:val="002A2210"/>
    <w:rsid w:val="002A22CD"/>
    <w:rsid w:val="002A3A3F"/>
    <w:rsid w:val="002A4319"/>
    <w:rsid w:val="002A554B"/>
    <w:rsid w:val="002A5D98"/>
    <w:rsid w:val="002A7FD3"/>
    <w:rsid w:val="002B0BC3"/>
    <w:rsid w:val="002B16E2"/>
    <w:rsid w:val="002B3009"/>
    <w:rsid w:val="002B3BBA"/>
    <w:rsid w:val="002B449B"/>
    <w:rsid w:val="002B5D24"/>
    <w:rsid w:val="002B795C"/>
    <w:rsid w:val="002C0DE9"/>
    <w:rsid w:val="002C0F7F"/>
    <w:rsid w:val="002C19A3"/>
    <w:rsid w:val="002C1E68"/>
    <w:rsid w:val="002C1EF2"/>
    <w:rsid w:val="002C32D0"/>
    <w:rsid w:val="002C33F8"/>
    <w:rsid w:val="002C598C"/>
    <w:rsid w:val="002C61D7"/>
    <w:rsid w:val="002C6475"/>
    <w:rsid w:val="002C74E6"/>
    <w:rsid w:val="002C7AEF"/>
    <w:rsid w:val="002D1C9B"/>
    <w:rsid w:val="002D2343"/>
    <w:rsid w:val="002D3AD1"/>
    <w:rsid w:val="002D4D76"/>
    <w:rsid w:val="002D4F89"/>
    <w:rsid w:val="002D547B"/>
    <w:rsid w:val="002D55E8"/>
    <w:rsid w:val="002D637B"/>
    <w:rsid w:val="002D6820"/>
    <w:rsid w:val="002D7B8B"/>
    <w:rsid w:val="002D7BAB"/>
    <w:rsid w:val="002D7D5F"/>
    <w:rsid w:val="002E07CB"/>
    <w:rsid w:val="002E1752"/>
    <w:rsid w:val="002E2D67"/>
    <w:rsid w:val="002E33F5"/>
    <w:rsid w:val="002E3430"/>
    <w:rsid w:val="002E4D5D"/>
    <w:rsid w:val="002E6C0E"/>
    <w:rsid w:val="002E6D93"/>
    <w:rsid w:val="002E7B02"/>
    <w:rsid w:val="002E7B4E"/>
    <w:rsid w:val="002F0AB3"/>
    <w:rsid w:val="002F0D8A"/>
    <w:rsid w:val="002F1B86"/>
    <w:rsid w:val="002F2043"/>
    <w:rsid w:val="002F27EE"/>
    <w:rsid w:val="002F328B"/>
    <w:rsid w:val="002F3361"/>
    <w:rsid w:val="002F33C3"/>
    <w:rsid w:val="002F3470"/>
    <w:rsid w:val="002F4FA4"/>
    <w:rsid w:val="002F6136"/>
    <w:rsid w:val="002F62AD"/>
    <w:rsid w:val="002F62E4"/>
    <w:rsid w:val="002F6D34"/>
    <w:rsid w:val="00300CED"/>
    <w:rsid w:val="003010B7"/>
    <w:rsid w:val="0030133F"/>
    <w:rsid w:val="0030232B"/>
    <w:rsid w:val="00302DB7"/>
    <w:rsid w:val="00303A44"/>
    <w:rsid w:val="003041FE"/>
    <w:rsid w:val="0030500B"/>
    <w:rsid w:val="0030522A"/>
    <w:rsid w:val="0030563B"/>
    <w:rsid w:val="0030661A"/>
    <w:rsid w:val="00307349"/>
    <w:rsid w:val="0030754C"/>
    <w:rsid w:val="003076D9"/>
    <w:rsid w:val="003101D9"/>
    <w:rsid w:val="00310314"/>
    <w:rsid w:val="00310806"/>
    <w:rsid w:val="00311133"/>
    <w:rsid w:val="003124C2"/>
    <w:rsid w:val="00312931"/>
    <w:rsid w:val="003134C2"/>
    <w:rsid w:val="00314550"/>
    <w:rsid w:val="0031505B"/>
    <w:rsid w:val="00315192"/>
    <w:rsid w:val="00315C66"/>
    <w:rsid w:val="00315FCC"/>
    <w:rsid w:val="00316519"/>
    <w:rsid w:val="0031667C"/>
    <w:rsid w:val="003172A1"/>
    <w:rsid w:val="003210CF"/>
    <w:rsid w:val="00321C51"/>
    <w:rsid w:val="00321CBD"/>
    <w:rsid w:val="00321F2F"/>
    <w:rsid w:val="003229E4"/>
    <w:rsid w:val="00323040"/>
    <w:rsid w:val="003238B3"/>
    <w:rsid w:val="00324DB0"/>
    <w:rsid w:val="003259B9"/>
    <w:rsid w:val="00325DFE"/>
    <w:rsid w:val="00327110"/>
    <w:rsid w:val="00330B09"/>
    <w:rsid w:val="003314EE"/>
    <w:rsid w:val="003324F9"/>
    <w:rsid w:val="0033279F"/>
    <w:rsid w:val="00332C9F"/>
    <w:rsid w:val="00332E75"/>
    <w:rsid w:val="00333459"/>
    <w:rsid w:val="00333ADE"/>
    <w:rsid w:val="003349B9"/>
    <w:rsid w:val="00335C42"/>
    <w:rsid w:val="003363BA"/>
    <w:rsid w:val="00336672"/>
    <w:rsid w:val="00336BE5"/>
    <w:rsid w:val="00337E1B"/>
    <w:rsid w:val="00340525"/>
    <w:rsid w:val="00340FB1"/>
    <w:rsid w:val="0034109D"/>
    <w:rsid w:val="003415C8"/>
    <w:rsid w:val="00344271"/>
    <w:rsid w:val="00344CC1"/>
    <w:rsid w:val="00345651"/>
    <w:rsid w:val="003459C7"/>
    <w:rsid w:val="00345D30"/>
    <w:rsid w:val="0034612A"/>
    <w:rsid w:val="00346EE3"/>
    <w:rsid w:val="0034783F"/>
    <w:rsid w:val="0035071A"/>
    <w:rsid w:val="0035156D"/>
    <w:rsid w:val="00351BD3"/>
    <w:rsid w:val="0035266E"/>
    <w:rsid w:val="00353547"/>
    <w:rsid w:val="0035361A"/>
    <w:rsid w:val="00353719"/>
    <w:rsid w:val="0035496C"/>
    <w:rsid w:val="003558F5"/>
    <w:rsid w:val="0036034B"/>
    <w:rsid w:val="0036096C"/>
    <w:rsid w:val="00360970"/>
    <w:rsid w:val="00361EB8"/>
    <w:rsid w:val="00362A64"/>
    <w:rsid w:val="003633FA"/>
    <w:rsid w:val="0036425E"/>
    <w:rsid w:val="003643C6"/>
    <w:rsid w:val="0036476F"/>
    <w:rsid w:val="003658C8"/>
    <w:rsid w:val="00365D6B"/>
    <w:rsid w:val="003666AE"/>
    <w:rsid w:val="003671A0"/>
    <w:rsid w:val="00367388"/>
    <w:rsid w:val="00367EBA"/>
    <w:rsid w:val="00370A2C"/>
    <w:rsid w:val="00370BEA"/>
    <w:rsid w:val="003728B6"/>
    <w:rsid w:val="00372CBF"/>
    <w:rsid w:val="00373B25"/>
    <w:rsid w:val="003761CB"/>
    <w:rsid w:val="003762BF"/>
    <w:rsid w:val="003767E2"/>
    <w:rsid w:val="00376FA5"/>
    <w:rsid w:val="0037756E"/>
    <w:rsid w:val="00377631"/>
    <w:rsid w:val="00377B51"/>
    <w:rsid w:val="00380780"/>
    <w:rsid w:val="0038183C"/>
    <w:rsid w:val="00381DF0"/>
    <w:rsid w:val="0038305A"/>
    <w:rsid w:val="00383E25"/>
    <w:rsid w:val="00383F1F"/>
    <w:rsid w:val="003849CF"/>
    <w:rsid w:val="00384E11"/>
    <w:rsid w:val="00385DEE"/>
    <w:rsid w:val="00385F30"/>
    <w:rsid w:val="0038619A"/>
    <w:rsid w:val="00386259"/>
    <w:rsid w:val="003863C0"/>
    <w:rsid w:val="003869FC"/>
    <w:rsid w:val="00386AF9"/>
    <w:rsid w:val="00386F39"/>
    <w:rsid w:val="00390F37"/>
    <w:rsid w:val="00391B92"/>
    <w:rsid w:val="00391C79"/>
    <w:rsid w:val="00391C93"/>
    <w:rsid w:val="00392596"/>
    <w:rsid w:val="00393120"/>
    <w:rsid w:val="003938B4"/>
    <w:rsid w:val="00393BAB"/>
    <w:rsid w:val="00394319"/>
    <w:rsid w:val="0039639A"/>
    <w:rsid w:val="00396B7E"/>
    <w:rsid w:val="00397046"/>
    <w:rsid w:val="003975FE"/>
    <w:rsid w:val="00397D68"/>
    <w:rsid w:val="003A0014"/>
    <w:rsid w:val="003A01A8"/>
    <w:rsid w:val="003A0BD4"/>
    <w:rsid w:val="003A0D70"/>
    <w:rsid w:val="003A1EF1"/>
    <w:rsid w:val="003A33CE"/>
    <w:rsid w:val="003A4F72"/>
    <w:rsid w:val="003A4FCA"/>
    <w:rsid w:val="003A52FC"/>
    <w:rsid w:val="003A52FE"/>
    <w:rsid w:val="003A5809"/>
    <w:rsid w:val="003A59E5"/>
    <w:rsid w:val="003A5DAE"/>
    <w:rsid w:val="003A7BE6"/>
    <w:rsid w:val="003A7F78"/>
    <w:rsid w:val="003B03F3"/>
    <w:rsid w:val="003B1208"/>
    <w:rsid w:val="003B2168"/>
    <w:rsid w:val="003B43B8"/>
    <w:rsid w:val="003B4FFE"/>
    <w:rsid w:val="003B5085"/>
    <w:rsid w:val="003B5A9B"/>
    <w:rsid w:val="003B60B5"/>
    <w:rsid w:val="003C03AD"/>
    <w:rsid w:val="003C07D7"/>
    <w:rsid w:val="003C11AF"/>
    <w:rsid w:val="003C17A3"/>
    <w:rsid w:val="003C20E2"/>
    <w:rsid w:val="003C25C0"/>
    <w:rsid w:val="003C2FD7"/>
    <w:rsid w:val="003C3F87"/>
    <w:rsid w:val="003C58CD"/>
    <w:rsid w:val="003C6890"/>
    <w:rsid w:val="003D0796"/>
    <w:rsid w:val="003D236D"/>
    <w:rsid w:val="003D28C8"/>
    <w:rsid w:val="003D2D97"/>
    <w:rsid w:val="003D3556"/>
    <w:rsid w:val="003D3689"/>
    <w:rsid w:val="003D3776"/>
    <w:rsid w:val="003D402F"/>
    <w:rsid w:val="003D5BC4"/>
    <w:rsid w:val="003D650E"/>
    <w:rsid w:val="003D6B0A"/>
    <w:rsid w:val="003D76C7"/>
    <w:rsid w:val="003D7CE7"/>
    <w:rsid w:val="003E005C"/>
    <w:rsid w:val="003E0451"/>
    <w:rsid w:val="003E136E"/>
    <w:rsid w:val="003E23C4"/>
    <w:rsid w:val="003E2FAA"/>
    <w:rsid w:val="003E34AB"/>
    <w:rsid w:val="003E58F7"/>
    <w:rsid w:val="003E74B9"/>
    <w:rsid w:val="003E7794"/>
    <w:rsid w:val="003E7E8F"/>
    <w:rsid w:val="003F2042"/>
    <w:rsid w:val="003F29A0"/>
    <w:rsid w:val="003F2AC0"/>
    <w:rsid w:val="003F2F19"/>
    <w:rsid w:val="003F3EC9"/>
    <w:rsid w:val="003F4639"/>
    <w:rsid w:val="003F54FD"/>
    <w:rsid w:val="003F5D8A"/>
    <w:rsid w:val="003F64A3"/>
    <w:rsid w:val="003F736A"/>
    <w:rsid w:val="003F7870"/>
    <w:rsid w:val="003F79FE"/>
    <w:rsid w:val="003F7E4A"/>
    <w:rsid w:val="00400434"/>
    <w:rsid w:val="0040069C"/>
    <w:rsid w:val="00400A88"/>
    <w:rsid w:val="00401059"/>
    <w:rsid w:val="00403266"/>
    <w:rsid w:val="004040B4"/>
    <w:rsid w:val="00404421"/>
    <w:rsid w:val="00404425"/>
    <w:rsid w:val="0041023C"/>
    <w:rsid w:val="00410FD7"/>
    <w:rsid w:val="00411406"/>
    <w:rsid w:val="004119C7"/>
    <w:rsid w:val="00412923"/>
    <w:rsid w:val="00413697"/>
    <w:rsid w:val="004136CD"/>
    <w:rsid w:val="00416C8C"/>
    <w:rsid w:val="00417173"/>
    <w:rsid w:val="00421618"/>
    <w:rsid w:val="0042175F"/>
    <w:rsid w:val="00421D6F"/>
    <w:rsid w:val="00421ED5"/>
    <w:rsid w:val="00422517"/>
    <w:rsid w:val="004229D0"/>
    <w:rsid w:val="00422E23"/>
    <w:rsid w:val="004235A5"/>
    <w:rsid w:val="00423648"/>
    <w:rsid w:val="00424808"/>
    <w:rsid w:val="00424969"/>
    <w:rsid w:val="00424B8F"/>
    <w:rsid w:val="00425DD5"/>
    <w:rsid w:val="00426012"/>
    <w:rsid w:val="00426FC7"/>
    <w:rsid w:val="0042734C"/>
    <w:rsid w:val="00427648"/>
    <w:rsid w:val="00430C3F"/>
    <w:rsid w:val="0043253A"/>
    <w:rsid w:val="00432BA8"/>
    <w:rsid w:val="00435E44"/>
    <w:rsid w:val="0043611A"/>
    <w:rsid w:val="004364A8"/>
    <w:rsid w:val="0043702D"/>
    <w:rsid w:val="00437EB4"/>
    <w:rsid w:val="00440710"/>
    <w:rsid w:val="004407F9"/>
    <w:rsid w:val="00440B21"/>
    <w:rsid w:val="00441BFD"/>
    <w:rsid w:val="00442444"/>
    <w:rsid w:val="00442671"/>
    <w:rsid w:val="00442918"/>
    <w:rsid w:val="00442E82"/>
    <w:rsid w:val="004436B4"/>
    <w:rsid w:val="0044465E"/>
    <w:rsid w:val="00444949"/>
    <w:rsid w:val="004452A5"/>
    <w:rsid w:val="00446A70"/>
    <w:rsid w:val="00446B13"/>
    <w:rsid w:val="004470F8"/>
    <w:rsid w:val="004471E9"/>
    <w:rsid w:val="00451005"/>
    <w:rsid w:val="00451D9B"/>
    <w:rsid w:val="00452568"/>
    <w:rsid w:val="004540E3"/>
    <w:rsid w:val="0045444F"/>
    <w:rsid w:val="00454D40"/>
    <w:rsid w:val="00461A15"/>
    <w:rsid w:val="00462671"/>
    <w:rsid w:val="00463265"/>
    <w:rsid w:val="00464943"/>
    <w:rsid w:val="00466B2E"/>
    <w:rsid w:val="004701D5"/>
    <w:rsid w:val="00470B48"/>
    <w:rsid w:val="00470C8D"/>
    <w:rsid w:val="00471430"/>
    <w:rsid w:val="00471C06"/>
    <w:rsid w:val="00471D33"/>
    <w:rsid w:val="00471F8A"/>
    <w:rsid w:val="00472627"/>
    <w:rsid w:val="00472963"/>
    <w:rsid w:val="00474B43"/>
    <w:rsid w:val="00474C34"/>
    <w:rsid w:val="00474E0B"/>
    <w:rsid w:val="00475BDB"/>
    <w:rsid w:val="00475D44"/>
    <w:rsid w:val="00476480"/>
    <w:rsid w:val="0047721B"/>
    <w:rsid w:val="004804BA"/>
    <w:rsid w:val="00480ADE"/>
    <w:rsid w:val="00481171"/>
    <w:rsid w:val="00481DCF"/>
    <w:rsid w:val="00482027"/>
    <w:rsid w:val="00483AA3"/>
    <w:rsid w:val="00484C4F"/>
    <w:rsid w:val="00484D23"/>
    <w:rsid w:val="0048545A"/>
    <w:rsid w:val="00485DD8"/>
    <w:rsid w:val="004866A6"/>
    <w:rsid w:val="00487257"/>
    <w:rsid w:val="004878CF"/>
    <w:rsid w:val="00490396"/>
    <w:rsid w:val="004909B5"/>
    <w:rsid w:val="00490F2D"/>
    <w:rsid w:val="0049111F"/>
    <w:rsid w:val="00492C9B"/>
    <w:rsid w:val="004932E2"/>
    <w:rsid w:val="0049407C"/>
    <w:rsid w:val="00495251"/>
    <w:rsid w:val="00495627"/>
    <w:rsid w:val="00495BFC"/>
    <w:rsid w:val="00496931"/>
    <w:rsid w:val="00497221"/>
    <w:rsid w:val="004973A9"/>
    <w:rsid w:val="00497420"/>
    <w:rsid w:val="00497C90"/>
    <w:rsid w:val="004A0CCE"/>
    <w:rsid w:val="004A264D"/>
    <w:rsid w:val="004A2ADD"/>
    <w:rsid w:val="004A3349"/>
    <w:rsid w:val="004A3949"/>
    <w:rsid w:val="004A3BF8"/>
    <w:rsid w:val="004A405B"/>
    <w:rsid w:val="004A732C"/>
    <w:rsid w:val="004A7CD3"/>
    <w:rsid w:val="004A7E6D"/>
    <w:rsid w:val="004B0AD5"/>
    <w:rsid w:val="004B0D49"/>
    <w:rsid w:val="004B1C5F"/>
    <w:rsid w:val="004B388D"/>
    <w:rsid w:val="004B39BE"/>
    <w:rsid w:val="004B574B"/>
    <w:rsid w:val="004B5B64"/>
    <w:rsid w:val="004B5BF2"/>
    <w:rsid w:val="004B7838"/>
    <w:rsid w:val="004B7BBB"/>
    <w:rsid w:val="004C019B"/>
    <w:rsid w:val="004C0448"/>
    <w:rsid w:val="004C0815"/>
    <w:rsid w:val="004C0EC9"/>
    <w:rsid w:val="004C1F05"/>
    <w:rsid w:val="004C1FC2"/>
    <w:rsid w:val="004C25DD"/>
    <w:rsid w:val="004C25F2"/>
    <w:rsid w:val="004C2849"/>
    <w:rsid w:val="004C4655"/>
    <w:rsid w:val="004C46C9"/>
    <w:rsid w:val="004C4BC2"/>
    <w:rsid w:val="004C4EAA"/>
    <w:rsid w:val="004C53D3"/>
    <w:rsid w:val="004C5CF1"/>
    <w:rsid w:val="004C63D3"/>
    <w:rsid w:val="004C69A5"/>
    <w:rsid w:val="004D02B3"/>
    <w:rsid w:val="004D130E"/>
    <w:rsid w:val="004D1A32"/>
    <w:rsid w:val="004D2679"/>
    <w:rsid w:val="004D2B97"/>
    <w:rsid w:val="004D310D"/>
    <w:rsid w:val="004D439E"/>
    <w:rsid w:val="004D4FF4"/>
    <w:rsid w:val="004D5E21"/>
    <w:rsid w:val="004D702B"/>
    <w:rsid w:val="004D77EE"/>
    <w:rsid w:val="004D7A3B"/>
    <w:rsid w:val="004D7CAA"/>
    <w:rsid w:val="004D7F9B"/>
    <w:rsid w:val="004E0982"/>
    <w:rsid w:val="004E18D5"/>
    <w:rsid w:val="004E3694"/>
    <w:rsid w:val="004E38A0"/>
    <w:rsid w:val="004E4119"/>
    <w:rsid w:val="004E4DF0"/>
    <w:rsid w:val="004E6B6A"/>
    <w:rsid w:val="004F0791"/>
    <w:rsid w:val="004F217E"/>
    <w:rsid w:val="004F23E8"/>
    <w:rsid w:val="004F30D9"/>
    <w:rsid w:val="004F353E"/>
    <w:rsid w:val="004F4CBC"/>
    <w:rsid w:val="004F4F78"/>
    <w:rsid w:val="004F6787"/>
    <w:rsid w:val="004F6AF9"/>
    <w:rsid w:val="004F7C3B"/>
    <w:rsid w:val="0050036A"/>
    <w:rsid w:val="00501711"/>
    <w:rsid w:val="00502E03"/>
    <w:rsid w:val="00503726"/>
    <w:rsid w:val="00503C15"/>
    <w:rsid w:val="00505DFB"/>
    <w:rsid w:val="00507445"/>
    <w:rsid w:val="0051094B"/>
    <w:rsid w:val="005109CB"/>
    <w:rsid w:val="00511B1B"/>
    <w:rsid w:val="00511C50"/>
    <w:rsid w:val="00512B6E"/>
    <w:rsid w:val="00513AF8"/>
    <w:rsid w:val="00515755"/>
    <w:rsid w:val="00515802"/>
    <w:rsid w:val="00515A34"/>
    <w:rsid w:val="005165D1"/>
    <w:rsid w:val="005175EF"/>
    <w:rsid w:val="00517C94"/>
    <w:rsid w:val="00517EF9"/>
    <w:rsid w:val="00520FEB"/>
    <w:rsid w:val="0052143E"/>
    <w:rsid w:val="00521690"/>
    <w:rsid w:val="00521C41"/>
    <w:rsid w:val="005224B4"/>
    <w:rsid w:val="005227A3"/>
    <w:rsid w:val="00522ACA"/>
    <w:rsid w:val="0052351E"/>
    <w:rsid w:val="00525DDB"/>
    <w:rsid w:val="005262D4"/>
    <w:rsid w:val="00526765"/>
    <w:rsid w:val="005270A0"/>
    <w:rsid w:val="005274E0"/>
    <w:rsid w:val="00527AD2"/>
    <w:rsid w:val="00527C25"/>
    <w:rsid w:val="00527E64"/>
    <w:rsid w:val="00531370"/>
    <w:rsid w:val="00532591"/>
    <w:rsid w:val="0053259C"/>
    <w:rsid w:val="0053278B"/>
    <w:rsid w:val="00533607"/>
    <w:rsid w:val="00533E04"/>
    <w:rsid w:val="005341EC"/>
    <w:rsid w:val="005344C1"/>
    <w:rsid w:val="005353E7"/>
    <w:rsid w:val="0053662D"/>
    <w:rsid w:val="005376EB"/>
    <w:rsid w:val="005430ED"/>
    <w:rsid w:val="00543DF9"/>
    <w:rsid w:val="005440EF"/>
    <w:rsid w:val="005449D3"/>
    <w:rsid w:val="00545341"/>
    <w:rsid w:val="0054561E"/>
    <w:rsid w:val="0054714A"/>
    <w:rsid w:val="00547474"/>
    <w:rsid w:val="00547E40"/>
    <w:rsid w:val="0055028F"/>
    <w:rsid w:val="005512E0"/>
    <w:rsid w:val="00552CA1"/>
    <w:rsid w:val="005534F6"/>
    <w:rsid w:val="00556A15"/>
    <w:rsid w:val="00557F5A"/>
    <w:rsid w:val="005604C1"/>
    <w:rsid w:val="005611AF"/>
    <w:rsid w:val="00561B21"/>
    <w:rsid w:val="00562122"/>
    <w:rsid w:val="005622EA"/>
    <w:rsid w:val="005633DF"/>
    <w:rsid w:val="005639FE"/>
    <w:rsid w:val="005647BB"/>
    <w:rsid w:val="005649AF"/>
    <w:rsid w:val="00564C77"/>
    <w:rsid w:val="00564D2A"/>
    <w:rsid w:val="005652C9"/>
    <w:rsid w:val="005659B1"/>
    <w:rsid w:val="00565BA7"/>
    <w:rsid w:val="00566031"/>
    <w:rsid w:val="005669DA"/>
    <w:rsid w:val="00566F6A"/>
    <w:rsid w:val="00567FC7"/>
    <w:rsid w:val="005706E0"/>
    <w:rsid w:val="005710BA"/>
    <w:rsid w:val="005731B1"/>
    <w:rsid w:val="005734AE"/>
    <w:rsid w:val="005734D3"/>
    <w:rsid w:val="00576501"/>
    <w:rsid w:val="00576F40"/>
    <w:rsid w:val="00577CB2"/>
    <w:rsid w:val="00580423"/>
    <w:rsid w:val="00580815"/>
    <w:rsid w:val="005814FD"/>
    <w:rsid w:val="005830EB"/>
    <w:rsid w:val="005839F3"/>
    <w:rsid w:val="00584E4A"/>
    <w:rsid w:val="00585024"/>
    <w:rsid w:val="00585255"/>
    <w:rsid w:val="00586084"/>
    <w:rsid w:val="005862BD"/>
    <w:rsid w:val="00586CD2"/>
    <w:rsid w:val="005900CC"/>
    <w:rsid w:val="00591F3C"/>
    <w:rsid w:val="0059390D"/>
    <w:rsid w:val="00593F03"/>
    <w:rsid w:val="00593F5C"/>
    <w:rsid w:val="00593FB1"/>
    <w:rsid w:val="0059575E"/>
    <w:rsid w:val="00596D7E"/>
    <w:rsid w:val="00597920"/>
    <w:rsid w:val="005979A5"/>
    <w:rsid w:val="00597B19"/>
    <w:rsid w:val="005A1737"/>
    <w:rsid w:val="005A1CBB"/>
    <w:rsid w:val="005A2662"/>
    <w:rsid w:val="005A279E"/>
    <w:rsid w:val="005A315B"/>
    <w:rsid w:val="005A31D5"/>
    <w:rsid w:val="005A326A"/>
    <w:rsid w:val="005A3C38"/>
    <w:rsid w:val="005A424D"/>
    <w:rsid w:val="005A472C"/>
    <w:rsid w:val="005A53D3"/>
    <w:rsid w:val="005A540E"/>
    <w:rsid w:val="005A57DD"/>
    <w:rsid w:val="005A584B"/>
    <w:rsid w:val="005A5A71"/>
    <w:rsid w:val="005A6175"/>
    <w:rsid w:val="005A6613"/>
    <w:rsid w:val="005A68B7"/>
    <w:rsid w:val="005A698B"/>
    <w:rsid w:val="005A7BAF"/>
    <w:rsid w:val="005B080C"/>
    <w:rsid w:val="005B17A3"/>
    <w:rsid w:val="005B343C"/>
    <w:rsid w:val="005B4D08"/>
    <w:rsid w:val="005B4F13"/>
    <w:rsid w:val="005B5661"/>
    <w:rsid w:val="005B61A8"/>
    <w:rsid w:val="005B61C2"/>
    <w:rsid w:val="005B6505"/>
    <w:rsid w:val="005B6C36"/>
    <w:rsid w:val="005B6D3F"/>
    <w:rsid w:val="005B6F21"/>
    <w:rsid w:val="005B7C1B"/>
    <w:rsid w:val="005B7CE6"/>
    <w:rsid w:val="005C051F"/>
    <w:rsid w:val="005C0ACA"/>
    <w:rsid w:val="005C247A"/>
    <w:rsid w:val="005C2DA1"/>
    <w:rsid w:val="005C3A37"/>
    <w:rsid w:val="005C3C69"/>
    <w:rsid w:val="005C5066"/>
    <w:rsid w:val="005C54B6"/>
    <w:rsid w:val="005C5F6F"/>
    <w:rsid w:val="005C6E89"/>
    <w:rsid w:val="005C72F0"/>
    <w:rsid w:val="005C7AF6"/>
    <w:rsid w:val="005C7C33"/>
    <w:rsid w:val="005D0528"/>
    <w:rsid w:val="005D0B3B"/>
    <w:rsid w:val="005D1462"/>
    <w:rsid w:val="005D1718"/>
    <w:rsid w:val="005D26B2"/>
    <w:rsid w:val="005D400D"/>
    <w:rsid w:val="005D4921"/>
    <w:rsid w:val="005D6624"/>
    <w:rsid w:val="005D6870"/>
    <w:rsid w:val="005D6F97"/>
    <w:rsid w:val="005E0AB2"/>
    <w:rsid w:val="005E193C"/>
    <w:rsid w:val="005E2616"/>
    <w:rsid w:val="005E2AD1"/>
    <w:rsid w:val="005E2DA8"/>
    <w:rsid w:val="005E67ED"/>
    <w:rsid w:val="005F0C94"/>
    <w:rsid w:val="005F1705"/>
    <w:rsid w:val="005F2E23"/>
    <w:rsid w:val="005F3498"/>
    <w:rsid w:val="005F47F6"/>
    <w:rsid w:val="005F6849"/>
    <w:rsid w:val="005F7082"/>
    <w:rsid w:val="005F78D7"/>
    <w:rsid w:val="00600155"/>
    <w:rsid w:val="0060056A"/>
    <w:rsid w:val="00602063"/>
    <w:rsid w:val="0060249A"/>
    <w:rsid w:val="00602509"/>
    <w:rsid w:val="006026AE"/>
    <w:rsid w:val="00602F95"/>
    <w:rsid w:val="0060364A"/>
    <w:rsid w:val="00604B16"/>
    <w:rsid w:val="00610956"/>
    <w:rsid w:val="00610CB9"/>
    <w:rsid w:val="00610EBF"/>
    <w:rsid w:val="00611AAA"/>
    <w:rsid w:val="00612444"/>
    <w:rsid w:val="006129CF"/>
    <w:rsid w:val="00612F1B"/>
    <w:rsid w:val="00613373"/>
    <w:rsid w:val="00613787"/>
    <w:rsid w:val="0061412D"/>
    <w:rsid w:val="00614B73"/>
    <w:rsid w:val="00616BA9"/>
    <w:rsid w:val="00616F1C"/>
    <w:rsid w:val="006176AD"/>
    <w:rsid w:val="00617C73"/>
    <w:rsid w:val="00620599"/>
    <w:rsid w:val="00621D59"/>
    <w:rsid w:val="00622EC8"/>
    <w:rsid w:val="006232F6"/>
    <w:rsid w:val="00624579"/>
    <w:rsid w:val="00624D0A"/>
    <w:rsid w:val="00625366"/>
    <w:rsid w:val="0062701F"/>
    <w:rsid w:val="00627974"/>
    <w:rsid w:val="00627A46"/>
    <w:rsid w:val="00627F72"/>
    <w:rsid w:val="0063002A"/>
    <w:rsid w:val="00631925"/>
    <w:rsid w:val="00632596"/>
    <w:rsid w:val="006327AD"/>
    <w:rsid w:val="00632CFF"/>
    <w:rsid w:val="0063339B"/>
    <w:rsid w:val="00634077"/>
    <w:rsid w:val="00634448"/>
    <w:rsid w:val="006344D7"/>
    <w:rsid w:val="006354EF"/>
    <w:rsid w:val="0063667C"/>
    <w:rsid w:val="0063676A"/>
    <w:rsid w:val="006378E2"/>
    <w:rsid w:val="00640AC6"/>
    <w:rsid w:val="00641925"/>
    <w:rsid w:val="00641C81"/>
    <w:rsid w:val="00642C42"/>
    <w:rsid w:val="00646A9B"/>
    <w:rsid w:val="00647808"/>
    <w:rsid w:val="006506C0"/>
    <w:rsid w:val="00650B54"/>
    <w:rsid w:val="00651111"/>
    <w:rsid w:val="006519F4"/>
    <w:rsid w:val="00651FD0"/>
    <w:rsid w:val="0065221D"/>
    <w:rsid w:val="00652640"/>
    <w:rsid w:val="00654D02"/>
    <w:rsid w:val="00654D73"/>
    <w:rsid w:val="006554FF"/>
    <w:rsid w:val="00655515"/>
    <w:rsid w:val="00655987"/>
    <w:rsid w:val="00656A65"/>
    <w:rsid w:val="006575EE"/>
    <w:rsid w:val="00660A0D"/>
    <w:rsid w:val="00660A67"/>
    <w:rsid w:val="0066238A"/>
    <w:rsid w:val="0066273C"/>
    <w:rsid w:val="0066293F"/>
    <w:rsid w:val="00664CBF"/>
    <w:rsid w:val="00665037"/>
    <w:rsid w:val="00665963"/>
    <w:rsid w:val="00667147"/>
    <w:rsid w:val="00670417"/>
    <w:rsid w:val="006707AA"/>
    <w:rsid w:val="00670841"/>
    <w:rsid w:val="00670C4F"/>
    <w:rsid w:val="00670E78"/>
    <w:rsid w:val="0067127A"/>
    <w:rsid w:val="00671788"/>
    <w:rsid w:val="0067222F"/>
    <w:rsid w:val="0067232B"/>
    <w:rsid w:val="006724BD"/>
    <w:rsid w:val="006748C4"/>
    <w:rsid w:val="00675A52"/>
    <w:rsid w:val="006771F2"/>
    <w:rsid w:val="00677B57"/>
    <w:rsid w:val="0068075C"/>
    <w:rsid w:val="00680799"/>
    <w:rsid w:val="00680E1C"/>
    <w:rsid w:val="006814FD"/>
    <w:rsid w:val="006830E9"/>
    <w:rsid w:val="0068456E"/>
    <w:rsid w:val="00685D81"/>
    <w:rsid w:val="006870AE"/>
    <w:rsid w:val="00687315"/>
    <w:rsid w:val="006874D6"/>
    <w:rsid w:val="00687A59"/>
    <w:rsid w:val="00687AFD"/>
    <w:rsid w:val="0069018D"/>
    <w:rsid w:val="006901B2"/>
    <w:rsid w:val="0069160E"/>
    <w:rsid w:val="00693E31"/>
    <w:rsid w:val="006945DE"/>
    <w:rsid w:val="00695595"/>
    <w:rsid w:val="00695788"/>
    <w:rsid w:val="00695A5C"/>
    <w:rsid w:val="0069679F"/>
    <w:rsid w:val="00696D25"/>
    <w:rsid w:val="006A0505"/>
    <w:rsid w:val="006A2546"/>
    <w:rsid w:val="006A2CF5"/>
    <w:rsid w:val="006A495B"/>
    <w:rsid w:val="006A57F5"/>
    <w:rsid w:val="006A607C"/>
    <w:rsid w:val="006A7633"/>
    <w:rsid w:val="006B296D"/>
    <w:rsid w:val="006B3E9F"/>
    <w:rsid w:val="006B5C2A"/>
    <w:rsid w:val="006B6911"/>
    <w:rsid w:val="006B7D14"/>
    <w:rsid w:val="006C099C"/>
    <w:rsid w:val="006C0B4F"/>
    <w:rsid w:val="006C0FAC"/>
    <w:rsid w:val="006C1785"/>
    <w:rsid w:val="006C19EA"/>
    <w:rsid w:val="006C3B43"/>
    <w:rsid w:val="006C3E98"/>
    <w:rsid w:val="006C4028"/>
    <w:rsid w:val="006C4ACC"/>
    <w:rsid w:val="006C53E7"/>
    <w:rsid w:val="006C7063"/>
    <w:rsid w:val="006C781E"/>
    <w:rsid w:val="006C7B9F"/>
    <w:rsid w:val="006D0731"/>
    <w:rsid w:val="006D1AAB"/>
    <w:rsid w:val="006D39A3"/>
    <w:rsid w:val="006D434D"/>
    <w:rsid w:val="006D472A"/>
    <w:rsid w:val="006D4B90"/>
    <w:rsid w:val="006D5139"/>
    <w:rsid w:val="006D5460"/>
    <w:rsid w:val="006D61C8"/>
    <w:rsid w:val="006D643A"/>
    <w:rsid w:val="006E0B2C"/>
    <w:rsid w:val="006E0F0E"/>
    <w:rsid w:val="006E156E"/>
    <w:rsid w:val="006E22AA"/>
    <w:rsid w:val="006E2FFB"/>
    <w:rsid w:val="006E5F21"/>
    <w:rsid w:val="006E61F5"/>
    <w:rsid w:val="006E6264"/>
    <w:rsid w:val="006E6C3C"/>
    <w:rsid w:val="006E6C9A"/>
    <w:rsid w:val="006E7146"/>
    <w:rsid w:val="006F1357"/>
    <w:rsid w:val="006F256C"/>
    <w:rsid w:val="006F2656"/>
    <w:rsid w:val="006F484F"/>
    <w:rsid w:val="006F4870"/>
    <w:rsid w:val="006F5D46"/>
    <w:rsid w:val="006F719A"/>
    <w:rsid w:val="006F7926"/>
    <w:rsid w:val="0070031C"/>
    <w:rsid w:val="00700C66"/>
    <w:rsid w:val="007019BF"/>
    <w:rsid w:val="00702445"/>
    <w:rsid w:val="00703261"/>
    <w:rsid w:val="00703DDF"/>
    <w:rsid w:val="0070462A"/>
    <w:rsid w:val="00705EAE"/>
    <w:rsid w:val="00706078"/>
    <w:rsid w:val="0070690E"/>
    <w:rsid w:val="0071006F"/>
    <w:rsid w:val="00710415"/>
    <w:rsid w:val="00710926"/>
    <w:rsid w:val="00710C22"/>
    <w:rsid w:val="007113FC"/>
    <w:rsid w:val="007118E4"/>
    <w:rsid w:val="0071202C"/>
    <w:rsid w:val="0071329F"/>
    <w:rsid w:val="00713B63"/>
    <w:rsid w:val="0071463A"/>
    <w:rsid w:val="007146E2"/>
    <w:rsid w:val="0071481E"/>
    <w:rsid w:val="00715098"/>
    <w:rsid w:val="0071623F"/>
    <w:rsid w:val="0071626F"/>
    <w:rsid w:val="00720DA0"/>
    <w:rsid w:val="0072145D"/>
    <w:rsid w:val="0072267F"/>
    <w:rsid w:val="00723842"/>
    <w:rsid w:val="00723F54"/>
    <w:rsid w:val="00724720"/>
    <w:rsid w:val="00726414"/>
    <w:rsid w:val="00726E50"/>
    <w:rsid w:val="007313B0"/>
    <w:rsid w:val="007324FB"/>
    <w:rsid w:val="007333C5"/>
    <w:rsid w:val="0073350D"/>
    <w:rsid w:val="007340BF"/>
    <w:rsid w:val="007346C8"/>
    <w:rsid w:val="0073474C"/>
    <w:rsid w:val="007348E4"/>
    <w:rsid w:val="00734B5B"/>
    <w:rsid w:val="00734EB4"/>
    <w:rsid w:val="00736FDE"/>
    <w:rsid w:val="00737273"/>
    <w:rsid w:val="00737943"/>
    <w:rsid w:val="007409AD"/>
    <w:rsid w:val="00741224"/>
    <w:rsid w:val="00741F07"/>
    <w:rsid w:val="007449E5"/>
    <w:rsid w:val="0074502D"/>
    <w:rsid w:val="00745E7B"/>
    <w:rsid w:val="00745FE7"/>
    <w:rsid w:val="007461ED"/>
    <w:rsid w:val="00746956"/>
    <w:rsid w:val="00747348"/>
    <w:rsid w:val="007477CD"/>
    <w:rsid w:val="00747818"/>
    <w:rsid w:val="00750A68"/>
    <w:rsid w:val="00750D79"/>
    <w:rsid w:val="00751198"/>
    <w:rsid w:val="0075197B"/>
    <w:rsid w:val="00751E4B"/>
    <w:rsid w:val="007520FB"/>
    <w:rsid w:val="007521F3"/>
    <w:rsid w:val="0075236D"/>
    <w:rsid w:val="007524F2"/>
    <w:rsid w:val="00752D10"/>
    <w:rsid w:val="00753E84"/>
    <w:rsid w:val="007544B9"/>
    <w:rsid w:val="00754E7A"/>
    <w:rsid w:val="0076209F"/>
    <w:rsid w:val="0076271B"/>
    <w:rsid w:val="00763A24"/>
    <w:rsid w:val="00764991"/>
    <w:rsid w:val="00764D7A"/>
    <w:rsid w:val="007668E7"/>
    <w:rsid w:val="007671DC"/>
    <w:rsid w:val="00770DBF"/>
    <w:rsid w:val="00770DCE"/>
    <w:rsid w:val="00771B83"/>
    <w:rsid w:val="00771E24"/>
    <w:rsid w:val="007732DB"/>
    <w:rsid w:val="007748F7"/>
    <w:rsid w:val="007756CD"/>
    <w:rsid w:val="00775949"/>
    <w:rsid w:val="00775C56"/>
    <w:rsid w:val="0077625C"/>
    <w:rsid w:val="00776556"/>
    <w:rsid w:val="007770F6"/>
    <w:rsid w:val="0077751B"/>
    <w:rsid w:val="00777E22"/>
    <w:rsid w:val="0078029F"/>
    <w:rsid w:val="007827CE"/>
    <w:rsid w:val="007837CD"/>
    <w:rsid w:val="00784EC2"/>
    <w:rsid w:val="00786041"/>
    <w:rsid w:val="007874DE"/>
    <w:rsid w:val="00787F5D"/>
    <w:rsid w:val="007907E9"/>
    <w:rsid w:val="0079116B"/>
    <w:rsid w:val="00792677"/>
    <w:rsid w:val="00793A88"/>
    <w:rsid w:val="007943E6"/>
    <w:rsid w:val="00794B3E"/>
    <w:rsid w:val="00796038"/>
    <w:rsid w:val="00796BCA"/>
    <w:rsid w:val="00796BE2"/>
    <w:rsid w:val="007975F1"/>
    <w:rsid w:val="007A1263"/>
    <w:rsid w:val="007A15D5"/>
    <w:rsid w:val="007A181D"/>
    <w:rsid w:val="007A221F"/>
    <w:rsid w:val="007A29D9"/>
    <w:rsid w:val="007A329C"/>
    <w:rsid w:val="007A3ED8"/>
    <w:rsid w:val="007A4287"/>
    <w:rsid w:val="007A460A"/>
    <w:rsid w:val="007A5C5F"/>
    <w:rsid w:val="007A5C6E"/>
    <w:rsid w:val="007A60D9"/>
    <w:rsid w:val="007A6933"/>
    <w:rsid w:val="007A6BED"/>
    <w:rsid w:val="007B057D"/>
    <w:rsid w:val="007B10AD"/>
    <w:rsid w:val="007B1701"/>
    <w:rsid w:val="007B1C5B"/>
    <w:rsid w:val="007B1EBF"/>
    <w:rsid w:val="007B3E84"/>
    <w:rsid w:val="007B42C8"/>
    <w:rsid w:val="007B46AE"/>
    <w:rsid w:val="007B4A05"/>
    <w:rsid w:val="007B4C4E"/>
    <w:rsid w:val="007B5B3C"/>
    <w:rsid w:val="007B5FB0"/>
    <w:rsid w:val="007B62F6"/>
    <w:rsid w:val="007B732C"/>
    <w:rsid w:val="007B767A"/>
    <w:rsid w:val="007B7748"/>
    <w:rsid w:val="007B7F51"/>
    <w:rsid w:val="007C03DA"/>
    <w:rsid w:val="007C0AFE"/>
    <w:rsid w:val="007C1412"/>
    <w:rsid w:val="007C15B9"/>
    <w:rsid w:val="007C1B49"/>
    <w:rsid w:val="007C1B6E"/>
    <w:rsid w:val="007C1E09"/>
    <w:rsid w:val="007C23B0"/>
    <w:rsid w:val="007C2A3B"/>
    <w:rsid w:val="007C2DF5"/>
    <w:rsid w:val="007C30A7"/>
    <w:rsid w:val="007C370B"/>
    <w:rsid w:val="007C3BA8"/>
    <w:rsid w:val="007C54AF"/>
    <w:rsid w:val="007C60F7"/>
    <w:rsid w:val="007C6B5C"/>
    <w:rsid w:val="007C6DCB"/>
    <w:rsid w:val="007C79DD"/>
    <w:rsid w:val="007D0ED7"/>
    <w:rsid w:val="007D204D"/>
    <w:rsid w:val="007D2E45"/>
    <w:rsid w:val="007D2F4A"/>
    <w:rsid w:val="007D3248"/>
    <w:rsid w:val="007D46B4"/>
    <w:rsid w:val="007D4E6C"/>
    <w:rsid w:val="007D51FC"/>
    <w:rsid w:val="007D5F05"/>
    <w:rsid w:val="007D630B"/>
    <w:rsid w:val="007D6540"/>
    <w:rsid w:val="007D7312"/>
    <w:rsid w:val="007E019B"/>
    <w:rsid w:val="007E03B5"/>
    <w:rsid w:val="007E0FFD"/>
    <w:rsid w:val="007E1C59"/>
    <w:rsid w:val="007E2DD0"/>
    <w:rsid w:val="007E35F9"/>
    <w:rsid w:val="007E4A4A"/>
    <w:rsid w:val="007E6022"/>
    <w:rsid w:val="007E6BD3"/>
    <w:rsid w:val="007F02E1"/>
    <w:rsid w:val="007F04B2"/>
    <w:rsid w:val="007F38C3"/>
    <w:rsid w:val="007F4073"/>
    <w:rsid w:val="007F4920"/>
    <w:rsid w:val="007F51DA"/>
    <w:rsid w:val="007F5B83"/>
    <w:rsid w:val="007F5BBE"/>
    <w:rsid w:val="007F6110"/>
    <w:rsid w:val="007F6D8D"/>
    <w:rsid w:val="007F7939"/>
    <w:rsid w:val="007F7BDB"/>
    <w:rsid w:val="008033EF"/>
    <w:rsid w:val="00804789"/>
    <w:rsid w:val="00805361"/>
    <w:rsid w:val="00810323"/>
    <w:rsid w:val="00811F51"/>
    <w:rsid w:val="008122E7"/>
    <w:rsid w:val="00812807"/>
    <w:rsid w:val="00812C31"/>
    <w:rsid w:val="008137E1"/>
    <w:rsid w:val="008155A5"/>
    <w:rsid w:val="00815F58"/>
    <w:rsid w:val="00817202"/>
    <w:rsid w:val="00817DBE"/>
    <w:rsid w:val="00817DC9"/>
    <w:rsid w:val="00820277"/>
    <w:rsid w:val="008219D6"/>
    <w:rsid w:val="00821C6D"/>
    <w:rsid w:val="00822DBC"/>
    <w:rsid w:val="00822E48"/>
    <w:rsid w:val="0082315C"/>
    <w:rsid w:val="0082370B"/>
    <w:rsid w:val="008258A2"/>
    <w:rsid w:val="00825A90"/>
    <w:rsid w:val="00826333"/>
    <w:rsid w:val="00827773"/>
    <w:rsid w:val="00827C7C"/>
    <w:rsid w:val="00831CC0"/>
    <w:rsid w:val="00832889"/>
    <w:rsid w:val="00832A58"/>
    <w:rsid w:val="0083412D"/>
    <w:rsid w:val="00834E18"/>
    <w:rsid w:val="00835F62"/>
    <w:rsid w:val="0083606C"/>
    <w:rsid w:val="0083648E"/>
    <w:rsid w:val="00840BCB"/>
    <w:rsid w:val="00841AED"/>
    <w:rsid w:val="0084280D"/>
    <w:rsid w:val="00842EA9"/>
    <w:rsid w:val="00843ADA"/>
    <w:rsid w:val="00844597"/>
    <w:rsid w:val="0084656E"/>
    <w:rsid w:val="00847238"/>
    <w:rsid w:val="00850E36"/>
    <w:rsid w:val="00851FEA"/>
    <w:rsid w:val="00852AB9"/>
    <w:rsid w:val="00853892"/>
    <w:rsid w:val="00853EA7"/>
    <w:rsid w:val="00853F24"/>
    <w:rsid w:val="00854C87"/>
    <w:rsid w:val="0085510E"/>
    <w:rsid w:val="008557FF"/>
    <w:rsid w:val="0085735E"/>
    <w:rsid w:val="008600E9"/>
    <w:rsid w:val="008608D9"/>
    <w:rsid w:val="00861672"/>
    <w:rsid w:val="00861719"/>
    <w:rsid w:val="008625DD"/>
    <w:rsid w:val="00863149"/>
    <w:rsid w:val="0086344C"/>
    <w:rsid w:val="00864D8B"/>
    <w:rsid w:val="008655BC"/>
    <w:rsid w:val="00865EBD"/>
    <w:rsid w:val="00867770"/>
    <w:rsid w:val="00867F09"/>
    <w:rsid w:val="00870736"/>
    <w:rsid w:val="00870C58"/>
    <w:rsid w:val="0087223A"/>
    <w:rsid w:val="00872D6A"/>
    <w:rsid w:val="008730A0"/>
    <w:rsid w:val="008736DD"/>
    <w:rsid w:val="00873839"/>
    <w:rsid w:val="00873DAF"/>
    <w:rsid w:val="008741E3"/>
    <w:rsid w:val="00875CB4"/>
    <w:rsid w:val="00877853"/>
    <w:rsid w:val="00880D4F"/>
    <w:rsid w:val="00880F34"/>
    <w:rsid w:val="00885263"/>
    <w:rsid w:val="00886464"/>
    <w:rsid w:val="008870A5"/>
    <w:rsid w:val="0088742E"/>
    <w:rsid w:val="0088779B"/>
    <w:rsid w:val="0089042F"/>
    <w:rsid w:val="0089118F"/>
    <w:rsid w:val="00891262"/>
    <w:rsid w:val="0089211E"/>
    <w:rsid w:val="00892B6D"/>
    <w:rsid w:val="00892BA1"/>
    <w:rsid w:val="008953FA"/>
    <w:rsid w:val="00895A66"/>
    <w:rsid w:val="00896D19"/>
    <w:rsid w:val="008976FF"/>
    <w:rsid w:val="0089771A"/>
    <w:rsid w:val="008A1268"/>
    <w:rsid w:val="008A15A1"/>
    <w:rsid w:val="008A220E"/>
    <w:rsid w:val="008A2458"/>
    <w:rsid w:val="008A30C9"/>
    <w:rsid w:val="008A39D9"/>
    <w:rsid w:val="008A40BF"/>
    <w:rsid w:val="008A439B"/>
    <w:rsid w:val="008A4D01"/>
    <w:rsid w:val="008A5FD9"/>
    <w:rsid w:val="008A62BC"/>
    <w:rsid w:val="008A657A"/>
    <w:rsid w:val="008A7158"/>
    <w:rsid w:val="008B246A"/>
    <w:rsid w:val="008B4974"/>
    <w:rsid w:val="008B55AA"/>
    <w:rsid w:val="008B6131"/>
    <w:rsid w:val="008B6307"/>
    <w:rsid w:val="008B6D2A"/>
    <w:rsid w:val="008B73E3"/>
    <w:rsid w:val="008C4412"/>
    <w:rsid w:val="008C78D2"/>
    <w:rsid w:val="008C7EA2"/>
    <w:rsid w:val="008D0402"/>
    <w:rsid w:val="008D0896"/>
    <w:rsid w:val="008D1434"/>
    <w:rsid w:val="008D172F"/>
    <w:rsid w:val="008D1AEE"/>
    <w:rsid w:val="008D2061"/>
    <w:rsid w:val="008D5C14"/>
    <w:rsid w:val="008D6815"/>
    <w:rsid w:val="008D7225"/>
    <w:rsid w:val="008D7C23"/>
    <w:rsid w:val="008E0382"/>
    <w:rsid w:val="008E0730"/>
    <w:rsid w:val="008E12CD"/>
    <w:rsid w:val="008E1D5C"/>
    <w:rsid w:val="008E234B"/>
    <w:rsid w:val="008E2C4D"/>
    <w:rsid w:val="008E5166"/>
    <w:rsid w:val="008E5985"/>
    <w:rsid w:val="008E6AE2"/>
    <w:rsid w:val="008E6C1F"/>
    <w:rsid w:val="008E7B35"/>
    <w:rsid w:val="008F08C9"/>
    <w:rsid w:val="008F0B0A"/>
    <w:rsid w:val="008F0D78"/>
    <w:rsid w:val="008F18CA"/>
    <w:rsid w:val="008F2B58"/>
    <w:rsid w:val="008F2F5A"/>
    <w:rsid w:val="008F3FD5"/>
    <w:rsid w:val="008F5613"/>
    <w:rsid w:val="008F5CDE"/>
    <w:rsid w:val="008F6616"/>
    <w:rsid w:val="00900C2F"/>
    <w:rsid w:val="00906B3C"/>
    <w:rsid w:val="00907005"/>
    <w:rsid w:val="00907EBC"/>
    <w:rsid w:val="0091079A"/>
    <w:rsid w:val="009121A1"/>
    <w:rsid w:val="00912982"/>
    <w:rsid w:val="00913475"/>
    <w:rsid w:val="00914C9A"/>
    <w:rsid w:val="0091764C"/>
    <w:rsid w:val="00920582"/>
    <w:rsid w:val="00920E4A"/>
    <w:rsid w:val="00921569"/>
    <w:rsid w:val="00922CD3"/>
    <w:rsid w:val="00923FA6"/>
    <w:rsid w:val="00924ABC"/>
    <w:rsid w:val="00924E25"/>
    <w:rsid w:val="00925136"/>
    <w:rsid w:val="009251A5"/>
    <w:rsid w:val="009255A5"/>
    <w:rsid w:val="00925D56"/>
    <w:rsid w:val="00930DA7"/>
    <w:rsid w:val="00930E01"/>
    <w:rsid w:val="00931D8F"/>
    <w:rsid w:val="00932605"/>
    <w:rsid w:val="0093270A"/>
    <w:rsid w:val="009340C1"/>
    <w:rsid w:val="0093494B"/>
    <w:rsid w:val="009366A3"/>
    <w:rsid w:val="00937405"/>
    <w:rsid w:val="00937752"/>
    <w:rsid w:val="00937D2A"/>
    <w:rsid w:val="00937F1A"/>
    <w:rsid w:val="00937F96"/>
    <w:rsid w:val="00940176"/>
    <w:rsid w:val="009404FD"/>
    <w:rsid w:val="009408B3"/>
    <w:rsid w:val="00940A95"/>
    <w:rsid w:val="0094115D"/>
    <w:rsid w:val="009419A6"/>
    <w:rsid w:val="00941FBB"/>
    <w:rsid w:val="009438F7"/>
    <w:rsid w:val="009439DE"/>
    <w:rsid w:val="00944105"/>
    <w:rsid w:val="009464D3"/>
    <w:rsid w:val="0094698E"/>
    <w:rsid w:val="0094709E"/>
    <w:rsid w:val="009472D1"/>
    <w:rsid w:val="00951169"/>
    <w:rsid w:val="0095249F"/>
    <w:rsid w:val="009524B2"/>
    <w:rsid w:val="00953BBB"/>
    <w:rsid w:val="00953C66"/>
    <w:rsid w:val="00955643"/>
    <w:rsid w:val="009563D1"/>
    <w:rsid w:val="0095730C"/>
    <w:rsid w:val="00957803"/>
    <w:rsid w:val="009615FC"/>
    <w:rsid w:val="009620AE"/>
    <w:rsid w:val="009627FE"/>
    <w:rsid w:val="00963022"/>
    <w:rsid w:val="00964160"/>
    <w:rsid w:val="00964266"/>
    <w:rsid w:val="00965201"/>
    <w:rsid w:val="0096567B"/>
    <w:rsid w:val="00965740"/>
    <w:rsid w:val="00967074"/>
    <w:rsid w:val="00970732"/>
    <w:rsid w:val="00970C22"/>
    <w:rsid w:val="009711A7"/>
    <w:rsid w:val="009713DB"/>
    <w:rsid w:val="00971892"/>
    <w:rsid w:val="0097279F"/>
    <w:rsid w:val="00972972"/>
    <w:rsid w:val="00972C11"/>
    <w:rsid w:val="00973446"/>
    <w:rsid w:val="009736E8"/>
    <w:rsid w:val="0097506C"/>
    <w:rsid w:val="009754C2"/>
    <w:rsid w:val="009756A4"/>
    <w:rsid w:val="009756D7"/>
    <w:rsid w:val="00975871"/>
    <w:rsid w:val="00976AD5"/>
    <w:rsid w:val="00977FEB"/>
    <w:rsid w:val="0098180B"/>
    <w:rsid w:val="009824FE"/>
    <w:rsid w:val="00982AFE"/>
    <w:rsid w:val="009831AC"/>
    <w:rsid w:val="00983E6E"/>
    <w:rsid w:val="00984226"/>
    <w:rsid w:val="009846C8"/>
    <w:rsid w:val="00984E46"/>
    <w:rsid w:val="00984F0D"/>
    <w:rsid w:val="009853FD"/>
    <w:rsid w:val="009856F7"/>
    <w:rsid w:val="009858F5"/>
    <w:rsid w:val="009875A4"/>
    <w:rsid w:val="00987814"/>
    <w:rsid w:val="00987C19"/>
    <w:rsid w:val="00990B91"/>
    <w:rsid w:val="00990F02"/>
    <w:rsid w:val="009916DA"/>
    <w:rsid w:val="00991765"/>
    <w:rsid w:val="00991932"/>
    <w:rsid w:val="00991E26"/>
    <w:rsid w:val="009929CB"/>
    <w:rsid w:val="00992B14"/>
    <w:rsid w:val="00993B2D"/>
    <w:rsid w:val="009945C1"/>
    <w:rsid w:val="00995716"/>
    <w:rsid w:val="0099792F"/>
    <w:rsid w:val="00997947"/>
    <w:rsid w:val="00997C20"/>
    <w:rsid w:val="009A0A14"/>
    <w:rsid w:val="009A1F6A"/>
    <w:rsid w:val="009A2666"/>
    <w:rsid w:val="009A2C42"/>
    <w:rsid w:val="009A4802"/>
    <w:rsid w:val="009A4A4E"/>
    <w:rsid w:val="009A5069"/>
    <w:rsid w:val="009A60FC"/>
    <w:rsid w:val="009A62BC"/>
    <w:rsid w:val="009A7553"/>
    <w:rsid w:val="009A76D4"/>
    <w:rsid w:val="009B05E0"/>
    <w:rsid w:val="009B0748"/>
    <w:rsid w:val="009B0870"/>
    <w:rsid w:val="009B35FC"/>
    <w:rsid w:val="009B3DF9"/>
    <w:rsid w:val="009B43F3"/>
    <w:rsid w:val="009B443D"/>
    <w:rsid w:val="009B590F"/>
    <w:rsid w:val="009B65A8"/>
    <w:rsid w:val="009B679D"/>
    <w:rsid w:val="009B6C12"/>
    <w:rsid w:val="009B7EE9"/>
    <w:rsid w:val="009B7FAF"/>
    <w:rsid w:val="009C00C8"/>
    <w:rsid w:val="009C097A"/>
    <w:rsid w:val="009C2E6A"/>
    <w:rsid w:val="009C4254"/>
    <w:rsid w:val="009C4394"/>
    <w:rsid w:val="009C4682"/>
    <w:rsid w:val="009C592E"/>
    <w:rsid w:val="009C5998"/>
    <w:rsid w:val="009C63E5"/>
    <w:rsid w:val="009C64CD"/>
    <w:rsid w:val="009C7702"/>
    <w:rsid w:val="009C7FA5"/>
    <w:rsid w:val="009D0474"/>
    <w:rsid w:val="009D1A82"/>
    <w:rsid w:val="009D1F6B"/>
    <w:rsid w:val="009D2A96"/>
    <w:rsid w:val="009D390C"/>
    <w:rsid w:val="009D3F4E"/>
    <w:rsid w:val="009D4965"/>
    <w:rsid w:val="009D4E86"/>
    <w:rsid w:val="009D4F0B"/>
    <w:rsid w:val="009D555C"/>
    <w:rsid w:val="009D61AC"/>
    <w:rsid w:val="009D7C72"/>
    <w:rsid w:val="009E3F1F"/>
    <w:rsid w:val="009E4C33"/>
    <w:rsid w:val="009E67A3"/>
    <w:rsid w:val="009F0428"/>
    <w:rsid w:val="009F19D7"/>
    <w:rsid w:val="009F2F74"/>
    <w:rsid w:val="009F7329"/>
    <w:rsid w:val="009F746D"/>
    <w:rsid w:val="00A00747"/>
    <w:rsid w:val="00A01101"/>
    <w:rsid w:val="00A02DAD"/>
    <w:rsid w:val="00A0330E"/>
    <w:rsid w:val="00A051DC"/>
    <w:rsid w:val="00A0572D"/>
    <w:rsid w:val="00A066C1"/>
    <w:rsid w:val="00A07946"/>
    <w:rsid w:val="00A07ADB"/>
    <w:rsid w:val="00A07CD6"/>
    <w:rsid w:val="00A10101"/>
    <w:rsid w:val="00A10BE3"/>
    <w:rsid w:val="00A10FE0"/>
    <w:rsid w:val="00A11444"/>
    <w:rsid w:val="00A11CA6"/>
    <w:rsid w:val="00A1317A"/>
    <w:rsid w:val="00A1330F"/>
    <w:rsid w:val="00A13683"/>
    <w:rsid w:val="00A136BD"/>
    <w:rsid w:val="00A144DB"/>
    <w:rsid w:val="00A14E42"/>
    <w:rsid w:val="00A16D67"/>
    <w:rsid w:val="00A17845"/>
    <w:rsid w:val="00A17D85"/>
    <w:rsid w:val="00A206B5"/>
    <w:rsid w:val="00A207AE"/>
    <w:rsid w:val="00A20C8B"/>
    <w:rsid w:val="00A223C2"/>
    <w:rsid w:val="00A22E8C"/>
    <w:rsid w:val="00A24172"/>
    <w:rsid w:val="00A25B03"/>
    <w:rsid w:val="00A264B0"/>
    <w:rsid w:val="00A26688"/>
    <w:rsid w:val="00A26C8D"/>
    <w:rsid w:val="00A3081D"/>
    <w:rsid w:val="00A33908"/>
    <w:rsid w:val="00A33EB9"/>
    <w:rsid w:val="00A3575B"/>
    <w:rsid w:val="00A36A40"/>
    <w:rsid w:val="00A36B6C"/>
    <w:rsid w:val="00A36D2A"/>
    <w:rsid w:val="00A4080B"/>
    <w:rsid w:val="00A41322"/>
    <w:rsid w:val="00A4171D"/>
    <w:rsid w:val="00A430D8"/>
    <w:rsid w:val="00A44895"/>
    <w:rsid w:val="00A45268"/>
    <w:rsid w:val="00A46418"/>
    <w:rsid w:val="00A47D52"/>
    <w:rsid w:val="00A522B3"/>
    <w:rsid w:val="00A52A61"/>
    <w:rsid w:val="00A55055"/>
    <w:rsid w:val="00A55444"/>
    <w:rsid w:val="00A55AC8"/>
    <w:rsid w:val="00A56929"/>
    <w:rsid w:val="00A602A4"/>
    <w:rsid w:val="00A60334"/>
    <w:rsid w:val="00A603E7"/>
    <w:rsid w:val="00A60C29"/>
    <w:rsid w:val="00A60E4B"/>
    <w:rsid w:val="00A61F8B"/>
    <w:rsid w:val="00A6222D"/>
    <w:rsid w:val="00A62D49"/>
    <w:rsid w:val="00A64E97"/>
    <w:rsid w:val="00A669D0"/>
    <w:rsid w:val="00A67249"/>
    <w:rsid w:val="00A7154B"/>
    <w:rsid w:val="00A71AE1"/>
    <w:rsid w:val="00A72CE8"/>
    <w:rsid w:val="00A73268"/>
    <w:rsid w:val="00A73D48"/>
    <w:rsid w:val="00A73DDF"/>
    <w:rsid w:val="00A74893"/>
    <w:rsid w:val="00A76046"/>
    <w:rsid w:val="00A80006"/>
    <w:rsid w:val="00A81081"/>
    <w:rsid w:val="00A81747"/>
    <w:rsid w:val="00A823C3"/>
    <w:rsid w:val="00A82F21"/>
    <w:rsid w:val="00A84605"/>
    <w:rsid w:val="00A85656"/>
    <w:rsid w:val="00A8565E"/>
    <w:rsid w:val="00A864F6"/>
    <w:rsid w:val="00A86AF6"/>
    <w:rsid w:val="00A86AFE"/>
    <w:rsid w:val="00A91570"/>
    <w:rsid w:val="00A91809"/>
    <w:rsid w:val="00A91DED"/>
    <w:rsid w:val="00A920EB"/>
    <w:rsid w:val="00A92643"/>
    <w:rsid w:val="00A92DEF"/>
    <w:rsid w:val="00A92EBE"/>
    <w:rsid w:val="00A93734"/>
    <w:rsid w:val="00A939C7"/>
    <w:rsid w:val="00A94610"/>
    <w:rsid w:val="00A94DCE"/>
    <w:rsid w:val="00A95BF4"/>
    <w:rsid w:val="00A963BB"/>
    <w:rsid w:val="00A972AA"/>
    <w:rsid w:val="00A97F1E"/>
    <w:rsid w:val="00A97FE9"/>
    <w:rsid w:val="00AA06EF"/>
    <w:rsid w:val="00AA2661"/>
    <w:rsid w:val="00AA5730"/>
    <w:rsid w:val="00AA7962"/>
    <w:rsid w:val="00AA7D2C"/>
    <w:rsid w:val="00AA7ED9"/>
    <w:rsid w:val="00AB019C"/>
    <w:rsid w:val="00AB0A50"/>
    <w:rsid w:val="00AB1133"/>
    <w:rsid w:val="00AB2690"/>
    <w:rsid w:val="00AB5211"/>
    <w:rsid w:val="00AB5477"/>
    <w:rsid w:val="00AB58D1"/>
    <w:rsid w:val="00AB6D43"/>
    <w:rsid w:val="00AC152E"/>
    <w:rsid w:val="00AC15B4"/>
    <w:rsid w:val="00AC1919"/>
    <w:rsid w:val="00AC20DB"/>
    <w:rsid w:val="00AC2AD5"/>
    <w:rsid w:val="00AC420C"/>
    <w:rsid w:val="00AC44F3"/>
    <w:rsid w:val="00AC530F"/>
    <w:rsid w:val="00AC5C51"/>
    <w:rsid w:val="00AC5E78"/>
    <w:rsid w:val="00AC6132"/>
    <w:rsid w:val="00AC6993"/>
    <w:rsid w:val="00AC712C"/>
    <w:rsid w:val="00AC7151"/>
    <w:rsid w:val="00AC79BD"/>
    <w:rsid w:val="00AD0890"/>
    <w:rsid w:val="00AD3D79"/>
    <w:rsid w:val="00AD4696"/>
    <w:rsid w:val="00AD5F60"/>
    <w:rsid w:val="00AE05DF"/>
    <w:rsid w:val="00AE1695"/>
    <w:rsid w:val="00AE1AB0"/>
    <w:rsid w:val="00AE2FED"/>
    <w:rsid w:val="00AE3695"/>
    <w:rsid w:val="00AE3CB4"/>
    <w:rsid w:val="00AE473C"/>
    <w:rsid w:val="00AE59C8"/>
    <w:rsid w:val="00AE5CBA"/>
    <w:rsid w:val="00AE66C4"/>
    <w:rsid w:val="00AE7588"/>
    <w:rsid w:val="00AE7AD8"/>
    <w:rsid w:val="00AF0204"/>
    <w:rsid w:val="00AF3492"/>
    <w:rsid w:val="00AF34E2"/>
    <w:rsid w:val="00AF3BF6"/>
    <w:rsid w:val="00AF4361"/>
    <w:rsid w:val="00AF57E1"/>
    <w:rsid w:val="00AF5D67"/>
    <w:rsid w:val="00AF6B0D"/>
    <w:rsid w:val="00AF6C60"/>
    <w:rsid w:val="00AF6D27"/>
    <w:rsid w:val="00AF6F55"/>
    <w:rsid w:val="00AF6FB3"/>
    <w:rsid w:val="00AF7027"/>
    <w:rsid w:val="00B00766"/>
    <w:rsid w:val="00B014B6"/>
    <w:rsid w:val="00B014F3"/>
    <w:rsid w:val="00B02501"/>
    <w:rsid w:val="00B02B8A"/>
    <w:rsid w:val="00B02D22"/>
    <w:rsid w:val="00B02E01"/>
    <w:rsid w:val="00B03052"/>
    <w:rsid w:val="00B05906"/>
    <w:rsid w:val="00B05A10"/>
    <w:rsid w:val="00B05F0D"/>
    <w:rsid w:val="00B068EE"/>
    <w:rsid w:val="00B10B67"/>
    <w:rsid w:val="00B11912"/>
    <w:rsid w:val="00B12B5E"/>
    <w:rsid w:val="00B13D15"/>
    <w:rsid w:val="00B14046"/>
    <w:rsid w:val="00B14F8D"/>
    <w:rsid w:val="00B1541E"/>
    <w:rsid w:val="00B1622D"/>
    <w:rsid w:val="00B1698D"/>
    <w:rsid w:val="00B174A0"/>
    <w:rsid w:val="00B21877"/>
    <w:rsid w:val="00B21DF9"/>
    <w:rsid w:val="00B2211E"/>
    <w:rsid w:val="00B23351"/>
    <w:rsid w:val="00B23BA7"/>
    <w:rsid w:val="00B246DF"/>
    <w:rsid w:val="00B2477C"/>
    <w:rsid w:val="00B25250"/>
    <w:rsid w:val="00B26848"/>
    <w:rsid w:val="00B26D00"/>
    <w:rsid w:val="00B2728F"/>
    <w:rsid w:val="00B30405"/>
    <w:rsid w:val="00B33DD4"/>
    <w:rsid w:val="00B3516B"/>
    <w:rsid w:val="00B36C38"/>
    <w:rsid w:val="00B379F2"/>
    <w:rsid w:val="00B40103"/>
    <w:rsid w:val="00B41A74"/>
    <w:rsid w:val="00B41CBC"/>
    <w:rsid w:val="00B4265F"/>
    <w:rsid w:val="00B42953"/>
    <w:rsid w:val="00B42FAD"/>
    <w:rsid w:val="00B44342"/>
    <w:rsid w:val="00B4452F"/>
    <w:rsid w:val="00B46973"/>
    <w:rsid w:val="00B50E67"/>
    <w:rsid w:val="00B51EDE"/>
    <w:rsid w:val="00B524DA"/>
    <w:rsid w:val="00B5270A"/>
    <w:rsid w:val="00B5486E"/>
    <w:rsid w:val="00B54D08"/>
    <w:rsid w:val="00B60665"/>
    <w:rsid w:val="00B61F30"/>
    <w:rsid w:val="00B62859"/>
    <w:rsid w:val="00B6304A"/>
    <w:rsid w:val="00B632EA"/>
    <w:rsid w:val="00B6496D"/>
    <w:rsid w:val="00B64A74"/>
    <w:rsid w:val="00B662EE"/>
    <w:rsid w:val="00B672B4"/>
    <w:rsid w:val="00B6760E"/>
    <w:rsid w:val="00B71E5C"/>
    <w:rsid w:val="00B71F23"/>
    <w:rsid w:val="00B722A0"/>
    <w:rsid w:val="00B734E9"/>
    <w:rsid w:val="00B740F8"/>
    <w:rsid w:val="00B743FC"/>
    <w:rsid w:val="00B7528A"/>
    <w:rsid w:val="00B76192"/>
    <w:rsid w:val="00B7638B"/>
    <w:rsid w:val="00B8100A"/>
    <w:rsid w:val="00B82322"/>
    <w:rsid w:val="00B85348"/>
    <w:rsid w:val="00B85CAD"/>
    <w:rsid w:val="00B87121"/>
    <w:rsid w:val="00B911D2"/>
    <w:rsid w:val="00B9272F"/>
    <w:rsid w:val="00B92E6F"/>
    <w:rsid w:val="00B95479"/>
    <w:rsid w:val="00B965A3"/>
    <w:rsid w:val="00B97D5E"/>
    <w:rsid w:val="00B97F4E"/>
    <w:rsid w:val="00BA1C57"/>
    <w:rsid w:val="00BA2B80"/>
    <w:rsid w:val="00BA34C8"/>
    <w:rsid w:val="00BA4EAD"/>
    <w:rsid w:val="00BA61FE"/>
    <w:rsid w:val="00BA662D"/>
    <w:rsid w:val="00BA680D"/>
    <w:rsid w:val="00BA6A96"/>
    <w:rsid w:val="00BA73D3"/>
    <w:rsid w:val="00BA78F9"/>
    <w:rsid w:val="00BA7EEB"/>
    <w:rsid w:val="00BB0A80"/>
    <w:rsid w:val="00BB0B87"/>
    <w:rsid w:val="00BB0D17"/>
    <w:rsid w:val="00BB1D99"/>
    <w:rsid w:val="00BB2152"/>
    <w:rsid w:val="00BB243A"/>
    <w:rsid w:val="00BB5794"/>
    <w:rsid w:val="00BC0342"/>
    <w:rsid w:val="00BC0738"/>
    <w:rsid w:val="00BC2B3B"/>
    <w:rsid w:val="00BC2CB2"/>
    <w:rsid w:val="00BC2D96"/>
    <w:rsid w:val="00BC5008"/>
    <w:rsid w:val="00BC5EA2"/>
    <w:rsid w:val="00BC5F1E"/>
    <w:rsid w:val="00BC7A04"/>
    <w:rsid w:val="00BD01A5"/>
    <w:rsid w:val="00BD05AC"/>
    <w:rsid w:val="00BD07A7"/>
    <w:rsid w:val="00BD08FA"/>
    <w:rsid w:val="00BD09F4"/>
    <w:rsid w:val="00BD292F"/>
    <w:rsid w:val="00BD2A01"/>
    <w:rsid w:val="00BD3006"/>
    <w:rsid w:val="00BD3387"/>
    <w:rsid w:val="00BD4301"/>
    <w:rsid w:val="00BD4896"/>
    <w:rsid w:val="00BD530C"/>
    <w:rsid w:val="00BD5A2C"/>
    <w:rsid w:val="00BD5A4B"/>
    <w:rsid w:val="00BD60BD"/>
    <w:rsid w:val="00BD63EF"/>
    <w:rsid w:val="00BD63FB"/>
    <w:rsid w:val="00BD6412"/>
    <w:rsid w:val="00BE089B"/>
    <w:rsid w:val="00BE0E84"/>
    <w:rsid w:val="00BE1345"/>
    <w:rsid w:val="00BE2300"/>
    <w:rsid w:val="00BE3334"/>
    <w:rsid w:val="00BE56E2"/>
    <w:rsid w:val="00BE615D"/>
    <w:rsid w:val="00BE69FF"/>
    <w:rsid w:val="00BE6E26"/>
    <w:rsid w:val="00BE72AE"/>
    <w:rsid w:val="00BE7422"/>
    <w:rsid w:val="00BF160D"/>
    <w:rsid w:val="00BF2289"/>
    <w:rsid w:val="00BF237B"/>
    <w:rsid w:val="00BF2609"/>
    <w:rsid w:val="00BF287C"/>
    <w:rsid w:val="00BF2BFD"/>
    <w:rsid w:val="00BF2C84"/>
    <w:rsid w:val="00BF4E16"/>
    <w:rsid w:val="00BF5E16"/>
    <w:rsid w:val="00BF656C"/>
    <w:rsid w:val="00BF6604"/>
    <w:rsid w:val="00BF6D3F"/>
    <w:rsid w:val="00C01187"/>
    <w:rsid w:val="00C01627"/>
    <w:rsid w:val="00C017D9"/>
    <w:rsid w:val="00C01B4E"/>
    <w:rsid w:val="00C01D37"/>
    <w:rsid w:val="00C01EDE"/>
    <w:rsid w:val="00C03EC8"/>
    <w:rsid w:val="00C050BC"/>
    <w:rsid w:val="00C05E96"/>
    <w:rsid w:val="00C065B1"/>
    <w:rsid w:val="00C07B65"/>
    <w:rsid w:val="00C07FBC"/>
    <w:rsid w:val="00C108FD"/>
    <w:rsid w:val="00C10B5F"/>
    <w:rsid w:val="00C11176"/>
    <w:rsid w:val="00C111A6"/>
    <w:rsid w:val="00C111CB"/>
    <w:rsid w:val="00C11539"/>
    <w:rsid w:val="00C12D65"/>
    <w:rsid w:val="00C12EAB"/>
    <w:rsid w:val="00C1317E"/>
    <w:rsid w:val="00C13FC6"/>
    <w:rsid w:val="00C1483E"/>
    <w:rsid w:val="00C14E1B"/>
    <w:rsid w:val="00C14E52"/>
    <w:rsid w:val="00C14F42"/>
    <w:rsid w:val="00C205E1"/>
    <w:rsid w:val="00C2161A"/>
    <w:rsid w:val="00C21850"/>
    <w:rsid w:val="00C220AE"/>
    <w:rsid w:val="00C220F0"/>
    <w:rsid w:val="00C22229"/>
    <w:rsid w:val="00C22254"/>
    <w:rsid w:val="00C22EED"/>
    <w:rsid w:val="00C23198"/>
    <w:rsid w:val="00C2326D"/>
    <w:rsid w:val="00C2361B"/>
    <w:rsid w:val="00C23693"/>
    <w:rsid w:val="00C24176"/>
    <w:rsid w:val="00C2433F"/>
    <w:rsid w:val="00C2692F"/>
    <w:rsid w:val="00C273D1"/>
    <w:rsid w:val="00C27E9F"/>
    <w:rsid w:val="00C31604"/>
    <w:rsid w:val="00C31892"/>
    <w:rsid w:val="00C3236F"/>
    <w:rsid w:val="00C32FDA"/>
    <w:rsid w:val="00C336C2"/>
    <w:rsid w:val="00C337C8"/>
    <w:rsid w:val="00C36EEB"/>
    <w:rsid w:val="00C37EE4"/>
    <w:rsid w:val="00C40719"/>
    <w:rsid w:val="00C413D5"/>
    <w:rsid w:val="00C41971"/>
    <w:rsid w:val="00C43192"/>
    <w:rsid w:val="00C43CCE"/>
    <w:rsid w:val="00C45A22"/>
    <w:rsid w:val="00C45AA3"/>
    <w:rsid w:val="00C4604A"/>
    <w:rsid w:val="00C46B0C"/>
    <w:rsid w:val="00C46DED"/>
    <w:rsid w:val="00C47054"/>
    <w:rsid w:val="00C4733C"/>
    <w:rsid w:val="00C5062C"/>
    <w:rsid w:val="00C5359F"/>
    <w:rsid w:val="00C544BC"/>
    <w:rsid w:val="00C547BB"/>
    <w:rsid w:val="00C54B0C"/>
    <w:rsid w:val="00C550E7"/>
    <w:rsid w:val="00C55ED8"/>
    <w:rsid w:val="00C56B5B"/>
    <w:rsid w:val="00C57441"/>
    <w:rsid w:val="00C61180"/>
    <w:rsid w:val="00C62E85"/>
    <w:rsid w:val="00C6443F"/>
    <w:rsid w:val="00C647DF"/>
    <w:rsid w:val="00C649DC"/>
    <w:rsid w:val="00C64AF3"/>
    <w:rsid w:val="00C64DC3"/>
    <w:rsid w:val="00C64EB9"/>
    <w:rsid w:val="00C6776D"/>
    <w:rsid w:val="00C677FB"/>
    <w:rsid w:val="00C7026C"/>
    <w:rsid w:val="00C706F5"/>
    <w:rsid w:val="00C72BE5"/>
    <w:rsid w:val="00C73078"/>
    <w:rsid w:val="00C7327F"/>
    <w:rsid w:val="00C739F7"/>
    <w:rsid w:val="00C73E26"/>
    <w:rsid w:val="00C742B0"/>
    <w:rsid w:val="00C755DD"/>
    <w:rsid w:val="00C760B2"/>
    <w:rsid w:val="00C76548"/>
    <w:rsid w:val="00C76C8D"/>
    <w:rsid w:val="00C77B0A"/>
    <w:rsid w:val="00C80007"/>
    <w:rsid w:val="00C80CFC"/>
    <w:rsid w:val="00C8108B"/>
    <w:rsid w:val="00C82120"/>
    <w:rsid w:val="00C83479"/>
    <w:rsid w:val="00C83BED"/>
    <w:rsid w:val="00C84C4E"/>
    <w:rsid w:val="00C857C6"/>
    <w:rsid w:val="00C8593F"/>
    <w:rsid w:val="00C86F4C"/>
    <w:rsid w:val="00C874F7"/>
    <w:rsid w:val="00C879CA"/>
    <w:rsid w:val="00C87DBF"/>
    <w:rsid w:val="00C90FA4"/>
    <w:rsid w:val="00C91220"/>
    <w:rsid w:val="00C91E68"/>
    <w:rsid w:val="00C92123"/>
    <w:rsid w:val="00C9251E"/>
    <w:rsid w:val="00C92844"/>
    <w:rsid w:val="00C92F78"/>
    <w:rsid w:val="00C92FA8"/>
    <w:rsid w:val="00C93EC6"/>
    <w:rsid w:val="00C95ECD"/>
    <w:rsid w:val="00C96337"/>
    <w:rsid w:val="00C96A13"/>
    <w:rsid w:val="00C97D93"/>
    <w:rsid w:val="00CA2514"/>
    <w:rsid w:val="00CA279B"/>
    <w:rsid w:val="00CA3713"/>
    <w:rsid w:val="00CA40F2"/>
    <w:rsid w:val="00CA5439"/>
    <w:rsid w:val="00CA5985"/>
    <w:rsid w:val="00CA5DE2"/>
    <w:rsid w:val="00CA61C4"/>
    <w:rsid w:val="00CA63B0"/>
    <w:rsid w:val="00CB0BB9"/>
    <w:rsid w:val="00CB3AF6"/>
    <w:rsid w:val="00CB4326"/>
    <w:rsid w:val="00CB58FE"/>
    <w:rsid w:val="00CB655C"/>
    <w:rsid w:val="00CC0632"/>
    <w:rsid w:val="00CC10DA"/>
    <w:rsid w:val="00CC14D1"/>
    <w:rsid w:val="00CC2369"/>
    <w:rsid w:val="00CC3CA5"/>
    <w:rsid w:val="00CC43C6"/>
    <w:rsid w:val="00CC46DF"/>
    <w:rsid w:val="00CC4834"/>
    <w:rsid w:val="00CC57E8"/>
    <w:rsid w:val="00CC5BE9"/>
    <w:rsid w:val="00CC6AC2"/>
    <w:rsid w:val="00CC6C7B"/>
    <w:rsid w:val="00CC75D0"/>
    <w:rsid w:val="00CC7DCF"/>
    <w:rsid w:val="00CD036E"/>
    <w:rsid w:val="00CD170A"/>
    <w:rsid w:val="00CD19D6"/>
    <w:rsid w:val="00CD1D88"/>
    <w:rsid w:val="00CD2A8D"/>
    <w:rsid w:val="00CD2FB1"/>
    <w:rsid w:val="00CD33DB"/>
    <w:rsid w:val="00CD43DA"/>
    <w:rsid w:val="00CD4B22"/>
    <w:rsid w:val="00CD4FE4"/>
    <w:rsid w:val="00CD545D"/>
    <w:rsid w:val="00CD5722"/>
    <w:rsid w:val="00CD6F31"/>
    <w:rsid w:val="00CD749A"/>
    <w:rsid w:val="00CD77AF"/>
    <w:rsid w:val="00CD7A34"/>
    <w:rsid w:val="00CD7AC3"/>
    <w:rsid w:val="00CD7F73"/>
    <w:rsid w:val="00CE02DC"/>
    <w:rsid w:val="00CE3E89"/>
    <w:rsid w:val="00CE4635"/>
    <w:rsid w:val="00CE4E50"/>
    <w:rsid w:val="00CE56A5"/>
    <w:rsid w:val="00CE58C8"/>
    <w:rsid w:val="00CE5906"/>
    <w:rsid w:val="00CF01A5"/>
    <w:rsid w:val="00CF03EB"/>
    <w:rsid w:val="00CF0891"/>
    <w:rsid w:val="00CF13DB"/>
    <w:rsid w:val="00CF2117"/>
    <w:rsid w:val="00CF2D18"/>
    <w:rsid w:val="00CF3E59"/>
    <w:rsid w:val="00CF459B"/>
    <w:rsid w:val="00CF517D"/>
    <w:rsid w:val="00CF51C5"/>
    <w:rsid w:val="00CF52E4"/>
    <w:rsid w:val="00CF5D49"/>
    <w:rsid w:val="00CF62BA"/>
    <w:rsid w:val="00CF6BA4"/>
    <w:rsid w:val="00D0047D"/>
    <w:rsid w:val="00D032AB"/>
    <w:rsid w:val="00D04045"/>
    <w:rsid w:val="00D04B91"/>
    <w:rsid w:val="00D04EE0"/>
    <w:rsid w:val="00D052CF"/>
    <w:rsid w:val="00D058E6"/>
    <w:rsid w:val="00D05FAB"/>
    <w:rsid w:val="00D06C73"/>
    <w:rsid w:val="00D07083"/>
    <w:rsid w:val="00D078F0"/>
    <w:rsid w:val="00D07FD2"/>
    <w:rsid w:val="00D1063A"/>
    <w:rsid w:val="00D10726"/>
    <w:rsid w:val="00D12F41"/>
    <w:rsid w:val="00D13798"/>
    <w:rsid w:val="00D13813"/>
    <w:rsid w:val="00D13A42"/>
    <w:rsid w:val="00D14340"/>
    <w:rsid w:val="00D1615E"/>
    <w:rsid w:val="00D16446"/>
    <w:rsid w:val="00D20499"/>
    <w:rsid w:val="00D20977"/>
    <w:rsid w:val="00D21721"/>
    <w:rsid w:val="00D22404"/>
    <w:rsid w:val="00D22528"/>
    <w:rsid w:val="00D24764"/>
    <w:rsid w:val="00D263A3"/>
    <w:rsid w:val="00D26EFC"/>
    <w:rsid w:val="00D27091"/>
    <w:rsid w:val="00D27BF8"/>
    <w:rsid w:val="00D3076A"/>
    <w:rsid w:val="00D3184B"/>
    <w:rsid w:val="00D31A01"/>
    <w:rsid w:val="00D31B5E"/>
    <w:rsid w:val="00D31DB3"/>
    <w:rsid w:val="00D32994"/>
    <w:rsid w:val="00D33D35"/>
    <w:rsid w:val="00D3443E"/>
    <w:rsid w:val="00D34689"/>
    <w:rsid w:val="00D349FB"/>
    <w:rsid w:val="00D352B3"/>
    <w:rsid w:val="00D370D4"/>
    <w:rsid w:val="00D3719E"/>
    <w:rsid w:val="00D40BC0"/>
    <w:rsid w:val="00D411D0"/>
    <w:rsid w:val="00D417F7"/>
    <w:rsid w:val="00D451D6"/>
    <w:rsid w:val="00D45256"/>
    <w:rsid w:val="00D461D4"/>
    <w:rsid w:val="00D47107"/>
    <w:rsid w:val="00D47A37"/>
    <w:rsid w:val="00D51797"/>
    <w:rsid w:val="00D51C24"/>
    <w:rsid w:val="00D51CC7"/>
    <w:rsid w:val="00D524EF"/>
    <w:rsid w:val="00D526BD"/>
    <w:rsid w:val="00D5385B"/>
    <w:rsid w:val="00D544F1"/>
    <w:rsid w:val="00D54B91"/>
    <w:rsid w:val="00D57D1D"/>
    <w:rsid w:val="00D57DB1"/>
    <w:rsid w:val="00D609BA"/>
    <w:rsid w:val="00D612AD"/>
    <w:rsid w:val="00D6144D"/>
    <w:rsid w:val="00D6186C"/>
    <w:rsid w:val="00D6186F"/>
    <w:rsid w:val="00D61A2D"/>
    <w:rsid w:val="00D62B29"/>
    <w:rsid w:val="00D6619F"/>
    <w:rsid w:val="00D661EC"/>
    <w:rsid w:val="00D66545"/>
    <w:rsid w:val="00D6682D"/>
    <w:rsid w:val="00D701B0"/>
    <w:rsid w:val="00D7070C"/>
    <w:rsid w:val="00D70C88"/>
    <w:rsid w:val="00D72520"/>
    <w:rsid w:val="00D72B00"/>
    <w:rsid w:val="00D72CBA"/>
    <w:rsid w:val="00D72FE9"/>
    <w:rsid w:val="00D737BB"/>
    <w:rsid w:val="00D74812"/>
    <w:rsid w:val="00D75293"/>
    <w:rsid w:val="00D75877"/>
    <w:rsid w:val="00D7626A"/>
    <w:rsid w:val="00D7678E"/>
    <w:rsid w:val="00D77ADB"/>
    <w:rsid w:val="00D77CC5"/>
    <w:rsid w:val="00D81C4B"/>
    <w:rsid w:val="00D827D9"/>
    <w:rsid w:val="00D82FAB"/>
    <w:rsid w:val="00D8543A"/>
    <w:rsid w:val="00D85978"/>
    <w:rsid w:val="00D859D0"/>
    <w:rsid w:val="00D85D88"/>
    <w:rsid w:val="00D87613"/>
    <w:rsid w:val="00D87C22"/>
    <w:rsid w:val="00D90BC0"/>
    <w:rsid w:val="00D90F20"/>
    <w:rsid w:val="00D94ABB"/>
    <w:rsid w:val="00D960DA"/>
    <w:rsid w:val="00D9666F"/>
    <w:rsid w:val="00D9716D"/>
    <w:rsid w:val="00D97383"/>
    <w:rsid w:val="00DA0139"/>
    <w:rsid w:val="00DA1973"/>
    <w:rsid w:val="00DA1B5C"/>
    <w:rsid w:val="00DA220B"/>
    <w:rsid w:val="00DA2888"/>
    <w:rsid w:val="00DA2ADC"/>
    <w:rsid w:val="00DA2FB1"/>
    <w:rsid w:val="00DA51F6"/>
    <w:rsid w:val="00DA63B3"/>
    <w:rsid w:val="00DA6FC6"/>
    <w:rsid w:val="00DB0DB9"/>
    <w:rsid w:val="00DB4487"/>
    <w:rsid w:val="00DB5513"/>
    <w:rsid w:val="00DB5C8D"/>
    <w:rsid w:val="00DB68DF"/>
    <w:rsid w:val="00DB729E"/>
    <w:rsid w:val="00DB7A1B"/>
    <w:rsid w:val="00DC071E"/>
    <w:rsid w:val="00DC1905"/>
    <w:rsid w:val="00DC1EFE"/>
    <w:rsid w:val="00DC2039"/>
    <w:rsid w:val="00DC25FD"/>
    <w:rsid w:val="00DC29EF"/>
    <w:rsid w:val="00DC2C24"/>
    <w:rsid w:val="00DC2F43"/>
    <w:rsid w:val="00DC3A89"/>
    <w:rsid w:val="00DC4AF3"/>
    <w:rsid w:val="00DC4B98"/>
    <w:rsid w:val="00DC4D9F"/>
    <w:rsid w:val="00DC52FF"/>
    <w:rsid w:val="00DC542E"/>
    <w:rsid w:val="00DC56D7"/>
    <w:rsid w:val="00DC5748"/>
    <w:rsid w:val="00DC577F"/>
    <w:rsid w:val="00DC5A60"/>
    <w:rsid w:val="00DC65B5"/>
    <w:rsid w:val="00DC6A71"/>
    <w:rsid w:val="00DC7CD9"/>
    <w:rsid w:val="00DD0D9B"/>
    <w:rsid w:val="00DD1D9C"/>
    <w:rsid w:val="00DD1ED0"/>
    <w:rsid w:val="00DD323D"/>
    <w:rsid w:val="00DD3819"/>
    <w:rsid w:val="00DD385F"/>
    <w:rsid w:val="00DD3ABF"/>
    <w:rsid w:val="00DD4986"/>
    <w:rsid w:val="00DD4E01"/>
    <w:rsid w:val="00DD5765"/>
    <w:rsid w:val="00DD595D"/>
    <w:rsid w:val="00DD744C"/>
    <w:rsid w:val="00DD756D"/>
    <w:rsid w:val="00DD7689"/>
    <w:rsid w:val="00DD7FDD"/>
    <w:rsid w:val="00DE0860"/>
    <w:rsid w:val="00DE0E3E"/>
    <w:rsid w:val="00DE1AD6"/>
    <w:rsid w:val="00DE1FAD"/>
    <w:rsid w:val="00DE203F"/>
    <w:rsid w:val="00DE2082"/>
    <w:rsid w:val="00DE3B26"/>
    <w:rsid w:val="00DE4255"/>
    <w:rsid w:val="00DE4655"/>
    <w:rsid w:val="00DE4E28"/>
    <w:rsid w:val="00DE5434"/>
    <w:rsid w:val="00DE5ABB"/>
    <w:rsid w:val="00DE5B76"/>
    <w:rsid w:val="00DE6273"/>
    <w:rsid w:val="00DE6549"/>
    <w:rsid w:val="00DE675A"/>
    <w:rsid w:val="00DE68B2"/>
    <w:rsid w:val="00DF0066"/>
    <w:rsid w:val="00DF067C"/>
    <w:rsid w:val="00DF0A61"/>
    <w:rsid w:val="00DF1151"/>
    <w:rsid w:val="00DF22E9"/>
    <w:rsid w:val="00DF4436"/>
    <w:rsid w:val="00DF47EA"/>
    <w:rsid w:val="00DF4A7E"/>
    <w:rsid w:val="00DF4E7B"/>
    <w:rsid w:val="00DF50FD"/>
    <w:rsid w:val="00DF6D19"/>
    <w:rsid w:val="00DF7E90"/>
    <w:rsid w:val="00DF7FA3"/>
    <w:rsid w:val="00E00530"/>
    <w:rsid w:val="00E00A55"/>
    <w:rsid w:val="00E02850"/>
    <w:rsid w:val="00E04B2C"/>
    <w:rsid w:val="00E04C28"/>
    <w:rsid w:val="00E04D44"/>
    <w:rsid w:val="00E05439"/>
    <w:rsid w:val="00E06C17"/>
    <w:rsid w:val="00E07B64"/>
    <w:rsid w:val="00E110D3"/>
    <w:rsid w:val="00E110FD"/>
    <w:rsid w:val="00E11445"/>
    <w:rsid w:val="00E114A0"/>
    <w:rsid w:val="00E11E22"/>
    <w:rsid w:val="00E11F58"/>
    <w:rsid w:val="00E12CA7"/>
    <w:rsid w:val="00E13930"/>
    <w:rsid w:val="00E13C1D"/>
    <w:rsid w:val="00E13E4F"/>
    <w:rsid w:val="00E13F96"/>
    <w:rsid w:val="00E1418B"/>
    <w:rsid w:val="00E148A5"/>
    <w:rsid w:val="00E15E27"/>
    <w:rsid w:val="00E1669A"/>
    <w:rsid w:val="00E16E3B"/>
    <w:rsid w:val="00E200C8"/>
    <w:rsid w:val="00E20C2E"/>
    <w:rsid w:val="00E23209"/>
    <w:rsid w:val="00E236CA"/>
    <w:rsid w:val="00E240DA"/>
    <w:rsid w:val="00E24B04"/>
    <w:rsid w:val="00E24D2E"/>
    <w:rsid w:val="00E273E9"/>
    <w:rsid w:val="00E307FA"/>
    <w:rsid w:val="00E3111E"/>
    <w:rsid w:val="00E315A2"/>
    <w:rsid w:val="00E31B50"/>
    <w:rsid w:val="00E32799"/>
    <w:rsid w:val="00E32E80"/>
    <w:rsid w:val="00E33013"/>
    <w:rsid w:val="00E331CF"/>
    <w:rsid w:val="00E332B4"/>
    <w:rsid w:val="00E336C5"/>
    <w:rsid w:val="00E33ABE"/>
    <w:rsid w:val="00E340CB"/>
    <w:rsid w:val="00E34868"/>
    <w:rsid w:val="00E35824"/>
    <w:rsid w:val="00E404DB"/>
    <w:rsid w:val="00E40FF3"/>
    <w:rsid w:val="00E423EC"/>
    <w:rsid w:val="00E42571"/>
    <w:rsid w:val="00E425A5"/>
    <w:rsid w:val="00E4271D"/>
    <w:rsid w:val="00E44A71"/>
    <w:rsid w:val="00E454AF"/>
    <w:rsid w:val="00E45C04"/>
    <w:rsid w:val="00E461A1"/>
    <w:rsid w:val="00E46366"/>
    <w:rsid w:val="00E464FA"/>
    <w:rsid w:val="00E46E07"/>
    <w:rsid w:val="00E47E13"/>
    <w:rsid w:val="00E47F59"/>
    <w:rsid w:val="00E505C9"/>
    <w:rsid w:val="00E5235A"/>
    <w:rsid w:val="00E526F3"/>
    <w:rsid w:val="00E52C73"/>
    <w:rsid w:val="00E5375D"/>
    <w:rsid w:val="00E53D80"/>
    <w:rsid w:val="00E54CEB"/>
    <w:rsid w:val="00E54F2B"/>
    <w:rsid w:val="00E56209"/>
    <w:rsid w:val="00E566F0"/>
    <w:rsid w:val="00E60CA4"/>
    <w:rsid w:val="00E615F1"/>
    <w:rsid w:val="00E61AB2"/>
    <w:rsid w:val="00E6267A"/>
    <w:rsid w:val="00E62CCC"/>
    <w:rsid w:val="00E62D24"/>
    <w:rsid w:val="00E6341A"/>
    <w:rsid w:val="00E63505"/>
    <w:rsid w:val="00E66060"/>
    <w:rsid w:val="00E67F3C"/>
    <w:rsid w:val="00E702B9"/>
    <w:rsid w:val="00E70688"/>
    <w:rsid w:val="00E712C1"/>
    <w:rsid w:val="00E718AA"/>
    <w:rsid w:val="00E71B91"/>
    <w:rsid w:val="00E71CAA"/>
    <w:rsid w:val="00E72C75"/>
    <w:rsid w:val="00E72F6D"/>
    <w:rsid w:val="00E74457"/>
    <w:rsid w:val="00E7484A"/>
    <w:rsid w:val="00E76629"/>
    <w:rsid w:val="00E76CC0"/>
    <w:rsid w:val="00E76F93"/>
    <w:rsid w:val="00E774BE"/>
    <w:rsid w:val="00E7785A"/>
    <w:rsid w:val="00E80330"/>
    <w:rsid w:val="00E80AB8"/>
    <w:rsid w:val="00E80B1B"/>
    <w:rsid w:val="00E80B4C"/>
    <w:rsid w:val="00E80DBC"/>
    <w:rsid w:val="00E83277"/>
    <w:rsid w:val="00E83A77"/>
    <w:rsid w:val="00E84758"/>
    <w:rsid w:val="00E84AB9"/>
    <w:rsid w:val="00E851B1"/>
    <w:rsid w:val="00E865D5"/>
    <w:rsid w:val="00E86865"/>
    <w:rsid w:val="00E87484"/>
    <w:rsid w:val="00E875E9"/>
    <w:rsid w:val="00E87A16"/>
    <w:rsid w:val="00E87EC1"/>
    <w:rsid w:val="00E87F94"/>
    <w:rsid w:val="00E903EE"/>
    <w:rsid w:val="00E905AE"/>
    <w:rsid w:val="00E90783"/>
    <w:rsid w:val="00E91445"/>
    <w:rsid w:val="00E96762"/>
    <w:rsid w:val="00E968DE"/>
    <w:rsid w:val="00EA02DC"/>
    <w:rsid w:val="00EA0568"/>
    <w:rsid w:val="00EA0938"/>
    <w:rsid w:val="00EA209F"/>
    <w:rsid w:val="00EA215D"/>
    <w:rsid w:val="00EA2EBB"/>
    <w:rsid w:val="00EA3913"/>
    <w:rsid w:val="00EA3BA2"/>
    <w:rsid w:val="00EA3D3C"/>
    <w:rsid w:val="00EA451D"/>
    <w:rsid w:val="00EA4C9D"/>
    <w:rsid w:val="00EA4FFE"/>
    <w:rsid w:val="00EA5E70"/>
    <w:rsid w:val="00EA69D8"/>
    <w:rsid w:val="00EA75D0"/>
    <w:rsid w:val="00EA7F74"/>
    <w:rsid w:val="00EB0D17"/>
    <w:rsid w:val="00EB1106"/>
    <w:rsid w:val="00EB2564"/>
    <w:rsid w:val="00EB27E6"/>
    <w:rsid w:val="00EB37D3"/>
    <w:rsid w:val="00EB3BBF"/>
    <w:rsid w:val="00EB5C4B"/>
    <w:rsid w:val="00EB7CC1"/>
    <w:rsid w:val="00EC0B21"/>
    <w:rsid w:val="00EC1F19"/>
    <w:rsid w:val="00EC304C"/>
    <w:rsid w:val="00EC5472"/>
    <w:rsid w:val="00EC5B50"/>
    <w:rsid w:val="00EC77D2"/>
    <w:rsid w:val="00EC7C49"/>
    <w:rsid w:val="00ED0B7D"/>
    <w:rsid w:val="00ED1D2C"/>
    <w:rsid w:val="00ED2491"/>
    <w:rsid w:val="00ED257F"/>
    <w:rsid w:val="00ED33AB"/>
    <w:rsid w:val="00ED397C"/>
    <w:rsid w:val="00ED6807"/>
    <w:rsid w:val="00ED6958"/>
    <w:rsid w:val="00ED75BB"/>
    <w:rsid w:val="00ED7891"/>
    <w:rsid w:val="00EE00D0"/>
    <w:rsid w:val="00EE033E"/>
    <w:rsid w:val="00EE0516"/>
    <w:rsid w:val="00EE0640"/>
    <w:rsid w:val="00EE1546"/>
    <w:rsid w:val="00EE1749"/>
    <w:rsid w:val="00EE25B3"/>
    <w:rsid w:val="00EE2D07"/>
    <w:rsid w:val="00EE54AA"/>
    <w:rsid w:val="00EE5959"/>
    <w:rsid w:val="00EE5C2D"/>
    <w:rsid w:val="00EE6010"/>
    <w:rsid w:val="00EE7080"/>
    <w:rsid w:val="00EE7F36"/>
    <w:rsid w:val="00EF07D0"/>
    <w:rsid w:val="00EF0922"/>
    <w:rsid w:val="00EF0F3B"/>
    <w:rsid w:val="00EF1428"/>
    <w:rsid w:val="00EF23FD"/>
    <w:rsid w:val="00EF2942"/>
    <w:rsid w:val="00EF33F6"/>
    <w:rsid w:val="00EF4FD4"/>
    <w:rsid w:val="00EF535C"/>
    <w:rsid w:val="00EF5497"/>
    <w:rsid w:val="00EF6B33"/>
    <w:rsid w:val="00F01B90"/>
    <w:rsid w:val="00F02AA3"/>
    <w:rsid w:val="00F0371A"/>
    <w:rsid w:val="00F049EC"/>
    <w:rsid w:val="00F04C51"/>
    <w:rsid w:val="00F0504C"/>
    <w:rsid w:val="00F0709E"/>
    <w:rsid w:val="00F0713F"/>
    <w:rsid w:val="00F0756D"/>
    <w:rsid w:val="00F10838"/>
    <w:rsid w:val="00F109FD"/>
    <w:rsid w:val="00F112E2"/>
    <w:rsid w:val="00F116DF"/>
    <w:rsid w:val="00F117B6"/>
    <w:rsid w:val="00F11D54"/>
    <w:rsid w:val="00F11FC8"/>
    <w:rsid w:val="00F12289"/>
    <w:rsid w:val="00F12704"/>
    <w:rsid w:val="00F142C7"/>
    <w:rsid w:val="00F16395"/>
    <w:rsid w:val="00F169C7"/>
    <w:rsid w:val="00F2013C"/>
    <w:rsid w:val="00F20E76"/>
    <w:rsid w:val="00F220A9"/>
    <w:rsid w:val="00F22535"/>
    <w:rsid w:val="00F232AC"/>
    <w:rsid w:val="00F242CD"/>
    <w:rsid w:val="00F24951"/>
    <w:rsid w:val="00F24A63"/>
    <w:rsid w:val="00F2556F"/>
    <w:rsid w:val="00F25A78"/>
    <w:rsid w:val="00F260EF"/>
    <w:rsid w:val="00F261DB"/>
    <w:rsid w:val="00F26C6D"/>
    <w:rsid w:val="00F30308"/>
    <w:rsid w:val="00F306F4"/>
    <w:rsid w:val="00F30A9A"/>
    <w:rsid w:val="00F30BAD"/>
    <w:rsid w:val="00F30FDC"/>
    <w:rsid w:val="00F320AD"/>
    <w:rsid w:val="00F337A1"/>
    <w:rsid w:val="00F34041"/>
    <w:rsid w:val="00F36483"/>
    <w:rsid w:val="00F36A6B"/>
    <w:rsid w:val="00F36CBC"/>
    <w:rsid w:val="00F371E8"/>
    <w:rsid w:val="00F403DD"/>
    <w:rsid w:val="00F41DBC"/>
    <w:rsid w:val="00F422C6"/>
    <w:rsid w:val="00F4248C"/>
    <w:rsid w:val="00F42C64"/>
    <w:rsid w:val="00F43996"/>
    <w:rsid w:val="00F44115"/>
    <w:rsid w:val="00F463C9"/>
    <w:rsid w:val="00F4739F"/>
    <w:rsid w:val="00F479C9"/>
    <w:rsid w:val="00F516EB"/>
    <w:rsid w:val="00F51F1E"/>
    <w:rsid w:val="00F52150"/>
    <w:rsid w:val="00F52C75"/>
    <w:rsid w:val="00F52E54"/>
    <w:rsid w:val="00F54B97"/>
    <w:rsid w:val="00F54E69"/>
    <w:rsid w:val="00F55342"/>
    <w:rsid w:val="00F55592"/>
    <w:rsid w:val="00F56251"/>
    <w:rsid w:val="00F5652A"/>
    <w:rsid w:val="00F565CF"/>
    <w:rsid w:val="00F57169"/>
    <w:rsid w:val="00F5788B"/>
    <w:rsid w:val="00F61ADA"/>
    <w:rsid w:val="00F62CC0"/>
    <w:rsid w:val="00F62DDF"/>
    <w:rsid w:val="00F631AA"/>
    <w:rsid w:val="00F6388F"/>
    <w:rsid w:val="00F63A13"/>
    <w:rsid w:val="00F63C7B"/>
    <w:rsid w:val="00F6422E"/>
    <w:rsid w:val="00F6466A"/>
    <w:rsid w:val="00F654B9"/>
    <w:rsid w:val="00F70641"/>
    <w:rsid w:val="00F71140"/>
    <w:rsid w:val="00F72410"/>
    <w:rsid w:val="00F732B3"/>
    <w:rsid w:val="00F73A08"/>
    <w:rsid w:val="00F7412A"/>
    <w:rsid w:val="00F7692A"/>
    <w:rsid w:val="00F81F30"/>
    <w:rsid w:val="00F8211D"/>
    <w:rsid w:val="00F82DA5"/>
    <w:rsid w:val="00F83967"/>
    <w:rsid w:val="00F83D05"/>
    <w:rsid w:val="00F84AA8"/>
    <w:rsid w:val="00F85426"/>
    <w:rsid w:val="00F85671"/>
    <w:rsid w:val="00F8660E"/>
    <w:rsid w:val="00F87EC3"/>
    <w:rsid w:val="00F9141C"/>
    <w:rsid w:val="00F91BB3"/>
    <w:rsid w:val="00F92FC5"/>
    <w:rsid w:val="00F93783"/>
    <w:rsid w:val="00F9494F"/>
    <w:rsid w:val="00F953F4"/>
    <w:rsid w:val="00F964BF"/>
    <w:rsid w:val="00F97AA2"/>
    <w:rsid w:val="00FA0675"/>
    <w:rsid w:val="00FA0B23"/>
    <w:rsid w:val="00FA0B9F"/>
    <w:rsid w:val="00FA14C9"/>
    <w:rsid w:val="00FA1A94"/>
    <w:rsid w:val="00FA1EDC"/>
    <w:rsid w:val="00FA23E7"/>
    <w:rsid w:val="00FA2F09"/>
    <w:rsid w:val="00FA3319"/>
    <w:rsid w:val="00FA380C"/>
    <w:rsid w:val="00FA3E79"/>
    <w:rsid w:val="00FA5099"/>
    <w:rsid w:val="00FA5B6B"/>
    <w:rsid w:val="00FA67D2"/>
    <w:rsid w:val="00FA6BA9"/>
    <w:rsid w:val="00FB0B11"/>
    <w:rsid w:val="00FB1F25"/>
    <w:rsid w:val="00FB22A2"/>
    <w:rsid w:val="00FB3117"/>
    <w:rsid w:val="00FB53DD"/>
    <w:rsid w:val="00FB5F15"/>
    <w:rsid w:val="00FB754A"/>
    <w:rsid w:val="00FB7B11"/>
    <w:rsid w:val="00FB7B6B"/>
    <w:rsid w:val="00FC0C05"/>
    <w:rsid w:val="00FC1117"/>
    <w:rsid w:val="00FC1868"/>
    <w:rsid w:val="00FC1DDA"/>
    <w:rsid w:val="00FC25A7"/>
    <w:rsid w:val="00FC2975"/>
    <w:rsid w:val="00FC383F"/>
    <w:rsid w:val="00FC3CDB"/>
    <w:rsid w:val="00FC6250"/>
    <w:rsid w:val="00FC74E7"/>
    <w:rsid w:val="00FC7ACB"/>
    <w:rsid w:val="00FD09A0"/>
    <w:rsid w:val="00FD0A36"/>
    <w:rsid w:val="00FD1164"/>
    <w:rsid w:val="00FD3011"/>
    <w:rsid w:val="00FD307B"/>
    <w:rsid w:val="00FD3508"/>
    <w:rsid w:val="00FD47DC"/>
    <w:rsid w:val="00FD54C2"/>
    <w:rsid w:val="00FE0E16"/>
    <w:rsid w:val="00FE286C"/>
    <w:rsid w:val="00FE324C"/>
    <w:rsid w:val="00FE39E2"/>
    <w:rsid w:val="00FE3C93"/>
    <w:rsid w:val="00FE3FDD"/>
    <w:rsid w:val="00FE433E"/>
    <w:rsid w:val="00FE6D22"/>
    <w:rsid w:val="00FE6FA9"/>
    <w:rsid w:val="00FF08C6"/>
    <w:rsid w:val="00FF092B"/>
    <w:rsid w:val="00FF14A8"/>
    <w:rsid w:val="00FF1564"/>
    <w:rsid w:val="00FF281A"/>
    <w:rsid w:val="00FF3A11"/>
    <w:rsid w:val="00FF45DD"/>
    <w:rsid w:val="00FF4A0E"/>
    <w:rsid w:val="00FF4A84"/>
    <w:rsid w:val="00FF4F08"/>
    <w:rsid w:val="00FF61A1"/>
    <w:rsid w:val="00FF682E"/>
    <w:rsid w:val="00FF715F"/>
    <w:rsid w:val="00FF728F"/>
    <w:rsid w:val="00FF73B8"/>
    <w:rsid w:val="00FF7AB8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60F20"/>
  <w15:docId w15:val="{A9A0090A-0476-4EFA-B61E-25129BCD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f8">
    <w:name w:val="Normal"/>
    <w:rsid w:val="00655515"/>
    <w:pPr>
      <w:spacing w:line="360" w:lineRule="auto"/>
      <w:jc w:val="both"/>
    </w:pPr>
    <w:rPr>
      <w:sz w:val="28"/>
      <w:szCs w:val="24"/>
    </w:rPr>
  </w:style>
  <w:style w:type="paragraph" w:styleId="1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f8"/>
    <w:next w:val="af9"/>
    <w:link w:val="12"/>
    <w:qFormat/>
    <w:rsid w:val="00B7638B"/>
    <w:pPr>
      <w:keepNext/>
      <w:pageBreakBefore/>
      <w:spacing w:before="240" w:after="120"/>
      <w:ind w:firstLine="851"/>
      <w:outlineLvl w:val="0"/>
    </w:pPr>
    <w:rPr>
      <w:b/>
      <w:bCs/>
      <w:iCs/>
      <w:kern w:val="32"/>
      <w:szCs w:val="26"/>
      <w:lang w:eastAsia="x-none"/>
    </w:rPr>
  </w:style>
  <w:style w:type="paragraph" w:styleId="21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ing 2 Hidden,CHS,l2,22"/>
    <w:basedOn w:val="af8"/>
    <w:next w:val="af9"/>
    <w:link w:val="22"/>
    <w:qFormat/>
    <w:rsid w:val="00B7638B"/>
    <w:pPr>
      <w:keepNext/>
      <w:spacing w:before="120"/>
      <w:ind w:firstLine="851"/>
      <w:outlineLvl w:val="1"/>
    </w:pPr>
    <w:rPr>
      <w:szCs w:val="28"/>
      <w:lang w:val="x-none" w:eastAsia="x-none"/>
    </w:rPr>
  </w:style>
  <w:style w:type="paragraph" w:styleId="31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f8"/>
    <w:next w:val="af9"/>
    <w:link w:val="32"/>
    <w:qFormat/>
    <w:rsid w:val="00B7638B"/>
    <w:pPr>
      <w:keepNext/>
      <w:tabs>
        <w:tab w:val="left" w:pos="1701"/>
      </w:tabs>
      <w:spacing w:before="120"/>
      <w:ind w:firstLine="851"/>
      <w:outlineLvl w:val="2"/>
    </w:pPr>
    <w:rPr>
      <w:szCs w:val="26"/>
      <w:lang w:val="x-none" w:eastAsia="x-none"/>
    </w:rPr>
  </w:style>
  <w:style w:type="paragraph" w:styleId="40">
    <w:name w:val="heading 4"/>
    <w:aliases w:val="H4,Заголовок 4 (Приложение),Level 2 - a,4,I4,l4,heading4,I41,41,l41,heading41,(Shift Ctrl 4),Titre 41,t4.T4,4heading,h4,a.,4 dash,d,4 dash1,d1,31,h41,a.1,4 dash2,d2,32,h42,a.2,4 dash3,d3,33,h43,a.3,4 dash4,d4,34,h44,a.4,Sub sub heading,4 das"/>
    <w:basedOn w:val="af8"/>
    <w:next w:val="af9"/>
    <w:link w:val="41"/>
    <w:qFormat/>
    <w:rsid w:val="00B7638B"/>
    <w:pPr>
      <w:keepNext/>
      <w:tabs>
        <w:tab w:val="left" w:pos="1871"/>
      </w:tabs>
      <w:spacing w:before="120"/>
      <w:ind w:firstLine="851"/>
      <w:outlineLvl w:val="3"/>
    </w:pPr>
    <w:rPr>
      <w:sz w:val="24"/>
      <w:szCs w:val="28"/>
      <w:lang w:val="x-none" w:eastAsia="x-none"/>
    </w:rPr>
  </w:style>
  <w:style w:type="paragraph" w:styleId="5">
    <w:name w:val="heading 5"/>
    <w:aliases w:val="H5,PIM 5,5,ITT t5,PA Pico Section,Заголовок 5_СТД,(приложение),Second Level Subtopic,h5,5 sub-bullet,sb,i) ii) iii)"/>
    <w:basedOn w:val="af8"/>
    <w:next w:val="af9"/>
    <w:link w:val="50"/>
    <w:qFormat/>
    <w:rsid w:val="00B7638B"/>
    <w:pPr>
      <w:tabs>
        <w:tab w:val="left" w:pos="2552"/>
      </w:tabs>
      <w:suppressAutoHyphens/>
      <w:spacing w:before="120"/>
      <w:ind w:firstLine="851"/>
      <w:outlineLvl w:val="4"/>
    </w:pPr>
    <w:rPr>
      <w:sz w:val="24"/>
      <w:szCs w:val="28"/>
      <w:lang w:val="x-none" w:eastAsia="ar-SA"/>
    </w:rPr>
  </w:style>
  <w:style w:type="paragraph" w:styleId="6">
    <w:name w:val="heading 6"/>
    <w:aliases w:val="PIM 6,H6,Third Level Subtopic,h6,6, Знак,Знак"/>
    <w:basedOn w:val="af8"/>
    <w:next w:val="af8"/>
    <w:link w:val="60"/>
    <w:qFormat/>
    <w:rsid w:val="00B7638B"/>
    <w:pPr>
      <w:keepNext/>
      <w:ind w:firstLine="851"/>
      <w:outlineLvl w:val="5"/>
    </w:pPr>
    <w:rPr>
      <w:bCs/>
      <w:lang w:val="x-none" w:eastAsia="x-none"/>
    </w:rPr>
  </w:style>
  <w:style w:type="paragraph" w:styleId="7">
    <w:name w:val="heading 7"/>
    <w:aliases w:val="PIM 7"/>
    <w:basedOn w:val="af8"/>
    <w:next w:val="af8"/>
    <w:link w:val="70"/>
    <w:rsid w:val="00B7638B"/>
    <w:pPr>
      <w:keepNext/>
      <w:ind w:firstLine="851"/>
      <w:outlineLvl w:val="6"/>
    </w:pPr>
    <w:rPr>
      <w:lang w:val="x-none" w:eastAsia="x-none"/>
    </w:rPr>
  </w:style>
  <w:style w:type="paragraph" w:styleId="8">
    <w:name w:val="heading 8"/>
    <w:basedOn w:val="af8"/>
    <w:next w:val="af8"/>
    <w:link w:val="80"/>
    <w:rsid w:val="00B7638B"/>
    <w:pPr>
      <w:tabs>
        <w:tab w:val="num" w:pos="2149"/>
      </w:tabs>
      <w:ind w:firstLine="851"/>
      <w:outlineLvl w:val="7"/>
    </w:pPr>
    <w:rPr>
      <w:iCs/>
      <w:lang w:val="x-none" w:eastAsia="x-none"/>
    </w:rPr>
  </w:style>
  <w:style w:type="paragraph" w:styleId="9">
    <w:name w:val="heading 9"/>
    <w:basedOn w:val="af8"/>
    <w:next w:val="af8"/>
    <w:link w:val="90"/>
    <w:rsid w:val="00B7638B"/>
    <w:pPr>
      <w:tabs>
        <w:tab w:val="num" w:pos="2293"/>
      </w:tabs>
      <w:ind w:firstLine="851"/>
      <w:outlineLvl w:val="8"/>
    </w:pPr>
    <w:rPr>
      <w:szCs w:val="22"/>
      <w:lang w:val="x-none" w:eastAsia="x-none"/>
    </w:rPr>
  </w:style>
  <w:style w:type="character" w:default="1" w:styleId="afa">
    <w:name w:val="Default Paragraph Font"/>
    <w:uiPriority w:val="1"/>
    <w:unhideWhenUsed/>
  </w:style>
  <w:style w:type="table" w:default="1" w:styleId="af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c">
    <w:name w:val="No List"/>
    <w:uiPriority w:val="99"/>
    <w:semiHidden/>
    <w:unhideWhenUsed/>
  </w:style>
  <w:style w:type="paragraph" w:styleId="afd">
    <w:name w:val="Body Text Indent"/>
    <w:basedOn w:val="af8"/>
    <w:link w:val="afe"/>
    <w:rsid w:val="00C205E1"/>
    <w:pPr>
      <w:ind w:firstLine="709"/>
    </w:pPr>
  </w:style>
  <w:style w:type="paragraph" w:customStyle="1" w:styleId="120">
    <w:name w:val="Таблица Тело Центр 12"/>
    <w:basedOn w:val="af8"/>
    <w:pPr>
      <w:jc w:val="center"/>
    </w:pPr>
    <w:rPr>
      <w:lang w:val="en-US"/>
    </w:rPr>
  </w:style>
  <w:style w:type="paragraph" w:styleId="aff">
    <w:name w:val="E-mail Signature"/>
    <w:basedOn w:val="af8"/>
    <w:link w:val="aff0"/>
  </w:style>
  <w:style w:type="paragraph" w:customStyle="1" w:styleId="121">
    <w:name w:val="Таблица Тело Ширина 12"/>
    <w:basedOn w:val="af8"/>
  </w:style>
  <w:style w:type="paragraph" w:customStyle="1" w:styleId="122">
    <w:name w:val="Таблица Шапка 12"/>
    <w:basedOn w:val="af8"/>
    <w:pPr>
      <w:jc w:val="center"/>
    </w:pPr>
    <w:rPr>
      <w:b/>
      <w:bCs/>
    </w:rPr>
  </w:style>
  <w:style w:type="paragraph" w:styleId="13">
    <w:name w:val="toc 1"/>
    <w:basedOn w:val="af8"/>
    <w:next w:val="af8"/>
    <w:autoRedefine/>
    <w:uiPriority w:val="39"/>
    <w:rsid w:val="00AF57E1"/>
    <w:pPr>
      <w:tabs>
        <w:tab w:val="left" w:pos="567"/>
        <w:tab w:val="right" w:leader="dot" w:pos="9656"/>
      </w:tabs>
    </w:pPr>
  </w:style>
  <w:style w:type="paragraph" w:styleId="23">
    <w:name w:val="toc 2"/>
    <w:basedOn w:val="af8"/>
    <w:next w:val="af8"/>
    <w:autoRedefine/>
    <w:uiPriority w:val="39"/>
    <w:rsid w:val="0006798D"/>
    <w:pPr>
      <w:tabs>
        <w:tab w:val="left" w:pos="720"/>
        <w:tab w:val="left" w:pos="958"/>
        <w:tab w:val="right" w:leader="dot" w:pos="9678"/>
      </w:tabs>
      <w:ind w:left="284"/>
    </w:pPr>
    <w:rPr>
      <w:b/>
      <w:bCs/>
      <w:noProof/>
    </w:rPr>
  </w:style>
  <w:style w:type="paragraph" w:styleId="33">
    <w:name w:val="toc 3"/>
    <w:basedOn w:val="af8"/>
    <w:next w:val="af8"/>
    <w:autoRedefine/>
    <w:uiPriority w:val="39"/>
  </w:style>
  <w:style w:type="paragraph" w:styleId="42">
    <w:name w:val="toc 4"/>
    <w:basedOn w:val="af8"/>
    <w:next w:val="af8"/>
    <w:autoRedefine/>
    <w:uiPriority w:val="39"/>
  </w:style>
  <w:style w:type="paragraph" w:styleId="51">
    <w:name w:val="toc 5"/>
    <w:basedOn w:val="af8"/>
    <w:next w:val="af8"/>
    <w:autoRedefine/>
    <w:uiPriority w:val="39"/>
    <w:pPr>
      <w:ind w:left="958"/>
    </w:pPr>
  </w:style>
  <w:style w:type="paragraph" w:styleId="61">
    <w:name w:val="toc 6"/>
    <w:basedOn w:val="af8"/>
    <w:next w:val="af8"/>
    <w:autoRedefine/>
    <w:uiPriority w:val="39"/>
    <w:pPr>
      <w:ind w:left="1202"/>
    </w:pPr>
  </w:style>
  <w:style w:type="paragraph" w:styleId="71">
    <w:name w:val="toc 7"/>
    <w:basedOn w:val="af8"/>
    <w:next w:val="af8"/>
    <w:autoRedefine/>
    <w:uiPriority w:val="39"/>
    <w:pPr>
      <w:ind w:left="1440"/>
    </w:pPr>
  </w:style>
  <w:style w:type="paragraph" w:styleId="81">
    <w:name w:val="toc 8"/>
    <w:basedOn w:val="af8"/>
    <w:next w:val="af8"/>
    <w:autoRedefine/>
    <w:uiPriority w:val="39"/>
    <w:pPr>
      <w:ind w:left="1678"/>
    </w:pPr>
  </w:style>
  <w:style w:type="paragraph" w:styleId="91">
    <w:name w:val="toc 9"/>
    <w:basedOn w:val="af8"/>
    <w:next w:val="af8"/>
    <w:autoRedefine/>
    <w:uiPriority w:val="39"/>
    <w:pPr>
      <w:ind w:left="1922"/>
    </w:pPr>
  </w:style>
  <w:style w:type="character" w:styleId="aff1">
    <w:name w:val="page number"/>
    <w:basedOn w:val="afa"/>
  </w:style>
  <w:style w:type="paragraph" w:styleId="aff2">
    <w:name w:val="caption"/>
    <w:basedOn w:val="af8"/>
    <w:next w:val="af8"/>
    <w:pPr>
      <w:spacing w:before="120" w:after="120"/>
      <w:jc w:val="right"/>
    </w:pPr>
    <w:rPr>
      <w:b/>
      <w:bCs/>
    </w:rPr>
  </w:style>
  <w:style w:type="paragraph" w:styleId="aff3">
    <w:name w:val="annotation text"/>
    <w:basedOn w:val="af8"/>
    <w:link w:val="aff4"/>
    <w:uiPriority w:val="99"/>
  </w:style>
  <w:style w:type="paragraph" w:customStyle="1" w:styleId="aff5">
    <w:name w:val="Комментарий"/>
    <w:basedOn w:val="af8"/>
    <w:pPr>
      <w:ind w:firstLine="720"/>
    </w:pPr>
    <w:rPr>
      <w:noProof/>
      <w:color w:val="0000FF"/>
    </w:rPr>
  </w:style>
  <w:style w:type="paragraph" w:customStyle="1" w:styleId="14">
    <w:name w:val="Заг 1 АННОТАЦИЯ"/>
    <w:basedOn w:val="af8"/>
    <w:next w:val="af8"/>
    <w:pPr>
      <w:pageBreakBefore/>
      <w:spacing w:before="120" w:after="60"/>
      <w:jc w:val="center"/>
    </w:pPr>
    <w:rPr>
      <w:rFonts w:ascii="Arial" w:hAnsi="Arial"/>
      <w:b/>
      <w:caps/>
      <w:kern w:val="28"/>
    </w:rPr>
  </w:style>
  <w:style w:type="character" w:styleId="aff6">
    <w:name w:val="Hyperlink"/>
    <w:uiPriority w:val="99"/>
    <w:rsid w:val="00B7638B"/>
    <w:rPr>
      <w:color w:val="0000FF"/>
      <w:sz w:val="28"/>
      <w:u w:val="single"/>
    </w:rPr>
  </w:style>
  <w:style w:type="character" w:styleId="aff7">
    <w:name w:val="annotation reference"/>
    <w:uiPriority w:val="99"/>
    <w:rPr>
      <w:sz w:val="16"/>
      <w:szCs w:val="16"/>
    </w:rPr>
  </w:style>
  <w:style w:type="paragraph" w:styleId="aff8">
    <w:name w:val="footnote text"/>
    <w:basedOn w:val="af8"/>
    <w:link w:val="aff9"/>
    <w:semiHidden/>
  </w:style>
  <w:style w:type="character" w:styleId="affa">
    <w:name w:val="footnote reference"/>
    <w:semiHidden/>
    <w:rPr>
      <w:vertAlign w:val="superscript"/>
    </w:rPr>
  </w:style>
  <w:style w:type="paragraph" w:customStyle="1" w:styleId="ab">
    <w:name w:val="Нумерованный список с отступом"/>
    <w:basedOn w:val="af8"/>
    <w:pPr>
      <w:numPr>
        <w:numId w:val="6"/>
      </w:numPr>
      <w:tabs>
        <w:tab w:val="clear" w:pos="360"/>
        <w:tab w:val="num" w:pos="1080"/>
      </w:tabs>
      <w:ind w:left="1021" w:hanging="301"/>
    </w:pPr>
  </w:style>
  <w:style w:type="paragraph" w:customStyle="1" w:styleId="a7">
    <w:name w:val="Маркированный список с отступом"/>
    <w:basedOn w:val="af8"/>
    <w:pPr>
      <w:numPr>
        <w:numId w:val="4"/>
      </w:numPr>
    </w:pPr>
  </w:style>
  <w:style w:type="paragraph" w:styleId="affb">
    <w:name w:val="Title"/>
    <w:basedOn w:val="af8"/>
    <w:next w:val="af8"/>
    <w:link w:val="affc"/>
    <w:rsid w:val="00B763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d">
    <w:name w:val="Примечание к тексту"/>
    <w:basedOn w:val="af8"/>
    <w:pPr>
      <w:ind w:firstLine="720"/>
    </w:pPr>
    <w:rPr>
      <w:sz w:val="22"/>
    </w:rPr>
  </w:style>
  <w:style w:type="paragraph" w:customStyle="1" w:styleId="a9">
    <w:name w:val="Перечень примечаний"/>
    <w:basedOn w:val="af8"/>
    <w:pPr>
      <w:numPr>
        <w:numId w:val="7"/>
      </w:numPr>
      <w:tabs>
        <w:tab w:val="clear" w:pos="360"/>
        <w:tab w:val="num" w:pos="1080"/>
      </w:tabs>
      <w:ind w:left="1021" w:hanging="301"/>
    </w:pPr>
    <w:rPr>
      <w:sz w:val="22"/>
    </w:rPr>
  </w:style>
  <w:style w:type="paragraph" w:styleId="affe">
    <w:name w:val="header"/>
    <w:basedOn w:val="af8"/>
    <w:link w:val="afff"/>
    <w:rsid w:val="00B7638B"/>
    <w:pPr>
      <w:tabs>
        <w:tab w:val="center" w:pos="4677"/>
        <w:tab w:val="right" w:pos="9355"/>
      </w:tabs>
      <w:spacing w:line="240" w:lineRule="auto"/>
    </w:pPr>
  </w:style>
  <w:style w:type="paragraph" w:styleId="afff0">
    <w:name w:val="footer"/>
    <w:basedOn w:val="af8"/>
    <w:link w:val="afff1"/>
    <w:rsid w:val="00B7638B"/>
    <w:pPr>
      <w:tabs>
        <w:tab w:val="center" w:pos="4677"/>
        <w:tab w:val="right" w:pos="9355"/>
      </w:tabs>
      <w:spacing w:line="240" w:lineRule="auto"/>
    </w:pPr>
  </w:style>
  <w:style w:type="paragraph" w:customStyle="1" w:styleId="20">
    <w:name w:val="ПрилА2"/>
    <w:basedOn w:val="af8"/>
    <w:pPr>
      <w:widowControl w:val="0"/>
      <w:numPr>
        <w:ilvl w:val="1"/>
        <w:numId w:val="8"/>
      </w:numPr>
      <w:ind w:left="0" w:firstLine="720"/>
      <w:outlineLvl w:val="1"/>
    </w:pPr>
    <w:rPr>
      <w:rFonts w:ascii="Arial" w:hAnsi="Arial"/>
      <w:b/>
      <w:snapToGrid w:val="0"/>
    </w:rPr>
  </w:style>
  <w:style w:type="paragraph" w:customStyle="1" w:styleId="30">
    <w:name w:val="ПрилА3"/>
    <w:basedOn w:val="af8"/>
    <w:pPr>
      <w:widowControl w:val="0"/>
      <w:numPr>
        <w:ilvl w:val="2"/>
        <w:numId w:val="9"/>
      </w:numPr>
      <w:tabs>
        <w:tab w:val="clear" w:pos="2160"/>
        <w:tab w:val="num" w:pos="1800"/>
      </w:tabs>
      <w:ind w:left="720" w:firstLine="0"/>
      <w:outlineLvl w:val="2"/>
    </w:pPr>
    <w:rPr>
      <w:rFonts w:ascii="Arial" w:hAnsi="Arial"/>
      <w:b/>
      <w:snapToGrid w:val="0"/>
    </w:rPr>
  </w:style>
  <w:style w:type="paragraph" w:customStyle="1" w:styleId="af7">
    <w:name w:val="Приложение А"/>
    <w:basedOn w:val="af8"/>
    <w:next w:val="af8"/>
    <w:pPr>
      <w:pageBreakBefore/>
      <w:widowControl w:val="0"/>
      <w:numPr>
        <w:numId w:val="10"/>
      </w:numPr>
      <w:tabs>
        <w:tab w:val="clear" w:pos="360"/>
        <w:tab w:val="num" w:pos="1480"/>
      </w:tabs>
      <w:ind w:left="1701" w:firstLine="0"/>
      <w:jc w:val="center"/>
      <w:outlineLvl w:val="0"/>
    </w:pPr>
    <w:rPr>
      <w:rFonts w:ascii="Arial" w:hAnsi="Arial"/>
      <w:b/>
      <w:caps/>
      <w:snapToGrid w:val="0"/>
      <w:sz w:val="32"/>
    </w:rPr>
  </w:style>
  <w:style w:type="paragraph" w:styleId="afff2">
    <w:name w:val="Body Text"/>
    <w:aliases w:val="Основной текст Знак1,Основной текст Знак Знак,BO,ID,body indent,ändrad,EHPT,Body Text2"/>
    <w:basedOn w:val="af8"/>
    <w:link w:val="afff3"/>
    <w:rsid w:val="00CE56A5"/>
    <w:pPr>
      <w:ind w:firstLine="709"/>
    </w:pPr>
  </w:style>
  <w:style w:type="paragraph" w:customStyle="1" w:styleId="10">
    <w:name w:val="Маркированный список 1"/>
    <w:basedOn w:val="af8"/>
    <w:pPr>
      <w:numPr>
        <w:numId w:val="3"/>
      </w:numPr>
      <w:tabs>
        <w:tab w:val="clear" w:pos="1428"/>
        <w:tab w:val="num" w:pos="1800"/>
      </w:tabs>
      <w:ind w:left="1741" w:hanging="301"/>
    </w:pPr>
  </w:style>
  <w:style w:type="paragraph" w:customStyle="1" w:styleId="afff4">
    <w:name w:val="Комментарий Список"/>
    <w:basedOn w:val="af8"/>
    <w:pPr>
      <w:tabs>
        <w:tab w:val="num" w:pos="1080"/>
      </w:tabs>
      <w:ind w:firstLine="720"/>
    </w:pPr>
    <w:rPr>
      <w:color w:val="0000FF"/>
    </w:rPr>
  </w:style>
  <w:style w:type="paragraph" w:customStyle="1" w:styleId="afff5">
    <w:name w:val="КомментарийГОСТ"/>
    <w:basedOn w:val="af8"/>
    <w:pPr>
      <w:ind w:firstLine="720"/>
    </w:pPr>
    <w:rPr>
      <w:noProof/>
      <w:color w:val="800000"/>
    </w:rPr>
  </w:style>
  <w:style w:type="paragraph" w:customStyle="1" w:styleId="aa">
    <w:name w:val="КомментарийГОСТСписок"/>
    <w:basedOn w:val="af8"/>
    <w:pPr>
      <w:numPr>
        <w:numId w:val="2"/>
      </w:numPr>
      <w:tabs>
        <w:tab w:val="clear" w:pos="1440"/>
        <w:tab w:val="num" w:pos="1080"/>
      </w:tabs>
      <w:ind w:left="0" w:firstLine="720"/>
    </w:pPr>
    <w:rPr>
      <w:color w:val="800000"/>
    </w:rPr>
  </w:style>
  <w:style w:type="paragraph" w:customStyle="1" w:styleId="afff6">
    <w:name w:val="Маркир. список"/>
    <w:basedOn w:val="afd"/>
    <w:pPr>
      <w:tabs>
        <w:tab w:val="num" w:pos="1440"/>
      </w:tabs>
      <w:ind w:left="1440" w:hanging="360"/>
    </w:pPr>
    <w:rPr>
      <w:rFonts w:cs="Arial"/>
    </w:rPr>
  </w:style>
  <w:style w:type="paragraph" w:styleId="a">
    <w:name w:val="List Bullet"/>
    <w:aliases w:val="List Bullet 1,UL"/>
    <w:basedOn w:val="af8"/>
    <w:link w:val="afff7"/>
    <w:rsid w:val="00B7638B"/>
    <w:pPr>
      <w:numPr>
        <w:numId w:val="35"/>
      </w:numPr>
      <w:contextualSpacing/>
    </w:pPr>
    <w:rPr>
      <w:sz w:val="24"/>
    </w:rPr>
  </w:style>
  <w:style w:type="paragraph" w:styleId="a1">
    <w:name w:val="List Number"/>
    <w:basedOn w:val="af8"/>
    <w:link w:val="afff8"/>
    <w:pPr>
      <w:numPr>
        <w:numId w:val="5"/>
      </w:numPr>
      <w:tabs>
        <w:tab w:val="clear" w:pos="360"/>
        <w:tab w:val="num" w:pos="1080"/>
      </w:tabs>
      <w:ind w:left="1077" w:hanging="357"/>
    </w:pPr>
  </w:style>
  <w:style w:type="paragraph" w:styleId="24">
    <w:name w:val="Body Text 2"/>
    <w:basedOn w:val="af8"/>
    <w:link w:val="25"/>
    <w:pPr>
      <w:jc w:val="center"/>
    </w:pPr>
    <w:rPr>
      <w:b/>
      <w:sz w:val="36"/>
    </w:rPr>
  </w:style>
  <w:style w:type="paragraph" w:styleId="34">
    <w:name w:val="Body Text 3"/>
    <w:basedOn w:val="af8"/>
    <w:link w:val="35"/>
    <w:rPr>
      <w:b/>
      <w:bCs/>
    </w:rPr>
  </w:style>
  <w:style w:type="character" w:styleId="afff9">
    <w:name w:val="FollowedHyperlink"/>
    <w:rPr>
      <w:color w:val="800080"/>
      <w:u w:val="single"/>
    </w:rPr>
  </w:style>
  <w:style w:type="character" w:styleId="afffa">
    <w:name w:val="Strong"/>
    <w:rsid w:val="005C247A"/>
    <w:rPr>
      <w:rFonts w:ascii="Times New Roman" w:hAnsi="Times New Roman"/>
      <w:b/>
      <w:bCs/>
    </w:rPr>
  </w:style>
  <w:style w:type="paragraph" w:customStyle="1" w:styleId="15">
    <w:name w:val="Текст выноски1"/>
    <w:basedOn w:val="af8"/>
    <w:semiHidden/>
    <w:rPr>
      <w:rFonts w:ascii="Tahoma" w:hAnsi="Tahoma" w:cs="Tahoma"/>
      <w:sz w:val="16"/>
      <w:szCs w:val="16"/>
    </w:rPr>
  </w:style>
  <w:style w:type="paragraph" w:customStyle="1" w:styleId="afffb">
    <w:name w:val="Абзац"/>
    <w:basedOn w:val="af8"/>
    <w:pPr>
      <w:ind w:firstLine="709"/>
    </w:pPr>
  </w:style>
  <w:style w:type="paragraph" w:styleId="afffc">
    <w:name w:val="Normal (Web)"/>
    <w:basedOn w:val="af8"/>
    <w:pPr>
      <w:spacing w:before="100" w:beforeAutospacing="1" w:after="100" w:afterAutospacing="1"/>
    </w:pPr>
  </w:style>
  <w:style w:type="paragraph" w:customStyle="1" w:styleId="af3">
    <w:name w:val="Список олег"/>
    <w:basedOn w:val="af8"/>
    <w:pPr>
      <w:numPr>
        <w:ilvl w:val="2"/>
        <w:numId w:val="11"/>
      </w:numPr>
    </w:pPr>
  </w:style>
  <w:style w:type="paragraph" w:customStyle="1" w:styleId="2">
    <w:name w:val="Олег2"/>
    <w:basedOn w:val="af8"/>
    <w:pPr>
      <w:numPr>
        <w:numId w:val="12"/>
      </w:numPr>
    </w:pPr>
  </w:style>
  <w:style w:type="paragraph" w:styleId="afffd">
    <w:name w:val="Balloon Text"/>
    <w:basedOn w:val="af8"/>
    <w:link w:val="afffe"/>
    <w:rsid w:val="00B7638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affff">
    <w:name w:val="annotation subject"/>
    <w:basedOn w:val="aff3"/>
    <w:next w:val="aff3"/>
    <w:link w:val="affff0"/>
    <w:semiHidden/>
    <w:rsid w:val="00DB0DB9"/>
    <w:rPr>
      <w:b/>
      <w:bCs/>
    </w:rPr>
  </w:style>
  <w:style w:type="paragraph" w:customStyle="1" w:styleId="affff1">
    <w:name w:val="Титул"/>
    <w:basedOn w:val="af8"/>
    <w:rsid w:val="00D57D1D"/>
    <w:pPr>
      <w:jc w:val="center"/>
    </w:pPr>
    <w:rPr>
      <w:rFonts w:ascii="Arial" w:hAnsi="Arial"/>
    </w:rPr>
  </w:style>
  <w:style w:type="paragraph" w:customStyle="1" w:styleId="MyNormal">
    <w:name w:val="MyNormal"/>
    <w:basedOn w:val="af8"/>
    <w:rsid w:val="0038305A"/>
    <w:pPr>
      <w:ind w:firstLine="540"/>
    </w:pPr>
    <w:rPr>
      <w:rFonts w:ascii="Arial" w:hAnsi="Arial" w:cs="Arial"/>
    </w:rPr>
  </w:style>
  <w:style w:type="paragraph" w:customStyle="1" w:styleId="MyHeader1">
    <w:name w:val="MyHeader1"/>
    <w:basedOn w:val="11"/>
    <w:next w:val="MyNormal"/>
    <w:rsid w:val="00584E4A"/>
    <w:pPr>
      <w:pageBreakBefore w:val="0"/>
      <w:tabs>
        <w:tab w:val="num" w:pos="2831"/>
      </w:tabs>
      <w:spacing w:after="60"/>
      <w:ind w:left="2831" w:hanging="360"/>
    </w:pPr>
    <w:rPr>
      <w:rFonts w:cs="Arial"/>
      <w:caps/>
    </w:rPr>
  </w:style>
  <w:style w:type="table" w:styleId="affff2">
    <w:name w:val="Table Grid"/>
    <w:basedOn w:val="afb"/>
    <w:uiPriority w:val="39"/>
    <w:rsid w:val="00B7638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3">
    <w:name w:val="Текст таблицы"/>
    <w:basedOn w:val="af8"/>
    <w:next w:val="af8"/>
    <w:rsid w:val="00987814"/>
    <w:rPr>
      <w:sz w:val="22"/>
    </w:rPr>
  </w:style>
  <w:style w:type="paragraph" w:customStyle="1" w:styleId="TableHeading">
    <w:name w:val="Table Heading"/>
    <w:aliases w:val="th"/>
    <w:basedOn w:val="af8"/>
    <w:rsid w:val="00987814"/>
    <w:pPr>
      <w:keepNext/>
      <w:spacing w:line="240" w:lineRule="atLeast"/>
    </w:pPr>
    <w:rPr>
      <w:rFonts w:ascii="Arial" w:hAnsi="Arial" w:cs="Arial"/>
      <w:b/>
      <w:bCs/>
      <w:snapToGrid w:val="0"/>
      <w:color w:val="FFFFFF"/>
      <w:kern w:val="20"/>
      <w:sz w:val="18"/>
      <w:szCs w:val="18"/>
      <w:lang w:val="en-US"/>
    </w:rPr>
  </w:style>
  <w:style w:type="table" w:styleId="16">
    <w:name w:val="Table Grid 1"/>
    <w:basedOn w:val="afb"/>
    <w:rsid w:val="00C72BE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f8"/>
    <w:rsid w:val="00C72BE5"/>
    <w:pPr>
      <w:spacing w:before="100" w:beforeAutospacing="1" w:after="100" w:afterAutospacing="1"/>
    </w:pPr>
  </w:style>
  <w:style w:type="paragraph" w:customStyle="1" w:styleId="43">
    <w:name w:val="Заголовок 4_ТЗ"/>
    <w:basedOn w:val="af8"/>
    <w:rsid w:val="00B740F8"/>
  </w:style>
  <w:style w:type="paragraph" w:customStyle="1" w:styleId="4">
    <w:name w:val="Заголовок 4_"/>
    <w:basedOn w:val="afff2"/>
    <w:rsid w:val="00B740F8"/>
    <w:pPr>
      <w:numPr>
        <w:ilvl w:val="3"/>
        <w:numId w:val="13"/>
      </w:numPr>
      <w:tabs>
        <w:tab w:val="clear" w:pos="1800"/>
        <w:tab w:val="left" w:pos="1860"/>
      </w:tabs>
      <w:spacing w:before="120" w:after="120"/>
      <w:ind w:left="709"/>
    </w:pPr>
    <w:rPr>
      <w:b/>
    </w:rPr>
  </w:style>
  <w:style w:type="paragraph" w:styleId="affff4">
    <w:name w:val="Document Map"/>
    <w:basedOn w:val="af8"/>
    <w:link w:val="affff5"/>
    <w:semiHidden/>
    <w:rsid w:val="00B763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Основной текст с отступом Знак"/>
    <w:link w:val="afd"/>
    <w:rsid w:val="00400A88"/>
    <w:rPr>
      <w:sz w:val="24"/>
      <w:szCs w:val="24"/>
    </w:rPr>
  </w:style>
  <w:style w:type="paragraph" w:customStyle="1" w:styleId="110">
    <w:name w:val="Штамп11"/>
    <w:basedOn w:val="af8"/>
    <w:rsid w:val="001F68C0"/>
    <w:rPr>
      <w:sz w:val="22"/>
    </w:rPr>
  </w:style>
  <w:style w:type="paragraph" w:customStyle="1" w:styleId="100">
    <w:name w:val="Штамп10"/>
    <w:basedOn w:val="af8"/>
    <w:rsid w:val="001F68C0"/>
  </w:style>
  <w:style w:type="paragraph" w:customStyle="1" w:styleId="affff6">
    <w:name w:val="ИТНЯ"/>
    <w:basedOn w:val="8"/>
    <w:rsid w:val="001F68C0"/>
    <w:pPr>
      <w:keepNext/>
      <w:tabs>
        <w:tab w:val="clear" w:pos="2149"/>
        <w:tab w:val="num" w:pos="2880"/>
      </w:tabs>
      <w:ind w:left="720" w:firstLine="0"/>
      <w:jc w:val="center"/>
    </w:pPr>
    <w:rPr>
      <w:b/>
    </w:rPr>
  </w:style>
  <w:style w:type="paragraph" w:customStyle="1" w:styleId="affff7">
    <w:name w:val="Текст абзаца"/>
    <w:basedOn w:val="af8"/>
    <w:link w:val="affff8"/>
    <w:rsid w:val="00042CC0"/>
    <w:pPr>
      <w:ind w:right="-1" w:firstLine="709"/>
    </w:pPr>
  </w:style>
  <w:style w:type="character" w:customStyle="1" w:styleId="affff8">
    <w:name w:val="Текст абзаца Знак"/>
    <w:link w:val="affff7"/>
    <w:rsid w:val="00042CC0"/>
    <w:rPr>
      <w:sz w:val="28"/>
    </w:rPr>
  </w:style>
  <w:style w:type="character" w:customStyle="1" w:styleId="12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link w:val="11"/>
    <w:rsid w:val="00B7638B"/>
    <w:rPr>
      <w:b/>
      <w:bCs/>
      <w:iCs/>
      <w:kern w:val="32"/>
      <w:sz w:val="28"/>
      <w:szCs w:val="26"/>
      <w:lang w:eastAsia="x-none"/>
    </w:rPr>
  </w:style>
  <w:style w:type="character" w:customStyle="1" w:styleId="32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link w:val="31"/>
    <w:rsid w:val="00B7638B"/>
    <w:rPr>
      <w:sz w:val="28"/>
      <w:szCs w:val="26"/>
      <w:lang w:val="x-none" w:eastAsia="x-none"/>
    </w:rPr>
  </w:style>
  <w:style w:type="character" w:customStyle="1" w:styleId="afff3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link w:val="afff2"/>
    <w:rsid w:val="00EE2D07"/>
    <w:rPr>
      <w:sz w:val="24"/>
      <w:lang w:eastAsia="en-US"/>
    </w:rPr>
  </w:style>
  <w:style w:type="paragraph" w:customStyle="1" w:styleId="body-12">
    <w:name w:val="body-12"/>
    <w:basedOn w:val="af8"/>
    <w:link w:val="body-120"/>
    <w:rsid w:val="008B6D2A"/>
    <w:pPr>
      <w:spacing w:before="60" w:after="60" w:line="312" w:lineRule="auto"/>
      <w:ind w:firstLine="720"/>
    </w:pPr>
    <w:rPr>
      <w:snapToGrid w:val="0"/>
    </w:rPr>
  </w:style>
  <w:style w:type="paragraph" w:customStyle="1" w:styleId="-1">
    <w:name w:val="Список-1"/>
    <w:basedOn w:val="af8"/>
    <w:link w:val="-10"/>
    <w:rsid w:val="008B6D2A"/>
    <w:pPr>
      <w:numPr>
        <w:numId w:val="15"/>
      </w:numPr>
      <w:tabs>
        <w:tab w:val="left" w:pos="1134"/>
      </w:tabs>
      <w:spacing w:before="60" w:after="60" w:line="312" w:lineRule="auto"/>
    </w:pPr>
    <w:rPr>
      <w:snapToGrid w:val="0"/>
    </w:rPr>
  </w:style>
  <w:style w:type="character" w:customStyle="1" w:styleId="body-120">
    <w:name w:val="body-12 Знак"/>
    <w:link w:val="body-12"/>
    <w:rsid w:val="008B6D2A"/>
    <w:rPr>
      <w:snapToGrid w:val="0"/>
      <w:sz w:val="24"/>
    </w:rPr>
  </w:style>
  <w:style w:type="character" w:customStyle="1" w:styleId="-10">
    <w:name w:val="Список-1 Знак"/>
    <w:link w:val="-1"/>
    <w:rsid w:val="008B6D2A"/>
    <w:rPr>
      <w:snapToGrid w:val="0"/>
      <w:sz w:val="28"/>
      <w:szCs w:val="24"/>
    </w:rPr>
  </w:style>
  <w:style w:type="paragraph" w:customStyle="1" w:styleId="1213">
    <w:name w:val="АбзацМ 12пт 1.3 интервал"/>
    <w:basedOn w:val="af8"/>
    <w:rsid w:val="008B6D2A"/>
    <w:pPr>
      <w:keepLines/>
      <w:numPr>
        <w:numId w:val="14"/>
      </w:numPr>
      <w:tabs>
        <w:tab w:val="clear" w:pos="1418"/>
        <w:tab w:val="num" w:pos="1276"/>
      </w:tabs>
      <w:suppressAutoHyphens/>
      <w:autoSpaceDE w:val="0"/>
      <w:autoSpaceDN w:val="0"/>
      <w:adjustRightInd w:val="0"/>
      <w:spacing w:before="60" w:after="60" w:line="312" w:lineRule="auto"/>
      <w:ind w:left="1276"/>
    </w:pPr>
  </w:style>
  <w:style w:type="paragraph" w:styleId="affff9">
    <w:name w:val="List Paragraph"/>
    <w:aliases w:val="A_маркированный_список,_Абзац списка,-Абзац списка,Use Case List Paragraph,Bullet Number,Figure_name,List Paragraph1,numbered,Bullet List,FooterText,Paragraphe de liste1,Bulletr List Paragraph,列出段落,列出段落1,List Paragraph2,List Paragraph21"/>
    <w:basedOn w:val="af8"/>
    <w:link w:val="affffa"/>
    <w:uiPriority w:val="34"/>
    <w:qFormat/>
    <w:rsid w:val="005C247A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17">
    <w:name w:val="Стиль Заголовок 1"/>
    <w:aliases w:val=". + По ширине Перед:  12 пт"/>
    <w:basedOn w:val="11"/>
    <w:link w:val="18"/>
    <w:rsid w:val="008B6D2A"/>
    <w:pPr>
      <w:keepLines/>
      <w:tabs>
        <w:tab w:val="left" w:pos="1276"/>
        <w:tab w:val="left" w:pos="1418"/>
      </w:tabs>
    </w:pPr>
    <w:rPr>
      <w:caps/>
      <w:szCs w:val="20"/>
    </w:rPr>
  </w:style>
  <w:style w:type="paragraph" w:customStyle="1" w:styleId="Style1">
    <w:name w:val="Style1"/>
    <w:basedOn w:val="af8"/>
    <w:rsid w:val="00D04045"/>
    <w:pPr>
      <w:numPr>
        <w:numId w:val="16"/>
      </w:numPr>
      <w:spacing w:before="120" w:after="120"/>
    </w:pPr>
    <w:rPr>
      <w:lang w:val="en-US"/>
    </w:rPr>
  </w:style>
  <w:style w:type="paragraph" w:customStyle="1" w:styleId="affffb">
    <w:name w:val="Вед Загол"/>
    <w:basedOn w:val="af8"/>
    <w:rsid w:val="00DC577F"/>
    <w:pPr>
      <w:jc w:val="center"/>
    </w:pPr>
    <w:rPr>
      <w:rFonts w:ascii="Arial" w:hAnsi="Arial"/>
      <w:b/>
      <w:i/>
    </w:rPr>
  </w:style>
  <w:style w:type="paragraph" w:customStyle="1" w:styleId="affffc">
    <w:name w:val="Вед Содер"/>
    <w:basedOn w:val="af8"/>
    <w:rsid w:val="00DC577F"/>
    <w:rPr>
      <w:rFonts w:ascii="Arial" w:hAnsi="Arial"/>
      <w:i/>
      <w:lang w:val="en-US"/>
    </w:rPr>
  </w:style>
  <w:style w:type="paragraph" w:customStyle="1" w:styleId="affffd">
    <w:name w:val="ВедКоммент"/>
    <w:basedOn w:val="af8"/>
    <w:rsid w:val="00DC577F"/>
    <w:pPr>
      <w:jc w:val="center"/>
    </w:pPr>
    <w:rPr>
      <w:bCs/>
      <w:color w:val="800000"/>
    </w:rPr>
  </w:style>
  <w:style w:type="paragraph" w:customStyle="1" w:styleId="l-Header1">
    <w:name w:val="l-Header1"/>
    <w:basedOn w:val="11"/>
    <w:next w:val="l-Header2"/>
    <w:rsid w:val="00442918"/>
    <w:pPr>
      <w:keepNext w:val="0"/>
      <w:keepLines/>
      <w:pageBreakBefore w:val="0"/>
      <w:numPr>
        <w:numId w:val="17"/>
      </w:numPr>
      <w:suppressAutoHyphens/>
      <w:spacing w:before="0"/>
      <w:ind w:right="170"/>
      <w:contextualSpacing/>
    </w:pPr>
    <w:rPr>
      <w:bCs w:val="0"/>
    </w:rPr>
  </w:style>
  <w:style w:type="paragraph" w:customStyle="1" w:styleId="l-Header2">
    <w:name w:val="l-Header2"/>
    <w:basedOn w:val="21"/>
    <w:next w:val="l-Header3"/>
    <w:rsid w:val="00442918"/>
    <w:pPr>
      <w:keepNext w:val="0"/>
      <w:keepLines/>
      <w:tabs>
        <w:tab w:val="num" w:pos="792"/>
      </w:tabs>
      <w:spacing w:beforeAutospacing="1" w:afterAutospacing="1"/>
      <w:ind w:left="792" w:right="170" w:hanging="432"/>
      <w:contextualSpacing/>
    </w:pPr>
    <w:rPr>
      <w:rFonts w:cs="Arial"/>
      <w:bCs/>
    </w:rPr>
  </w:style>
  <w:style w:type="paragraph" w:customStyle="1" w:styleId="l-Header3">
    <w:name w:val="l-Header3"/>
    <w:basedOn w:val="31"/>
    <w:next w:val="l-Header4"/>
    <w:rsid w:val="00442918"/>
    <w:pPr>
      <w:keepLines/>
      <w:tabs>
        <w:tab w:val="num" w:pos="792"/>
      </w:tabs>
      <w:suppressAutoHyphens/>
      <w:spacing w:before="100" w:beforeAutospacing="1" w:afterAutospacing="1"/>
      <w:ind w:left="792" w:right="170" w:hanging="432"/>
      <w:contextualSpacing/>
    </w:pPr>
    <w:rPr>
      <w:rFonts w:cs="Arial"/>
      <w:sz w:val="26"/>
    </w:rPr>
  </w:style>
  <w:style w:type="paragraph" w:customStyle="1" w:styleId="l-Header4">
    <w:name w:val="l-Header4"/>
    <w:basedOn w:val="40"/>
    <w:next w:val="af8"/>
    <w:rsid w:val="00442918"/>
    <w:pPr>
      <w:keepLines/>
      <w:tabs>
        <w:tab w:val="num" w:pos="792"/>
      </w:tabs>
      <w:suppressAutoHyphens/>
      <w:spacing w:before="240" w:beforeAutospacing="1" w:afterAutospacing="1"/>
      <w:ind w:left="792" w:right="170" w:hanging="432"/>
      <w:contextualSpacing/>
    </w:pPr>
    <w:rPr>
      <w:szCs w:val="24"/>
    </w:rPr>
  </w:style>
  <w:style w:type="table" w:customStyle="1" w:styleId="19">
    <w:name w:val="Сетка таблицы1"/>
    <w:basedOn w:val="afb"/>
    <w:next w:val="affff2"/>
    <w:uiPriority w:val="59"/>
    <w:rsid w:val="00283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fb"/>
    <w:next w:val="affff2"/>
    <w:uiPriority w:val="59"/>
    <w:rsid w:val="00681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fb"/>
    <w:next w:val="affff2"/>
    <w:uiPriority w:val="59"/>
    <w:rsid w:val="00841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listitemized2">
    <w:name w:val="ph_list_itemized_2"/>
    <w:basedOn w:val="af8"/>
    <w:rsid w:val="00FF728F"/>
    <w:pPr>
      <w:numPr>
        <w:numId w:val="18"/>
      </w:numPr>
      <w:ind w:right="170"/>
    </w:pPr>
    <w:rPr>
      <w:lang w:val="x-none"/>
    </w:rPr>
  </w:style>
  <w:style w:type="character" w:customStyle="1" w:styleId="affffa">
    <w:name w:val="Абзац списка Знак"/>
    <w:aliases w:val="A_маркированный_список Знак,_Абзац списка Знак,-Абзац списка Знак,Use Case List Paragraph Знак,Bullet Number Знак,Figure_name Знак,List Paragraph1 Знак,numbered Знак,Bullet List Знак,FooterText Знак,Paragraphe de liste1 Знак,列出段落 Знак"/>
    <w:link w:val="affff9"/>
    <w:uiPriority w:val="34"/>
    <w:qFormat/>
    <w:rsid w:val="005C247A"/>
    <w:rPr>
      <w:rFonts w:eastAsia="Calibri"/>
      <w:sz w:val="22"/>
      <w:szCs w:val="22"/>
      <w:lang w:eastAsia="en-US"/>
    </w:rPr>
  </w:style>
  <w:style w:type="paragraph" w:customStyle="1" w:styleId="af9">
    <w:name w:val="Осн_текст"/>
    <w:basedOn w:val="af8"/>
    <w:link w:val="affffe"/>
    <w:autoRedefine/>
    <w:qFormat/>
    <w:rsid w:val="00F73A08"/>
    <w:pPr>
      <w:shd w:val="clear" w:color="auto" w:fill="FFFFFF"/>
      <w:ind w:firstLine="709"/>
    </w:pPr>
    <w:rPr>
      <w:rFonts w:cs="Arial"/>
      <w:color w:val="000000"/>
      <w:szCs w:val="20"/>
    </w:rPr>
  </w:style>
  <w:style w:type="character" w:customStyle="1" w:styleId="affffe">
    <w:name w:val="Осн_текст Знак"/>
    <w:link w:val="af9"/>
    <w:rsid w:val="00F73A08"/>
    <w:rPr>
      <w:rFonts w:cs="Arial"/>
      <w:color w:val="000000"/>
      <w:sz w:val="28"/>
      <w:shd w:val="clear" w:color="auto" w:fill="FFFFFF"/>
    </w:rPr>
  </w:style>
  <w:style w:type="paragraph" w:customStyle="1" w:styleId="a0">
    <w:name w:val="Многоуровневый_маркированный"/>
    <w:basedOn w:val="a"/>
    <w:link w:val="afffff"/>
    <w:autoRedefine/>
    <w:qFormat/>
    <w:rsid w:val="005A6613"/>
    <w:pPr>
      <w:numPr>
        <w:ilvl w:val="1"/>
        <w:numId w:val="37"/>
      </w:numPr>
      <w:tabs>
        <w:tab w:val="left" w:pos="-1156"/>
      </w:tabs>
      <w:suppressAutoHyphens/>
      <w:autoSpaceDN w:val="0"/>
      <w:spacing w:line="276" w:lineRule="auto"/>
      <w:contextualSpacing w:val="0"/>
      <w:textAlignment w:val="baseline"/>
    </w:pPr>
  </w:style>
  <w:style w:type="character" w:customStyle="1" w:styleId="afffff">
    <w:name w:val="Многоуровневый_маркированный Знак"/>
    <w:basedOn w:val="afff7"/>
    <w:link w:val="a0"/>
    <w:rsid w:val="005A6613"/>
    <w:rPr>
      <w:sz w:val="24"/>
      <w:szCs w:val="24"/>
    </w:rPr>
  </w:style>
  <w:style w:type="paragraph" w:customStyle="1" w:styleId="afffff0">
    <w:name w:val="СЦ_ИАП"/>
    <w:basedOn w:val="af8"/>
    <w:link w:val="afffff1"/>
    <w:rsid w:val="005C247A"/>
    <w:pPr>
      <w:spacing w:before="240"/>
      <w:ind w:firstLine="709"/>
    </w:pPr>
    <w:rPr>
      <w:b/>
    </w:rPr>
  </w:style>
  <w:style w:type="paragraph" w:customStyle="1" w:styleId="afffff2">
    <w:name w:val="СЦ ИАП Обычный"/>
    <w:basedOn w:val="af8"/>
    <w:link w:val="afffff3"/>
    <w:rsid w:val="005C247A"/>
    <w:pPr>
      <w:ind w:firstLine="709"/>
    </w:pPr>
  </w:style>
  <w:style w:type="character" w:customStyle="1" w:styleId="afffff1">
    <w:name w:val="СЦ_ИАП Знак"/>
    <w:basedOn w:val="afa"/>
    <w:link w:val="afffff0"/>
    <w:rsid w:val="005C247A"/>
    <w:rPr>
      <w:b/>
      <w:sz w:val="28"/>
      <w:szCs w:val="24"/>
    </w:rPr>
  </w:style>
  <w:style w:type="paragraph" w:customStyle="1" w:styleId="afffff4">
    <w:name w:val="СЦ ИАП табл"/>
    <w:basedOn w:val="af8"/>
    <w:link w:val="afffff5"/>
    <w:rsid w:val="005C247A"/>
    <w:pPr>
      <w:spacing w:beforeLines="60" w:before="144" w:afterLines="60" w:after="144" w:line="276" w:lineRule="auto"/>
    </w:pPr>
  </w:style>
  <w:style w:type="character" w:customStyle="1" w:styleId="afffff3">
    <w:name w:val="СЦ ИАП Обычный Знак"/>
    <w:basedOn w:val="afa"/>
    <w:link w:val="afffff2"/>
    <w:rsid w:val="005C247A"/>
    <w:rPr>
      <w:sz w:val="28"/>
      <w:szCs w:val="24"/>
    </w:rPr>
  </w:style>
  <w:style w:type="character" w:customStyle="1" w:styleId="afffff5">
    <w:name w:val="СЦ ИАП табл Знак"/>
    <w:basedOn w:val="afa"/>
    <w:link w:val="afffff4"/>
    <w:rsid w:val="005C247A"/>
    <w:rPr>
      <w:sz w:val="24"/>
      <w:szCs w:val="24"/>
    </w:rPr>
  </w:style>
  <w:style w:type="paragraph" w:styleId="afffff6">
    <w:name w:val="Revision"/>
    <w:hidden/>
    <w:uiPriority w:val="99"/>
    <w:semiHidden/>
    <w:rsid w:val="00DD595D"/>
    <w:rPr>
      <w:sz w:val="24"/>
      <w:szCs w:val="24"/>
    </w:rPr>
  </w:style>
  <w:style w:type="character" w:customStyle="1" w:styleId="afffe">
    <w:name w:val="Текст выноски Знак"/>
    <w:link w:val="afffd"/>
    <w:rsid w:val="00B7638B"/>
    <w:rPr>
      <w:rFonts w:ascii="Tahoma" w:hAnsi="Tahoma"/>
      <w:sz w:val="16"/>
      <w:szCs w:val="16"/>
      <w:lang w:val="x-none" w:eastAsia="x-none"/>
    </w:rPr>
  </w:style>
  <w:style w:type="character" w:customStyle="1" w:styleId="22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1"/>
    <w:rsid w:val="00B7638B"/>
    <w:rPr>
      <w:sz w:val="28"/>
      <w:szCs w:val="28"/>
      <w:lang w:val="x-none" w:eastAsia="x-none"/>
    </w:rPr>
  </w:style>
  <w:style w:type="character" w:customStyle="1" w:styleId="41">
    <w:name w:val="Заголовок 4 Знак"/>
    <w:aliases w:val="H4 Знак,Заголовок 4 (Приложение) Знак,Level 2 - a Знак,4 Знак,I4 Знак,l4 Знак,heading4 Знак,I41 Знак,41 Знак,l41 Знак,heading41 Знак,(Shift Ctrl 4) Знак,Titre 41 Знак,t4.T4 Знак,4heading Знак,h4 Знак,a. Знак,4 dash Знак,d Знак,d1 Знак"/>
    <w:link w:val="40"/>
    <w:rsid w:val="00B7638B"/>
    <w:rPr>
      <w:sz w:val="24"/>
      <w:szCs w:val="28"/>
      <w:lang w:val="x-none" w:eastAsia="x-none"/>
    </w:rPr>
  </w:style>
  <w:style w:type="character" w:customStyle="1" w:styleId="50">
    <w:name w:val="Заголовок 5 Знак"/>
    <w:aliases w:val="H5 Знак,PIM 5 Знак,5 Знак,ITT t5 Знак,PA Pico Section Знак,Заголовок 5_СТД Знак,(приложение) Знак,Second Level Subtopic Знак,h5 Знак,5 sub-bullet Знак,sb Знак,i) ii) iii) Знак"/>
    <w:link w:val="5"/>
    <w:rsid w:val="00B7638B"/>
    <w:rPr>
      <w:sz w:val="24"/>
      <w:szCs w:val="28"/>
      <w:lang w:val="x-none" w:eastAsia="ar-SA"/>
    </w:rPr>
  </w:style>
  <w:style w:type="character" w:customStyle="1" w:styleId="60">
    <w:name w:val="Заголовок 6 Знак"/>
    <w:aliases w:val="PIM 6 Знак,H6 Знак,Third Level Subtopic Знак,h6 Знак,6 Знак, Знак Знак,Знак Знак"/>
    <w:link w:val="6"/>
    <w:rsid w:val="00B7638B"/>
    <w:rPr>
      <w:bCs/>
      <w:sz w:val="28"/>
      <w:szCs w:val="24"/>
      <w:lang w:val="x-none" w:eastAsia="x-none"/>
    </w:rPr>
  </w:style>
  <w:style w:type="character" w:customStyle="1" w:styleId="70">
    <w:name w:val="Заголовок 7 Знак"/>
    <w:aliases w:val="PIM 7 Знак"/>
    <w:link w:val="7"/>
    <w:rsid w:val="00B7638B"/>
    <w:rPr>
      <w:sz w:val="28"/>
      <w:szCs w:val="24"/>
      <w:lang w:val="x-none" w:eastAsia="x-none"/>
    </w:rPr>
  </w:style>
  <w:style w:type="character" w:customStyle="1" w:styleId="80">
    <w:name w:val="Заголовок 8 Знак"/>
    <w:link w:val="8"/>
    <w:rsid w:val="00B7638B"/>
    <w:rPr>
      <w:iCs/>
      <w:sz w:val="28"/>
      <w:szCs w:val="24"/>
      <w:lang w:val="x-none" w:eastAsia="x-none"/>
    </w:rPr>
  </w:style>
  <w:style w:type="character" w:customStyle="1" w:styleId="90">
    <w:name w:val="Заголовок 9 Знак"/>
    <w:link w:val="9"/>
    <w:rsid w:val="00B7638B"/>
    <w:rPr>
      <w:sz w:val="28"/>
      <w:szCs w:val="22"/>
      <w:lang w:val="x-none" w:eastAsia="x-none"/>
    </w:rPr>
  </w:style>
  <w:style w:type="character" w:customStyle="1" w:styleId="aff0">
    <w:name w:val="Электронная подпись Знак"/>
    <w:basedOn w:val="afa"/>
    <w:link w:val="aff"/>
    <w:rsid w:val="002019F8"/>
    <w:rPr>
      <w:sz w:val="24"/>
      <w:szCs w:val="24"/>
    </w:rPr>
  </w:style>
  <w:style w:type="character" w:customStyle="1" w:styleId="aff4">
    <w:name w:val="Текст примечания Знак"/>
    <w:basedOn w:val="afa"/>
    <w:link w:val="aff3"/>
    <w:uiPriority w:val="99"/>
    <w:rsid w:val="002019F8"/>
  </w:style>
  <w:style w:type="character" w:customStyle="1" w:styleId="aff9">
    <w:name w:val="Текст сноски Знак"/>
    <w:basedOn w:val="afa"/>
    <w:link w:val="aff8"/>
    <w:semiHidden/>
    <w:rsid w:val="002019F8"/>
  </w:style>
  <w:style w:type="character" w:customStyle="1" w:styleId="affc">
    <w:name w:val="Заголовок Знак"/>
    <w:basedOn w:val="afa"/>
    <w:link w:val="affb"/>
    <w:rsid w:val="00B76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Верхний колонтитул Знак"/>
    <w:basedOn w:val="afa"/>
    <w:link w:val="affe"/>
    <w:rsid w:val="00B7638B"/>
    <w:rPr>
      <w:sz w:val="28"/>
      <w:szCs w:val="24"/>
    </w:rPr>
  </w:style>
  <w:style w:type="character" w:customStyle="1" w:styleId="afff1">
    <w:name w:val="Нижний колонтитул Знак"/>
    <w:basedOn w:val="afa"/>
    <w:link w:val="afff0"/>
    <w:rsid w:val="00B7638B"/>
    <w:rPr>
      <w:sz w:val="28"/>
      <w:szCs w:val="24"/>
    </w:rPr>
  </w:style>
  <w:style w:type="character" w:customStyle="1" w:styleId="25">
    <w:name w:val="Основной текст 2 Знак"/>
    <w:basedOn w:val="afa"/>
    <w:link w:val="24"/>
    <w:rsid w:val="002019F8"/>
    <w:rPr>
      <w:b/>
      <w:sz w:val="36"/>
    </w:rPr>
  </w:style>
  <w:style w:type="character" w:customStyle="1" w:styleId="35">
    <w:name w:val="Основной текст 3 Знак"/>
    <w:basedOn w:val="afa"/>
    <w:link w:val="34"/>
    <w:rsid w:val="002019F8"/>
    <w:rPr>
      <w:b/>
      <w:bCs/>
      <w:sz w:val="24"/>
      <w:szCs w:val="24"/>
    </w:rPr>
  </w:style>
  <w:style w:type="character" w:customStyle="1" w:styleId="affff0">
    <w:name w:val="Тема примечания Знак"/>
    <w:basedOn w:val="aff4"/>
    <w:link w:val="affff"/>
    <w:semiHidden/>
    <w:rsid w:val="002019F8"/>
    <w:rPr>
      <w:b/>
      <w:bCs/>
    </w:rPr>
  </w:style>
  <w:style w:type="character" w:customStyle="1" w:styleId="affff5">
    <w:name w:val="Схема документа Знак"/>
    <w:basedOn w:val="afa"/>
    <w:link w:val="affff4"/>
    <w:semiHidden/>
    <w:rsid w:val="002019F8"/>
    <w:rPr>
      <w:rFonts w:ascii="Tahoma" w:hAnsi="Tahoma" w:cs="Tahoma"/>
      <w:shd w:val="clear" w:color="auto" w:fill="000080"/>
    </w:rPr>
  </w:style>
  <w:style w:type="paragraph" w:customStyle="1" w:styleId="3">
    <w:name w:val="Заголовок_3_СТД"/>
    <w:basedOn w:val="31"/>
    <w:rsid w:val="005274E0"/>
    <w:pPr>
      <w:numPr>
        <w:numId w:val="1"/>
      </w:numPr>
      <w:spacing w:before="40" w:after="80"/>
      <w:ind w:firstLine="567"/>
    </w:pPr>
    <w:rPr>
      <w:rFonts w:cs="Arial"/>
      <w:bCs/>
      <w:sz w:val="26"/>
    </w:rPr>
  </w:style>
  <w:style w:type="character" w:styleId="afffff7">
    <w:name w:val="Emphasis"/>
    <w:basedOn w:val="afa"/>
    <w:rsid w:val="005C247A"/>
    <w:rPr>
      <w:rFonts w:ascii="Times New Roman" w:hAnsi="Times New Roman"/>
      <w:i/>
      <w:iCs/>
    </w:rPr>
  </w:style>
  <w:style w:type="paragraph" w:styleId="afffff8">
    <w:name w:val="Subtitle"/>
    <w:basedOn w:val="af8"/>
    <w:next w:val="af8"/>
    <w:link w:val="afffff9"/>
    <w:rsid w:val="005C247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afffff9">
    <w:name w:val="Подзаголовок Знак"/>
    <w:basedOn w:val="afa"/>
    <w:link w:val="afffff8"/>
    <w:rsid w:val="005C247A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afffffa">
    <w:name w:val="Subtle Emphasis"/>
    <w:basedOn w:val="afa"/>
    <w:uiPriority w:val="19"/>
    <w:rsid w:val="005C247A"/>
    <w:rPr>
      <w:rFonts w:ascii="Times New Roman" w:hAnsi="Times New Roman"/>
      <w:i/>
      <w:iCs/>
      <w:color w:val="404040" w:themeColor="text1" w:themeTint="BF"/>
    </w:rPr>
  </w:style>
  <w:style w:type="character" w:styleId="afffffb">
    <w:name w:val="Book Title"/>
    <w:basedOn w:val="afa"/>
    <w:uiPriority w:val="33"/>
    <w:rsid w:val="005C247A"/>
    <w:rPr>
      <w:rFonts w:ascii="Times New Roman" w:hAnsi="Times New Roman"/>
      <w:b/>
      <w:bCs/>
      <w:i/>
      <w:iCs/>
      <w:spacing w:val="5"/>
    </w:rPr>
  </w:style>
  <w:style w:type="paragraph" w:customStyle="1" w:styleId="1a">
    <w:name w:val="Стиль1"/>
    <w:basedOn w:val="11"/>
    <w:link w:val="1b"/>
    <w:rsid w:val="00EC5B50"/>
    <w:rPr>
      <w:caps/>
    </w:rPr>
  </w:style>
  <w:style w:type="character" w:customStyle="1" w:styleId="1b">
    <w:name w:val="Стиль1 Знак"/>
    <w:basedOn w:val="12"/>
    <w:link w:val="1a"/>
    <w:rsid w:val="00EC5B50"/>
    <w:rPr>
      <w:b/>
      <w:bCs/>
      <w:iCs/>
      <w:caps/>
      <w:kern w:val="32"/>
      <w:sz w:val="28"/>
      <w:szCs w:val="26"/>
      <w:lang w:eastAsia="x-none"/>
    </w:rPr>
  </w:style>
  <w:style w:type="paragraph" w:customStyle="1" w:styleId="afffffc">
    <w:name w:val="Таблица_шапка"/>
    <w:basedOn w:val="afffffd"/>
    <w:rsid w:val="00B7638B"/>
    <w:pPr>
      <w:jc w:val="center"/>
    </w:pPr>
    <w:rPr>
      <w:b/>
    </w:rPr>
  </w:style>
  <w:style w:type="paragraph" w:customStyle="1" w:styleId="afffffe">
    <w:name w:val="Утвержден"/>
    <w:basedOn w:val="af8"/>
    <w:rsid w:val="00B7638B"/>
    <w:pPr>
      <w:ind w:left="284"/>
    </w:pPr>
    <w:rPr>
      <w:szCs w:val="20"/>
    </w:rPr>
  </w:style>
  <w:style w:type="paragraph" w:customStyle="1" w:styleId="affffff">
    <w:name w:val="Титульная_год"/>
    <w:basedOn w:val="af9"/>
    <w:rsid w:val="00B7638B"/>
    <w:pPr>
      <w:jc w:val="center"/>
    </w:pPr>
  </w:style>
  <w:style w:type="paragraph" w:customStyle="1" w:styleId="affffff0">
    <w:name w:val="Лист регистрации изменений"/>
    <w:basedOn w:val="af8"/>
    <w:rsid w:val="00B7638B"/>
    <w:pPr>
      <w:pageBreakBefore/>
      <w:widowControl w:val="0"/>
      <w:adjustRightInd w:val="0"/>
      <w:spacing w:line="240" w:lineRule="auto"/>
      <w:jc w:val="center"/>
      <w:textAlignment w:val="baseline"/>
    </w:pPr>
    <w:rPr>
      <w:sz w:val="24"/>
      <w:szCs w:val="28"/>
    </w:rPr>
  </w:style>
  <w:style w:type="paragraph" w:customStyle="1" w:styleId="affffff1">
    <w:name w:val="Лист регистрации изменений заголовок таблицы"/>
    <w:basedOn w:val="af8"/>
    <w:rsid w:val="00B7638B"/>
    <w:pPr>
      <w:widowControl w:val="0"/>
      <w:adjustRightInd w:val="0"/>
      <w:spacing w:line="276" w:lineRule="auto"/>
      <w:jc w:val="center"/>
      <w:textAlignment w:val="baseline"/>
    </w:pPr>
    <w:rPr>
      <w:sz w:val="20"/>
      <w:szCs w:val="20"/>
    </w:rPr>
  </w:style>
  <w:style w:type="paragraph" w:customStyle="1" w:styleId="affffff2">
    <w:name w:val="Рисунок"/>
    <w:basedOn w:val="af9"/>
    <w:rsid w:val="00B7638B"/>
    <w:pPr>
      <w:ind w:firstLine="0"/>
      <w:jc w:val="center"/>
    </w:pPr>
    <w:rPr>
      <w:rFonts w:cs="Times New Roman"/>
    </w:rPr>
  </w:style>
  <w:style w:type="paragraph" w:customStyle="1" w:styleId="2TimesNewRoman1">
    <w:name w:val="Стиль Заголовок 2 + Times New Roman не полужирный не курсив Пере...1"/>
    <w:basedOn w:val="21"/>
    <w:rsid w:val="00B7638B"/>
    <w:pPr>
      <w:numPr>
        <w:ilvl w:val="1"/>
        <w:numId w:val="20"/>
      </w:numPr>
      <w:spacing w:before="0"/>
    </w:pPr>
    <w:rPr>
      <w:b/>
      <w:bCs/>
      <w:i/>
      <w:iCs/>
      <w:szCs w:val="20"/>
    </w:rPr>
  </w:style>
  <w:style w:type="paragraph" w:customStyle="1" w:styleId="af5">
    <w:name w:val="Текст_примечания"/>
    <w:basedOn w:val="21"/>
    <w:link w:val="affffff3"/>
    <w:rsid w:val="00B7638B"/>
    <w:pPr>
      <w:numPr>
        <w:ilvl w:val="1"/>
        <w:numId w:val="21"/>
      </w:numPr>
      <w:spacing w:before="0"/>
    </w:pPr>
  </w:style>
  <w:style w:type="character" w:customStyle="1" w:styleId="affffff3">
    <w:name w:val="Текст_примечания Знак"/>
    <w:link w:val="af5"/>
    <w:rsid w:val="00B7638B"/>
    <w:rPr>
      <w:sz w:val="28"/>
      <w:szCs w:val="28"/>
      <w:lang w:val="x-none" w:eastAsia="x-none"/>
    </w:rPr>
  </w:style>
  <w:style w:type="numbering" w:customStyle="1" w:styleId="a2">
    <w:name w:val="Нумерованный_список"/>
    <w:rsid w:val="00B7638B"/>
    <w:pPr>
      <w:numPr>
        <w:numId w:val="22"/>
      </w:numPr>
    </w:pPr>
  </w:style>
  <w:style w:type="paragraph" w:customStyle="1" w:styleId="2TimesNewRoman10">
    <w:name w:val="Стиль Заголовок 2 + Times New Roman не полужирный не курсив По ш...1"/>
    <w:basedOn w:val="21"/>
    <w:rsid w:val="00B7638B"/>
    <w:pPr>
      <w:keepNext w:val="0"/>
      <w:tabs>
        <w:tab w:val="num" w:pos="1418"/>
        <w:tab w:val="num" w:pos="2781"/>
      </w:tabs>
      <w:spacing w:before="60"/>
      <w:ind w:firstLine="709"/>
    </w:pPr>
    <w:rPr>
      <w:b/>
      <w:bCs/>
      <w:i/>
      <w:iCs/>
      <w:szCs w:val="20"/>
    </w:rPr>
  </w:style>
  <w:style w:type="paragraph" w:customStyle="1" w:styleId="44">
    <w:name w:val="Стиль Заголовок 4 + Междустр.интервал:  полуторный"/>
    <w:basedOn w:val="40"/>
    <w:rsid w:val="00B7638B"/>
    <w:pPr>
      <w:keepNext w:val="0"/>
      <w:widowControl w:val="0"/>
      <w:tabs>
        <w:tab w:val="num" w:pos="1701"/>
        <w:tab w:val="num" w:pos="2160"/>
      </w:tabs>
      <w:spacing w:before="60"/>
      <w:ind w:firstLine="709"/>
    </w:pPr>
    <w:rPr>
      <w:b/>
      <w:bCs/>
      <w:szCs w:val="20"/>
    </w:rPr>
  </w:style>
  <w:style w:type="numbering" w:customStyle="1" w:styleId="a8">
    <w:name w:val="Маркированный_список"/>
    <w:rsid w:val="00B7638B"/>
    <w:pPr>
      <w:numPr>
        <w:numId w:val="23"/>
      </w:numPr>
    </w:pPr>
  </w:style>
  <w:style w:type="numbering" w:customStyle="1" w:styleId="ad">
    <w:name w:val="Нум_списка"/>
    <w:rsid w:val="00B7638B"/>
    <w:pPr>
      <w:numPr>
        <w:numId w:val="24"/>
      </w:numPr>
    </w:pPr>
  </w:style>
  <w:style w:type="numbering" w:customStyle="1" w:styleId="ae">
    <w:name w:val="Нумер_прил_А"/>
    <w:rsid w:val="00B7638B"/>
    <w:pPr>
      <w:numPr>
        <w:numId w:val="25"/>
      </w:numPr>
    </w:pPr>
  </w:style>
  <w:style w:type="numbering" w:customStyle="1" w:styleId="a3">
    <w:name w:val="Нумер_прил_Б"/>
    <w:basedOn w:val="ae"/>
    <w:uiPriority w:val="99"/>
    <w:rsid w:val="00B7638B"/>
    <w:pPr>
      <w:numPr>
        <w:numId w:val="26"/>
      </w:numPr>
    </w:pPr>
  </w:style>
  <w:style w:type="numbering" w:customStyle="1" w:styleId="a5">
    <w:name w:val="Нумер_прил_В"/>
    <w:basedOn w:val="afc"/>
    <w:uiPriority w:val="99"/>
    <w:rsid w:val="00B7638B"/>
    <w:pPr>
      <w:numPr>
        <w:numId w:val="27"/>
      </w:numPr>
    </w:pPr>
  </w:style>
  <w:style w:type="numbering" w:customStyle="1" w:styleId="af2">
    <w:name w:val="Нумер_прил_Г"/>
    <w:basedOn w:val="a5"/>
    <w:uiPriority w:val="99"/>
    <w:rsid w:val="00B7638B"/>
    <w:pPr>
      <w:numPr>
        <w:numId w:val="28"/>
      </w:numPr>
    </w:pPr>
  </w:style>
  <w:style w:type="numbering" w:customStyle="1" w:styleId="af0">
    <w:name w:val="Нумер_прил_Д"/>
    <w:basedOn w:val="afc"/>
    <w:uiPriority w:val="99"/>
    <w:rsid w:val="00B7638B"/>
    <w:pPr>
      <w:numPr>
        <w:numId w:val="29"/>
      </w:numPr>
    </w:pPr>
  </w:style>
  <w:style w:type="numbering" w:customStyle="1" w:styleId="af6">
    <w:name w:val="Нумер_прил_Е"/>
    <w:basedOn w:val="af0"/>
    <w:uiPriority w:val="99"/>
    <w:rsid w:val="00B7638B"/>
    <w:pPr>
      <w:numPr>
        <w:numId w:val="30"/>
      </w:numPr>
    </w:pPr>
  </w:style>
  <w:style w:type="paragraph" w:customStyle="1" w:styleId="affffff4">
    <w:name w:val="Нумер_списка"/>
    <w:basedOn w:val="af8"/>
    <w:qFormat/>
    <w:rsid w:val="00B7638B"/>
    <w:pPr>
      <w:contextualSpacing/>
    </w:pPr>
    <w:rPr>
      <w:sz w:val="24"/>
    </w:rPr>
  </w:style>
  <w:style w:type="numbering" w:customStyle="1" w:styleId="ac">
    <w:name w:val="М_список"/>
    <w:basedOn w:val="afc"/>
    <w:uiPriority w:val="99"/>
    <w:rsid w:val="00B7638B"/>
    <w:pPr>
      <w:numPr>
        <w:numId w:val="31"/>
      </w:numPr>
    </w:pPr>
  </w:style>
  <w:style w:type="paragraph" w:customStyle="1" w:styleId="affffff5">
    <w:name w:val="Титульная"/>
    <w:basedOn w:val="af8"/>
    <w:link w:val="affffff6"/>
    <w:qFormat/>
    <w:rsid w:val="00B7638B"/>
    <w:pPr>
      <w:spacing w:before="120" w:after="120"/>
      <w:jc w:val="center"/>
    </w:pPr>
    <w:rPr>
      <w:b/>
      <w:sz w:val="32"/>
      <w:szCs w:val="32"/>
      <w:lang w:eastAsia="en-US"/>
    </w:rPr>
  </w:style>
  <w:style w:type="character" w:customStyle="1" w:styleId="affffff6">
    <w:name w:val="Титульная Знак"/>
    <w:link w:val="affffff5"/>
    <w:rsid w:val="00B7638B"/>
    <w:rPr>
      <w:b/>
      <w:sz w:val="32"/>
      <w:szCs w:val="32"/>
      <w:lang w:eastAsia="en-US"/>
    </w:rPr>
  </w:style>
  <w:style w:type="paragraph" w:customStyle="1" w:styleId="affffff7">
    <w:name w:val="Рамка_ГОСТ"/>
    <w:basedOn w:val="af8"/>
    <w:link w:val="affffff8"/>
    <w:qFormat/>
    <w:rsid w:val="00B7638B"/>
    <w:pPr>
      <w:spacing w:after="120"/>
      <w:jc w:val="center"/>
    </w:pPr>
    <w:rPr>
      <w:rFonts w:ascii="GOST type A" w:hAnsi="GOST type A"/>
      <w:i/>
      <w:smallCaps/>
      <w:lang w:eastAsia="en-US"/>
    </w:rPr>
  </w:style>
  <w:style w:type="character" w:customStyle="1" w:styleId="affffff8">
    <w:name w:val="Рамка_ГОСТ Знак"/>
    <w:link w:val="affffff7"/>
    <w:rsid w:val="00B7638B"/>
    <w:rPr>
      <w:rFonts w:ascii="GOST type A" w:hAnsi="GOST type A"/>
      <w:i/>
      <w:smallCaps/>
      <w:sz w:val="28"/>
      <w:szCs w:val="24"/>
      <w:lang w:eastAsia="en-US"/>
    </w:rPr>
  </w:style>
  <w:style w:type="paragraph" w:customStyle="1" w:styleId="af4">
    <w:name w:val="Одноуровневый список"/>
    <w:basedOn w:val="af8"/>
    <w:link w:val="affffff9"/>
    <w:qFormat/>
    <w:rsid w:val="00B7638B"/>
    <w:pPr>
      <w:numPr>
        <w:numId w:val="32"/>
      </w:numPr>
      <w:ind w:left="1418" w:hanging="567"/>
      <w:contextualSpacing/>
    </w:pPr>
    <w:rPr>
      <w:rFonts w:eastAsia="Calibri"/>
      <w:sz w:val="24"/>
      <w:lang w:eastAsia="en-US"/>
    </w:rPr>
  </w:style>
  <w:style w:type="paragraph" w:customStyle="1" w:styleId="af1">
    <w:name w:val="Многоуровневый нумер."/>
    <w:basedOn w:val="af4"/>
    <w:link w:val="affffffa"/>
    <w:qFormat/>
    <w:rsid w:val="00B7638B"/>
    <w:pPr>
      <w:numPr>
        <w:numId w:val="33"/>
      </w:numPr>
    </w:pPr>
  </w:style>
  <w:style w:type="paragraph" w:customStyle="1" w:styleId="affffffb">
    <w:name w:val="Примечание"/>
    <w:basedOn w:val="af9"/>
    <w:next w:val="af9"/>
    <w:link w:val="affffffc"/>
    <w:qFormat/>
    <w:rsid w:val="00B7638B"/>
  </w:style>
  <w:style w:type="character" w:customStyle="1" w:styleId="affffff9">
    <w:name w:val="Одноуровневый список Знак"/>
    <w:link w:val="af4"/>
    <w:rsid w:val="00B7638B"/>
    <w:rPr>
      <w:rFonts w:eastAsia="Calibri"/>
      <w:sz w:val="24"/>
      <w:szCs w:val="24"/>
      <w:lang w:eastAsia="en-US"/>
    </w:rPr>
  </w:style>
  <w:style w:type="character" w:customStyle="1" w:styleId="affffffa">
    <w:name w:val="Многоуровневый нумер. Знак"/>
    <w:basedOn w:val="affffff9"/>
    <w:link w:val="af1"/>
    <w:rsid w:val="00B7638B"/>
    <w:rPr>
      <w:rFonts w:eastAsia="Calibri"/>
      <w:sz w:val="24"/>
      <w:szCs w:val="24"/>
      <w:lang w:eastAsia="en-US"/>
    </w:rPr>
  </w:style>
  <w:style w:type="paragraph" w:customStyle="1" w:styleId="a6">
    <w:name w:val="Примечания"/>
    <w:basedOn w:val="affffffb"/>
    <w:next w:val="af9"/>
    <w:link w:val="affffffd"/>
    <w:qFormat/>
    <w:rsid w:val="00B7638B"/>
    <w:pPr>
      <w:numPr>
        <w:numId w:val="34"/>
      </w:numPr>
      <w:ind w:left="1418" w:hanging="567"/>
    </w:pPr>
  </w:style>
  <w:style w:type="character" w:customStyle="1" w:styleId="affffffc">
    <w:name w:val="Примечание Знак"/>
    <w:basedOn w:val="affffe"/>
    <w:link w:val="affffffb"/>
    <w:rsid w:val="00B7638B"/>
    <w:rPr>
      <w:rFonts w:cs="Arial"/>
      <w:color w:val="000000"/>
      <w:sz w:val="24"/>
      <w:shd w:val="clear" w:color="auto" w:fill="FFFFFF"/>
    </w:rPr>
  </w:style>
  <w:style w:type="paragraph" w:customStyle="1" w:styleId="affffffe">
    <w:name w:val="Содержание"/>
    <w:basedOn w:val="af9"/>
    <w:next w:val="af9"/>
    <w:link w:val="afffffff"/>
    <w:qFormat/>
    <w:rsid w:val="00B7638B"/>
    <w:pPr>
      <w:jc w:val="center"/>
    </w:pPr>
    <w:rPr>
      <w:b/>
    </w:rPr>
  </w:style>
  <w:style w:type="character" w:customStyle="1" w:styleId="affffffd">
    <w:name w:val="Примечания Знак"/>
    <w:basedOn w:val="affffffc"/>
    <w:link w:val="a6"/>
    <w:rsid w:val="00B7638B"/>
    <w:rPr>
      <w:rFonts w:cs="Arial"/>
      <w:color w:val="000000"/>
      <w:sz w:val="28"/>
      <w:shd w:val="clear" w:color="auto" w:fill="FFFFFF"/>
    </w:rPr>
  </w:style>
  <w:style w:type="paragraph" w:customStyle="1" w:styleId="afffffff0">
    <w:name w:val="Перечень сокращений"/>
    <w:basedOn w:val="affffffe"/>
    <w:next w:val="af9"/>
    <w:link w:val="afffffff1"/>
    <w:qFormat/>
    <w:rsid w:val="00B7638B"/>
    <w:pPr>
      <w:spacing w:before="240" w:after="120"/>
    </w:pPr>
  </w:style>
  <w:style w:type="character" w:customStyle="1" w:styleId="afffffff">
    <w:name w:val="Содержание Знак"/>
    <w:link w:val="affffffe"/>
    <w:rsid w:val="00B7638B"/>
    <w:rPr>
      <w:rFonts w:cs="Arial"/>
      <w:b/>
      <w:color w:val="000000"/>
      <w:sz w:val="24"/>
      <w:shd w:val="clear" w:color="auto" w:fill="FFFFFF"/>
    </w:rPr>
  </w:style>
  <w:style w:type="paragraph" w:customStyle="1" w:styleId="afffffff2">
    <w:name w:val="Название рисунка"/>
    <w:basedOn w:val="af9"/>
    <w:next w:val="af9"/>
    <w:link w:val="afffffff3"/>
    <w:qFormat/>
    <w:rsid w:val="00B7638B"/>
    <w:pPr>
      <w:ind w:firstLine="0"/>
      <w:jc w:val="center"/>
    </w:pPr>
  </w:style>
  <w:style w:type="character" w:customStyle="1" w:styleId="afffffff1">
    <w:name w:val="Перечень сокращений Знак"/>
    <w:basedOn w:val="afffffff"/>
    <w:link w:val="afffffff0"/>
    <w:rsid w:val="00B7638B"/>
    <w:rPr>
      <w:rFonts w:cs="Arial"/>
      <w:b/>
      <w:color w:val="000000"/>
      <w:sz w:val="24"/>
      <w:shd w:val="clear" w:color="auto" w:fill="FFFFFF"/>
    </w:rPr>
  </w:style>
  <w:style w:type="character" w:customStyle="1" w:styleId="afffffff3">
    <w:name w:val="Название рисунка Знак"/>
    <w:basedOn w:val="affffe"/>
    <w:link w:val="afffffff2"/>
    <w:rsid w:val="00B7638B"/>
    <w:rPr>
      <w:rFonts w:cs="Arial"/>
      <w:color w:val="000000"/>
      <w:sz w:val="24"/>
      <w:shd w:val="clear" w:color="auto" w:fill="FFFFFF"/>
    </w:rPr>
  </w:style>
  <w:style w:type="paragraph" w:customStyle="1" w:styleId="1-">
    <w:name w:val="Таблица 1 - Название"/>
    <w:basedOn w:val="af8"/>
    <w:link w:val="1-0"/>
    <w:qFormat/>
    <w:rsid w:val="00B7638B"/>
    <w:pPr>
      <w:ind w:firstLine="851"/>
    </w:pPr>
    <w:rPr>
      <w:sz w:val="24"/>
    </w:rPr>
  </w:style>
  <w:style w:type="paragraph" w:customStyle="1" w:styleId="afffffff4">
    <w:name w:val="Продолжение табл"/>
    <w:basedOn w:val="af8"/>
    <w:link w:val="afffffff5"/>
    <w:qFormat/>
    <w:rsid w:val="00B7638B"/>
    <w:pPr>
      <w:ind w:firstLine="851"/>
    </w:pPr>
    <w:rPr>
      <w:i/>
      <w:sz w:val="24"/>
    </w:rPr>
  </w:style>
  <w:style w:type="character" w:customStyle="1" w:styleId="1-0">
    <w:name w:val="Таблица 1 - Название Знак"/>
    <w:link w:val="1-"/>
    <w:rsid w:val="00B7638B"/>
    <w:rPr>
      <w:sz w:val="24"/>
      <w:szCs w:val="24"/>
    </w:rPr>
  </w:style>
  <w:style w:type="paragraph" w:customStyle="1" w:styleId="afffffd">
    <w:name w:val="Таблица_содержание"/>
    <w:basedOn w:val="af8"/>
    <w:link w:val="afffffff6"/>
    <w:qFormat/>
    <w:rsid w:val="00B7638B"/>
    <w:pPr>
      <w:spacing w:line="240" w:lineRule="auto"/>
      <w:contextualSpacing/>
    </w:pPr>
    <w:rPr>
      <w:rFonts w:eastAsia="Calibri"/>
      <w:sz w:val="20"/>
      <w:lang w:eastAsia="en-US"/>
    </w:rPr>
  </w:style>
  <w:style w:type="character" w:customStyle="1" w:styleId="afffffff5">
    <w:name w:val="Продолжение табл Знак"/>
    <w:link w:val="afffffff4"/>
    <w:rsid w:val="00B7638B"/>
    <w:rPr>
      <w:i/>
      <w:sz w:val="24"/>
      <w:szCs w:val="24"/>
    </w:rPr>
  </w:style>
  <w:style w:type="paragraph" w:customStyle="1" w:styleId="afffffff7">
    <w:name w:val="Приложение"/>
    <w:basedOn w:val="afffffff0"/>
    <w:next w:val="af9"/>
    <w:link w:val="afffffff8"/>
    <w:rsid w:val="00B7638B"/>
    <w:pPr>
      <w:pageBreakBefore/>
      <w:ind w:firstLine="0"/>
    </w:pPr>
  </w:style>
  <w:style w:type="character" w:customStyle="1" w:styleId="afffffff6">
    <w:name w:val="Таблица_содержание Знак"/>
    <w:link w:val="afffffd"/>
    <w:rsid w:val="00B7638B"/>
    <w:rPr>
      <w:rFonts w:eastAsia="Calibri"/>
      <w:szCs w:val="24"/>
      <w:lang w:eastAsia="en-US"/>
    </w:rPr>
  </w:style>
  <w:style w:type="paragraph" w:customStyle="1" w:styleId="afffffff9">
    <w:name w:val="Название приложения"/>
    <w:basedOn w:val="af9"/>
    <w:next w:val="af9"/>
    <w:link w:val="afffffffa"/>
    <w:qFormat/>
    <w:rsid w:val="00B7638B"/>
    <w:pPr>
      <w:pageBreakBefore/>
      <w:spacing w:before="240" w:after="120"/>
      <w:jc w:val="center"/>
      <w:outlineLvl w:val="0"/>
    </w:pPr>
    <w:rPr>
      <w:b/>
    </w:rPr>
  </w:style>
  <w:style w:type="character" w:customStyle="1" w:styleId="afffffff8">
    <w:name w:val="Приложение Знак"/>
    <w:basedOn w:val="afffffff1"/>
    <w:link w:val="afffffff7"/>
    <w:rsid w:val="00B7638B"/>
    <w:rPr>
      <w:rFonts w:cs="Arial"/>
      <w:b/>
      <w:color w:val="000000"/>
      <w:sz w:val="24"/>
      <w:shd w:val="clear" w:color="auto" w:fill="FFFFFF"/>
    </w:rPr>
  </w:style>
  <w:style w:type="character" w:customStyle="1" w:styleId="afffffffa">
    <w:name w:val="Название приложения Знак"/>
    <w:link w:val="afffffff9"/>
    <w:rsid w:val="00B7638B"/>
    <w:rPr>
      <w:rFonts w:cs="Arial"/>
      <w:b/>
      <w:color w:val="000000"/>
      <w:sz w:val="24"/>
      <w:shd w:val="clear" w:color="auto" w:fill="FFFFFF"/>
    </w:rPr>
  </w:style>
  <w:style w:type="paragraph" w:customStyle="1" w:styleId="afffffffb">
    <w:name w:val="Шапка табл"/>
    <w:basedOn w:val="afffffd"/>
    <w:link w:val="afffffffc"/>
    <w:qFormat/>
    <w:rsid w:val="00B7638B"/>
    <w:pPr>
      <w:jc w:val="center"/>
    </w:pPr>
    <w:rPr>
      <w:b/>
      <w:sz w:val="24"/>
    </w:rPr>
  </w:style>
  <w:style w:type="paragraph" w:customStyle="1" w:styleId="afffffffd">
    <w:name w:val="Табл_маркир_список"/>
    <w:basedOn w:val="a0"/>
    <w:link w:val="afffffffe"/>
    <w:autoRedefine/>
    <w:qFormat/>
    <w:rsid w:val="00F73A08"/>
    <w:pPr>
      <w:spacing w:line="360" w:lineRule="auto"/>
      <w:ind w:left="2912"/>
    </w:pPr>
    <w:rPr>
      <w:sz w:val="28"/>
    </w:rPr>
  </w:style>
  <w:style w:type="character" w:customStyle="1" w:styleId="afffffffc">
    <w:name w:val="Шапка табл Знак"/>
    <w:basedOn w:val="afffffff6"/>
    <w:link w:val="afffffffb"/>
    <w:rsid w:val="00B7638B"/>
    <w:rPr>
      <w:rFonts w:eastAsia="Calibri"/>
      <w:b/>
      <w:sz w:val="24"/>
      <w:szCs w:val="24"/>
      <w:lang w:eastAsia="en-US"/>
    </w:rPr>
  </w:style>
  <w:style w:type="paragraph" w:customStyle="1" w:styleId="af">
    <w:name w:val="Табл_нумер_список"/>
    <w:basedOn w:val="affffff4"/>
    <w:qFormat/>
    <w:rsid w:val="00B7638B"/>
    <w:pPr>
      <w:numPr>
        <w:numId w:val="36"/>
      </w:numPr>
      <w:spacing w:line="240" w:lineRule="auto"/>
      <w:ind w:left="0" w:firstLine="0"/>
    </w:pPr>
    <w:rPr>
      <w:sz w:val="20"/>
    </w:rPr>
  </w:style>
  <w:style w:type="character" w:customStyle="1" w:styleId="afff7">
    <w:name w:val="Маркированный список Знак"/>
    <w:aliases w:val="List Bullet 1 Знак,UL Знак"/>
    <w:basedOn w:val="afa"/>
    <w:link w:val="a"/>
    <w:rsid w:val="00B7638B"/>
    <w:rPr>
      <w:sz w:val="24"/>
      <w:szCs w:val="24"/>
    </w:rPr>
  </w:style>
  <w:style w:type="character" w:customStyle="1" w:styleId="afffffffe">
    <w:name w:val="Табл_маркир_список Знак"/>
    <w:basedOn w:val="afffff"/>
    <w:link w:val="afffffffd"/>
    <w:rsid w:val="00F73A08"/>
    <w:rPr>
      <w:sz w:val="28"/>
      <w:szCs w:val="24"/>
    </w:rPr>
  </w:style>
  <w:style w:type="paragraph" w:customStyle="1" w:styleId="H21">
    <w:name w:val="H21"/>
    <w:basedOn w:val="21"/>
    <w:link w:val="H210"/>
    <w:qFormat/>
    <w:rsid w:val="008A5FD9"/>
    <w:pPr>
      <w:numPr>
        <w:numId w:val="19"/>
      </w:numPr>
    </w:pPr>
  </w:style>
  <w:style w:type="paragraph" w:customStyle="1" w:styleId="1normal">
    <w:name w:val="Заголовок 1 normal"/>
    <w:basedOn w:val="11"/>
    <w:link w:val="1normal0"/>
    <w:autoRedefine/>
    <w:qFormat/>
    <w:rsid w:val="00D06C73"/>
    <w:pPr>
      <w:spacing w:before="0" w:after="0"/>
      <w:ind w:firstLine="709"/>
    </w:pPr>
  </w:style>
  <w:style w:type="character" w:customStyle="1" w:styleId="H210">
    <w:name w:val="H21 Знак"/>
    <w:basedOn w:val="22"/>
    <w:link w:val="H21"/>
    <w:rsid w:val="008A5FD9"/>
    <w:rPr>
      <w:sz w:val="28"/>
      <w:szCs w:val="28"/>
      <w:lang w:val="x-none" w:eastAsia="x-none"/>
    </w:rPr>
  </w:style>
  <w:style w:type="paragraph" w:customStyle="1" w:styleId="2normal">
    <w:name w:val="Заголовок 2 normal"/>
    <w:basedOn w:val="21"/>
    <w:link w:val="2normal0"/>
    <w:autoRedefine/>
    <w:qFormat/>
    <w:rsid w:val="00AA7962"/>
    <w:pPr>
      <w:spacing w:before="0"/>
      <w:ind w:left="709" w:firstLine="0"/>
    </w:pPr>
    <w:rPr>
      <w:b/>
    </w:rPr>
  </w:style>
  <w:style w:type="character" w:customStyle="1" w:styleId="1normal0">
    <w:name w:val="Заголовок 1 normal Знак"/>
    <w:basedOn w:val="12"/>
    <w:link w:val="1normal"/>
    <w:rsid w:val="00D06C73"/>
    <w:rPr>
      <w:b/>
      <w:bCs/>
      <w:iCs/>
      <w:kern w:val="32"/>
      <w:sz w:val="28"/>
      <w:szCs w:val="26"/>
      <w:lang w:eastAsia="x-none"/>
    </w:rPr>
  </w:style>
  <w:style w:type="paragraph" w:styleId="affffffff">
    <w:name w:val="TOC Heading"/>
    <w:basedOn w:val="11"/>
    <w:next w:val="af8"/>
    <w:uiPriority w:val="39"/>
    <w:unhideWhenUsed/>
    <w:qFormat/>
    <w:rsid w:val="00E90783"/>
    <w:pPr>
      <w:keepLines/>
      <w:pageBreakBefore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iCs w:val="0"/>
      <w:color w:val="2E74B5" w:themeColor="accent1" w:themeShade="BF"/>
      <w:kern w:val="0"/>
      <w:sz w:val="32"/>
      <w:szCs w:val="32"/>
      <w:lang w:eastAsia="ru-RU"/>
    </w:rPr>
  </w:style>
  <w:style w:type="character" w:customStyle="1" w:styleId="2normal0">
    <w:name w:val="Заголовок 2 normal Знак"/>
    <w:basedOn w:val="22"/>
    <w:link w:val="2normal"/>
    <w:rsid w:val="00AA7962"/>
    <w:rPr>
      <w:b/>
      <w:sz w:val="28"/>
      <w:szCs w:val="28"/>
      <w:lang w:val="x-none" w:eastAsia="x-none"/>
    </w:rPr>
  </w:style>
  <w:style w:type="paragraph" w:customStyle="1" w:styleId="3normal">
    <w:name w:val="Заголовок 3 normal"/>
    <w:basedOn w:val="2normal"/>
    <w:link w:val="3normal0"/>
    <w:qFormat/>
    <w:rsid w:val="00286D7A"/>
    <w:pPr>
      <w:ind w:left="2062" w:hanging="720"/>
    </w:pPr>
    <w:rPr>
      <w:sz w:val="24"/>
    </w:rPr>
  </w:style>
  <w:style w:type="character" w:customStyle="1" w:styleId="3normal0">
    <w:name w:val="Заголовок 3 normal Знак"/>
    <w:basedOn w:val="2normal0"/>
    <w:link w:val="3normal"/>
    <w:rsid w:val="00286D7A"/>
    <w:rPr>
      <w:b/>
      <w:bCs w:val="0"/>
      <w:sz w:val="24"/>
      <w:szCs w:val="28"/>
      <w:lang w:val="x-none" w:eastAsia="x-none"/>
    </w:rPr>
  </w:style>
  <w:style w:type="paragraph" w:customStyle="1" w:styleId="TableHeading0">
    <w:name w:val="Table_Heading"/>
    <w:basedOn w:val="af8"/>
    <w:qFormat/>
    <w:rsid w:val="00251459"/>
    <w:pPr>
      <w:spacing w:before="40" w:after="40"/>
    </w:pPr>
    <w:rPr>
      <w:rFonts w:ascii="Calibri" w:eastAsia="Calibri" w:hAnsi="Calibri" w:cstheme="minorBidi"/>
      <w:b/>
      <w:sz w:val="22"/>
      <w:szCs w:val="22"/>
    </w:rPr>
  </w:style>
  <w:style w:type="paragraph" w:customStyle="1" w:styleId="CompanyName">
    <w:name w:val="Company Name"/>
    <w:basedOn w:val="afff2"/>
    <w:rsid w:val="007449E5"/>
    <w:pPr>
      <w:widowControl w:val="0"/>
      <w:autoSpaceDE w:val="0"/>
      <w:autoSpaceDN w:val="0"/>
      <w:spacing w:before="120" w:after="80" w:line="240" w:lineRule="auto"/>
      <w:ind w:firstLine="0"/>
    </w:pPr>
    <w:rPr>
      <w:rFonts w:ascii="Arial" w:hAnsi="Arial" w:cs="Arial"/>
      <w:b/>
      <w:bCs/>
      <w:szCs w:val="28"/>
    </w:rPr>
  </w:style>
  <w:style w:type="paragraph" w:customStyle="1" w:styleId="3-">
    <w:name w:val="Пункт 3-го уровня"/>
    <w:basedOn w:val="31"/>
    <w:next w:val="af8"/>
    <w:link w:val="3-0"/>
    <w:rsid w:val="007449E5"/>
    <w:pPr>
      <w:numPr>
        <w:ilvl w:val="2"/>
      </w:numPr>
      <w:tabs>
        <w:tab w:val="clear" w:pos="1701"/>
        <w:tab w:val="left" w:pos="1843"/>
      </w:tabs>
      <w:spacing w:before="0" w:line="240" w:lineRule="auto"/>
      <w:ind w:left="341" w:right="170" w:hanging="341"/>
    </w:pPr>
    <w:rPr>
      <w:rFonts w:ascii="Arial" w:hAnsi="Arial"/>
      <w:sz w:val="20"/>
      <w:szCs w:val="20"/>
      <w:lang w:val="ru-RU" w:eastAsia="ru-RU"/>
    </w:rPr>
  </w:style>
  <w:style w:type="character" w:customStyle="1" w:styleId="3-0">
    <w:name w:val="Пункт 3-го уровня Знак"/>
    <w:link w:val="3-"/>
    <w:locked/>
    <w:rsid w:val="007449E5"/>
    <w:rPr>
      <w:rFonts w:ascii="Arial" w:hAnsi="Arial"/>
    </w:rPr>
  </w:style>
  <w:style w:type="paragraph" w:customStyle="1" w:styleId="affffffff0">
    <w:name w:val="Титульный лист"/>
    <w:basedOn w:val="af8"/>
    <w:rsid w:val="009B590F"/>
    <w:pPr>
      <w:ind w:left="709" w:right="284"/>
      <w:jc w:val="center"/>
    </w:pPr>
    <w:rPr>
      <w:rFonts w:ascii="Arial" w:hAnsi="Arial"/>
    </w:rPr>
  </w:style>
  <w:style w:type="numbering" w:customStyle="1" w:styleId="LFO50">
    <w:name w:val="LFO50"/>
    <w:basedOn w:val="afc"/>
    <w:rsid w:val="005A6613"/>
    <w:pPr>
      <w:numPr>
        <w:numId w:val="37"/>
      </w:numPr>
    </w:pPr>
  </w:style>
  <w:style w:type="paragraph" w:customStyle="1" w:styleId="ConsPlusNormal">
    <w:name w:val="ConsPlusNormal"/>
    <w:link w:val="ConsPlusNormal0"/>
    <w:rsid w:val="00BE1345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BE1345"/>
    <w:rPr>
      <w:rFonts w:eastAsia="Calibri"/>
      <w:sz w:val="22"/>
      <w:szCs w:val="22"/>
      <w:lang w:eastAsia="en-US"/>
    </w:rPr>
  </w:style>
  <w:style w:type="character" w:customStyle="1" w:styleId="FontStyle18">
    <w:name w:val="Font Style18"/>
    <w:uiPriority w:val="99"/>
    <w:rsid w:val="0075236D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f8"/>
    <w:uiPriority w:val="99"/>
    <w:rsid w:val="0075236D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</w:rPr>
  </w:style>
  <w:style w:type="paragraph" w:customStyle="1" w:styleId="Style6">
    <w:name w:val="Style6"/>
    <w:basedOn w:val="af8"/>
    <w:uiPriority w:val="99"/>
    <w:rsid w:val="0075236D"/>
    <w:pPr>
      <w:widowControl w:val="0"/>
      <w:autoSpaceDE w:val="0"/>
      <w:autoSpaceDN w:val="0"/>
      <w:adjustRightInd w:val="0"/>
      <w:spacing w:line="274" w:lineRule="exact"/>
      <w:jc w:val="left"/>
    </w:pPr>
    <w:rPr>
      <w:sz w:val="24"/>
    </w:rPr>
  </w:style>
  <w:style w:type="paragraph" w:customStyle="1" w:styleId="affffffff1">
    <w:name w:val="___Основной"/>
    <w:basedOn w:val="af8"/>
    <w:link w:val="affffffff2"/>
    <w:qFormat/>
    <w:rsid w:val="00DB6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567"/>
    </w:pPr>
    <w:rPr>
      <w:sz w:val="24"/>
    </w:rPr>
  </w:style>
  <w:style w:type="character" w:customStyle="1" w:styleId="affffffff2">
    <w:name w:val="___Основной Знак"/>
    <w:link w:val="affffffff1"/>
    <w:rsid w:val="00DB68DF"/>
    <w:rPr>
      <w:sz w:val="24"/>
      <w:szCs w:val="24"/>
    </w:rPr>
  </w:style>
  <w:style w:type="character" w:customStyle="1" w:styleId="affffffff3">
    <w:name w:val="_Табл_Заголовок Знак"/>
    <w:link w:val="affffffff4"/>
    <w:rsid w:val="00C64EB9"/>
    <w:rPr>
      <w:b/>
      <w:sz w:val="24"/>
      <w:szCs w:val="24"/>
    </w:rPr>
  </w:style>
  <w:style w:type="paragraph" w:customStyle="1" w:styleId="affffffff4">
    <w:name w:val="_Табл_Заголовок"/>
    <w:basedOn w:val="af8"/>
    <w:link w:val="affffffff3"/>
    <w:qFormat/>
    <w:rsid w:val="00C64EB9"/>
    <w:pPr>
      <w:keepNext/>
      <w:spacing w:before="120" w:after="120" w:line="240" w:lineRule="auto"/>
      <w:jc w:val="center"/>
    </w:pPr>
    <w:rPr>
      <w:b/>
      <w:sz w:val="24"/>
    </w:rPr>
  </w:style>
  <w:style w:type="paragraph" w:customStyle="1" w:styleId="a4">
    <w:name w:val="_Примечание_нумерованное"/>
    <w:basedOn w:val="af8"/>
    <w:qFormat/>
    <w:rsid w:val="00C64EB9"/>
    <w:pPr>
      <w:numPr>
        <w:numId w:val="39"/>
      </w:numPr>
    </w:pPr>
  </w:style>
  <w:style w:type="paragraph" w:customStyle="1" w:styleId="affffffff5">
    <w:name w:val="_Табл_Текст_лев"/>
    <w:basedOn w:val="af8"/>
    <w:link w:val="affffffff6"/>
    <w:autoRedefine/>
    <w:qFormat/>
    <w:rsid w:val="00C64EB9"/>
    <w:pPr>
      <w:widowControl w:val="0"/>
      <w:spacing w:line="240" w:lineRule="auto"/>
      <w:jc w:val="left"/>
    </w:pPr>
    <w:rPr>
      <w:sz w:val="24"/>
      <w:szCs w:val="20"/>
    </w:rPr>
  </w:style>
  <w:style w:type="character" w:customStyle="1" w:styleId="affffffff6">
    <w:name w:val="_Табл_Текст_лев Знак"/>
    <w:link w:val="affffffff5"/>
    <w:rsid w:val="00C64EB9"/>
    <w:rPr>
      <w:sz w:val="24"/>
    </w:rPr>
  </w:style>
  <w:style w:type="paragraph" w:customStyle="1" w:styleId="affffffff7">
    <w:name w:val="_Табл_Текст_по_ширине"/>
    <w:basedOn w:val="affffffff5"/>
    <w:qFormat/>
    <w:rsid w:val="00C64EB9"/>
    <w:pPr>
      <w:jc w:val="both"/>
    </w:pPr>
  </w:style>
  <w:style w:type="paragraph" w:customStyle="1" w:styleId="affffffff8">
    <w:name w:val="Таблица_наименование"/>
    <w:basedOn w:val="af8"/>
    <w:link w:val="affffffff9"/>
    <w:autoRedefine/>
    <w:qFormat/>
    <w:rsid w:val="007B7F51"/>
    <w:pPr>
      <w:spacing w:line="240" w:lineRule="auto"/>
      <w:jc w:val="center"/>
    </w:pPr>
    <w:rPr>
      <w:rFonts w:cs="Arial"/>
      <w:color w:val="000000"/>
      <w:sz w:val="24"/>
    </w:rPr>
  </w:style>
  <w:style w:type="character" w:customStyle="1" w:styleId="affffffff9">
    <w:name w:val="Таблица_наименование Знак"/>
    <w:basedOn w:val="affffe"/>
    <w:link w:val="affffffff8"/>
    <w:rsid w:val="007B7F51"/>
    <w:rPr>
      <w:rFonts w:cs="Arial"/>
      <w:color w:val="000000"/>
      <w:sz w:val="24"/>
      <w:szCs w:val="24"/>
      <w:shd w:val="clear" w:color="auto" w:fill="FFFFFF"/>
    </w:rPr>
  </w:style>
  <w:style w:type="paragraph" w:customStyle="1" w:styleId="34-">
    <w:name w:val="Сф34-Обычный"/>
    <w:qFormat/>
    <w:rsid w:val="001B0EEF"/>
    <w:pPr>
      <w:spacing w:line="360" w:lineRule="auto"/>
      <w:ind w:firstLine="709"/>
      <w:jc w:val="both"/>
    </w:pPr>
    <w:rPr>
      <w:rFonts w:eastAsiaTheme="minorHAnsi"/>
      <w:sz w:val="28"/>
      <w:szCs w:val="28"/>
      <w:lang w:eastAsia="en-US"/>
    </w:rPr>
  </w:style>
  <w:style w:type="paragraph" w:customStyle="1" w:styleId="34---1">
    <w:name w:val="Сф34-Спис-Марк-1"/>
    <w:basedOn w:val="34-"/>
    <w:qFormat/>
    <w:rsid w:val="001B0EEF"/>
    <w:pPr>
      <w:numPr>
        <w:numId w:val="40"/>
      </w:numPr>
    </w:pPr>
  </w:style>
  <w:style w:type="paragraph" w:customStyle="1" w:styleId="34---2">
    <w:name w:val="Сф34-Спис-Марк-2"/>
    <w:basedOn w:val="34---1"/>
    <w:qFormat/>
    <w:rsid w:val="001B0EEF"/>
    <w:pPr>
      <w:numPr>
        <w:ilvl w:val="1"/>
      </w:numPr>
      <w:tabs>
        <w:tab w:val="left" w:pos="1418"/>
      </w:tabs>
    </w:pPr>
  </w:style>
  <w:style w:type="paragraph" w:customStyle="1" w:styleId="34---3">
    <w:name w:val="Сф34-Спис-Марк-3"/>
    <w:basedOn w:val="34---2"/>
    <w:qFormat/>
    <w:rsid w:val="001B0EEF"/>
    <w:pPr>
      <w:numPr>
        <w:ilvl w:val="2"/>
      </w:numPr>
      <w:tabs>
        <w:tab w:val="left" w:pos="1701"/>
      </w:tabs>
    </w:pPr>
  </w:style>
  <w:style w:type="paragraph" w:customStyle="1" w:styleId="34---10">
    <w:name w:val="Сф34-Спис-Нум-1"/>
    <w:basedOn w:val="34-"/>
    <w:qFormat/>
    <w:rsid w:val="003D6B0A"/>
    <w:pPr>
      <w:numPr>
        <w:numId w:val="43"/>
      </w:numPr>
    </w:pPr>
  </w:style>
  <w:style w:type="paragraph" w:customStyle="1" w:styleId="34---20">
    <w:name w:val="Сф34-Спис-Нум-2"/>
    <w:basedOn w:val="34-"/>
    <w:qFormat/>
    <w:rsid w:val="003D6B0A"/>
    <w:pPr>
      <w:numPr>
        <w:ilvl w:val="1"/>
        <w:numId w:val="43"/>
      </w:numPr>
    </w:pPr>
  </w:style>
  <w:style w:type="paragraph" w:customStyle="1" w:styleId="34---30">
    <w:name w:val="Сф34-Спис-Нум-3"/>
    <w:basedOn w:val="34-"/>
    <w:qFormat/>
    <w:rsid w:val="003D6B0A"/>
    <w:pPr>
      <w:numPr>
        <w:ilvl w:val="2"/>
        <w:numId w:val="43"/>
      </w:numPr>
    </w:pPr>
  </w:style>
  <w:style w:type="paragraph" w:customStyle="1" w:styleId="34-0">
    <w:name w:val="Сф34-Рисунок"/>
    <w:next w:val="34--"/>
    <w:qFormat/>
    <w:rsid w:val="005B4D08"/>
    <w:pPr>
      <w:keepNext/>
      <w:keepLines/>
      <w:spacing w:before="120" w:line="360" w:lineRule="auto"/>
      <w:jc w:val="center"/>
    </w:pPr>
    <w:rPr>
      <w:sz w:val="28"/>
      <w:szCs w:val="24"/>
    </w:rPr>
  </w:style>
  <w:style w:type="paragraph" w:customStyle="1" w:styleId="34--">
    <w:name w:val="Сф34-Рисунок-Назв"/>
    <w:basedOn w:val="aff2"/>
    <w:next w:val="34-"/>
    <w:qFormat/>
    <w:rsid w:val="005B4D08"/>
    <w:pPr>
      <w:keepLines/>
      <w:spacing w:before="0"/>
      <w:jc w:val="center"/>
    </w:pPr>
    <w:rPr>
      <w:rFonts w:eastAsiaTheme="minorHAnsi"/>
      <w:b w:val="0"/>
      <w:bCs w:val="0"/>
      <w:iCs/>
      <w:szCs w:val="28"/>
      <w:lang w:eastAsia="en-US"/>
    </w:rPr>
  </w:style>
  <w:style w:type="paragraph" w:customStyle="1" w:styleId="1">
    <w:name w:val="_Маркированный список уровня 1"/>
    <w:basedOn w:val="af8"/>
    <w:link w:val="1c"/>
    <w:qFormat/>
    <w:rsid w:val="00FA1EDC"/>
    <w:pPr>
      <w:numPr>
        <w:numId w:val="44"/>
      </w:numPr>
      <w:tabs>
        <w:tab w:val="left" w:pos="1134"/>
      </w:tabs>
      <w:autoSpaceDN w:val="0"/>
      <w:adjustRightInd w:val="0"/>
      <w:textAlignment w:val="baseline"/>
    </w:pPr>
  </w:style>
  <w:style w:type="character" w:customStyle="1" w:styleId="1c">
    <w:name w:val="_Маркированный список уровня 1 Знак"/>
    <w:link w:val="1"/>
    <w:rsid w:val="00FA1EDC"/>
    <w:rPr>
      <w:sz w:val="28"/>
      <w:szCs w:val="24"/>
    </w:rPr>
  </w:style>
  <w:style w:type="paragraph" w:customStyle="1" w:styleId="msonormalcxspmiddle">
    <w:name w:val="msonormalcxspmiddle"/>
    <w:basedOn w:val="af8"/>
    <w:qFormat/>
    <w:rsid w:val="00705EAE"/>
    <w:pPr>
      <w:spacing w:before="100" w:beforeAutospacing="1" w:after="100" w:afterAutospacing="1" w:line="240" w:lineRule="auto"/>
      <w:jc w:val="left"/>
    </w:pPr>
    <w:rPr>
      <w:sz w:val="24"/>
    </w:rPr>
  </w:style>
  <w:style w:type="table" w:customStyle="1" w:styleId="34-1">
    <w:name w:val="Сф34-Таблица"/>
    <w:basedOn w:val="afb"/>
    <w:uiPriority w:val="99"/>
    <w:rsid w:val="00705EAE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keepLines w:val="0"/>
        <w:pageBreakBefore w:val="0"/>
        <w:widowControl w:val="0"/>
        <w:suppressLineNumbers/>
        <w:suppressAutoHyphens/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tblPr/>
      <w:trPr>
        <w:cantSplit/>
        <w:tblHeader/>
      </w:trPr>
      <w:tcPr>
        <w:vAlign w:val="center"/>
      </w:tcPr>
    </w:tblStylePr>
  </w:style>
  <w:style w:type="paragraph" w:customStyle="1" w:styleId="34--0">
    <w:name w:val="Сф34-Таблица-Шапка"/>
    <w:qFormat/>
    <w:rsid w:val="00705EAE"/>
    <w:pPr>
      <w:keepNext/>
      <w:keepLines/>
      <w:spacing w:before="80" w:after="80"/>
      <w:jc w:val="center"/>
    </w:pPr>
    <w:rPr>
      <w:sz w:val="24"/>
      <w:szCs w:val="24"/>
    </w:rPr>
  </w:style>
  <w:style w:type="paragraph" w:customStyle="1" w:styleId="34---">
    <w:name w:val="Сф34-Табл-Текст-Основной"/>
    <w:qFormat/>
    <w:rsid w:val="00705EAE"/>
    <w:pPr>
      <w:jc w:val="both"/>
    </w:pPr>
    <w:rPr>
      <w:sz w:val="24"/>
      <w:szCs w:val="24"/>
    </w:rPr>
  </w:style>
  <w:style w:type="paragraph" w:customStyle="1" w:styleId="34---0">
    <w:name w:val="Сф34-Табл-Текст-Центр"/>
    <w:basedOn w:val="34---"/>
    <w:qFormat/>
    <w:rsid w:val="00705EAE"/>
    <w:pPr>
      <w:jc w:val="center"/>
    </w:pPr>
  </w:style>
  <w:style w:type="paragraph" w:customStyle="1" w:styleId="27">
    <w:name w:val="Стиль2"/>
    <w:basedOn w:val="a1"/>
    <w:link w:val="28"/>
    <w:qFormat/>
    <w:rsid w:val="00144786"/>
    <w:pPr>
      <w:numPr>
        <w:numId w:val="0"/>
      </w:numPr>
      <w:ind w:left="851"/>
      <w:jc w:val="center"/>
    </w:pPr>
  </w:style>
  <w:style w:type="character" w:customStyle="1" w:styleId="afff8">
    <w:name w:val="Нумерованный список Знак"/>
    <w:basedOn w:val="afa"/>
    <w:link w:val="a1"/>
    <w:rsid w:val="00144786"/>
    <w:rPr>
      <w:sz w:val="28"/>
      <w:szCs w:val="24"/>
    </w:rPr>
  </w:style>
  <w:style w:type="character" w:customStyle="1" w:styleId="28">
    <w:name w:val="Стиль2 Знак"/>
    <w:basedOn w:val="afff8"/>
    <w:link w:val="27"/>
    <w:rsid w:val="00144786"/>
    <w:rPr>
      <w:sz w:val="28"/>
      <w:szCs w:val="24"/>
    </w:rPr>
  </w:style>
  <w:style w:type="paragraph" w:customStyle="1" w:styleId="37">
    <w:name w:val="Стиль3"/>
    <w:basedOn w:val="17"/>
    <w:link w:val="38"/>
    <w:qFormat/>
    <w:rsid w:val="00144786"/>
  </w:style>
  <w:style w:type="character" w:customStyle="1" w:styleId="18">
    <w:name w:val="Стиль Заголовок 1 Знак"/>
    <w:aliases w:val=". + По ширине Перед:  12 пт Знак"/>
    <w:basedOn w:val="12"/>
    <w:link w:val="17"/>
    <w:rsid w:val="00144786"/>
    <w:rPr>
      <w:b/>
      <w:bCs/>
      <w:iCs/>
      <w:caps/>
      <w:kern w:val="32"/>
      <w:sz w:val="28"/>
      <w:szCs w:val="26"/>
      <w:lang w:eastAsia="x-none"/>
    </w:rPr>
  </w:style>
  <w:style w:type="character" w:customStyle="1" w:styleId="38">
    <w:name w:val="Стиль3 Знак"/>
    <w:basedOn w:val="18"/>
    <w:link w:val="37"/>
    <w:rsid w:val="00144786"/>
    <w:rPr>
      <w:b/>
      <w:bCs/>
      <w:iCs/>
      <w:caps/>
      <w:kern w:val="32"/>
      <w:sz w:val="28"/>
      <w:szCs w:val="26"/>
      <w:lang w:eastAsia="x-none"/>
    </w:rPr>
  </w:style>
  <w:style w:type="paragraph" w:customStyle="1" w:styleId="34--5">
    <w:name w:val="Сф34-Заголовок-5"/>
    <w:basedOn w:val="34--4"/>
    <w:next w:val="34-"/>
    <w:qFormat/>
    <w:rsid w:val="00B26D00"/>
    <w:pPr>
      <w:numPr>
        <w:ilvl w:val="4"/>
      </w:numPr>
      <w:outlineLvl w:val="4"/>
    </w:pPr>
  </w:style>
  <w:style w:type="paragraph" w:customStyle="1" w:styleId="34--1">
    <w:name w:val="Сф34-Заголовок-1"/>
    <w:basedOn w:val="34-"/>
    <w:next w:val="34-"/>
    <w:qFormat/>
    <w:rsid w:val="00B26D00"/>
    <w:pPr>
      <w:keepNext/>
      <w:keepLines/>
      <w:pageBreakBefore/>
      <w:numPr>
        <w:numId w:val="45"/>
      </w:numPr>
      <w:spacing w:before="480" w:after="480"/>
      <w:outlineLvl w:val="0"/>
    </w:pPr>
  </w:style>
  <w:style w:type="paragraph" w:customStyle="1" w:styleId="34--2">
    <w:name w:val="Сф34-Заголовок-2"/>
    <w:basedOn w:val="34--1"/>
    <w:next w:val="34-"/>
    <w:qFormat/>
    <w:rsid w:val="00B26D00"/>
    <w:pPr>
      <w:pageBreakBefore w:val="0"/>
      <w:numPr>
        <w:ilvl w:val="1"/>
      </w:numPr>
      <w:spacing w:before="240" w:after="240"/>
      <w:outlineLvl w:val="1"/>
    </w:pPr>
  </w:style>
  <w:style w:type="paragraph" w:customStyle="1" w:styleId="34--3">
    <w:name w:val="Сф34-Заголовок-3"/>
    <w:basedOn w:val="34--2"/>
    <w:next w:val="34-"/>
    <w:qFormat/>
    <w:rsid w:val="00B26D00"/>
    <w:pPr>
      <w:numPr>
        <w:ilvl w:val="2"/>
      </w:numPr>
      <w:outlineLvl w:val="2"/>
    </w:pPr>
  </w:style>
  <w:style w:type="paragraph" w:customStyle="1" w:styleId="34--4">
    <w:name w:val="Сф34-Заголовок-4"/>
    <w:basedOn w:val="34--3"/>
    <w:next w:val="34-"/>
    <w:qFormat/>
    <w:rsid w:val="00B26D00"/>
    <w:pPr>
      <w:numPr>
        <w:ilvl w:val="3"/>
      </w:numPr>
      <w:tabs>
        <w:tab w:val="clear" w:pos="1560"/>
        <w:tab w:val="num" w:pos="1701"/>
      </w:tabs>
      <w:spacing w:before="0" w:after="0"/>
      <w:ind w:left="0"/>
      <w:outlineLvl w:val="3"/>
    </w:pPr>
  </w:style>
  <w:style w:type="character" w:customStyle="1" w:styleId="1d">
    <w:name w:val="Неразрешенное упоминание1"/>
    <w:basedOn w:val="afa"/>
    <w:uiPriority w:val="99"/>
    <w:semiHidden/>
    <w:unhideWhenUsed/>
    <w:rsid w:val="00E67F3C"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fa"/>
    <w:uiPriority w:val="99"/>
    <w:semiHidden/>
    <w:unhideWhenUsed/>
    <w:rsid w:val="003459C7"/>
    <w:rPr>
      <w:color w:val="605E5C"/>
      <w:shd w:val="clear" w:color="auto" w:fill="E1DFDD"/>
    </w:rPr>
  </w:style>
  <w:style w:type="paragraph" w:customStyle="1" w:styleId="Normal4">
    <w:name w:val="Normal 4"/>
    <w:basedOn w:val="40"/>
    <w:qFormat/>
    <w:rsid w:val="00DC1905"/>
    <w:pPr>
      <w:keepNext w:val="0"/>
      <w:numPr>
        <w:ilvl w:val="3"/>
      </w:numPr>
      <w:tabs>
        <w:tab w:val="clear" w:pos="1871"/>
      </w:tabs>
      <w:spacing w:before="20" w:after="20" w:line="240" w:lineRule="auto"/>
      <w:ind w:left="1728" w:hanging="648"/>
      <w:outlineLvl w:val="9"/>
    </w:pPr>
    <w:rPr>
      <w:szCs w:val="20"/>
      <w:lang w:val="ru-RU" w:eastAsia="en-US"/>
    </w:rPr>
  </w:style>
  <w:style w:type="paragraph" w:customStyle="1" w:styleId="45">
    <w:name w:val="Стиль4"/>
    <w:basedOn w:val="af8"/>
    <w:rsid w:val="00775949"/>
    <w:pPr>
      <w:ind w:firstLine="709"/>
      <w:jc w:val="center"/>
    </w:pPr>
    <w:rPr>
      <w:szCs w:val="28"/>
    </w:rPr>
  </w:style>
  <w:style w:type="numbering" w:customStyle="1" w:styleId="1e">
    <w:name w:val="Текущий список1"/>
    <w:uiPriority w:val="99"/>
    <w:rsid w:val="00702445"/>
  </w:style>
  <w:style w:type="character" w:customStyle="1" w:styleId="KeywordTok">
    <w:name w:val="KeywordTok"/>
    <w:basedOn w:val="afa"/>
    <w:rsid w:val="00DF067C"/>
    <w:rPr>
      <w:rFonts w:ascii="Consolas" w:hAnsi="Consolas"/>
      <w:b/>
      <w:color w:val="007020"/>
      <w:sz w:val="22"/>
    </w:rPr>
  </w:style>
  <w:style w:type="character" w:customStyle="1" w:styleId="DecValTok">
    <w:name w:val="DecValTok"/>
    <w:basedOn w:val="afa"/>
    <w:rsid w:val="00DF067C"/>
    <w:rPr>
      <w:rFonts w:ascii="Consolas" w:hAnsi="Consolas"/>
      <w:color w:val="40A070"/>
      <w:sz w:val="22"/>
    </w:rPr>
  </w:style>
  <w:style w:type="character" w:customStyle="1" w:styleId="StringTok">
    <w:name w:val="StringTok"/>
    <w:basedOn w:val="afa"/>
    <w:rsid w:val="00DF067C"/>
    <w:rPr>
      <w:rFonts w:ascii="Consolas" w:hAnsi="Consolas"/>
      <w:color w:val="4070A0"/>
      <w:sz w:val="22"/>
    </w:rPr>
  </w:style>
  <w:style w:type="character" w:customStyle="1" w:styleId="FunctionTok">
    <w:name w:val="FunctionTok"/>
    <w:basedOn w:val="afa"/>
    <w:rsid w:val="00DF067C"/>
    <w:rPr>
      <w:rFonts w:ascii="Consolas" w:hAnsi="Consolas"/>
      <w:color w:val="06287E"/>
      <w:sz w:val="22"/>
    </w:rPr>
  </w:style>
  <w:style w:type="character" w:customStyle="1" w:styleId="AttributeTok">
    <w:name w:val="AttributeTok"/>
    <w:basedOn w:val="afa"/>
    <w:rsid w:val="00DF067C"/>
    <w:rPr>
      <w:rFonts w:ascii="Consolas" w:hAnsi="Consolas"/>
      <w:color w:val="7D9029"/>
      <w:sz w:val="22"/>
    </w:rPr>
  </w:style>
  <w:style w:type="paragraph" w:customStyle="1" w:styleId="FirstParagraph">
    <w:name w:val="First Paragraph"/>
    <w:basedOn w:val="afff2"/>
    <w:next w:val="afff2"/>
    <w:qFormat/>
    <w:rsid w:val="00DF067C"/>
    <w:pPr>
      <w:spacing w:before="180" w:after="180" w:line="240" w:lineRule="auto"/>
      <w:ind w:firstLine="0"/>
      <w:jc w:val="left"/>
    </w:pPr>
    <w:rPr>
      <w:rFonts w:asciiTheme="minorHAnsi" w:eastAsiaTheme="minorHAnsi" w:hAnsiTheme="minorHAnsi" w:cstheme="minorBidi"/>
      <w:sz w:val="24"/>
      <w:lang w:val="en-US" w:eastAsia="en-US"/>
    </w:rPr>
  </w:style>
  <w:style w:type="character" w:styleId="affffffffa">
    <w:name w:val="Unresolved Mention"/>
    <w:basedOn w:val="afa"/>
    <w:uiPriority w:val="99"/>
    <w:semiHidden/>
    <w:unhideWhenUsed/>
    <w:rsid w:val="00DF06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158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3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38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94153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0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image" Target="media/image73.png"/><Relationship Id="rId138" Type="http://schemas.openxmlformats.org/officeDocument/2006/relationships/image" Target="media/image127.png"/><Relationship Id="rId159" Type="http://schemas.openxmlformats.org/officeDocument/2006/relationships/image" Target="media/image148.png"/><Relationship Id="rId107" Type="http://schemas.openxmlformats.org/officeDocument/2006/relationships/image" Target="media/image96.png"/><Relationship Id="rId11" Type="http://schemas.openxmlformats.org/officeDocument/2006/relationships/hyperlink" Target="http://localhost:8084/health/liveness" TargetMode="External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3.png"/><Relationship Id="rId128" Type="http://schemas.openxmlformats.org/officeDocument/2006/relationships/image" Target="media/image117.png"/><Relationship Id="rId149" Type="http://schemas.openxmlformats.org/officeDocument/2006/relationships/image" Target="media/image138.png"/><Relationship Id="rId5" Type="http://schemas.openxmlformats.org/officeDocument/2006/relationships/webSettings" Target="webSettings.xml"/><Relationship Id="rId95" Type="http://schemas.openxmlformats.org/officeDocument/2006/relationships/image" Target="media/image84.png"/><Relationship Id="rId160" Type="http://schemas.openxmlformats.org/officeDocument/2006/relationships/image" Target="media/image149.png"/><Relationship Id="rId22" Type="http://schemas.openxmlformats.org/officeDocument/2006/relationships/image" Target="media/image11.png"/><Relationship Id="rId43" Type="http://schemas.openxmlformats.org/officeDocument/2006/relationships/image" Target="media/image32.png"/><Relationship Id="rId64" Type="http://schemas.openxmlformats.org/officeDocument/2006/relationships/image" Target="media/image53.png"/><Relationship Id="rId118" Type="http://schemas.openxmlformats.org/officeDocument/2006/relationships/image" Target="media/image107.png"/><Relationship Id="rId139" Type="http://schemas.openxmlformats.org/officeDocument/2006/relationships/image" Target="media/image128.png"/><Relationship Id="rId85" Type="http://schemas.openxmlformats.org/officeDocument/2006/relationships/image" Target="media/image74.png"/><Relationship Id="rId150" Type="http://schemas.openxmlformats.org/officeDocument/2006/relationships/image" Target="media/image139.png"/><Relationship Id="rId12" Type="http://schemas.openxmlformats.org/officeDocument/2006/relationships/hyperlink" Target="https://report-demo.komintekh.ru/reports" TargetMode="External"/><Relationship Id="rId33" Type="http://schemas.openxmlformats.org/officeDocument/2006/relationships/image" Target="media/image22.png"/><Relationship Id="rId108" Type="http://schemas.openxmlformats.org/officeDocument/2006/relationships/image" Target="media/image97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45" Type="http://schemas.openxmlformats.org/officeDocument/2006/relationships/image" Target="media/image134.png"/><Relationship Id="rId161" Type="http://schemas.openxmlformats.org/officeDocument/2006/relationships/image" Target="media/image150.png"/><Relationship Id="rId16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35" Type="http://schemas.openxmlformats.org/officeDocument/2006/relationships/image" Target="media/image124.png"/><Relationship Id="rId151" Type="http://schemas.openxmlformats.org/officeDocument/2006/relationships/image" Target="media/image140.png"/><Relationship Id="rId156" Type="http://schemas.openxmlformats.org/officeDocument/2006/relationships/image" Target="media/image145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image" Target="media/image130.png"/><Relationship Id="rId146" Type="http://schemas.openxmlformats.org/officeDocument/2006/relationships/image" Target="media/image135.png"/><Relationship Id="rId16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162" Type="http://schemas.openxmlformats.org/officeDocument/2006/relationships/image" Target="media/image151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image" Target="media/image125.png"/><Relationship Id="rId157" Type="http://schemas.openxmlformats.org/officeDocument/2006/relationships/image" Target="media/image146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52" Type="http://schemas.openxmlformats.org/officeDocument/2006/relationships/image" Target="media/image14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image" Target="media/image136.png"/><Relationship Id="rId16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image" Target="media/image131.png"/><Relationship Id="rId163" Type="http://schemas.openxmlformats.org/officeDocument/2006/relationships/image" Target="media/image152.png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137" Type="http://schemas.openxmlformats.org/officeDocument/2006/relationships/image" Target="media/image126.png"/><Relationship Id="rId158" Type="http://schemas.openxmlformats.org/officeDocument/2006/relationships/image" Target="media/image147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jpe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image" Target="media/image142.pn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hyperlink" Target="deploy/charts/reforming/values.yaml:1" TargetMode="Externa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image" Target="media/image132.png"/><Relationship Id="rId148" Type="http://schemas.openxmlformats.org/officeDocument/2006/relationships/image" Target="media/image137.png"/><Relationship Id="rId164" Type="http://schemas.openxmlformats.org/officeDocument/2006/relationships/image" Target="media/image153.png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deploy/charts/reforming:1" TargetMode="External"/><Relationship Id="rId26" Type="http://schemas.openxmlformats.org/officeDocument/2006/relationships/image" Target="media/image15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54" Type="http://schemas.openxmlformats.org/officeDocument/2006/relationships/image" Target="media/image143.png"/><Relationship Id="rId16" Type="http://schemas.openxmlformats.org/officeDocument/2006/relationships/image" Target="media/image5.jpeg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image" Target="media/image133.png"/><Relationship Id="rId90" Type="http://schemas.openxmlformats.org/officeDocument/2006/relationships/image" Target="media/image79.png"/><Relationship Id="rId165" Type="http://schemas.openxmlformats.org/officeDocument/2006/relationships/image" Target="media/image154.png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34" Type="http://schemas.openxmlformats.org/officeDocument/2006/relationships/image" Target="media/image123.png"/><Relationship Id="rId80" Type="http://schemas.openxmlformats.org/officeDocument/2006/relationships/image" Target="media/image69.png"/><Relationship Id="rId155" Type="http://schemas.openxmlformats.org/officeDocument/2006/relationships/image" Target="media/image144.png"/><Relationship Id="rId17" Type="http://schemas.openxmlformats.org/officeDocument/2006/relationships/image" Target="media/image6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24" Type="http://schemas.openxmlformats.org/officeDocument/2006/relationships/image" Target="media/image1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39733B-E357-264B-B03E-ADC92D8F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2320</TotalTime>
  <Pages>129</Pages>
  <Words>15620</Words>
  <Characters>89039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Кривец Николай Анатольевич</dc:creator>
  <cp:keywords/>
  <dc:description/>
  <cp:lastModifiedBy>Анастасия Даниленко</cp:lastModifiedBy>
  <cp:revision>261</cp:revision>
  <cp:lastPrinted>2022-12-03T10:45:00Z</cp:lastPrinted>
  <dcterms:created xsi:type="dcterms:W3CDTF">2026-05-13T08:20:00Z</dcterms:created>
  <dcterms:modified xsi:type="dcterms:W3CDTF">2026-08-19T09:18:00Z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окПЗ">
    <vt:lpwstr>18870428.26.20.14.001</vt:lpwstr>
  </property>
  <property fmtid="{D5CDD505-2E9C-101B-9397-08002B2CF9AE}" pid="3" name="НаимСистемыПолное">
    <vt:lpwstr>&lt;Наименование системы / подсистемы полное&gt;</vt:lpwstr>
  </property>
  <property fmtid="{D5CDD505-2E9C-101B-9397-08002B2CF9AE}" pid="4" name="НаимСистемыКраткое">
    <vt:lpwstr>&lt;Наименование АС краткое&gt;</vt:lpwstr>
  </property>
  <property fmtid="{D5CDD505-2E9C-101B-9397-08002B2CF9AE}" pid="5" name="НаименованиеЗаказчика">
    <vt:lpwstr>&lt;Наименование организации заказчика&gt;</vt:lpwstr>
  </property>
  <property fmtid="{D5CDD505-2E9C-101B-9397-08002B2CF9AE}" pid="6" name="Город">
    <vt:lpwstr>Москва</vt:lpwstr>
  </property>
  <property fmtid="{D5CDD505-2E9C-101B-9397-08002B2CF9AE}" pid="7" name="Год">
    <vt:lpwstr>&lt;год&gt;</vt:lpwstr>
  </property>
  <property fmtid="{D5CDD505-2E9C-101B-9397-08002B2CF9AE}" pid="8" name="НаименованиеИсполнителя">
    <vt:lpwstr>&lt;Наименование исполнителя работы&gt;</vt:lpwstr>
  </property>
  <property fmtid="{D5CDD505-2E9C-101B-9397-08002B2CF9AE}" pid="9" name="НаимДокумента">
    <vt:lpwstr>Пояснительная записка к техническому проекту</vt:lpwstr>
  </property>
</Properties>
</file>