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955" w:rsidRDefault="004431DB">
      <w:r>
        <w:t>Стоимость поставки и внедрения КИТ ДАТА ПЛАТФОРМ 1.0 – 6 384 352 руб. 00 коп.</w:t>
      </w:r>
    </w:p>
    <w:sectPr w:rsidR="00B5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B"/>
    <w:rsid w:val="004431DB"/>
    <w:rsid w:val="00940B84"/>
    <w:rsid w:val="00AA027F"/>
    <w:rsid w:val="00B53955"/>
    <w:rsid w:val="00C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33985A"/>
  <w15:chartTrackingRefBased/>
  <w15:docId w15:val="{7B7B7D50-FE8C-B149-B778-E6EB1DB9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Плотников</dc:creator>
  <cp:keywords/>
  <dc:description/>
  <cp:lastModifiedBy>Никита Плотников</cp:lastModifiedBy>
  <cp:revision>1</cp:revision>
  <dcterms:created xsi:type="dcterms:W3CDTF">2025-10-03T08:52:00Z</dcterms:created>
  <dcterms:modified xsi:type="dcterms:W3CDTF">2025-10-03T08:54:00Z</dcterms:modified>
</cp:coreProperties>
</file>