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8981" w14:textId="77777777" w:rsidR="00676280" w:rsidRPr="00953953" w:rsidRDefault="00B74A61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953953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212BDE33" w14:textId="4F6AFF87" w:rsidR="00676280" w:rsidRPr="00953953" w:rsidRDefault="00B74A61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953953">
        <w:rPr>
          <w:rFonts w:ascii="Times New Roman" w:hAnsi="Times New Roman" w:cs="Times New Roman"/>
          <w:b/>
          <w:bCs/>
        </w:rPr>
        <w:t xml:space="preserve">Дата размещения: </w:t>
      </w:r>
      <w:sdt>
        <w:sdtPr>
          <w:rPr>
            <w:rFonts w:ascii="Times New Roman" w:hAnsi="Times New Roman" w:cs="Times New Roman"/>
            <w:b/>
            <w:bCs/>
          </w:rPr>
          <w:id w:val="-1881853655"/>
          <w:placeholder>
            <w:docPart w:val="DefaultPlaceholder_DATE"/>
          </w:placeholder>
          <w:date w:fullDate="2025-09-28T00:00:00Z">
            <w:dateFormat w:val="dd.MM.yyyy"/>
            <w:lid w:val="en-US"/>
            <w:storeMappedDataAs w:val="dateTime"/>
            <w:calendar w:val="gregorian"/>
          </w:date>
        </w:sdtPr>
        <w:sdtEndPr/>
        <w:sdtContent>
          <w:r w:rsidR="00953953" w:rsidRPr="00953953">
            <w:rPr>
              <w:rFonts w:ascii="Times New Roman" w:hAnsi="Times New Roman" w:cs="Times New Roman"/>
              <w:b/>
              <w:bCs/>
            </w:rPr>
            <w:t>28.09.2025</w:t>
          </w:r>
        </w:sdtContent>
      </w:sdt>
    </w:p>
    <w:p w14:paraId="19FDD6E7" w14:textId="0FE1DC4D" w:rsidR="00676280" w:rsidRPr="00953953" w:rsidRDefault="00B74A61">
      <w:pPr>
        <w:spacing w:after="120" w:line="276" w:lineRule="auto"/>
        <w:rPr>
          <w:rFonts w:ascii="Times New Roman" w:hAnsi="Times New Roman" w:cs="Times New Roman"/>
        </w:rPr>
      </w:pPr>
      <w:r w:rsidRPr="00953953">
        <w:rPr>
          <w:rFonts w:ascii="Times New Roman" w:hAnsi="Times New Roman" w:cs="Times New Roman"/>
        </w:rPr>
        <w:t xml:space="preserve">Физическое лицо (далее – «Пользователь»), 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 (далее – «Согласие») </w:t>
      </w:r>
      <w:sdt>
        <w:sdtPr>
          <w:rPr>
            <w:rFonts w:ascii="Times New Roman" w:hAnsi="Times New Roman" w:cs="Times New Roman"/>
          </w:rPr>
          <w:alias w:val=""/>
          <w:tag w:val=""/>
          <w:id w:val="1951660109"/>
          <w:placeholder>
            <w:docPart w:val="DefaultPlaceholder_TEXT"/>
          </w:placeholder>
        </w:sdtPr>
        <w:sdtEndPr/>
        <w:sdtContent>
          <w:r w:rsidR="00953953" w:rsidRPr="00953953">
            <w:rPr>
              <w:rFonts w:ascii="Times New Roman" w:hAnsi="Times New Roman" w:cs="Times New Roman"/>
            </w:rPr>
            <w:t>индивидуальному предпринимателю Милованову Михаилу Михайловичу</w:t>
          </w:r>
        </w:sdtContent>
      </w:sdt>
      <w:r w:rsidRPr="00953953">
        <w:rPr>
          <w:rFonts w:ascii="Times New Roman" w:hAnsi="Times New Roman" w:cs="Times New Roman"/>
        </w:rPr>
        <w:t xml:space="preserve"> (ИНН: </w:t>
      </w:r>
      <w:sdt>
        <w:sdtPr>
          <w:rPr>
            <w:rFonts w:ascii="Times New Roman" w:hAnsi="Times New Roman" w:cs="Times New Roman"/>
          </w:rPr>
          <w:alias w:val=""/>
          <w:tag w:val=""/>
          <w:id w:val="171464746"/>
          <w:placeholder>
            <w:docPart w:val="DefaultPlaceholder_TEXT"/>
          </w:placeholder>
        </w:sdtPr>
        <w:sdtEndPr/>
        <w:sdtContent>
          <w:r w:rsidR="00953953" w:rsidRPr="00953953">
            <w:rPr>
              <w:rFonts w:ascii="Times New Roman" w:hAnsi="Times New Roman" w:cs="Times New Roman"/>
            </w:rPr>
            <w:t>540438208403</w:t>
          </w:r>
        </w:sdtContent>
      </w:sdt>
      <w:r w:rsidRPr="00953953">
        <w:rPr>
          <w:rFonts w:ascii="Times New Roman" w:hAnsi="Times New Roman" w:cs="Times New Roman"/>
        </w:rPr>
        <w:t>), на следующих условиях</w:t>
      </w:r>
    </w:p>
    <w:p w14:paraId="50870379" w14:textId="14D37720" w:rsidR="00676280" w:rsidRPr="00953953" w:rsidRDefault="00B74A61">
      <w:pPr>
        <w:pStyle w:val="af8"/>
        <w:numPr>
          <w:ilvl w:val="0"/>
          <w:numId w:val="2"/>
        </w:numPr>
        <w:tabs>
          <w:tab w:val="left" w:pos="1134"/>
        </w:tabs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953953">
        <w:rPr>
          <w:rFonts w:ascii="Times New Roman" w:hAnsi="Times New Roman" w:cs="Times New Roman"/>
        </w:rPr>
        <w:t xml:space="preserve">Предоставлением настоящего Согласия является отправка Пользователем обращения Оператору через форму обратной связи на сайте по адресу: </w:t>
      </w:r>
      <w:sdt>
        <w:sdtPr>
          <w:rPr>
            <w:rFonts w:ascii="Times New Roman" w:hAnsi="Times New Roman" w:cs="Times New Roman"/>
          </w:rPr>
          <w:alias w:val=""/>
          <w:tag w:val=""/>
          <w:id w:val="-851876719"/>
          <w:placeholder>
            <w:docPart w:val="DefaultPlaceholder_TEXT"/>
          </w:placeholder>
        </w:sdtPr>
        <w:sdtEndPr/>
        <w:sdtContent>
          <w:hyperlink r:id="rId7" w:history="1">
            <w:r w:rsidR="00953953" w:rsidRPr="00953953">
              <w:rPr>
                <w:rStyle w:val="af9"/>
                <w:rFonts w:ascii="Times New Roman" w:hAnsi="Times New Roman" w:cs="Times New Roman"/>
              </w:rPr>
              <w:t>https://llfigurka.ru/</w:t>
            </w:r>
          </w:hyperlink>
        </w:sdtContent>
      </w:sdt>
      <w:r w:rsidRPr="00953953">
        <w:rPr>
          <w:rFonts w:ascii="Times New Roman" w:hAnsi="Times New Roman" w:cs="Times New Roman"/>
        </w:rPr>
        <w:t>.</w:t>
      </w:r>
    </w:p>
    <w:p w14:paraId="66ACBE6E" w14:textId="77777777" w:rsidR="00676280" w:rsidRPr="00953953" w:rsidRDefault="00B74A61">
      <w:pPr>
        <w:pStyle w:val="af8"/>
        <w:numPr>
          <w:ilvl w:val="0"/>
          <w:numId w:val="2"/>
        </w:numPr>
        <w:tabs>
          <w:tab w:val="left" w:pos="1134"/>
        </w:tabs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953953">
        <w:rPr>
          <w:rFonts w:ascii="Times New Roman" w:hAnsi="Times New Roman" w:cs="Times New Roman"/>
        </w:rPr>
        <w:t>Согласие дается на обработку персональных данных как без использования средств автоматизации, так и с их использованием.</w:t>
      </w:r>
    </w:p>
    <w:p w14:paraId="32F655AC" w14:textId="177952A6" w:rsidR="00676280" w:rsidRPr="00953953" w:rsidRDefault="00B74A61" w:rsidP="00953953">
      <w:pPr>
        <w:pStyle w:val="af8"/>
        <w:numPr>
          <w:ilvl w:val="0"/>
          <w:numId w:val="2"/>
        </w:numPr>
        <w:tabs>
          <w:tab w:val="left" w:pos="1134"/>
        </w:tabs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953953">
        <w:rPr>
          <w:rFonts w:ascii="Times New Roman" w:hAnsi="Times New Roman" w:cs="Times New Roman"/>
        </w:rPr>
        <w:t>Согласие дается на обработку следующих персональных данных:</w:t>
      </w:r>
      <w:r w:rsidR="00953953" w:rsidRPr="00953953">
        <w:rPr>
          <w:rFonts w:ascii="Times New Roman" w:hAnsi="Times New Roman" w:cs="Times New Roman"/>
        </w:rPr>
        <w:t xml:space="preserve"> </w:t>
      </w:r>
      <w:r w:rsidRPr="00953953">
        <w:rPr>
          <w:rFonts w:ascii="Times New Roman" w:hAnsi="Times New Roman" w:cs="Times New Roman"/>
        </w:rPr>
        <w:t>номер телефона</w:t>
      </w:r>
    </w:p>
    <w:p w14:paraId="7FA657D6" w14:textId="38F2F8E4" w:rsidR="00676280" w:rsidRPr="00953953" w:rsidRDefault="00B74A61">
      <w:pPr>
        <w:pStyle w:val="af8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953953">
        <w:rPr>
          <w:rFonts w:ascii="Times New Roman" w:hAnsi="Times New Roman" w:cs="Times New Roman"/>
          <w:b/>
          <w:bCs/>
        </w:rPr>
        <w:t>Ц</w:t>
      </w:r>
      <w:r w:rsidRPr="00953953">
        <w:rPr>
          <w:rFonts w:ascii="Times New Roman" w:hAnsi="Times New Roman" w:cs="Times New Roman"/>
          <w:b/>
          <w:bCs/>
        </w:rPr>
        <w:t>ель обработки персональных данных</w:t>
      </w:r>
      <w:r w:rsidRPr="00953953">
        <w:rPr>
          <w:rFonts w:ascii="Times New Roman" w:hAnsi="Times New Roman" w:cs="Times New Roman"/>
        </w:rPr>
        <w:t xml:space="preserve">: </w:t>
      </w:r>
      <w:r w:rsidR="00953953" w:rsidRPr="00953953">
        <w:rPr>
          <w:rFonts w:ascii="Times New Roman" w:hAnsi="Times New Roman" w:cs="Times New Roman"/>
        </w:rPr>
        <w:t>о</w:t>
      </w:r>
      <w:r w:rsidRPr="00953953">
        <w:rPr>
          <w:rFonts w:ascii="Times New Roman" w:hAnsi="Times New Roman" w:cs="Times New Roman"/>
        </w:rPr>
        <w:t>бработка запросов Пользователей и направление ответов на них в целях информирования об услугах Оператора.</w:t>
      </w:r>
    </w:p>
    <w:p w14:paraId="2B84B424" w14:textId="77777777" w:rsidR="00676280" w:rsidRPr="00953953" w:rsidRDefault="00B74A61">
      <w:pPr>
        <w:pStyle w:val="af8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953953">
        <w:rPr>
          <w:rFonts w:ascii="Times New Roman" w:hAnsi="Times New Roman" w:cs="Times New Roman"/>
          <w:b/>
          <w:bCs/>
        </w:rPr>
        <w:t>Способы обработки персональных данных:</w:t>
      </w:r>
      <w:r w:rsidRPr="00953953">
        <w:rPr>
          <w:rFonts w:ascii="Times New Roman" w:hAnsi="Times New Roman" w:cs="Times New Roman"/>
        </w:rPr>
        <w:t xml:space="preserve"> сбор, запись, систематизация, накопление, хранение, уточнение (обновление, изменение), извлечение, передача (предоставление, доступ), обезличивание, блокирование, удаление, уничтожение.</w:t>
      </w:r>
    </w:p>
    <w:p w14:paraId="1CFF853F" w14:textId="2E81F336" w:rsidR="00676280" w:rsidRPr="00953953" w:rsidRDefault="00B74A61">
      <w:pPr>
        <w:pStyle w:val="af8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953953">
        <w:rPr>
          <w:rFonts w:ascii="Times New Roman" w:hAnsi="Times New Roman" w:cs="Times New Roman"/>
        </w:rPr>
        <w:t>Для достижения указанной в Согласии цели персональные данные могут передаваться партнерам Оператора, перечень которых приведен в политике в отношении обработки персональных данных</w:t>
      </w:r>
      <w:r w:rsidR="00707F09">
        <w:rPr>
          <w:rFonts w:ascii="Times New Roman" w:hAnsi="Times New Roman" w:cs="Times New Roman"/>
        </w:rPr>
        <w:t>.</w:t>
      </w:r>
    </w:p>
    <w:p w14:paraId="11A79642" w14:textId="77777777" w:rsidR="00676280" w:rsidRPr="00953953" w:rsidRDefault="00B74A61">
      <w:pPr>
        <w:pStyle w:val="af8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953953">
        <w:rPr>
          <w:rFonts w:ascii="Times New Roman" w:hAnsi="Times New Roman" w:cs="Times New Roman"/>
        </w:rPr>
        <w:t xml:space="preserve">Согласие действует до достижения цели обработки персональных данных или отзыва согласия. </w:t>
      </w:r>
    </w:p>
    <w:p w14:paraId="653C29AE" w14:textId="16CD7DCB" w:rsidR="00676280" w:rsidRPr="00953953" w:rsidRDefault="00B74A61">
      <w:pPr>
        <w:pStyle w:val="af8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953953">
        <w:rPr>
          <w:rFonts w:ascii="Times New Roman" w:hAnsi="Times New Roman" w:cs="Times New Roman"/>
        </w:rPr>
        <w:t xml:space="preserve">Согласие может быть отозвано полностью или в части путем направления Оператору письма по адресу электронной почты: </w:t>
      </w:r>
      <w:sdt>
        <w:sdtPr>
          <w:rPr>
            <w:rFonts w:ascii="Times New Roman" w:hAnsi="Times New Roman" w:cs="Times New Roman"/>
          </w:rPr>
          <w:id w:val="-1607498930"/>
          <w:placeholder>
            <w:docPart w:val="DefaultPlaceholder_TEXT"/>
          </w:placeholder>
        </w:sdtPr>
        <w:sdtEndPr/>
        <w:sdtContent>
          <w:proofErr w:type="spellStart"/>
          <w:r w:rsidR="00953953" w:rsidRPr="00953953">
            <w:rPr>
              <w:rFonts w:ascii="Times New Roman" w:hAnsi="Times New Roman" w:cs="Times New Roman"/>
              <w:lang w:val="de-DE"/>
            </w:rPr>
            <w:t>kerkeen</w:t>
          </w:r>
          <w:proofErr w:type="spellEnd"/>
          <w:r w:rsidR="00953953" w:rsidRPr="00953953">
            <w:rPr>
              <w:rFonts w:ascii="Times New Roman" w:hAnsi="Times New Roman" w:cs="Times New Roman"/>
            </w:rPr>
            <w:t>@</w:t>
          </w:r>
          <w:r w:rsidR="00953953" w:rsidRPr="00953953">
            <w:rPr>
              <w:rFonts w:ascii="Times New Roman" w:hAnsi="Times New Roman" w:cs="Times New Roman"/>
              <w:lang w:val="en-US"/>
            </w:rPr>
            <w:t>mail</w:t>
          </w:r>
          <w:r w:rsidR="00953953" w:rsidRPr="00953953">
            <w:rPr>
              <w:rFonts w:ascii="Times New Roman" w:hAnsi="Times New Roman" w:cs="Times New Roman"/>
            </w:rPr>
            <w:t>.</w:t>
          </w:r>
          <w:r w:rsidR="00953953" w:rsidRPr="00953953">
            <w:rPr>
              <w:rFonts w:ascii="Times New Roman" w:hAnsi="Times New Roman" w:cs="Times New Roman"/>
              <w:lang w:val="en-US"/>
            </w:rPr>
            <w:t>ru</w:t>
          </w:r>
        </w:sdtContent>
      </w:sdt>
    </w:p>
    <w:p w14:paraId="5A34DD9D" w14:textId="77777777" w:rsidR="00676280" w:rsidRPr="00953953" w:rsidRDefault="00B74A61">
      <w:pPr>
        <w:pStyle w:val="af8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953953">
        <w:rPr>
          <w:rFonts w:ascii="Times New Roman" w:hAnsi="Times New Roman" w:cs="Times New Roman"/>
        </w:rPr>
        <w:t>Оператор прекращает обработку моих персональных данных и уничтожает их в течение 30 дней с даты поступления отзыва согласия.</w:t>
      </w:r>
    </w:p>
    <w:p w14:paraId="3926A408" w14:textId="77777777" w:rsidR="00676280" w:rsidRPr="00953953" w:rsidRDefault="00B74A61">
      <w:pPr>
        <w:pStyle w:val="af8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953953">
        <w:rPr>
          <w:rFonts w:ascii="Times New Roman" w:hAnsi="Times New Roman" w:cs="Times New Roman"/>
        </w:rPr>
        <w:t>Оператор вправе после получения отзыва Согласия, после истечения срока действия настоящего согласия, продолжать обработку персональных данных в части, в которой для ее осуществления Согласие не требуется или не будет требоваться в силу действующего законодательства РФ.</w:t>
      </w:r>
    </w:p>
    <w:p w14:paraId="1A6F9223" w14:textId="77777777" w:rsidR="00676280" w:rsidRDefault="00B74A61">
      <w:pPr>
        <w:pStyle w:val="af8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953953">
        <w:rPr>
          <w:rFonts w:ascii="Times New Roman" w:hAnsi="Times New Roman" w:cs="Times New Roman"/>
        </w:rPr>
        <w:t>Последствием отказа от дачи Согласия является невозможность обработки обращений Пользователей и направления ответов на них.</w:t>
      </w:r>
    </w:p>
    <w:p w14:paraId="126F3E7D" w14:textId="3CD6DE66" w:rsidR="00B74A61" w:rsidRDefault="00B74A61" w:rsidP="00B74A61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оператора:</w:t>
      </w:r>
    </w:p>
    <w:p w14:paraId="13C4A42D" w14:textId="77777777" w:rsidR="00B74A61" w:rsidRPr="00C91C94" w:rsidRDefault="00B74A61" w:rsidP="00B74A6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C91C94">
        <w:rPr>
          <w:rFonts w:ascii="Times New Roman" w:hAnsi="Times New Roman" w:cs="Times New Roman"/>
        </w:rPr>
        <w:t xml:space="preserve">Индивидуальный предприниматель Милованов Михаил Михайлович </w:t>
      </w:r>
    </w:p>
    <w:p w14:paraId="79DAFC9B" w14:textId="77777777" w:rsidR="00B74A61" w:rsidRPr="00C91C94" w:rsidRDefault="00B74A61" w:rsidP="00B74A6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C91C94">
        <w:rPr>
          <w:rFonts w:ascii="Times New Roman" w:hAnsi="Times New Roman" w:cs="Times New Roman"/>
        </w:rPr>
        <w:t xml:space="preserve">ОГРНИП: 325547600019233 </w:t>
      </w:r>
    </w:p>
    <w:p w14:paraId="6119B13B" w14:textId="77777777" w:rsidR="00B74A61" w:rsidRPr="00C91C94" w:rsidRDefault="00B74A61" w:rsidP="00B74A61">
      <w:pPr>
        <w:spacing w:after="120" w:line="276" w:lineRule="auto"/>
        <w:jc w:val="both"/>
        <w:rPr>
          <w:rFonts w:ascii="Times New Roman" w:hAnsi="Times New Roman" w:cs="Times New Roman"/>
          <w:lang w:val="de-DE"/>
        </w:rPr>
      </w:pPr>
      <w:r w:rsidRPr="00C91C94">
        <w:rPr>
          <w:rFonts w:ascii="Times New Roman" w:hAnsi="Times New Roman" w:cs="Times New Roman"/>
        </w:rPr>
        <w:t>ИНН</w:t>
      </w:r>
      <w:r w:rsidRPr="00C91C94">
        <w:rPr>
          <w:rFonts w:ascii="Times New Roman" w:hAnsi="Times New Roman" w:cs="Times New Roman"/>
          <w:lang w:val="de-DE"/>
        </w:rPr>
        <w:t xml:space="preserve">: 540438208403 </w:t>
      </w:r>
    </w:p>
    <w:p w14:paraId="31B10611" w14:textId="77777777" w:rsidR="00B74A61" w:rsidRPr="00C91C94" w:rsidRDefault="00B74A61" w:rsidP="00B74A61">
      <w:pPr>
        <w:spacing w:after="120" w:line="276" w:lineRule="auto"/>
        <w:jc w:val="both"/>
        <w:rPr>
          <w:rFonts w:ascii="Times New Roman" w:hAnsi="Times New Roman" w:cs="Times New Roman"/>
          <w:lang w:val="de-DE"/>
        </w:rPr>
      </w:pPr>
      <w:r w:rsidRPr="00C91C94">
        <w:rPr>
          <w:rFonts w:ascii="Times New Roman" w:hAnsi="Times New Roman" w:cs="Times New Roman"/>
        </w:rPr>
        <w:t>Тел</w:t>
      </w:r>
      <w:r w:rsidRPr="00C91C94">
        <w:rPr>
          <w:rFonts w:ascii="Times New Roman" w:hAnsi="Times New Roman" w:cs="Times New Roman"/>
          <w:lang w:val="de-DE"/>
        </w:rPr>
        <w:t xml:space="preserve">.: +7 (913) 895-19-72 </w:t>
      </w:r>
    </w:p>
    <w:p w14:paraId="6F4287A6" w14:textId="77777777" w:rsidR="00B74A61" w:rsidRPr="00C91C94" w:rsidRDefault="00B74A61" w:rsidP="00B74A61">
      <w:pPr>
        <w:spacing w:after="120" w:line="276" w:lineRule="auto"/>
        <w:jc w:val="both"/>
        <w:rPr>
          <w:rFonts w:ascii="Times New Roman" w:hAnsi="Times New Roman" w:cs="Times New Roman"/>
          <w:lang w:val="de-DE"/>
        </w:rPr>
      </w:pPr>
      <w:r w:rsidRPr="00C91C94">
        <w:rPr>
          <w:rFonts w:ascii="Times New Roman" w:hAnsi="Times New Roman" w:cs="Times New Roman"/>
          <w:lang w:val="de-DE"/>
        </w:rPr>
        <w:t xml:space="preserve">Telegram: https://t.me/legion_laboratory </w:t>
      </w:r>
    </w:p>
    <w:p w14:paraId="665AE476" w14:textId="77777777" w:rsidR="00B74A61" w:rsidRPr="00C91C94" w:rsidRDefault="00B74A61" w:rsidP="00B74A61">
      <w:pPr>
        <w:spacing w:after="120" w:line="276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C91C94">
        <w:rPr>
          <w:rFonts w:ascii="Times New Roman" w:hAnsi="Times New Roman" w:cs="Times New Roman"/>
          <w:lang w:val="de-DE"/>
        </w:rPr>
        <w:t>e-mail</w:t>
      </w:r>
      <w:proofErr w:type="spellEnd"/>
      <w:r w:rsidRPr="00C91C94">
        <w:rPr>
          <w:rFonts w:ascii="Times New Roman" w:hAnsi="Times New Roman" w:cs="Times New Roman"/>
          <w:lang w:val="de-DE"/>
        </w:rPr>
        <w:t>: kerkeen@mail.ru</w:t>
      </w:r>
    </w:p>
    <w:p w14:paraId="28F9D748" w14:textId="77777777" w:rsidR="00B74A61" w:rsidRPr="00B74A61" w:rsidRDefault="00B74A61" w:rsidP="00B74A61">
      <w:pPr>
        <w:spacing w:after="120" w:line="276" w:lineRule="auto"/>
        <w:rPr>
          <w:rFonts w:ascii="Times New Roman" w:hAnsi="Times New Roman" w:cs="Times New Roman"/>
          <w:lang w:val="de-DE"/>
        </w:rPr>
      </w:pPr>
    </w:p>
    <w:sectPr w:rsidR="00B74A61" w:rsidRPr="00B74A6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898C" w14:textId="77777777" w:rsidR="00676280" w:rsidRDefault="00B74A61">
      <w:pPr>
        <w:spacing w:after="0" w:line="240" w:lineRule="auto"/>
      </w:pPr>
      <w:r>
        <w:separator/>
      </w:r>
    </w:p>
  </w:endnote>
  <w:endnote w:type="continuationSeparator" w:id="0">
    <w:p w14:paraId="7E7793C7" w14:textId="77777777" w:rsidR="00676280" w:rsidRDefault="00B7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4FC65" w14:textId="77777777" w:rsidR="00676280" w:rsidRDefault="00B74A61">
      <w:pPr>
        <w:spacing w:after="0" w:line="240" w:lineRule="auto"/>
      </w:pPr>
      <w:r>
        <w:separator/>
      </w:r>
    </w:p>
  </w:footnote>
  <w:footnote w:type="continuationSeparator" w:id="0">
    <w:p w14:paraId="5F43A53A" w14:textId="77777777" w:rsidR="00676280" w:rsidRDefault="00B7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2F4"/>
    <w:multiLevelType w:val="hybridMultilevel"/>
    <w:tmpl w:val="EAD2304C"/>
    <w:lvl w:ilvl="0" w:tplc="37E0D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E6057A">
      <w:start w:val="1"/>
      <w:numFmt w:val="lowerLetter"/>
      <w:lvlText w:val="%2."/>
      <w:lvlJc w:val="left"/>
      <w:pPr>
        <w:ind w:left="1440" w:hanging="360"/>
      </w:pPr>
    </w:lvl>
    <w:lvl w:ilvl="2" w:tplc="5F4A09CA">
      <w:start w:val="1"/>
      <w:numFmt w:val="lowerRoman"/>
      <w:lvlText w:val="%3."/>
      <w:lvlJc w:val="right"/>
      <w:pPr>
        <w:ind w:left="2160" w:hanging="180"/>
      </w:pPr>
    </w:lvl>
    <w:lvl w:ilvl="3" w:tplc="08AC197A">
      <w:start w:val="1"/>
      <w:numFmt w:val="decimal"/>
      <w:lvlText w:val="%4."/>
      <w:lvlJc w:val="left"/>
      <w:pPr>
        <w:ind w:left="2880" w:hanging="360"/>
      </w:pPr>
    </w:lvl>
    <w:lvl w:ilvl="4" w:tplc="CB22803C">
      <w:start w:val="1"/>
      <w:numFmt w:val="lowerLetter"/>
      <w:lvlText w:val="%5."/>
      <w:lvlJc w:val="left"/>
      <w:pPr>
        <w:ind w:left="3600" w:hanging="360"/>
      </w:pPr>
    </w:lvl>
    <w:lvl w:ilvl="5" w:tplc="109686B2">
      <w:start w:val="1"/>
      <w:numFmt w:val="lowerRoman"/>
      <w:lvlText w:val="%6."/>
      <w:lvlJc w:val="right"/>
      <w:pPr>
        <w:ind w:left="4320" w:hanging="180"/>
      </w:pPr>
    </w:lvl>
    <w:lvl w:ilvl="6" w:tplc="F1F83DA8">
      <w:start w:val="1"/>
      <w:numFmt w:val="decimal"/>
      <w:lvlText w:val="%7."/>
      <w:lvlJc w:val="left"/>
      <w:pPr>
        <w:ind w:left="5040" w:hanging="360"/>
      </w:pPr>
    </w:lvl>
    <w:lvl w:ilvl="7" w:tplc="C34AA806">
      <w:start w:val="1"/>
      <w:numFmt w:val="lowerLetter"/>
      <w:lvlText w:val="%8."/>
      <w:lvlJc w:val="left"/>
      <w:pPr>
        <w:ind w:left="5760" w:hanging="360"/>
      </w:pPr>
    </w:lvl>
    <w:lvl w:ilvl="8" w:tplc="A038FF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4332"/>
    <w:multiLevelType w:val="hybridMultilevel"/>
    <w:tmpl w:val="3B082658"/>
    <w:lvl w:ilvl="0" w:tplc="591E4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C86D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343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86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C47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DC6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7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621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1E9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0FD5"/>
    <w:multiLevelType w:val="hybridMultilevel"/>
    <w:tmpl w:val="12582FB0"/>
    <w:lvl w:ilvl="0" w:tplc="02D85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C5224">
      <w:start w:val="1"/>
      <w:numFmt w:val="lowerLetter"/>
      <w:lvlText w:val="%2."/>
      <w:lvlJc w:val="left"/>
      <w:pPr>
        <w:ind w:left="1440" w:hanging="360"/>
      </w:pPr>
    </w:lvl>
    <w:lvl w:ilvl="2" w:tplc="C464C130">
      <w:start w:val="1"/>
      <w:numFmt w:val="lowerRoman"/>
      <w:lvlText w:val="%3."/>
      <w:lvlJc w:val="right"/>
      <w:pPr>
        <w:ind w:left="2160" w:hanging="180"/>
      </w:pPr>
    </w:lvl>
    <w:lvl w:ilvl="3" w:tplc="CBC8656E">
      <w:start w:val="1"/>
      <w:numFmt w:val="decimal"/>
      <w:lvlText w:val="%4."/>
      <w:lvlJc w:val="left"/>
      <w:pPr>
        <w:ind w:left="2880" w:hanging="360"/>
      </w:pPr>
    </w:lvl>
    <w:lvl w:ilvl="4" w:tplc="8528D626">
      <w:start w:val="1"/>
      <w:numFmt w:val="lowerLetter"/>
      <w:lvlText w:val="%5."/>
      <w:lvlJc w:val="left"/>
      <w:pPr>
        <w:ind w:left="3600" w:hanging="360"/>
      </w:pPr>
    </w:lvl>
    <w:lvl w:ilvl="5" w:tplc="00AAC03A">
      <w:start w:val="1"/>
      <w:numFmt w:val="lowerRoman"/>
      <w:lvlText w:val="%6."/>
      <w:lvlJc w:val="right"/>
      <w:pPr>
        <w:ind w:left="4320" w:hanging="180"/>
      </w:pPr>
    </w:lvl>
    <w:lvl w:ilvl="6" w:tplc="2C0A0B02">
      <w:start w:val="1"/>
      <w:numFmt w:val="decimal"/>
      <w:lvlText w:val="%7."/>
      <w:lvlJc w:val="left"/>
      <w:pPr>
        <w:ind w:left="5040" w:hanging="360"/>
      </w:pPr>
    </w:lvl>
    <w:lvl w:ilvl="7" w:tplc="BDECB4B2">
      <w:start w:val="1"/>
      <w:numFmt w:val="lowerLetter"/>
      <w:lvlText w:val="%8."/>
      <w:lvlJc w:val="left"/>
      <w:pPr>
        <w:ind w:left="5760" w:hanging="360"/>
      </w:pPr>
    </w:lvl>
    <w:lvl w:ilvl="8" w:tplc="B4E40B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211EA"/>
    <w:multiLevelType w:val="hybridMultilevel"/>
    <w:tmpl w:val="C8D4FB14"/>
    <w:lvl w:ilvl="0" w:tplc="E424F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E85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26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2C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676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886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E7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B44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BEB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129321">
    <w:abstractNumId w:val="3"/>
  </w:num>
  <w:num w:numId="2" w16cid:durableId="832256268">
    <w:abstractNumId w:val="2"/>
  </w:num>
  <w:num w:numId="3" w16cid:durableId="1702977490">
    <w:abstractNumId w:val="1"/>
  </w:num>
  <w:num w:numId="4" w16cid:durableId="108930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80"/>
    <w:rsid w:val="00676280"/>
    <w:rsid w:val="00707F09"/>
    <w:rsid w:val="00953953"/>
    <w:rsid w:val="009953D9"/>
    <w:rsid w:val="00B7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5E50"/>
  <w15:docId w15:val="{E31A20B6-B518-46AC-8D0B-254BBB73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lfigur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DAT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C82C16E4-0A47-41F3-8AE3-8115425C0FC2}"/>
      </w:docPartPr>
      <w:docPartBody>
        <w:p w:rsidR="006C1207" w:rsidRDefault="006C1207">
          <w:r>
            <w:t>Введите дату</w:t>
          </w:r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D2463BF7-519A-4A6F-B4A6-7F66C49ECCF2}"/>
      </w:docPartPr>
      <w:docPartBody>
        <w:p w:rsidR="006C1207" w:rsidRDefault="006C1207">
          <w:r>
            <w:t>Введите ваш текст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207"/>
    <w:rsid w:val="006C1207"/>
    <w:rsid w:val="0099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Polunina</dc:creator>
  <cp:keywords/>
  <dc:description/>
  <cp:lastModifiedBy>Maria Polunina</cp:lastModifiedBy>
  <cp:revision>11</cp:revision>
  <dcterms:created xsi:type="dcterms:W3CDTF">2024-03-25T05:22:00Z</dcterms:created>
  <dcterms:modified xsi:type="dcterms:W3CDTF">2025-09-28T07:12:00Z</dcterms:modified>
</cp:coreProperties>
</file>