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94366">
      <w:pPr>
        <w:rPr>
          <w:rFonts w:ascii="Arial" w:hAnsi="Arial" w:cs="Arial"/>
          <w:sz w:val="20"/>
          <w:szCs w:val="20"/>
        </w:rPr>
      </w:pPr>
    </w:p>
    <w:p w14:paraId="643B7C6C">
      <w:pPr>
        <w:spacing w:before="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ПОЛИТИКА КОНФИДЕНЦИАЛЬНОСТИ</w:t>
      </w:r>
    </w:p>
    <w:p w14:paraId="701BE20E">
      <w:pPr>
        <w:spacing w:before="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интернет-сайта</w:t>
      </w:r>
    </w:p>
    <w:p w14:paraId="40B859E9">
      <w:pPr>
        <w:rPr>
          <w:rFonts w:ascii="Arial" w:hAnsi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      </w:t>
      </w:r>
    </w:p>
    <w:p w14:paraId="481221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размещенной на сайте в сети Интернет по адресу: </w:t>
      </w:r>
      <w:r>
        <w:fldChar w:fldCharType="begin"/>
      </w:r>
      <w:r>
        <w:instrText xml:space="preserve"> HYPERLINK "https://__________/" \h </w:instrText>
      </w:r>
      <w:r>
        <w:fldChar w:fldCharType="separate"/>
      </w:r>
      <w:r>
        <w:rPr>
          <w:rStyle w:val="4"/>
          <w:rFonts w:ascii="Arial" w:hAnsi="Arial" w:cs="Arial"/>
          <w:color w:val="000000"/>
          <w:sz w:val="20"/>
          <w:szCs w:val="20"/>
          <w:u w:val="none"/>
          <w:lang w:val="en-US"/>
        </w:rPr>
        <w:t>https://</w:t>
      </w:r>
      <w:r>
        <w:rPr>
          <w:rStyle w:val="4"/>
          <w:rFonts w:hint="default" w:ascii="Arial" w:hAnsi="Arial" w:cs="Arial"/>
          <w:color w:val="000000"/>
          <w:sz w:val="20"/>
          <w:szCs w:val="20"/>
          <w:u w:val="none"/>
          <w:lang w:val="en-US"/>
        </w:rPr>
        <w:t>doctorkarpenko.ru</w:t>
      </w:r>
      <w:r>
        <w:rPr>
          <w:rStyle w:val="4"/>
          <w:rFonts w:ascii="Arial" w:hAnsi="Arial" w:cs="Arial"/>
          <w:color w:val="000000"/>
          <w:sz w:val="20"/>
          <w:szCs w:val="20"/>
          <w:u w:val="none"/>
        </w:rPr>
        <w:t>/</w:t>
      </w:r>
      <w:r>
        <w:rPr>
          <w:rStyle w:val="4"/>
          <w:rFonts w:ascii="Arial" w:hAnsi="Arial" w:cs="Arial"/>
          <w:color w:val="000000"/>
          <w:sz w:val="20"/>
          <w:szCs w:val="20"/>
          <w:u w:val="none"/>
        </w:rPr>
        <w:fldChar w:fldCharType="end"/>
      </w:r>
      <w:r>
        <w:rPr>
          <w:rFonts w:ascii="Arial" w:hAnsi="Arial" w:cs="Arial"/>
          <w:color w:val="000000"/>
          <w:sz w:val="20"/>
          <w:szCs w:val="20"/>
          <w:u w:val="none"/>
        </w:rPr>
        <w:t xml:space="preserve"> </w:t>
      </w:r>
      <w:r>
        <w:rPr>
          <w:rFonts w:ascii="Arial" w:hAnsi="Arial" w:cs="Arial"/>
          <w:sz w:val="20"/>
          <w:szCs w:val="20"/>
        </w:rPr>
        <w:t>(далее – Сайт), которую Пользователи могут получить, предоставить во время использования Сайта, его сервисов, программ и продуктов.</w:t>
      </w:r>
    </w:p>
    <w:p w14:paraId="21C828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14:paraId="4AC41FB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ОБЩИЕ ПОЛОЖЕНИЯ</w:t>
      </w:r>
    </w:p>
    <w:p w14:paraId="5EFF9A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 В рамках настоящей Политики под персональной информацией Пользователя понимаются:</w:t>
      </w:r>
    </w:p>
    <w:p w14:paraId="6C9F4C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1.1.1. Персональная информация, которую Пользователь предоставляет о себе самостоятельно при регистрации (создании учетной записи) или в процессе использования Сервисов, включая персональные данные Пользователя. Обязательная для предоставления Сервисов информация помечена специальным образом. Иная информация предоставляется Пользователем на его усмотрение.</w:t>
      </w:r>
    </w:p>
    <w:p w14:paraId="0D3A69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файлов cookie,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14:paraId="517D5FB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1.1.3. Иная информация о Пользователе, обработка которой предусмотрена Пользовательским соглашением.</w:t>
      </w:r>
    </w:p>
    <w:p w14:paraId="788C27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1.1.4. Настоящая Политика конфиденциальности применяется только к Сайту </w:t>
      </w:r>
      <w:r>
        <w:fldChar w:fldCharType="begin"/>
      </w:r>
      <w:r>
        <w:instrText xml:space="preserve"> HYPERLINK "https://__________/" \h </w:instrText>
      </w:r>
      <w:r>
        <w:fldChar w:fldCharType="separate"/>
      </w:r>
      <w:r>
        <w:rPr>
          <w:rStyle w:val="4"/>
          <w:rFonts w:ascii="Arial" w:hAnsi="Arial" w:cs="Arial"/>
          <w:color w:val="000000"/>
          <w:sz w:val="20"/>
          <w:szCs w:val="20"/>
          <w:lang w:val="en-US"/>
        </w:rPr>
        <w:t>https://</w:t>
      </w:r>
      <w:r>
        <w:rPr>
          <w:rStyle w:val="4"/>
          <w:rFonts w:hint="default" w:ascii="Arial" w:hAnsi="Arial" w:cs="Arial"/>
          <w:color w:val="000000"/>
          <w:sz w:val="20"/>
          <w:szCs w:val="20"/>
          <w:lang w:val="en-US"/>
        </w:rPr>
        <w:t>doctorkarpenko.ru</w:t>
      </w:r>
      <w:r>
        <w:rPr>
          <w:rStyle w:val="4"/>
          <w:rFonts w:ascii="Arial" w:hAnsi="Arial" w:cs="Arial"/>
          <w:color w:val="000000"/>
          <w:sz w:val="20"/>
          <w:szCs w:val="20"/>
        </w:rPr>
        <w:t>/</w:t>
      </w:r>
      <w:r>
        <w:rPr>
          <w:rStyle w:val="4"/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 xml:space="preserve">, оператор не контролирует и не несет ответственности за сайты третьих лиц, на которые Пользователь может перейти по ссылкам, доступным на Сайте </w:t>
      </w:r>
      <w:r>
        <w:fldChar w:fldCharType="begin"/>
      </w:r>
      <w:r>
        <w:instrText xml:space="preserve"> HYPERLINK "https://__________/" \h </w:instrText>
      </w:r>
      <w:r>
        <w:fldChar w:fldCharType="separate"/>
      </w:r>
      <w:r>
        <w:rPr>
          <w:rStyle w:val="4"/>
          <w:rFonts w:ascii="Arial" w:hAnsi="Arial" w:cs="Arial"/>
          <w:color w:val="000000"/>
          <w:sz w:val="20"/>
          <w:szCs w:val="20"/>
          <w:u w:val="none"/>
          <w:lang w:val="en-US"/>
        </w:rPr>
        <w:t>https://taplink.cc/doctor_karpenko</w:t>
      </w:r>
      <w:r>
        <w:rPr>
          <w:rStyle w:val="4"/>
          <w:rFonts w:ascii="Arial" w:hAnsi="Arial" w:cs="Arial"/>
          <w:color w:val="000000"/>
          <w:sz w:val="20"/>
          <w:szCs w:val="20"/>
          <w:u w:val="none"/>
        </w:rPr>
        <w:t>/</w:t>
      </w:r>
      <w:r>
        <w:rPr>
          <w:rStyle w:val="4"/>
          <w:rFonts w:ascii="Arial" w:hAnsi="Arial" w:cs="Arial"/>
          <w:color w:val="000000"/>
          <w:sz w:val="20"/>
          <w:szCs w:val="20"/>
          <w:u w:val="none"/>
        </w:rPr>
        <w:fldChar w:fldCharType="end"/>
      </w:r>
      <w:r>
        <w:rPr>
          <w:rFonts w:ascii="Arial" w:hAnsi="Arial" w:cs="Arial"/>
          <w:color w:val="000000"/>
          <w:sz w:val="20"/>
          <w:szCs w:val="20"/>
          <w:u w:val="none"/>
        </w:rPr>
        <w:t xml:space="preserve">. </w:t>
      </w:r>
    </w:p>
    <w:p w14:paraId="024460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ЦЕЛИ ОБРАБОТКИ ПЕРСОНАЛЬНОЙ ИНФОРМАЦИИ ПОЛЬЗОВАТЕЛЕЙ</w:t>
      </w:r>
    </w:p>
    <w:p w14:paraId="7EF0D14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14:paraId="322A6D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 Персональную информацию Пользователя Сайт обрабатывает в следующих целях:</w:t>
      </w:r>
    </w:p>
    <w:p w14:paraId="34AE23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2.2.1. Идентификации Пользователя, зарегистрированного на Сайте, для дальнейшего оказания услуг.</w:t>
      </w:r>
    </w:p>
    <w:p w14:paraId="3CB7AC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2.2.2. Предоставления Пользователю доступа к персонализированным ресурсам Сайта.</w:t>
      </w:r>
    </w:p>
    <w:p w14:paraId="5E96331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2.2.3. Установления с Пользователем обратной связи, включая направление уведомлений, запросов, касающихся использования Сайта, оказания услуг, обработку запросов и заявок от Пользователя.</w:t>
      </w:r>
    </w:p>
    <w:p w14:paraId="25B5A3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2.2.4. Определения места нахождения Пользователя для обеспечения безопасности, предотвращения мошенничества.</w:t>
      </w:r>
    </w:p>
    <w:p w14:paraId="470958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2.2.5. Подтверждения достоверности и полноты персональных данных, предоставленных Пользователем.</w:t>
      </w:r>
    </w:p>
    <w:p w14:paraId="095359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2.2.6. Создания учетной записи, если Пользователь дал согласие на создание учетной записи.</w:t>
      </w:r>
    </w:p>
    <w:p w14:paraId="071793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2.2.7. Уведомления Пользователя Сайта по всем вопросам, в рамках правоотношений с Администрацией Сайта.</w:t>
      </w:r>
    </w:p>
    <w:p w14:paraId="3C3CF2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2.2.8. Предоставления Пользователю эффективной клиентской и технической поддержки при возникновении проблем, связанных с использованием Сайта.</w:t>
      </w:r>
    </w:p>
    <w:p w14:paraId="7A85E2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2.2.9. Осуществления рекламной деятельности с согласия Пользователя.</w:t>
      </w:r>
    </w:p>
    <w:p w14:paraId="65EB87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УСЛОВИЯ ОБРАБОТКИ ПЕРСОНАЛЬНОЙ ИНФОРМАЦИИ ПОЛЬЗОВАТЕЛЕЙ И ЕЕ ПЕРЕДАЧИ ТРЕТЬИМ ЛИЦАМ</w:t>
      </w:r>
    </w:p>
    <w:p w14:paraId="3222B1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Сайт хранит персональную информацию Пользователей в соответствии с внутренними регламентами конкретных сервисов.</w:t>
      </w:r>
    </w:p>
    <w:p w14:paraId="10C441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14:paraId="7D5524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 Сайт вправе передать персональную информацию Пользователя третьим лицам в следующих случаях:</w:t>
      </w:r>
    </w:p>
    <w:p w14:paraId="6170EA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3.3.1. Пользователь выразил согласие на такие действия.</w:t>
      </w:r>
    </w:p>
    <w:p w14:paraId="651290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</w:p>
    <w:p w14:paraId="4535D29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3.3.4. 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18BE3AB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3.3.5. В случае продажи Сайта к приобретателю переходят все обязательства по соблюдению условий настоящей Политики применительно к полученной им персональной информации.</w:t>
      </w:r>
    </w:p>
    <w:p w14:paraId="46F866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Обработка персональных данных Пользователя осуществляется без ограничения срока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законом от 27.07.2006 № 152-ФЗ «О персональных данных».</w:t>
      </w:r>
    </w:p>
    <w:p w14:paraId="23B40A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14:paraId="47763C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3.6.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1D21939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3.7.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68F727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ОБЯЗАТЕЛЬСТВА СТОРОН</w:t>
      </w:r>
    </w:p>
    <w:p w14:paraId="5FD532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Пользователь обязан:</w:t>
      </w:r>
    </w:p>
    <w:p w14:paraId="6276D0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4.1.1. Предоставить информацию о персональных данных, необходимую для пользования Сайтом</w:t>
      </w:r>
    </w:p>
    <w:p w14:paraId="4A6502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4.1.2. Обновлять, дополнять предоставленную информацию о персональных данных в случае изменения данной информации.</w:t>
      </w:r>
    </w:p>
    <w:p w14:paraId="652C781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 Администрация Сайта обязана:</w:t>
      </w:r>
    </w:p>
    <w:p w14:paraId="4EE88DE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4.2.1. Использовать полученную информацию исключительно для целей, указанных в настоящей Политике конфиденциальности.</w:t>
      </w:r>
    </w:p>
    <w:p w14:paraId="0EACB6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</w:t>
      </w:r>
    </w:p>
    <w:p w14:paraId="7C5D0AD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4.2.3. Принимать меры предосторожности для защиты конфиденциальности персональных данных Пользователя согласно порядку, обычно используемому для защиты такого рода информации в существующем деловом обороте.</w:t>
      </w:r>
    </w:p>
    <w:p w14:paraId="0F0820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14:paraId="257E366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ОТВЕТСТВЕННОСТЬ СТОРОН</w:t>
      </w:r>
    </w:p>
    <w:p w14:paraId="69BD1F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 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 w14:paraId="1A6533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 В случае утраты или разглашения конфиденциальной информации Администрация Сайта не несет ответственности, если данная конфиденциальная информация:</w:t>
      </w:r>
    </w:p>
    <w:p w14:paraId="10C1974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5.2.1. Была получена от третьей стороны до момента ее получения Администрацией Сайта.</w:t>
      </w:r>
    </w:p>
    <w:p w14:paraId="19A73E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5.2.2. Стала публичным достоянием до ее утраты или разглашения.</w:t>
      </w:r>
    </w:p>
    <w:p w14:paraId="41A965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5.2.3. Была разглашена с согласия Пользователя.</w:t>
      </w:r>
    </w:p>
    <w:p w14:paraId="419CCF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 ОБРАЩЕНИЯ ПОЛЬЗОВАТЕЛЕЙ</w:t>
      </w:r>
    </w:p>
    <w:p w14:paraId="5ECD5365">
      <w:p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 Пользователи вправе направлять Оператору свои запросы, в том числе запросы относительно использования их персональных данных, предусмотренные настоящей Политикой конфиденциальности, в письменной форме по адресу:</w:t>
      </w: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karpenko_ma</w:t>
      </w:r>
      <w:r>
        <w:rPr>
          <w:rFonts w:ascii="Arial" w:hAnsi="Arial" w:cs="Arial"/>
          <w:color w:val="000000"/>
          <w:sz w:val="20"/>
          <w:szCs w:val="20"/>
        </w:rPr>
        <w:t>@mail.ru</w:t>
      </w:r>
    </w:p>
    <w:p w14:paraId="20CC4F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 Запрос, направляемый Пользователем, должен содержать следующую  информацию:</w:t>
      </w:r>
    </w:p>
    <w:p w14:paraId="3D74BC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номер основного документа, удостоверяющего личность Пользователя или его представителя;</w:t>
      </w:r>
    </w:p>
    <w:p w14:paraId="6CEAFF9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 дате выдачи указанного документа и выдавшем его органе;</w:t>
      </w:r>
    </w:p>
    <w:p w14:paraId="582AC5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сведения, подтверждающие участие Пользователя в отношениях с Оператором (например, номер договора);</w:t>
      </w:r>
    </w:p>
    <w:p w14:paraId="2F49D90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подпись Пользователя или его представителя.</w:t>
      </w:r>
    </w:p>
    <w:p w14:paraId="574ED4C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Если запрос направляется представителем, то к нему должна быть приложена доверенность, удостоверенная нотариально.</w:t>
      </w:r>
    </w:p>
    <w:p w14:paraId="6AFA2AA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6.3. Оператор обязуется рассмотреть и направить ответ на поступивший запрос Посетителя в течение 30 (тридцати) дней с момента поступления обращения.</w:t>
      </w:r>
    </w:p>
    <w:p w14:paraId="609518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РАЗРЕШЕНИЕ СПОРОВ</w:t>
      </w:r>
    </w:p>
    <w:p w14:paraId="3AFD48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14:paraId="7167C8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7.2. Получатель претензии в течение 15 (пятнадцати) календарных дней со дня получения претензии письменно уведомляет заявителя претензии о результатах рассмотрения претензии.</w:t>
      </w:r>
    </w:p>
    <w:p w14:paraId="160B174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 При недостижении соглашения спор будет передан на рассмотрение в суд в соответствии с действующим законодательством Российской Федерации.</w:t>
      </w:r>
    </w:p>
    <w:p w14:paraId="676C30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14:paraId="06D80C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ДОПОЛНИТЕЛЬНЫЕ УСЛОВИЯ</w:t>
      </w:r>
    </w:p>
    <w:p w14:paraId="6E173F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 Администрация Сайта вправе вносить изменения в настоящую Политику конфиденциальности без согласия Пользователя.</w:t>
      </w:r>
    </w:p>
    <w:p w14:paraId="65A7F2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14:paraId="61F7B574">
      <w:pPr>
        <w:spacing w:before="0" w:after="160"/>
        <w:jc w:val="both"/>
      </w:pPr>
      <w:r>
        <w:rPr>
          <w:rFonts w:ascii="Arial" w:hAnsi="Arial" w:cs="Arial"/>
          <w:sz w:val="20"/>
          <w:szCs w:val="20"/>
        </w:rPr>
        <w:t xml:space="preserve">8.3. Действующая Политика конфиденциальности размещена на странице по адресу: </w:t>
      </w:r>
      <w:r>
        <w:fldChar w:fldCharType="begin"/>
      </w:r>
      <w:r>
        <w:instrText xml:space="preserve"> HYPERLINK "https://__________/" \h </w:instrText>
      </w:r>
      <w:r>
        <w:fldChar w:fldCharType="separate"/>
      </w:r>
      <w:r>
        <w:rPr>
          <w:rStyle w:val="4"/>
          <w:rFonts w:ascii="Arial" w:hAnsi="Arial" w:cs="Arial"/>
          <w:color w:val="000000"/>
          <w:sz w:val="20"/>
          <w:szCs w:val="20"/>
          <w:u w:val="none"/>
          <w:lang w:val="en-US"/>
        </w:rPr>
        <w:t>https://</w:t>
      </w:r>
      <w:r>
        <w:rPr>
          <w:rStyle w:val="4"/>
          <w:rFonts w:hint="default" w:ascii="Arial" w:hAnsi="Arial" w:cs="Arial"/>
          <w:color w:val="000000"/>
          <w:sz w:val="20"/>
          <w:szCs w:val="20"/>
          <w:u w:val="none"/>
          <w:lang w:val="en-US"/>
        </w:rPr>
        <w:t>doctorkarpenko.ru</w:t>
      </w:r>
      <w:bookmarkStart w:id="0" w:name="_GoBack"/>
      <w:bookmarkEnd w:id="0"/>
      <w:r>
        <w:rPr>
          <w:rStyle w:val="4"/>
          <w:rFonts w:ascii="Arial" w:hAnsi="Arial" w:cs="Arial"/>
          <w:color w:val="000000"/>
          <w:sz w:val="20"/>
          <w:szCs w:val="20"/>
          <w:u w:val="none"/>
        </w:rPr>
        <w:t>/</w:t>
      </w:r>
      <w:r>
        <w:rPr>
          <w:rStyle w:val="4"/>
          <w:rFonts w:ascii="Arial" w:hAnsi="Arial" w:cs="Arial"/>
          <w:color w:val="000000"/>
          <w:sz w:val="20"/>
          <w:szCs w:val="20"/>
          <w:u w:val="none"/>
        </w:rPr>
        <w:fldChar w:fldCharType="end"/>
      </w:r>
      <w:r>
        <w:rPr>
          <w:rFonts w:ascii="Arial" w:hAnsi="Arial" w:cs="Arial"/>
          <w:color w:val="000000"/>
          <w:sz w:val="20"/>
          <w:szCs w:val="20"/>
          <w:u w:val="none"/>
        </w:rPr>
        <w:t xml:space="preserve">. </w:t>
      </w:r>
    </w:p>
    <w:sectPr>
      <w:pgSz w:w="11906" w:h="16838"/>
      <w:pgMar w:top="1134" w:right="850" w:bottom="1134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</w:compat>
  <w:rsids>
    <w:rsidRoot w:val="00000000"/>
    <w:rsid w:val="47A329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DejaVu Sans" w:cs="DejaVu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6" w:lineRule="auto"/>
    </w:pPr>
    <w:rPr>
      <w:rFonts w:ascii="Times New Roman" w:hAnsi="Times New Roman" w:eastAsia="SimSun" w:cs="Times New Roman"/>
      <w:color w:val="auto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563C1"/>
      <w:u w:val="single"/>
    </w:r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eastAsia="DejaVu Sans"/>
      <w:i/>
      <w:iCs/>
      <w:sz w:val="24"/>
      <w:szCs w:val="24"/>
    </w:rPr>
  </w:style>
  <w:style w:type="paragraph" w:styleId="6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List"/>
    <w:basedOn w:val="6"/>
    <w:qFormat/>
    <w:uiPriority w:val="0"/>
    <w:rPr>
      <w:rFonts w:eastAsia="DejaVu Sans"/>
    </w:rPr>
  </w:style>
  <w:style w:type="character" w:customStyle="1" w:styleId="8">
    <w:name w:val="Основной шрифт абзаца1"/>
    <w:qFormat/>
    <w:uiPriority w:val="0"/>
  </w:style>
  <w:style w:type="paragraph" w:customStyle="1" w:styleId="9">
    <w:name w:val="Heading"/>
    <w:basedOn w:val="1"/>
    <w:next w:val="6"/>
    <w:qFormat/>
    <w:uiPriority w:val="0"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customStyle="1" w:styleId="10">
    <w:name w:val="Index"/>
    <w:basedOn w:val="1"/>
    <w:qFormat/>
    <w:uiPriority w:val="0"/>
    <w:pPr>
      <w:suppressLineNumbers/>
    </w:pPr>
    <w:rPr>
      <w:rFonts w:eastAsia="DejaVu S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TotalTime>1441</TotalTime>
  <ScaleCrop>false</ScaleCrop>
  <LinksUpToDate>false</LinksUpToDate>
  <Application>WPS Office_12.2.0.20326_F1E327BC-269C-435d-A152-05C5408002CA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2022-03-14T16:00:00Z</dcterms:created>
  <dc:creator>Admin</dc:creator>
  <cp:lastModifiedBy>Максим Александ�</cp:lastModifiedBy>
  <dcterms:modified xsi:type="dcterms:W3CDTF">2025-03-25T18:31:50Z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5BA081AFF0C0487BB27825DE847D79EA_13</vt:lpwstr>
  </property>
  <property fmtid="{D5CDD505-2E9C-101B-9397-08002B2CF9AE}" pid="3" name="KSOProductBuildVer">
    <vt:lpwstr>1049-12.2.0.20326</vt:lpwstr>
  </property>
</Properties>
</file>