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F4" w:rsidRPr="00A554A5" w:rsidRDefault="003223F4" w:rsidP="00CC6A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E50" w:rsidRPr="004563E9" w:rsidRDefault="00EA17F3" w:rsidP="00D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E9">
        <w:rPr>
          <w:rFonts w:ascii="Times New Roman" w:hAnsi="Times New Roman" w:cs="Times New Roman"/>
          <w:b/>
          <w:sz w:val="24"/>
          <w:szCs w:val="24"/>
        </w:rPr>
        <w:t>Сценарий Брифинга</w:t>
      </w:r>
    </w:p>
    <w:p w:rsidR="00EA17F3" w:rsidRPr="004563E9" w:rsidRDefault="00EA17F3" w:rsidP="00D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E9">
        <w:rPr>
          <w:rFonts w:ascii="Times New Roman" w:hAnsi="Times New Roman" w:cs="Times New Roman"/>
          <w:b/>
          <w:sz w:val="24"/>
          <w:szCs w:val="24"/>
        </w:rPr>
        <w:t>«100 вопросов о семье и семейных ценностях»</w:t>
      </w:r>
    </w:p>
    <w:p w:rsidR="00CC6A60" w:rsidRPr="004563E9" w:rsidRDefault="00CC6A60" w:rsidP="00CC6A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3E9">
        <w:rPr>
          <w:rFonts w:ascii="Times New Roman" w:hAnsi="Times New Roman" w:cs="Times New Roman"/>
          <w:b/>
          <w:i/>
          <w:sz w:val="24"/>
          <w:szCs w:val="24"/>
        </w:rPr>
        <w:t xml:space="preserve">Автор социальный педагог МАОУ СОШ № 22 </w:t>
      </w:r>
      <w:proofErr w:type="spellStart"/>
      <w:r w:rsidRPr="004563E9">
        <w:rPr>
          <w:rFonts w:ascii="Times New Roman" w:hAnsi="Times New Roman" w:cs="Times New Roman"/>
          <w:b/>
          <w:i/>
          <w:sz w:val="24"/>
          <w:szCs w:val="24"/>
        </w:rPr>
        <w:t>Устьянцева</w:t>
      </w:r>
      <w:proofErr w:type="spellEnd"/>
      <w:r w:rsidRPr="004563E9">
        <w:rPr>
          <w:rFonts w:ascii="Times New Roman" w:hAnsi="Times New Roman" w:cs="Times New Roman"/>
          <w:b/>
          <w:i/>
          <w:sz w:val="24"/>
          <w:szCs w:val="24"/>
        </w:rPr>
        <w:t xml:space="preserve"> М.А.</w:t>
      </w:r>
    </w:p>
    <w:p w:rsidR="00420055" w:rsidRPr="004563E9" w:rsidRDefault="004563E9" w:rsidP="00CC6A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(реализован в 2023</w:t>
      </w:r>
      <w:r w:rsidR="00420055" w:rsidRPr="004563E9">
        <w:rPr>
          <w:rFonts w:ascii="Times New Roman" w:hAnsi="Times New Roman" w:cs="Times New Roman"/>
          <w:b/>
          <w:i/>
          <w:sz w:val="24"/>
          <w:szCs w:val="24"/>
        </w:rPr>
        <w:t>, 2024г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  <w:r w:rsidR="00420055" w:rsidRPr="004563E9">
        <w:rPr>
          <w:rFonts w:ascii="Times New Roman" w:hAnsi="Times New Roman" w:cs="Times New Roman"/>
          <w:b/>
          <w:i/>
          <w:sz w:val="24"/>
          <w:szCs w:val="24"/>
        </w:rPr>
        <w:t>г)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22"/>
          <w:color w:val="000000"/>
          <w:u w:val="single"/>
        </w:rPr>
        <w:t>Форма проведения</w:t>
      </w:r>
      <w:r w:rsidR="00251E1D" w:rsidRPr="004563E9">
        <w:rPr>
          <w:rStyle w:val="c3"/>
          <w:color w:val="000000"/>
        </w:rPr>
        <w:t xml:space="preserve">: брифинг с элементами игры и </w:t>
      </w:r>
      <w:r w:rsidRPr="004563E9">
        <w:rPr>
          <w:rStyle w:val="c3"/>
          <w:color w:val="000000"/>
        </w:rPr>
        <w:t>практикум</w:t>
      </w:r>
      <w:r w:rsidR="00251E1D" w:rsidRPr="004563E9">
        <w:rPr>
          <w:rStyle w:val="c3"/>
          <w:color w:val="000000"/>
        </w:rPr>
        <w:t>а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8"/>
          <w:color w:val="000000"/>
          <w:u w:val="single"/>
        </w:rPr>
        <w:t>Цель:</w:t>
      </w:r>
      <w:r w:rsidRPr="004563E9">
        <w:rPr>
          <w:rStyle w:val="c3"/>
          <w:color w:val="000000"/>
        </w:rPr>
        <w:t> расширение предс</w:t>
      </w:r>
      <w:r w:rsidR="000D1BCA" w:rsidRPr="004563E9">
        <w:rPr>
          <w:rStyle w:val="c3"/>
          <w:color w:val="000000"/>
        </w:rPr>
        <w:t>тавления родителей</w:t>
      </w:r>
      <w:r w:rsidRPr="004563E9">
        <w:rPr>
          <w:rStyle w:val="c3"/>
          <w:color w:val="000000"/>
        </w:rPr>
        <w:t xml:space="preserve"> о семье и   семейных ценностях с целью гармонизации детско-родительских взаимоотношений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22"/>
          <w:color w:val="000000"/>
          <w:u w:val="single"/>
        </w:rPr>
        <w:t>Задачи: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 xml:space="preserve">- Создать предпосылки для расширения у </w:t>
      </w:r>
      <w:proofErr w:type="gramStart"/>
      <w:r w:rsidRPr="004563E9">
        <w:rPr>
          <w:rStyle w:val="c3"/>
          <w:color w:val="000000"/>
        </w:rPr>
        <w:t>присутствующих  представлений</w:t>
      </w:r>
      <w:proofErr w:type="gramEnd"/>
      <w:r w:rsidRPr="004563E9">
        <w:rPr>
          <w:rStyle w:val="c3"/>
          <w:color w:val="000000"/>
        </w:rPr>
        <w:t xml:space="preserve"> о семье как одной из наивысших жизненных ценностей;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- Осуществить «обмен» семейными традициями с последующим применением последних во всестороннем развитии и воспитании детей;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- Показать важную роль семейных ценностей в воспитании подрастающего поколения;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  - Создать ситуацию успеха каждой семье;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 xml:space="preserve">- </w:t>
      </w:r>
      <w:proofErr w:type="gramStart"/>
      <w:r w:rsidRPr="004563E9">
        <w:rPr>
          <w:rStyle w:val="c3"/>
          <w:color w:val="000000"/>
        </w:rPr>
        <w:t>Сплотить  родительский</w:t>
      </w:r>
      <w:proofErr w:type="gramEnd"/>
      <w:r w:rsidRPr="004563E9">
        <w:rPr>
          <w:rStyle w:val="c3"/>
          <w:color w:val="000000"/>
        </w:rPr>
        <w:t xml:space="preserve">  и детский  коллективы.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22"/>
          <w:color w:val="000000"/>
          <w:u w:val="single"/>
        </w:rPr>
        <w:t>Участники:</w:t>
      </w:r>
      <w:r w:rsidRPr="004563E9">
        <w:rPr>
          <w:rStyle w:val="c3"/>
          <w:color w:val="000000"/>
        </w:rPr>
        <w:t> педагоги, родители и дети.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22"/>
          <w:color w:val="000000"/>
          <w:u w:val="single"/>
        </w:rPr>
        <w:t>Оборудование: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Проектор, мультимедийная презентация, видеоролики.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Подбор песен и клипов на начало мероприятия и на паузы-заставки («Родительский дом</w:t>
      </w:r>
      <w:proofErr w:type="gramStart"/>
      <w:r w:rsidRPr="004563E9">
        <w:rPr>
          <w:rStyle w:val="c3"/>
          <w:color w:val="000000"/>
        </w:rPr>
        <w:t>»,  «</w:t>
      </w:r>
      <w:proofErr w:type="gramEnd"/>
      <w:r w:rsidRPr="004563E9">
        <w:rPr>
          <w:rStyle w:val="c3"/>
          <w:color w:val="000000"/>
        </w:rPr>
        <w:t>Моя Мама лучшая на свете» , «Песня о мамонтенке»)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u w:val="single"/>
        </w:rPr>
      </w:pPr>
      <w:r w:rsidRPr="004563E9">
        <w:rPr>
          <w:rStyle w:val="c8"/>
          <w:color w:val="000000"/>
          <w:u w:val="single"/>
        </w:rPr>
        <w:t>Ожидаемый результат:</w:t>
      </w:r>
    </w:p>
    <w:p w:rsidR="00CC6A60" w:rsidRPr="004563E9" w:rsidRDefault="00A554A5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8"/>
          <w:color w:val="000000"/>
        </w:rPr>
        <w:t>Создание предпосылок</w:t>
      </w:r>
      <w:r w:rsidR="00CC6A60" w:rsidRPr="004563E9">
        <w:rPr>
          <w:rStyle w:val="c8"/>
          <w:color w:val="000000"/>
        </w:rPr>
        <w:t xml:space="preserve"> для проживания здесь и сейчас ситуации успеха для всех участников брифинга;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Создание условий для более тесных взаимоотношений родителей;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Оказание позитивного влияния на воспитание не только своих детей, но и других в данном детском коллективе;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Формирование адекватного восприятия детьми и их родителями мнения «чужого» взрослого;</w:t>
      </w:r>
    </w:p>
    <w:p w:rsidR="00CC6A60" w:rsidRPr="004563E9" w:rsidRDefault="00CC6A60" w:rsidP="00CC6A6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563E9">
        <w:rPr>
          <w:rStyle w:val="c3"/>
          <w:color w:val="000000"/>
        </w:rPr>
        <w:t>Формирование навыков работы в группах.</w:t>
      </w:r>
    </w:p>
    <w:p w:rsidR="00EA17F3" w:rsidRPr="004563E9" w:rsidRDefault="00CC6A60" w:rsidP="00D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E9">
        <w:rPr>
          <w:rFonts w:ascii="Times New Roman" w:hAnsi="Times New Roman" w:cs="Times New Roman"/>
          <w:b/>
          <w:sz w:val="24"/>
          <w:szCs w:val="24"/>
        </w:rPr>
        <w:t xml:space="preserve">Начинаем брифинг </w:t>
      </w:r>
      <w:r w:rsidR="00A554A5" w:rsidRPr="004563E9">
        <w:rPr>
          <w:rFonts w:ascii="Times New Roman" w:hAnsi="Times New Roman" w:cs="Times New Roman"/>
          <w:b/>
          <w:sz w:val="24"/>
          <w:szCs w:val="24"/>
        </w:rPr>
        <w:t xml:space="preserve">со </w:t>
      </w:r>
      <w:r w:rsidRPr="004563E9">
        <w:rPr>
          <w:rFonts w:ascii="Times New Roman" w:hAnsi="Times New Roman" w:cs="Times New Roman"/>
          <w:b/>
          <w:sz w:val="24"/>
          <w:szCs w:val="24"/>
        </w:rPr>
        <w:t>слайд-шоу «Моя семья»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903"/>
      </w:tblGrid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A554A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Мы разговор наш начинаем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О ценностях своей души.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Сегодня мы поразмышляем,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О том, что важно для семьи</w:t>
            </w: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A5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Добрый вечер, мы рады приветствовать вас на нашей встрече - родителей, детей и педагогов.</w:t>
            </w: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Наш разговор мы начнем с небольшого </w:t>
            </w: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«Ассоциации».</w:t>
            </w:r>
            <w:r w:rsidR="00A554A5"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будем перекидывать мяч.  Перекидывая его, вы должны называть слово - ассоциацию, </w:t>
            </w:r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>которая у вас связана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</w:t>
            </w:r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и понятием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».  У кого в руках мяч, тот и озвучивает свою ассоциацию.</w:t>
            </w:r>
          </w:p>
          <w:p w:rsidR="00EA17F3" w:rsidRPr="004563E9" w:rsidRDefault="00EA17F3" w:rsidP="00D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Оказывается, ассоциации являются не только отражением значения понятия, но и выражает определенные эмоциональные состояния, связанные со словом «Семья», </w:t>
            </w:r>
            <w:r w:rsidRPr="004563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 как правило, имеют положительную окраску.</w:t>
            </w:r>
          </w:p>
          <w:p w:rsidR="00D20150" w:rsidRPr="004563E9" w:rsidRDefault="00D20150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Раньше семьи </w:t>
            </w:r>
            <w:r w:rsidR="00A554A5" w:rsidRPr="00456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 большими, состояли из </w:t>
            </w:r>
            <w:proofErr w:type="gramStart"/>
            <w:r w:rsidR="00A554A5" w:rsidRPr="004563E9">
              <w:rPr>
                <w:rFonts w:ascii="Times New Roman" w:hAnsi="Times New Roman" w:cs="Times New Roman"/>
                <w:bCs/>
                <w:sz w:val="24"/>
                <w:szCs w:val="24"/>
              </w:rPr>
              <w:t>нескольких</w:t>
            </w:r>
            <w:r w:rsidRPr="004563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поколений</w:t>
            </w:r>
            <w:proofErr w:type="gramEnd"/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="00A554A5"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передавали свой опыт, учили младших.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Дети,</w:t>
            </w:r>
            <w:r w:rsidR="00A554A5"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их родители, бабушки и дедушки, </w:t>
            </w:r>
            <w:proofErr w:type="gramStart"/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 w:rsidR="00A554A5"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proofErr w:type="gramEnd"/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прабабушки и прадедушки, живущие вместе, в одном доме и </w:t>
            </w:r>
            <w:r w:rsidR="00A554A5"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едущие совместное  хозяйство</w:t>
            </w:r>
            <w:r w:rsidR="00A554A5"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 ВМЕСТЕ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20150" w:rsidRPr="004563E9" w:rsidRDefault="00D20150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shd w:val="clear" w:color="auto" w:fill="FFFFFF"/>
              <w:rPr>
                <w:rFonts w:ascii="Times New Roman" w:eastAsia="+mn-ea" w:hAnsi="Times New Roman" w:cs="Times New Roman"/>
                <w:color w:val="C00000"/>
                <w:kern w:val="24"/>
                <w:sz w:val="24"/>
                <w:szCs w:val="24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Семья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― понятие, имеющее особый смысл для каждого из нас. Семья - 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самые близкие, дорогие нам люди, любящие нас и заботящиеся о нас. Это они радуются нашим победам и огорчаются из-за неудач. Их внимание и забота помогают нам.</w:t>
            </w:r>
          </w:p>
          <w:p w:rsidR="00EA17F3" w:rsidRPr="004563E9" w:rsidRDefault="00EA17F3" w:rsidP="00D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F3" w:rsidRPr="004563E9" w:rsidTr="00D20150"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 Видеоролик</w:t>
            </w:r>
            <w:proofErr w:type="gramEnd"/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54A5"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мотив </w:t>
            </w: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песни «Родительский дом»)</w:t>
            </w:r>
          </w:p>
          <w:p w:rsidR="00EA17F3" w:rsidRPr="004563E9" w:rsidRDefault="00EA17F3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Семья - это то, что мы делим на всех,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Всем понемножку: и слёзы, и смех,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Семья – это то, что с тобою всегда.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Пусть мчаться секунды, недели, года,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Но стены родные, отчий твой дом-</w:t>
            </w:r>
          </w:p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Сердце навеки останется в нем!</w:t>
            </w:r>
          </w:p>
          <w:p w:rsidR="00D20150" w:rsidRPr="004563E9" w:rsidRDefault="00D20150" w:rsidP="00D846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EA17F3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помогает человеку появиться на свет и вырасти.</w:t>
            </w:r>
            <w:r w:rsidRPr="0045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Вне семьи на протяжении всей истории человечества было невозможно не только нормальное существование, но даже физическое выживание</w:t>
            </w:r>
          </w:p>
          <w:p w:rsidR="00EA17F3" w:rsidRPr="004563E9" w:rsidRDefault="00EA17F3" w:rsidP="00D846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A17F3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AD0CB9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D0CB9" w:rsidRPr="004563E9" w:rsidRDefault="000D1BCA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Разделимся на группы по 5 человек. </w:t>
            </w:r>
            <w:r w:rsidR="00AD0CB9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Прежде чем начать наш сегодняшний разговор, мы предлагаем вам </w:t>
            </w:r>
            <w:r w:rsidR="00AD0CB9"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группами </w:t>
            </w:r>
            <w:r w:rsidR="00AD0CB9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вспомнить пословицы и поговорки </w:t>
            </w:r>
            <w:proofErr w:type="gramStart"/>
            <w:r w:rsidR="00AD0CB9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  </w:t>
            </w:r>
            <w:r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СЕМЬЕ</w:t>
            </w:r>
            <w:proofErr w:type="gramEnd"/>
            <w:r w:rsidR="00AD0CB9"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D20150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раздумье вам дается 5 минут. Свои пословицы и поговорки будете называть по очереди, не повторяясь.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(примеры)</w:t>
            </w:r>
          </w:p>
          <w:p w:rsidR="00AD0CB9" w:rsidRPr="004563E9" w:rsidRDefault="00AD0CB9" w:rsidP="00D846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-Золото и серебро не стареют, отец и мать цены не </w:t>
            </w:r>
            <w:proofErr w:type="gramStart"/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имеют.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нужен клад,</w:t>
            </w:r>
            <w:r w:rsidRPr="004563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в семье лад.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-Не будет добра , коли в семье вражда.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-Когда семья вместе,</w:t>
            </w:r>
            <w:r w:rsidRPr="004563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и душа на месте.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-В семье разлад –</w:t>
            </w:r>
            <w:r w:rsidRPr="004563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6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и дому не рад.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-Вся семья вместе, и душа на месте.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что и клад, когда в семье лад.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-Согласную семью и горе не берет.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 будет добра, коли в семье вражда.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-Семья без детей, что цветок без запаха.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семье разлад, так и дому не рад.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-Семья в куче – не страшна и туча.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-Семья крепка, когда над ней крыша одна.</w:t>
            </w:r>
          </w:p>
          <w:p w:rsidR="00AD0CB9" w:rsidRPr="004563E9" w:rsidRDefault="00AD0CB9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A17F3" w:rsidRPr="004563E9" w:rsidTr="00D20150">
        <w:trPr>
          <w:trHeight w:val="66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A17F3" w:rsidRPr="004563E9" w:rsidRDefault="00AD0CB9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D0CB9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Семья крепка, когда над ней крыша одна. И сейчас мы </w:t>
            </w: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переходим  </w:t>
            </w:r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следующему этапу нашего разговора:</w:t>
            </w:r>
            <w:r w:rsidR="00D20150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«Вопрос- ответ»</w:t>
            </w:r>
          </w:p>
          <w:p w:rsidR="008A7BF2" w:rsidRPr="004563E9" w:rsidRDefault="008A7BF2" w:rsidP="008A7BF2">
            <w:pPr>
              <w:shd w:val="clear" w:color="auto" w:fill="FFFFFF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Конверт дружеских вопросов</w:t>
            </w:r>
          </w:p>
          <w:p w:rsidR="008A7BF2" w:rsidRPr="004563E9" w:rsidRDefault="000D1BCA" w:rsidP="008A7BF2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 дружеских вопросов – свободный обмен мнениями на самые различные темы в особо созданной дружеской обстановке. Приготавливается большой красивый конверт, в него вкладывается на отдельных карточках множество (числом, равным количеству присутствующих) вопросов: </w:t>
            </w:r>
            <w:proofErr w:type="spellStart"/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житейско</w:t>
            </w:r>
            <w:proofErr w:type="spellEnd"/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-обыденного, философского, мораль</w:t>
            </w: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но-этического</w:t>
            </w:r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прочего характера, но формулировка вопроса программирует выход отвечающего на уровень духовности. </w:t>
            </w:r>
            <w:proofErr w:type="gramStart"/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«Когда ты разозлишься, то учитываешь ли в это время состояние того, на кого разозлился?», «Задумывался ли ты над тем, что доставляет тебе счастье?», «Если тебя угощают лакомством, которое ты не любишь, то что ты думаешь и делаешь?»</w:t>
            </w: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«Все ли в семье тебя понимают?)</w:t>
            </w:r>
            <w:r w:rsidR="008A7BF2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A7BF2" w:rsidRPr="004563E9" w:rsidRDefault="008A7BF2" w:rsidP="008A7BF2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D1BCA"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заготовленный конверт заранее вкладывают ими написанные вопросы. </w:t>
            </w:r>
            <w:r w:rsidRPr="00456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педагог должен быть гарантом тайны.</w:t>
            </w:r>
          </w:p>
          <w:p w:rsidR="00D20150" w:rsidRPr="004563E9" w:rsidRDefault="00D20150" w:rsidP="000D1BCA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01CC5" w:rsidRPr="004563E9" w:rsidTr="00D20150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0D1BCA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конверте 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лежат карточки с вопросами. Необходимо взять, прочитать и 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дать свой ответ, если в команде есть желающие доп</w:t>
            </w:r>
            <w:r w:rsidR="00251E1D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олнить, то это приветствуется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251E1D" w:rsidRPr="004563E9" w:rsidRDefault="00251E1D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A01CC5" w:rsidRPr="004563E9" w:rsidRDefault="00A01CC5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Вопрос-ответ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С какого возраста пора задумываться о планах на жизнь?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Что, по-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вашему, делает семью счастливой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Может ли семейное счастье длиться вечно?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делает семью счастливой?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Кто в семье в большей мере несет ответственность за воспитание детей?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Просто ли избежать неувязок в семейных делах?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Сложно добиться того, чтобы все члены семьи подавали положительный пример своим детям?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Мое самое большое желание, чтобы моя семья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-…»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ни 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коем - случае не хотел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, чтобы в моей семье…»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В моей семье исключено…»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Я хочу сказать «спасибо» моей семье за…»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В моей семье меня особенно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раздражает то, что…»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В нашей семье под запретом…»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Я мечтаю, чтобы в будущей семье моего сына (дочери)…»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Счастливая семья -</w:t>
            </w:r>
            <w:r w:rsidR="000D1BCA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…»</w:t>
            </w:r>
          </w:p>
          <w:p w:rsidR="00A01CC5" w:rsidRPr="004563E9" w:rsidRDefault="00A01CC5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BCA" w:rsidRPr="00456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.«</w:t>
            </w:r>
            <w:proofErr w:type="gramEnd"/>
            <w:r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Я бы хоте (а), чтобы мои дети не….»</w:t>
            </w:r>
          </w:p>
          <w:p w:rsidR="00A01CC5" w:rsidRPr="004563E9" w:rsidRDefault="000D1BCA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1CC5" w:rsidRPr="0045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Я бы хотела, чтобы мои родители…»</w:t>
            </w:r>
          </w:p>
          <w:p w:rsidR="00A01CC5" w:rsidRPr="004563E9" w:rsidRDefault="000D1BCA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1CC5" w:rsidRPr="0045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Наша семья очень любит совместно…»</w:t>
            </w:r>
          </w:p>
          <w:p w:rsidR="00A01CC5" w:rsidRPr="004563E9" w:rsidRDefault="000D1BCA" w:rsidP="00D846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1CC5" w:rsidRPr="0045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В нашей семье принято…»</w:t>
            </w:r>
          </w:p>
          <w:p w:rsidR="00A01CC5" w:rsidRPr="004563E9" w:rsidRDefault="000D1BCA" w:rsidP="00D8469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1CC5" w:rsidRPr="00456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="00A01CC5" w:rsidRPr="004563E9">
              <w:rPr>
                <w:rFonts w:ascii="Times New Roman" w:hAnsi="Times New Roman" w:cs="Times New Roman"/>
                <w:i/>
                <w:sz w:val="24"/>
                <w:szCs w:val="24"/>
              </w:rPr>
              <w:t>Моя семья меня научит…»</w:t>
            </w:r>
          </w:p>
          <w:p w:rsidR="00A01CC5" w:rsidRPr="004563E9" w:rsidRDefault="00A01CC5" w:rsidP="00D84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B9" w:rsidRPr="004563E9" w:rsidTr="00D20150">
        <w:trPr>
          <w:trHeight w:val="397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D0CB9" w:rsidRPr="004563E9" w:rsidRDefault="00E47364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Есть дом, в котором я живу,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И для меня он лучший самый.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В нем и во сне и наяву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Я слышу добрый голос мамы.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А вечерами папа мне,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Когда смолкают птицы в гнездах,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Расскажет</w:t>
            </w:r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что-то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о луне,</w:t>
            </w:r>
          </w:p>
          <w:p w:rsidR="00A554A5" w:rsidRPr="004563E9" w:rsidRDefault="00A554A5" w:rsidP="00A554A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Ракетах, спутниках и заездах...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Пускай мой дом пребудет вечно,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Пускай </w:t>
            </w:r>
            <w:r w:rsidR="00A554A5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нем будет хлеб и смех.</w:t>
            </w:r>
          </w:p>
          <w:p w:rsidR="00E47364" w:rsidRPr="004563E9" w:rsidRDefault="00A554A5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  <w:r w:rsidR="00E47364" w:rsidRPr="004563E9">
              <w:rPr>
                <w:rFonts w:ascii="Times New Roman" w:hAnsi="Times New Roman" w:cs="Times New Roman"/>
                <w:sz w:val="24"/>
                <w:szCs w:val="24"/>
              </w:rPr>
              <w:t xml:space="preserve"> я буду возвращаться бесконечно,</w:t>
            </w:r>
          </w:p>
          <w:p w:rsidR="00E47364" w:rsidRPr="004563E9" w:rsidRDefault="00E47364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И только с ним возможен мой успех.</w:t>
            </w:r>
          </w:p>
          <w:p w:rsidR="00A554A5" w:rsidRPr="004563E9" w:rsidRDefault="00A554A5" w:rsidP="00D846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A5" w:rsidRPr="004563E9" w:rsidRDefault="00A554A5" w:rsidP="00D8469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Игра «Времена года»</w:t>
            </w:r>
          </w:p>
          <w:p w:rsidR="00AD0CB9" w:rsidRPr="004563E9" w:rsidRDefault="00AD0CB9" w:rsidP="000D1BCA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20150" w:rsidRPr="004563E9" w:rsidTr="00D20150">
        <w:trPr>
          <w:trHeight w:val="207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Острое желание быть взрослым возникает почти у каждого школьника, особенно в младшем подростковом возрасте. Однако претензии на взрослость принимают</w:t>
            </w:r>
            <w:r w:rsidR="00420055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 часто извращенные формы, а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 порой приводят к правонарушениям, бедам.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Веселая </w:t>
            </w:r>
            <w:r w:rsidRPr="004563E9">
              <w:rPr>
                <w:rFonts w:ascii="Times New Roman" w:eastAsia="Times New Roman" w:hAnsi="Times New Roman" w:cs="Times New Roman"/>
                <w:i/>
                <w:iCs/>
                <w:color w:val="373D3F"/>
                <w:sz w:val="24"/>
                <w:szCs w:val="24"/>
                <w:lang w:eastAsia="ru-RU"/>
              </w:rPr>
              <w:t>ролевая игра «Времена года»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 дает ребятам возможность понять, что быть взрослым — значит, прежде всего, уметь нести ответственность за себя и других людей. Играющие распределяют между собой роли «мамы», «папы», «бабушки», «дедушки», а также «детей» (младшего, среднего, старшего возрастов).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В качестве примера предложим следующие ситуации.</w:t>
            </w:r>
            <w:r w:rsidR="00420055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 Их нужно разыграть.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i/>
                <w:iCs/>
                <w:color w:val="373D3F"/>
                <w:sz w:val="24"/>
                <w:szCs w:val="24"/>
                <w:lang w:eastAsia="ru-RU"/>
              </w:rPr>
              <w:t>Начало лета.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 Семья собралась, чтобы обсудить планы на летний отдых. Мама мечтает о поездке к морю. Папа хотел бы заняться ремонтом дачного домика. Бабушка с дедушкой планируют спокойный отдых на лоне природы в деревне. Старшая дочь планирует отправиться в спортивный лагерь, средний сын мечтает о путешествии с классом, младшая дочь рвется 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lastRenderedPageBreak/>
              <w:t xml:space="preserve">побывать </w:t>
            </w:r>
            <w:r w:rsidR="00420055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у второй бабушки..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i/>
                <w:iCs/>
                <w:color w:val="373D3F"/>
                <w:sz w:val="24"/>
                <w:szCs w:val="24"/>
                <w:lang w:eastAsia="ru-RU"/>
              </w:rPr>
              <w:t>Зима.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 Папа приходит с работы в последний предновогодний день и сообщает, что ему выдали премию. Мама давно задумала обновить свой туалет. Бабушка надеется на теплый платок. Дедушка вспоминает о своих стоптанных тапочках. Старший сын надеется, что ему, наконец, купят велосипед. Средняя дочь хотела бы успеть приобрести новое платье к праздничному вечеру. Младшая дочь сразу вспомнила о большом плюшевом медведе...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i/>
                <w:iCs/>
                <w:color w:val="373D3F"/>
                <w:sz w:val="24"/>
                <w:szCs w:val="24"/>
                <w:lang w:eastAsia="ru-RU"/>
              </w:rPr>
              <w:t>Весна.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 Семья за столом. Мама разливает чай. Окна открыты, тепло и солнечно. Вдруг за окном раздается голос: «Виктор! Пора! Мы ждем тебя!» Это кричат друзья старшего сына... Через некоторое время другой голос</w:t>
            </w:r>
            <w:r w:rsidR="00420055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: «Светлана! Привезли новый 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фильм! Идем смотреть!» Это зовут среднюю дочь... И, наконец, за окном обращение к младшему сыну: «Максим! В воротах некому стоять! Иди в футбол играть</w:t>
            </w:r>
            <w:r w:rsidR="00420055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, а то проиграем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».</w:t>
            </w:r>
          </w:p>
          <w:p w:rsidR="008A7BF2" w:rsidRPr="004563E9" w:rsidRDefault="008A7BF2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i/>
                <w:iCs/>
                <w:color w:val="373D3F"/>
                <w:sz w:val="24"/>
                <w:szCs w:val="24"/>
                <w:lang w:eastAsia="ru-RU"/>
              </w:rPr>
              <w:t>Осень.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 Пора убирать урожай на дачном участке. Но </w:t>
            </w:r>
            <w:proofErr w:type="gramStart"/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у каждого свои планы</w:t>
            </w:r>
            <w:proofErr w:type="gramEnd"/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. Мама хотела бы устроить день покупок. Папе нужно доиграть партию в шахматы с приятелем. Старшая дочь собралась ехать в лес с друзьями. Сын договорился о посещении собачьей выставки. Младшая дочь приглашена в соседний дом к новой подружке. Бабушка уже устроилась читать захватывающий роман. Дедушка обожает бродить по лесу...</w:t>
            </w:r>
          </w:p>
          <w:p w:rsidR="008A7BF2" w:rsidRPr="004563E9" w:rsidRDefault="00420055" w:rsidP="00420055">
            <w:pPr>
              <w:jc w:val="both"/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(</w:t>
            </w:r>
            <w:r w:rsidR="008A7BF2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Этот импровизированный спектакль следует остановить, как только станет ясно, способен ли каждый из играющих проявить заботу о других или он весь во власти своих личных интересов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)</w:t>
            </w:r>
            <w:r w:rsidR="008A7BF2"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>.</w:t>
            </w:r>
            <w:r w:rsidRPr="004563E9">
              <w:rPr>
                <w:rFonts w:ascii="Times New Roman" w:eastAsia="Times New Roman" w:hAnsi="Times New Roman" w:cs="Times New Roman"/>
                <w:color w:val="373D3F"/>
                <w:sz w:val="24"/>
                <w:szCs w:val="24"/>
                <w:lang w:eastAsia="ru-RU"/>
              </w:rPr>
              <w:t xml:space="preserve"> После игры организуем обсуждение.</w:t>
            </w:r>
          </w:p>
          <w:p w:rsidR="00420055" w:rsidRPr="004563E9" w:rsidRDefault="00420055" w:rsidP="004200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150" w:rsidRPr="004563E9" w:rsidRDefault="00D20150" w:rsidP="004200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«Сердечки откровений» на фоне песни «Моя семья»</w:t>
            </w:r>
          </w:p>
          <w:p w:rsidR="00420055" w:rsidRPr="004563E9" w:rsidRDefault="00420055" w:rsidP="004200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B9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D0CB9" w:rsidRPr="004563E9" w:rsidRDefault="00E47364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D0CB9" w:rsidRPr="004563E9" w:rsidRDefault="00E47364" w:rsidP="00A55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А сейчас мы вам предлагаем высказать свое мнение о сегодняшнем разговоре</w:t>
            </w: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47364" w:rsidRPr="004563E9" w:rsidTr="00D20150">
        <w:trPr>
          <w:trHeight w:val="216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47364" w:rsidRPr="004563E9" w:rsidRDefault="00E47364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E47364" w:rsidRPr="004563E9" w:rsidRDefault="00E47364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Для этого вам нужно на сердечках ответить на один из этих вопросов:</w:t>
            </w:r>
          </w:p>
          <w:p w:rsidR="00E47364" w:rsidRPr="004563E9" w:rsidRDefault="00E47364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-Что полезного почерпнули Вы для себя сегодня?</w:t>
            </w:r>
          </w:p>
          <w:p w:rsidR="00E47364" w:rsidRPr="004563E9" w:rsidRDefault="00E47364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Какие вопросы, пожелания возникли в ходе сегодняшней встречи?</w:t>
            </w:r>
          </w:p>
          <w:p w:rsidR="00E47364" w:rsidRPr="004563E9" w:rsidRDefault="00E47364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Ваши пожелания</w:t>
            </w:r>
            <w:r w:rsidR="00420055" w:rsidRPr="00456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 другу</w:t>
            </w:r>
            <w:r w:rsidRPr="004563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47364" w:rsidRPr="004563E9" w:rsidRDefault="00E47364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7364" w:rsidRPr="004563E9" w:rsidRDefault="00E47364" w:rsidP="00D84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sz w:val="24"/>
                <w:szCs w:val="24"/>
              </w:rPr>
              <w:t>А ваши ответы мы предлагаем закрепить на нашем стенде.</w:t>
            </w:r>
          </w:p>
        </w:tc>
      </w:tr>
      <w:tr w:rsidR="00A01CC5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420055" w:rsidRPr="004563E9" w:rsidRDefault="00A01CC5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Китайская притча «Ладная семья»»</w:t>
            </w: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«Ну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Писал долго – видно, не очень силен был в грамоте. Затем передал лист владыке. Три</w:t>
            </w:r>
            <w:r w:rsidR="0042005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слова были начертаны на бумаге…</w:t>
            </w:r>
          </w:p>
          <w:p w:rsidR="00420055" w:rsidRPr="004563E9" w:rsidRDefault="00420055" w:rsidP="004200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Какие это были слова?  Ответы присутствующих…</w:t>
            </w:r>
          </w:p>
          <w:p w:rsidR="00A01CC5" w:rsidRPr="004563E9" w:rsidRDefault="00420055" w:rsidP="004200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 все по-своему правы. Л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юбовь, прощение, терпение. </w:t>
            </w: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то и есть основа жизни всякой хорошей семьи. </w:t>
            </w:r>
          </w:p>
        </w:tc>
      </w:tr>
      <w:tr w:rsidR="00A01CC5" w:rsidRPr="004563E9" w:rsidTr="00D20150"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Видеоклип «Когда ты станешь большой…»</w:t>
            </w:r>
          </w:p>
        </w:tc>
      </w:tr>
      <w:tr w:rsidR="00A01CC5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Дорогие друзья, большое спасибо, что этот вечер вы провели вместе с нами.</w:t>
            </w:r>
          </w:p>
        </w:tc>
      </w:tr>
      <w:tr w:rsidR="00A01CC5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2: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420055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Мы надеемся, 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 данный р</w:t>
            </w: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азговор был полезен для всех вас</w:t>
            </w:r>
            <w:r w:rsidR="00A01CC5"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01CC5" w:rsidRPr="004563E9" w:rsidTr="00D2015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E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1: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01CC5" w:rsidRPr="004563E9" w:rsidRDefault="00A01CC5" w:rsidP="00D8469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 новых встреч! А по традиции, </w:t>
            </w:r>
            <w:proofErr w:type="gramStart"/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мы  предлагаем</w:t>
            </w:r>
            <w:proofErr w:type="gramEnd"/>
            <w:r w:rsidRPr="004563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сделать общее фото.</w:t>
            </w:r>
          </w:p>
        </w:tc>
      </w:tr>
    </w:tbl>
    <w:p w:rsidR="00EA17F3" w:rsidRPr="004563E9" w:rsidRDefault="00EA17F3" w:rsidP="00D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7F3" w:rsidRPr="004563E9" w:rsidRDefault="00EA17F3" w:rsidP="00D8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7F3" w:rsidRPr="004563E9" w:rsidRDefault="00EA17F3" w:rsidP="00D84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A17F3" w:rsidRPr="004563E9" w:rsidSect="004563E9">
      <w:pgSz w:w="11906" w:h="16838"/>
      <w:pgMar w:top="127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7191"/>
    <w:multiLevelType w:val="hybridMultilevel"/>
    <w:tmpl w:val="A91E6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DCE"/>
    <w:rsid w:val="000D1BCA"/>
    <w:rsid w:val="00251E1D"/>
    <w:rsid w:val="002D6ADB"/>
    <w:rsid w:val="003223F4"/>
    <w:rsid w:val="00420055"/>
    <w:rsid w:val="004563E9"/>
    <w:rsid w:val="00470E50"/>
    <w:rsid w:val="005B1DCE"/>
    <w:rsid w:val="007F5E2B"/>
    <w:rsid w:val="0086570D"/>
    <w:rsid w:val="008A7BF2"/>
    <w:rsid w:val="00A01CC5"/>
    <w:rsid w:val="00A554A5"/>
    <w:rsid w:val="00AD0CB9"/>
    <w:rsid w:val="00CC6A60"/>
    <w:rsid w:val="00D20150"/>
    <w:rsid w:val="00D84693"/>
    <w:rsid w:val="00DF49D0"/>
    <w:rsid w:val="00E47364"/>
    <w:rsid w:val="00E82D6D"/>
    <w:rsid w:val="00EA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FAC28-E7A3-469E-AA90-2F0DD3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D0"/>
  </w:style>
  <w:style w:type="paragraph" w:styleId="1">
    <w:name w:val="heading 1"/>
    <w:basedOn w:val="a"/>
    <w:link w:val="10"/>
    <w:uiPriority w:val="9"/>
    <w:qFormat/>
    <w:rsid w:val="008A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D0CB9"/>
  </w:style>
  <w:style w:type="paragraph" w:styleId="a4">
    <w:name w:val="List Paragraph"/>
    <w:basedOn w:val="a"/>
    <w:uiPriority w:val="34"/>
    <w:qFormat/>
    <w:rsid w:val="00AD0C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70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C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C6A60"/>
  </w:style>
  <w:style w:type="character" w:customStyle="1" w:styleId="c3">
    <w:name w:val="c3"/>
    <w:basedOn w:val="a0"/>
    <w:rsid w:val="00CC6A60"/>
  </w:style>
  <w:style w:type="character" w:customStyle="1" w:styleId="c8">
    <w:name w:val="c8"/>
    <w:basedOn w:val="a0"/>
    <w:rsid w:val="00CC6A60"/>
  </w:style>
  <w:style w:type="character" w:customStyle="1" w:styleId="c0">
    <w:name w:val="c0"/>
    <w:basedOn w:val="a0"/>
    <w:rsid w:val="00CC6A60"/>
  </w:style>
  <w:style w:type="character" w:customStyle="1" w:styleId="c2">
    <w:name w:val="c2"/>
    <w:basedOn w:val="a0"/>
    <w:rsid w:val="008A7BF2"/>
  </w:style>
  <w:style w:type="character" w:customStyle="1" w:styleId="10">
    <w:name w:val="Заголовок 1 Знак"/>
    <w:basedOn w:val="a0"/>
    <w:link w:val="1"/>
    <w:uiPriority w:val="9"/>
    <w:rsid w:val="008A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A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7F72-7C91-43FD-831B-A1CA71F7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Марина Аркадьевна</dc:creator>
  <cp:keywords/>
  <dc:description/>
  <cp:lastModifiedBy>Учетная запись Майкрософт</cp:lastModifiedBy>
  <cp:revision>16</cp:revision>
  <cp:lastPrinted>2020-02-28T07:25:00Z</cp:lastPrinted>
  <dcterms:created xsi:type="dcterms:W3CDTF">2020-02-28T04:03:00Z</dcterms:created>
  <dcterms:modified xsi:type="dcterms:W3CDTF">2025-03-04T01:08:00Z</dcterms:modified>
</cp:coreProperties>
</file>