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FC" w:rsidRDefault="00EE689A" w:rsidP="00EE689A">
      <w:pPr>
        <w:pStyle w:val="a8"/>
        <w:rPr>
          <w:rFonts w:ascii="Times New Roman" w:hAnsi="Times New Roman" w:cs="Times New Roman"/>
        </w:rPr>
      </w:pPr>
      <w:bookmarkStart w:id="0" w:name="OLE_LINK5"/>
      <w:bookmarkStart w:id="1" w:name="OLE_LINK6"/>
      <w:r>
        <w:rPr>
          <w:rFonts w:ascii="Times New Roman" w:hAnsi="Times New Roman" w:cs="Times New Roman"/>
        </w:rPr>
        <w:t xml:space="preserve">                                            </w:t>
      </w:r>
      <w:r w:rsidR="005B6D1C">
        <w:rPr>
          <w:rFonts w:ascii="Times New Roman" w:hAnsi="Times New Roman" w:cs="Times New Roman"/>
        </w:rPr>
        <w:t xml:space="preserve">                </w:t>
      </w:r>
      <w:r w:rsidR="002106FC">
        <w:rPr>
          <w:rFonts w:ascii="Times New Roman" w:hAnsi="Times New Roman" w:cs="Times New Roman"/>
        </w:rPr>
        <w:t xml:space="preserve">                                                </w:t>
      </w:r>
    </w:p>
    <w:p w:rsidR="00EE689A" w:rsidRDefault="002106FC" w:rsidP="00EE689A">
      <w:pPr>
        <w:pStyle w:val="a8"/>
        <w:rPr>
          <w:rFonts w:ascii="Times New Roman" w:hAnsi="Times New Roman" w:cs="Times New Roman"/>
        </w:rPr>
      </w:pPr>
      <w:bookmarkStart w:id="2" w:name="OLE_LINK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9018D7">
        <w:rPr>
          <w:rFonts w:ascii="Times New Roman" w:hAnsi="Times New Roman" w:cs="Times New Roman"/>
        </w:rPr>
        <w:t xml:space="preserve"> </w:t>
      </w:r>
      <w:r w:rsidR="00EE689A">
        <w:rPr>
          <w:rFonts w:ascii="Times New Roman" w:hAnsi="Times New Roman" w:cs="Times New Roman"/>
        </w:rPr>
        <w:t>УТВЕРЖДАЮ:</w:t>
      </w:r>
    </w:p>
    <w:p w:rsidR="002106FC" w:rsidRDefault="00EE689A" w:rsidP="002106F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«Дентал»</w:t>
      </w:r>
    </w:p>
    <w:p w:rsidR="00EE689A" w:rsidRDefault="002106FC" w:rsidP="00EE689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Мясников С.В._________</w:t>
      </w:r>
    </w:p>
    <w:p w:rsidR="00EE689A" w:rsidRDefault="00EE689A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  <w:r>
        <w:tab/>
        <w:t xml:space="preserve">                                            </w:t>
      </w:r>
      <w:r w:rsidRPr="00CB6049">
        <w:rPr>
          <w:rFonts w:ascii="Times New Roman" w:hAnsi="Times New Roman" w:cs="Times New Roman"/>
        </w:rPr>
        <w:t>М.П.</w:t>
      </w:r>
    </w:p>
    <w:p w:rsidR="002106FC" w:rsidRDefault="00C462E4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«апреля</w:t>
      </w:r>
      <w:r w:rsidR="002106FC">
        <w:rPr>
          <w:rFonts w:ascii="Times New Roman" w:hAnsi="Times New Roman" w:cs="Times New Roman"/>
        </w:rPr>
        <w:t>» 2025 г.</w:t>
      </w:r>
    </w:p>
    <w:p w:rsidR="00EE689A" w:rsidRPr="00CB6049" w:rsidRDefault="00EE689A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</w:p>
    <w:p w:rsidR="002106FC" w:rsidRDefault="009018D7" w:rsidP="002106FC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Прейскурант</w:t>
      </w:r>
      <w:r w:rsidR="002106FC">
        <w:rPr>
          <w:rFonts w:ascii="Times New Roman" w:hAnsi="Times New Roman" w:cs="Times New Roman"/>
          <w:b/>
          <w:sz w:val="32"/>
          <w:szCs w:val="32"/>
        </w:rPr>
        <w:t xml:space="preserve"> «Дентал Клиник» обособленное подразделение</w:t>
      </w:r>
    </w:p>
    <w:p w:rsidR="00AF13FC" w:rsidRPr="002106FC" w:rsidRDefault="00EE689A" w:rsidP="002106FC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0C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ООО «Дентал»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7762"/>
        <w:gridCol w:w="1224"/>
      </w:tblGrid>
      <w:tr w:rsidR="00AF13FC" w:rsidRPr="00EE689A" w:rsidTr="002777BA">
        <w:trPr>
          <w:trHeight w:hRule="exact" w:val="57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084B03" w:rsidP="00084B03">
            <w:pPr>
              <w:pStyle w:val="11"/>
              <w:framePr w:w="10742" w:wrap="notBeside" w:vAnchor="text" w:hAnchor="text" w:xAlign="center" w:y="1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="00EE689A"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F13FC" w:rsidRPr="00EE689A" w:rsidTr="009F17E5">
        <w:trPr>
          <w:trHeight w:hRule="exact" w:val="53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AF13FC" w:rsidP="009F17E5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AF13FC" w:rsidP="009F17E5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3FC" w:rsidRPr="00EE689A" w:rsidTr="003B139A">
        <w:trPr>
          <w:trHeight w:hRule="exact" w:val="42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895B80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065.00</w:t>
            </w:r>
            <w:r w:rsidR="00354FC3">
              <w:rPr>
                <w:rStyle w:val="115pt0"/>
                <w:rFonts w:ascii="Times New Roman" w:hAnsi="Times New Roman" w:cs="Times New Roman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Прием (осмотр, консультация) врача-стоматолога первичный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EE689A" w:rsidP="003B139A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3FC" w:rsidRPr="00EE689A" w:rsidTr="003B139A">
        <w:trPr>
          <w:trHeight w:hRule="exact" w:val="41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895B80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354FC3">
              <w:rPr>
                <w:rStyle w:val="115pt0"/>
                <w:rFonts w:ascii="Times New Roman" w:hAnsi="Times New Roman" w:cs="Times New Roman"/>
                <w:lang w:val="en-US"/>
              </w:rPr>
              <w:t>06</w:t>
            </w:r>
            <w:r w:rsidR="00354FC3">
              <w:rPr>
                <w:rStyle w:val="115pt0"/>
                <w:rFonts w:ascii="Times New Roman" w:hAnsi="Times New Roman" w:cs="Times New Roman"/>
              </w:rPr>
              <w:t>5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 w:rsidR="00354FC3">
              <w:rPr>
                <w:rStyle w:val="115pt0"/>
                <w:rFonts w:ascii="Times New Roman" w:hAnsi="Times New Roman" w:cs="Times New Roman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Прием (осмотр, консультация) в</w:t>
            </w:r>
            <w:r w:rsidR="00354FC3">
              <w:rPr>
                <w:rStyle w:val="115pt0"/>
                <w:rFonts w:ascii="Times New Roman" w:hAnsi="Times New Roman" w:cs="Times New Roman"/>
              </w:rPr>
              <w:t>рача-стоматолога повтор</w:t>
            </w:r>
            <w:r w:rsidRPr="00EE689A">
              <w:rPr>
                <w:rStyle w:val="115pt0"/>
                <w:rFonts w:ascii="Times New Roman" w:hAnsi="Times New Roman" w:cs="Times New Roman"/>
              </w:rPr>
              <w:t>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EE689A" w:rsidP="003B139A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3FC" w:rsidRPr="00EE689A" w:rsidTr="003B139A">
        <w:trPr>
          <w:trHeight w:hRule="exact" w:val="42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354FC3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</w:t>
            </w:r>
            <w:r>
              <w:rPr>
                <w:rStyle w:val="115pt0"/>
                <w:rFonts w:ascii="Times New Roman" w:hAnsi="Times New Roman" w:cs="Times New Roman"/>
              </w:rPr>
              <w:t>4</w:t>
            </w:r>
            <w:r w:rsidR="00895B80">
              <w:rPr>
                <w:rStyle w:val="115pt0"/>
                <w:rFonts w:ascii="Times New Roman" w:hAnsi="Times New Roman" w:cs="Times New Roman"/>
              </w:rPr>
              <w:t>.</w:t>
            </w:r>
            <w:r>
              <w:rPr>
                <w:rStyle w:val="115pt0"/>
                <w:rFonts w:ascii="Times New Roman" w:hAnsi="Times New Roman" w:cs="Times New Roman"/>
                <w:lang w:val="en-US"/>
              </w:rPr>
              <w:t>06</w:t>
            </w:r>
            <w:r>
              <w:rPr>
                <w:rStyle w:val="115pt0"/>
                <w:rFonts w:ascii="Times New Roman" w:hAnsi="Times New Roman" w:cs="Times New Roman"/>
              </w:rPr>
              <w:t>5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354FC3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Диспансерный п</w:t>
            </w:r>
            <w:r w:rsidR="00EE689A" w:rsidRPr="00EE689A">
              <w:rPr>
                <w:rStyle w:val="115pt0"/>
                <w:rFonts w:ascii="Times New Roman" w:hAnsi="Times New Roman" w:cs="Times New Roman"/>
              </w:rPr>
              <w:t>рием (осмотр, консультация) врача-стоматолога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9018D7" w:rsidP="003B139A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6FC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F13FC" w:rsidRPr="00EE689A" w:rsidTr="00E94073">
        <w:trPr>
          <w:trHeight w:hRule="exact" w:val="47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3FC" w:rsidRPr="00EE689A" w:rsidRDefault="0084093F" w:rsidP="0084093F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FC3" w:rsidRDefault="00354FC3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AF13FC" w:rsidRPr="00354FC3" w:rsidRDefault="00EE689A" w:rsidP="009428CF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</w:rPr>
              <w:t>Рентгенология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084B03" w:rsidRDefault="0084093F" w:rsidP="00080E24">
            <w:pPr>
              <w:pStyle w:val="11"/>
              <w:framePr w:w="10742" w:wrap="notBeside" w:vAnchor="text" w:hAnchor="text" w:xAlign="center" w:y="1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  <w:r w:rsidRPr="00084B0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,руб.</w:t>
            </w:r>
          </w:p>
        </w:tc>
      </w:tr>
      <w:tr w:rsidR="00E95DD2" w:rsidRPr="00EE689A" w:rsidTr="003B139A">
        <w:trPr>
          <w:trHeight w:hRule="exact" w:val="39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DD2" w:rsidRPr="00EE689A" w:rsidRDefault="00E95DD2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95DD2">
              <w:rPr>
                <w:rStyle w:val="115pt0"/>
                <w:rFonts w:ascii="Times New Roman" w:hAnsi="Times New Roman" w:cs="Times New Roman"/>
              </w:rPr>
              <w:t>A06.07.00</w:t>
            </w:r>
            <w:r w:rsidR="00895B80"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DD2" w:rsidRPr="00EE689A" w:rsidRDefault="00895B80" w:rsidP="009F17E5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2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Прицельная внутриротовая контактная рентгенография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D2" w:rsidRPr="00354FC3" w:rsidRDefault="008129E2" w:rsidP="003B139A">
            <w:pPr>
              <w:pStyle w:val="1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895B80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7762"/>
        <w:gridCol w:w="1224"/>
      </w:tblGrid>
      <w:tr w:rsidR="009428CF" w:rsidRPr="00EE689A" w:rsidTr="009428CF">
        <w:trPr>
          <w:trHeight w:hRule="exact" w:val="43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CC3004" w:rsidRDefault="00CC3004" w:rsidP="00CC300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Анестезия, инъекции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9428CF" w:rsidP="0094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CF" w:rsidRPr="00EE689A" w:rsidTr="009428CF">
        <w:trPr>
          <w:trHeight w:hRule="exact" w:val="40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585996" w:rsidRDefault="00895B80" w:rsidP="009428CF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>
              <w:rPr>
                <w:rStyle w:val="115pt0"/>
                <w:rFonts w:ascii="Times New Roman" w:hAnsi="Times New Roman" w:cs="Times New Roman"/>
                <w:lang w:val="en-US"/>
              </w:rPr>
              <w:t>003.004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9428CF" w:rsidRPr="00EE689A">
              <w:rPr>
                <w:rStyle w:val="115pt0"/>
                <w:rFonts w:ascii="Times New Roman" w:hAnsi="Times New Roman" w:cs="Times New Roman"/>
                <w:lang w:val="en-US"/>
              </w:rPr>
              <w:t>00</w:t>
            </w:r>
            <w:r w:rsidR="009428CF">
              <w:rPr>
                <w:rStyle w:val="115pt0"/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Инфильтрационная анестезия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8129E2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018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77971" w:rsidRPr="00EE689A" w:rsidTr="009428CF">
        <w:trPr>
          <w:trHeight w:hRule="exact" w:val="4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971" w:rsidRDefault="00977971" w:rsidP="00977971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В01.003.004.004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971" w:rsidRPr="00EE689A" w:rsidRDefault="00977971" w:rsidP="003351F8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Аппликационная анестезия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971" w:rsidRDefault="00731BFA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4073" w:rsidRPr="00EE689A" w:rsidTr="009428CF">
        <w:trPr>
          <w:trHeight w:hRule="exact" w:val="4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073" w:rsidRDefault="00E94073" w:rsidP="00977971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94073">
              <w:rPr>
                <w:rStyle w:val="115pt0"/>
                <w:rFonts w:ascii="Times New Roman" w:hAnsi="Times New Roman" w:cs="Times New Roman"/>
              </w:rPr>
              <w:t>32.50.11.110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073" w:rsidRDefault="00E94073" w:rsidP="003351F8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94073">
              <w:rPr>
                <w:rStyle w:val="115pt0"/>
                <w:rFonts w:ascii="Times New Roman" w:hAnsi="Times New Roman" w:cs="Times New Roman"/>
              </w:rPr>
              <w:t>Коффердам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73" w:rsidRDefault="00E94073" w:rsidP="00E94073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428CF" w:rsidRPr="00EE689A" w:rsidTr="009428CF">
        <w:trPr>
          <w:trHeight w:hRule="exact" w:val="65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8CF" w:rsidRPr="0084093F" w:rsidRDefault="0084093F" w:rsidP="0084093F">
            <w:pPr>
              <w:pStyle w:val="11"/>
              <w:shd w:val="clear" w:color="auto" w:fill="auto"/>
              <w:spacing w:after="0" w:line="230" w:lineRule="exact"/>
              <w:ind w:left="40"/>
              <w:jc w:val="center"/>
              <w:rPr>
                <w:rFonts w:ascii="Times New Roman" w:hAnsi="Times New Roman" w:cs="Times New Roman"/>
                <w:b w:val="0"/>
              </w:rPr>
            </w:pPr>
            <w:r w:rsidRPr="0084093F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8CF" w:rsidRDefault="009428CF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Pr="00EE689A" w:rsidRDefault="009428CF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Отбеливание зубов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084B03" w:rsidRDefault="0084093F" w:rsidP="00084B03">
            <w:pPr>
              <w:pStyle w:val="1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084B03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428CF" w:rsidRPr="00EE689A" w:rsidTr="00954839">
        <w:trPr>
          <w:trHeight w:hRule="exact" w:val="79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8CF" w:rsidRPr="005E46FF" w:rsidRDefault="009428CF" w:rsidP="009428CF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8"/>
            <w:bookmarkEnd w:id="0"/>
            <w:bookmarkEnd w:id="1"/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A16.07.050</w:t>
            </w:r>
            <w:r w:rsidR="005E46FF">
              <w:rPr>
                <w:rStyle w:val="115pt0"/>
                <w:rFonts w:ascii="Times New Roman" w:hAnsi="Times New Roman" w:cs="Times New Roman"/>
              </w:rPr>
              <w:t>.01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8CF" w:rsidRPr="00954839" w:rsidRDefault="009428CF" w:rsidP="009428CF">
            <w:pPr>
              <w:pStyle w:val="11"/>
              <w:shd w:val="clear" w:color="auto" w:fill="auto"/>
              <w:spacing w:after="0" w:line="293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Профессиональное отбеливание зубов клиническое препаратом </w:t>
            </w:r>
            <w:r w:rsidR="009018D7">
              <w:rPr>
                <w:rStyle w:val="115pt0"/>
                <w:rFonts w:ascii="Times New Roman" w:hAnsi="Times New Roman" w:cs="Times New Roman"/>
                <w:lang w:val="en-US"/>
              </w:rPr>
              <w:t>Amazing</w:t>
            </w:r>
            <w:r w:rsidR="009018D7" w:rsidRPr="009018D7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9018D7">
              <w:rPr>
                <w:rStyle w:val="115pt0"/>
                <w:rFonts w:ascii="Times New Roman" w:hAnsi="Times New Roman" w:cs="Times New Roman"/>
                <w:lang w:val="en-US"/>
              </w:rPr>
              <w:t>White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>(2 челюсти в линии улыбки)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9018D7" w:rsidP="009428CF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A0671" w:rsidRPr="00EE689A" w:rsidTr="000A0671">
        <w:trPr>
          <w:trHeight w:hRule="exact" w:val="59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71" w:rsidRPr="00EE689A" w:rsidRDefault="000A0671" w:rsidP="000A067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671" w:rsidRDefault="000A0671" w:rsidP="000A0671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0A0671" w:rsidRPr="00EE689A" w:rsidRDefault="000A0671" w:rsidP="000A0671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Терапевтические услуги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71" w:rsidRPr="00084B03" w:rsidRDefault="000A0671" w:rsidP="00084B03">
            <w:pPr>
              <w:pStyle w:val="1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084B03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0A0671" w:rsidRPr="00EE689A" w:rsidTr="007E5BEE">
        <w:trPr>
          <w:trHeight w:hRule="exact" w:val="42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71" w:rsidRPr="00EE689A" w:rsidRDefault="000A0671" w:rsidP="000A0671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671" w:rsidRPr="00EE689A" w:rsidRDefault="007E5BEE" w:rsidP="000A0671">
            <w:pPr>
              <w:pStyle w:val="11"/>
              <w:shd w:val="clear" w:color="auto" w:fill="auto"/>
              <w:spacing w:after="0" w:line="293" w:lineRule="exact"/>
              <w:jc w:val="both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Восстановление зуба пломбой</w:t>
            </w:r>
            <w:r>
              <w:rPr>
                <w:rStyle w:val="115pt"/>
                <w:rFonts w:ascii="Times New Roman" w:hAnsi="Times New Roman" w:cs="Times New Roman"/>
                <w:b/>
                <w:bCs/>
              </w:rPr>
              <w:t xml:space="preserve"> (лечение кариеса, реставрация)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71" w:rsidRPr="007E5BEE" w:rsidRDefault="000A0671" w:rsidP="000A0671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EE" w:rsidRPr="00EE689A" w:rsidTr="00752C82">
        <w:trPr>
          <w:trHeight w:hRule="exact" w:val="4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Pr="00EE689A">
              <w:rPr>
                <w:rStyle w:val="115pt0"/>
                <w:rFonts w:ascii="Times New Roman" w:hAnsi="Times New Roman" w:cs="Times New Roman"/>
              </w:rPr>
              <w:t>07.002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пломбой</w:t>
            </w:r>
            <w:r>
              <w:rPr>
                <w:rStyle w:val="115pt0"/>
                <w:rFonts w:ascii="Times New Roman" w:hAnsi="Times New Roman" w:cs="Times New Roman"/>
              </w:rPr>
              <w:t xml:space="preserve"> под коронку </w:t>
            </w:r>
            <w:r w:rsidRPr="003115DE">
              <w:rPr>
                <w:rStyle w:val="115pt0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3115DE">
              <w:rPr>
                <w:rFonts w:ascii="Times New Roman" w:hAnsi="Times New Roman" w:cs="Times New Roman"/>
                <w:b w:val="0"/>
                <w:color w:val="142438"/>
                <w:spacing w:val="1"/>
                <w:sz w:val="22"/>
                <w:szCs w:val="22"/>
                <w:shd w:val="clear" w:color="auto" w:fill="FFFFFF"/>
              </w:rPr>
              <w:t>I,IV класс)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8129E2" w:rsidRDefault="007E5BEE" w:rsidP="007E5B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7E5BEE" w:rsidRPr="00EE689A" w:rsidTr="009554D1">
        <w:trPr>
          <w:trHeight w:hRule="exact" w:val="6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А16.07.002.</w:t>
            </w:r>
            <w:r w:rsidRPr="00EE689A">
              <w:rPr>
                <w:rStyle w:val="115pt0"/>
                <w:rFonts w:ascii="Times New Roman" w:hAnsi="Times New Roman" w:cs="Times New Roman"/>
              </w:rPr>
              <w:t>01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пломбой с использованием материалов из фотополимеров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3115DE">
              <w:rPr>
                <w:rStyle w:val="115pt0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3115DE">
              <w:rPr>
                <w:rFonts w:ascii="Times New Roman" w:hAnsi="Times New Roman" w:cs="Times New Roman"/>
                <w:b w:val="0"/>
                <w:color w:val="142438"/>
                <w:spacing w:val="1"/>
                <w:sz w:val="22"/>
                <w:szCs w:val="22"/>
                <w:shd w:val="clear" w:color="auto" w:fill="FFFFFF"/>
              </w:rPr>
              <w:t>II, III класс)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AE43CB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5BEE" w:rsidRPr="00AE43CB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EE" w:rsidRPr="00EE689A" w:rsidTr="00752C82">
        <w:trPr>
          <w:trHeight w:hRule="exact" w:val="41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А16.07.002.</w:t>
            </w:r>
            <w:r w:rsidRPr="00EE689A">
              <w:rPr>
                <w:rStyle w:val="115pt0"/>
                <w:rFonts w:ascii="Times New Roman" w:hAnsi="Times New Roman" w:cs="Times New Roman"/>
              </w:rPr>
              <w:t>01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Эстетическая композитная реставрация зуба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5BEE" w:rsidRPr="00EE689A" w:rsidTr="00752C82">
        <w:trPr>
          <w:trHeight w:hRule="exact" w:val="5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F30CC3" w:rsidRDefault="007E5BEE" w:rsidP="007E5BEE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</w:t>
            </w:r>
            <w:r>
              <w:rPr>
                <w:rStyle w:val="115pt0"/>
                <w:rFonts w:ascii="Times New Roman" w:hAnsi="Times New Roman" w:cs="Times New Roman"/>
              </w:rPr>
              <w:t>керамической вкладкой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, виниром, полукоронкой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AE43CB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7E5BEE" w:rsidRPr="00EE689A" w:rsidTr="00752C82">
        <w:trPr>
          <w:trHeight w:hRule="exact" w:val="5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Pr="00EE689A">
              <w:rPr>
                <w:rStyle w:val="115pt0"/>
                <w:rFonts w:ascii="Times New Roman" w:hAnsi="Times New Roman" w:cs="Times New Roman"/>
              </w:rPr>
              <w:t>07.031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пломбировочными материалами с использованием анкерных штифтов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AE43CB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5BEE" w:rsidRPr="00EE689A" w:rsidTr="00752C82">
        <w:trPr>
          <w:trHeight w:hRule="exact" w:val="5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Pr="00EE689A">
              <w:rPr>
                <w:rStyle w:val="115pt0"/>
                <w:rFonts w:ascii="Times New Roman" w:hAnsi="Times New Roman" w:cs="Times New Roman"/>
              </w:rPr>
              <w:t>07.031.001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пломбировочными материалами с использованием стекловолоконного штифта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AE43CB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5BEE" w:rsidRPr="00EE689A" w:rsidTr="009554D1">
        <w:trPr>
          <w:trHeight w:hRule="exact" w:val="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Default="007E5BEE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А11.</w:t>
            </w:r>
            <w:r w:rsidRPr="00EE689A">
              <w:rPr>
                <w:rStyle w:val="115pt0"/>
                <w:rFonts w:ascii="Times New Roman" w:hAnsi="Times New Roman" w:cs="Times New Roman"/>
              </w:rPr>
              <w:t>07.012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EE" w:rsidRPr="00EE689A" w:rsidRDefault="007E5BEE" w:rsidP="007E5BEE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Глубокое фторирование эмали зуба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E" w:rsidRPr="00731BFA" w:rsidRDefault="007E5BEE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839" w:rsidRPr="00EE689A" w:rsidTr="009554D1">
        <w:trPr>
          <w:trHeight w:hRule="exact" w:val="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839" w:rsidRDefault="009554D1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 w:val="0"/>
                <w:bCs w:val="0"/>
                <w:color w:val="1F1F1F"/>
                <w:sz w:val="19"/>
                <w:szCs w:val="19"/>
                <w:shd w:val="clear" w:color="auto" w:fill="FFFFFF"/>
              </w:rPr>
              <w:t>A16.07.051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839" w:rsidRPr="00EE689A" w:rsidRDefault="00954839" w:rsidP="007E5BEE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Профессиональная гигиена полости рта и зубов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839" w:rsidRDefault="00954839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777BA" w:rsidRPr="00EE689A" w:rsidTr="009554D1">
        <w:trPr>
          <w:trHeight w:hRule="exact" w:val="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7BA" w:rsidRPr="002777BA" w:rsidRDefault="002777BA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  <w:b w:val="0"/>
                <w:bCs w:val="0"/>
                <w:color w:val="1F1F1F"/>
                <w:sz w:val="23"/>
                <w:szCs w:val="23"/>
                <w:shd w:val="clear" w:color="auto" w:fill="FFFFFF"/>
              </w:rPr>
            </w:pPr>
            <w:r w:rsidRPr="002777BA">
              <w:rPr>
                <w:rFonts w:ascii="Times New Roman" w:hAnsi="Times New Roman" w:cs="Times New Roman"/>
                <w:b w:val="0"/>
                <w:bCs w:val="0"/>
                <w:color w:val="1F1F1F"/>
                <w:sz w:val="23"/>
                <w:szCs w:val="23"/>
                <w:shd w:val="clear" w:color="auto" w:fill="FFFFFF"/>
              </w:rPr>
              <w:lastRenderedPageBreak/>
              <w:t>А15.07.003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7BA" w:rsidRPr="002777BA" w:rsidRDefault="002777BA" w:rsidP="007E5BEE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2777BA">
              <w:rPr>
                <w:rStyle w:val="115pt0"/>
                <w:rFonts w:ascii="Times New Roman" w:hAnsi="Times New Roman" w:cs="Times New Roman"/>
              </w:rPr>
              <w:t>Наложение лечебной повязки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7BA" w:rsidRDefault="002777BA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4839" w:rsidRPr="00EE689A" w:rsidTr="009554D1">
        <w:trPr>
          <w:trHeight w:hRule="exact" w:val="70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839" w:rsidRPr="002777BA" w:rsidRDefault="009554D1" w:rsidP="007E5BEE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2777BA">
              <w:rPr>
                <w:rFonts w:ascii="Times New Roman" w:hAnsi="Times New Roman" w:cs="Times New Roman"/>
                <w:b w:val="0"/>
                <w:bCs w:val="0"/>
                <w:color w:val="1F1F1F"/>
                <w:sz w:val="23"/>
                <w:szCs w:val="23"/>
                <w:shd w:val="clear" w:color="auto" w:fill="FFFFFF"/>
              </w:rPr>
              <w:t>A16.07.051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839" w:rsidRPr="002777BA" w:rsidRDefault="00954839" w:rsidP="007E5BEE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2777BA">
              <w:rPr>
                <w:rStyle w:val="115pt0"/>
                <w:rFonts w:ascii="Times New Roman" w:hAnsi="Times New Roman" w:cs="Times New Roman"/>
              </w:rPr>
              <w:t>Профессиональная гигиена полости рта и зубов (снятие глубоких зубных отложений)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839" w:rsidRDefault="00954839" w:rsidP="007E5BEE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EE689A" w:rsidRPr="007E5BEE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  <w:bookmarkStart w:id="5" w:name="OLE_LINK2"/>
      <w:bookmarkStart w:id="6" w:name="OLE_LINK3"/>
      <w:bookmarkStart w:id="7" w:name="OLE_LINK4"/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bookmarkEnd w:id="3"/>
    <w:bookmarkEnd w:id="4"/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152" w:tblpY="-496"/>
        <w:tblOverlap w:val="never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1"/>
        <w:gridCol w:w="7938"/>
        <w:gridCol w:w="1294"/>
      </w:tblGrid>
      <w:tr w:rsidR="009428CF" w:rsidRPr="00354FC3" w:rsidTr="002777BA">
        <w:trPr>
          <w:trHeight w:hRule="exact" w:val="726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8" w:name="OLE_LINK9"/>
            <w:bookmarkStart w:id="9" w:name="OLE_LINK10"/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938" w:type="dxa"/>
            <w:shd w:val="clear" w:color="auto" w:fill="FFFFFF"/>
          </w:tcPr>
          <w:p w:rsidR="009428CF" w:rsidRDefault="009428CF" w:rsidP="002777BA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Лече</w:t>
            </w:r>
            <w:r>
              <w:rPr>
                <w:rStyle w:val="115pt"/>
                <w:rFonts w:ascii="Times New Roman" w:hAnsi="Times New Roman" w:cs="Times New Roman"/>
                <w:b/>
                <w:bCs/>
              </w:rPr>
              <w:t>ние осложнений кариеса</w:t>
            </w:r>
          </w:p>
          <w:p w:rsidR="009428CF" w:rsidRPr="00EE689A" w:rsidRDefault="009428CF" w:rsidP="002777BA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(эндодонтическое лечение корневых каналов)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2777BA" w:rsidRDefault="0084093F" w:rsidP="00084B03">
            <w:pPr>
              <w:pStyle w:val="11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BA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Цена,руб.</w:t>
            </w:r>
          </w:p>
        </w:tc>
      </w:tr>
      <w:tr w:rsidR="009428CF" w:rsidRPr="00354FC3" w:rsidTr="002777BA">
        <w:trPr>
          <w:trHeight w:hRule="exact" w:val="480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А11.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07.027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Наложение девитализирующей пасты</w:t>
            </w:r>
            <w:r>
              <w:rPr>
                <w:rStyle w:val="115pt0"/>
                <w:rFonts w:ascii="Times New Roman" w:hAnsi="Times New Roman" w:cs="Times New Roman"/>
              </w:rPr>
              <w:t xml:space="preserve"> (каустинерв)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AE43CB" w:rsidRDefault="009018D7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2777BA">
        <w:trPr>
          <w:trHeight w:hRule="exact" w:val="430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07.030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AE43CB" w:rsidRDefault="008129E2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9428C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428CF" w:rsidRPr="00354FC3" w:rsidTr="002777BA">
        <w:trPr>
          <w:trHeight w:hRule="exact" w:val="605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А16.07.030.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Инструментальная и медикаментозная обработка </w:t>
            </w:r>
            <w:r w:rsidR="005B6D1C">
              <w:rPr>
                <w:rStyle w:val="115pt0"/>
                <w:rFonts w:ascii="Times New Roman" w:hAnsi="Times New Roman" w:cs="Times New Roman"/>
              </w:rPr>
              <w:t xml:space="preserve">непроходимого, </w:t>
            </w:r>
            <w:r w:rsidRPr="00EE689A">
              <w:rPr>
                <w:rStyle w:val="115pt0"/>
                <w:rFonts w:ascii="Times New Roman" w:hAnsi="Times New Roman" w:cs="Times New Roman"/>
              </w:rPr>
              <w:t>плохо проходимого корневого канала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AE43CB" w:rsidRDefault="008129E2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621D" w:rsidRPr="00354FC3" w:rsidTr="002777BA">
        <w:trPr>
          <w:trHeight w:hRule="exact" w:val="413"/>
        </w:trPr>
        <w:tc>
          <w:tcPr>
            <w:tcW w:w="1551" w:type="dxa"/>
            <w:shd w:val="clear" w:color="auto" w:fill="FFFFFF"/>
            <w:vAlign w:val="center"/>
          </w:tcPr>
          <w:p w:rsidR="0047621D" w:rsidRDefault="0047621D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А16.07.082.</w:t>
            </w:r>
            <w:r w:rsidRPr="00EE689A">
              <w:rPr>
                <w:rStyle w:val="115pt0"/>
                <w:rFonts w:ascii="Times New Roman" w:hAnsi="Times New Roman" w:cs="Times New Roman"/>
              </w:rPr>
              <w:t>001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621D" w:rsidRPr="00EE689A" w:rsidRDefault="0047621D" w:rsidP="002777BA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Распломбировка корневого канала ранее леченного пастой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47621D" w:rsidRDefault="007F60D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47621D" w:rsidRPr="00354FC3" w:rsidTr="002777BA">
        <w:trPr>
          <w:trHeight w:hRule="exact" w:val="702"/>
        </w:trPr>
        <w:tc>
          <w:tcPr>
            <w:tcW w:w="1551" w:type="dxa"/>
            <w:shd w:val="clear" w:color="auto" w:fill="FFFFFF"/>
            <w:vAlign w:val="center"/>
          </w:tcPr>
          <w:p w:rsidR="0047621D" w:rsidRDefault="0047621D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А16.07.082.</w:t>
            </w:r>
            <w:r w:rsidRPr="00EE689A">
              <w:rPr>
                <w:rStyle w:val="115pt0"/>
                <w:rFonts w:ascii="Times New Roman" w:hAnsi="Times New Roman" w:cs="Times New Roman"/>
              </w:rPr>
              <w:t>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621D" w:rsidRPr="00EE689A" w:rsidRDefault="0047621D" w:rsidP="002777BA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47621D" w:rsidRDefault="008129E2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762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2777BA">
        <w:trPr>
          <w:trHeight w:hRule="exact" w:val="423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А16.07.008.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Пломбирование</w:t>
            </w:r>
            <w:r w:rsidR="00274DAA" w:rsidRPr="00274DAA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5E46FF">
              <w:rPr>
                <w:rStyle w:val="115pt0"/>
                <w:rFonts w:ascii="Times New Roman" w:hAnsi="Times New Roman" w:cs="Times New Roman"/>
              </w:rPr>
              <w:t xml:space="preserve">одного </w:t>
            </w:r>
            <w:r w:rsidRPr="00EE689A">
              <w:rPr>
                <w:rStyle w:val="115pt0"/>
                <w:rFonts w:ascii="Times New Roman" w:hAnsi="Times New Roman" w:cs="Times New Roman"/>
              </w:rPr>
              <w:t>корневого канала зуба гуттаперчивыми штифтами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274DAA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9428CF" w:rsidRPr="00354FC3" w:rsidTr="002777BA">
        <w:trPr>
          <w:trHeight w:hRule="exact" w:val="429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А16.07.008.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Закрытие перфорации стенки корневого канала зуба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D85B2F" w:rsidRDefault="00D85B2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428CF" w:rsidRPr="00354FC3" w:rsidTr="002777BA">
        <w:trPr>
          <w:trHeight w:hRule="exact" w:val="422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895B80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А16.07.030.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AE43CB" w:rsidRDefault="009428C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28CF" w:rsidRPr="00354FC3" w:rsidTr="002777BA">
        <w:trPr>
          <w:trHeight w:hRule="exact" w:val="422"/>
        </w:trPr>
        <w:tc>
          <w:tcPr>
            <w:tcW w:w="1551" w:type="dxa"/>
            <w:shd w:val="clear" w:color="auto" w:fill="FFFFFF"/>
            <w:vAlign w:val="center"/>
          </w:tcPr>
          <w:p w:rsidR="009428CF" w:rsidRPr="000E5239" w:rsidRDefault="009428CF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 w:rsidR="000E5239">
              <w:rPr>
                <w:rStyle w:val="115pt0"/>
                <w:rFonts w:ascii="Times New Roman" w:hAnsi="Times New Roman" w:cs="Times New Roman"/>
              </w:rPr>
              <w:t>08.004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Наложение изолирующей/лечебной прокладки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Default="008129E2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 w:rsidRPr="003B07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2777BA">
        <w:trPr>
          <w:trHeight w:hRule="exact" w:val="422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A16.07.094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внутриканального штифта/вкладки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Default="009428C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6137" w:rsidRPr="00354FC3" w:rsidTr="002777BA">
        <w:trPr>
          <w:trHeight w:hRule="exact" w:val="422"/>
        </w:trPr>
        <w:tc>
          <w:tcPr>
            <w:tcW w:w="1551" w:type="dxa"/>
            <w:shd w:val="clear" w:color="auto" w:fill="FFFFFF"/>
            <w:vAlign w:val="center"/>
          </w:tcPr>
          <w:p w:rsidR="004A6137" w:rsidRPr="00EE689A" w:rsidRDefault="004A6137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4A6137">
              <w:rPr>
                <w:rStyle w:val="115pt0"/>
                <w:rFonts w:ascii="Times New Roman" w:hAnsi="Times New Roman" w:cs="Times New Roman"/>
                <w:lang w:val="en-US"/>
              </w:rPr>
              <w:t>A16.07.001.004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A6137" w:rsidRPr="00EE689A" w:rsidRDefault="004A6137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4A6137">
              <w:rPr>
                <w:rStyle w:val="115pt0"/>
                <w:rFonts w:ascii="Times New Roman" w:hAnsi="Times New Roman" w:cs="Times New Roman"/>
              </w:rPr>
              <w:t>Удаление фрагмента зуба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4A6137" w:rsidRPr="003B0778" w:rsidRDefault="00B52D87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6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2777BA">
        <w:trPr>
          <w:trHeight w:hRule="exact" w:val="422"/>
        </w:trPr>
        <w:tc>
          <w:tcPr>
            <w:tcW w:w="1551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A16.07.019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Временное шинирование при заболеваниях пародонта (1 единица)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9428CF" w:rsidRPr="009428CF" w:rsidRDefault="008129E2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2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 w:rsidRP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2777BA">
        <w:trPr>
          <w:trHeight w:hRule="exact" w:val="289"/>
        </w:trPr>
        <w:tc>
          <w:tcPr>
            <w:tcW w:w="1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84093F" w:rsidRDefault="0084093F" w:rsidP="002777BA">
            <w:pPr>
              <w:pStyle w:val="11"/>
              <w:shd w:val="clear" w:color="auto" w:fill="auto"/>
              <w:spacing w:after="0" w:line="230" w:lineRule="exact"/>
              <w:ind w:left="40"/>
              <w:jc w:val="center"/>
              <w:rPr>
                <w:rStyle w:val="115pt0"/>
                <w:rFonts w:ascii="Times New Roman" w:hAnsi="Times New Roman" w:cs="Times New Roman"/>
                <w:b/>
              </w:rPr>
            </w:pPr>
            <w:r w:rsidRPr="0084093F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Каппы и шины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3B0778" w:rsidRDefault="009428C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CF" w:rsidRPr="00354FC3" w:rsidTr="002777BA">
        <w:trPr>
          <w:trHeight w:hRule="exact" w:val="335"/>
        </w:trPr>
        <w:tc>
          <w:tcPr>
            <w:tcW w:w="1551" w:type="dxa"/>
            <w:tcBorders>
              <w:bottom w:val="single" w:sz="4" w:space="0" w:color="auto"/>
            </w:tcBorders>
            <w:shd w:val="clear" w:color="auto" w:fill="FFFFFF"/>
          </w:tcPr>
          <w:p w:rsidR="009428CF" w:rsidRPr="009428CF" w:rsidRDefault="00895B80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043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9428CF" w:rsidRDefault="00084B03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Изготовление боксерской шины</w:t>
            </w:r>
          </w:p>
          <w:p w:rsidR="009C0237" w:rsidRDefault="009C0237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  <w:p w:rsidR="009C0237" w:rsidRPr="00EE689A" w:rsidRDefault="009C0237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/>
          </w:tcPr>
          <w:p w:rsidR="009428CF" w:rsidRDefault="00084B03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738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987389" w:rsidRPr="003B0778" w:rsidRDefault="00987389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152" w:tblpY="-3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05"/>
        <w:gridCol w:w="7762"/>
        <w:gridCol w:w="1416"/>
      </w:tblGrid>
      <w:tr w:rsidR="005B6D1C" w:rsidRPr="00EE689A" w:rsidTr="002777BA">
        <w:trPr>
          <w:trHeight w:hRule="exact" w:val="572"/>
        </w:trPr>
        <w:tc>
          <w:tcPr>
            <w:tcW w:w="1605" w:type="dxa"/>
            <w:shd w:val="clear" w:color="auto" w:fill="FFFFFF"/>
            <w:vAlign w:val="center"/>
          </w:tcPr>
          <w:p w:rsidR="005B6D1C" w:rsidRPr="00CC3004" w:rsidRDefault="005B6D1C" w:rsidP="002777BA">
            <w:pPr>
              <w:jc w:val="center"/>
              <w:rPr>
                <w:rStyle w:val="115pt"/>
                <w:rFonts w:ascii="Times New Roman" w:hAnsi="Times New Roman" w:cs="Times New Roman"/>
                <w:bCs w:val="0"/>
              </w:rPr>
            </w:pPr>
            <w:bookmarkStart w:id="10" w:name="OLE_LINK11"/>
            <w:bookmarkEnd w:id="5"/>
            <w:bookmarkEnd w:id="6"/>
            <w:bookmarkEnd w:id="7"/>
            <w:bookmarkEnd w:id="8"/>
            <w:bookmarkEnd w:id="9"/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shd w:val="clear" w:color="auto" w:fill="FFFFFF"/>
          </w:tcPr>
          <w:p w:rsidR="005B6D1C" w:rsidRDefault="005B6D1C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5B6D1C" w:rsidRDefault="005B6D1C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Ортопедические услуги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B6D1C" w:rsidRPr="00084B03" w:rsidRDefault="005B6D1C" w:rsidP="00084B03">
            <w:pPr>
              <w:pStyle w:val="11"/>
              <w:shd w:val="clear" w:color="auto" w:fill="auto"/>
              <w:spacing w:after="60" w:line="230" w:lineRule="exact"/>
              <w:jc w:val="center"/>
              <w:rPr>
                <w:rStyle w:val="115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5B6D1C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C3004" w:rsidRPr="00EE689A" w:rsidTr="002777BA">
        <w:trPr>
          <w:trHeight w:hRule="exact" w:val="434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Оттиски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CC3004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2777BA">
        <w:trPr>
          <w:trHeight w:hRule="exact" w:val="414"/>
        </w:trPr>
        <w:tc>
          <w:tcPr>
            <w:tcW w:w="1605" w:type="dxa"/>
            <w:shd w:val="clear" w:color="auto" w:fill="FFFFFF"/>
            <w:vAlign w:val="center"/>
          </w:tcPr>
          <w:p w:rsidR="00CC3004" w:rsidRPr="007A0FC4" w:rsidRDefault="00CC3004" w:rsidP="002777B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A0FC4">
              <w:rPr>
                <w:rStyle w:val="115pt0"/>
                <w:rFonts w:ascii="Times New Roman" w:hAnsi="Times New Roman" w:cs="Times New Roman"/>
                <w:b w:val="0"/>
              </w:rPr>
              <w:t>А02:07.010:001</w:t>
            </w:r>
          </w:p>
        </w:tc>
        <w:tc>
          <w:tcPr>
            <w:tcW w:w="7762" w:type="dxa"/>
            <w:shd w:val="clear" w:color="auto" w:fill="FFFFFF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 оттиска с одной челюсти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D85B2F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CC3004" w:rsidRPr="00EE689A" w:rsidTr="002777BA">
        <w:trPr>
          <w:trHeight w:hRule="exact" w:val="431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Несъемное протезирование: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CC3004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временной прямым методом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8129E2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коронкой постоянной безметалловой из диоксида циркония стандартная эстетика 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745"/>
        </w:trPr>
        <w:tc>
          <w:tcPr>
            <w:tcW w:w="1605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постоянной безметалловой цельно керамической диоксид циркония или Имакс с индивидуальной эстетикой (метод нанесения)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CC3004" w:rsidRPr="00EE689A" w:rsidTr="002777BA">
        <w:trPr>
          <w:trHeight w:hRule="exact" w:val="714"/>
        </w:trPr>
        <w:tc>
          <w:tcPr>
            <w:tcW w:w="1605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33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коронкой с использованием цельнолитой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культевой вкладки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8129E2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3004" w:rsidRPr="00EE689A" w:rsidTr="002777BA">
        <w:trPr>
          <w:trHeight w:hRule="exact" w:val="554"/>
        </w:trPr>
        <w:tc>
          <w:tcPr>
            <w:tcW w:w="1605" w:type="dxa"/>
            <w:shd w:val="clear" w:color="auto" w:fill="FFFFFF"/>
            <w:vAlign w:val="center"/>
          </w:tcPr>
          <w:p w:rsidR="00CC3004" w:rsidRPr="001500C0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33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с использованием вкладки керамической Имакс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317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333F04" w:rsidRDefault="003E465D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Восстановление зуба штифтовым</w:t>
            </w:r>
            <w:r w:rsidR="00CC3004" w:rsidRPr="00EE689A">
              <w:rPr>
                <w:rStyle w:val="115pt0"/>
                <w:rFonts w:ascii="Times New Roman" w:hAnsi="Times New Roman" w:cs="Times New Roman"/>
              </w:rPr>
              <w:t xml:space="preserve"> зуб</w:t>
            </w:r>
            <w:r>
              <w:rPr>
                <w:rStyle w:val="115pt0"/>
                <w:rFonts w:ascii="Times New Roman" w:hAnsi="Times New Roman" w:cs="Times New Roman"/>
              </w:rPr>
              <w:t>ом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317"/>
        </w:trPr>
        <w:tc>
          <w:tcPr>
            <w:tcW w:w="1605" w:type="dxa"/>
            <w:shd w:val="clear" w:color="auto" w:fill="FFFFFF"/>
            <w:vAlign w:val="center"/>
          </w:tcPr>
          <w:p w:rsidR="00CC3004" w:rsidRPr="00601031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А16.07.003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Восстановление зуба </w:t>
            </w:r>
            <w:r w:rsidR="00054204">
              <w:rPr>
                <w:rStyle w:val="115pt0"/>
                <w:rFonts w:ascii="Times New Roman" w:hAnsi="Times New Roman" w:cs="Times New Roman"/>
              </w:rPr>
              <w:t>керамической вкладкой</w:t>
            </w:r>
            <w:r>
              <w:rPr>
                <w:rStyle w:val="115pt0"/>
                <w:rFonts w:ascii="Times New Roman" w:hAnsi="Times New Roman" w:cs="Times New Roman"/>
              </w:rPr>
              <w:t>, виниром, полукоронкой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898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lastRenderedPageBreak/>
              <w:t>A11.07.012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Глубокое фторирование твердых тканей зубов для сохранения витальности при сошлифовывании твердых тканей под ортопедическую конструкцию (1 зуб)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455"/>
        </w:trPr>
        <w:tc>
          <w:tcPr>
            <w:tcW w:w="1605" w:type="dxa"/>
            <w:shd w:val="clear" w:color="auto" w:fill="FFFFFF"/>
            <w:vAlign w:val="center"/>
          </w:tcPr>
          <w:p w:rsidR="00CC3004" w:rsidRPr="00601031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А23.07.002.028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цельнолитой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504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А23.07.002.030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пластмассовой фрезерованной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434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А23.07.002.041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274DA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телескопической</w:t>
            </w:r>
            <w:r w:rsidR="00274DAA" w:rsidRPr="00274DAA">
              <w:rPr>
                <w:rStyle w:val="115pt0"/>
                <w:rFonts w:ascii="Times New Roman" w:hAnsi="Times New Roman" w:cs="Times New Roman"/>
              </w:rPr>
              <w:t xml:space="preserve"> (</w:t>
            </w:r>
            <w:r w:rsidR="00274DAA">
              <w:rPr>
                <w:rStyle w:val="115pt0"/>
                <w:rFonts w:ascii="Times New Roman" w:hAnsi="Times New Roman" w:cs="Times New Roman"/>
              </w:rPr>
              <w:t>циркон)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274DAA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568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А23.07.002.049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металлокерамического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56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А23.07.002.054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металлокерамического облицовочного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7389" w:rsidRPr="00EE689A" w:rsidTr="002777BA">
        <w:trPr>
          <w:trHeight w:hRule="exact" w:val="428"/>
        </w:trPr>
        <w:tc>
          <w:tcPr>
            <w:tcW w:w="1605" w:type="dxa"/>
            <w:shd w:val="clear" w:color="auto" w:fill="FFFFFF"/>
            <w:vAlign w:val="center"/>
          </w:tcPr>
          <w:p w:rsidR="00987389" w:rsidRPr="004D5954" w:rsidRDefault="004D595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b/>
              </w:rPr>
            </w:pPr>
            <w:r w:rsidRPr="004D5954">
              <w:rPr>
                <w:b w:val="0"/>
                <w:sz w:val="24"/>
              </w:rPr>
              <w:t>A23.07.002.054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987389" w:rsidRDefault="00987389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диоксид цирконий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87389" w:rsidRDefault="0098738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CC3004" w:rsidRPr="00EE689A" w:rsidTr="002777BA">
        <w:trPr>
          <w:trHeight w:hRule="exact" w:val="428"/>
        </w:trPr>
        <w:tc>
          <w:tcPr>
            <w:tcW w:w="1605" w:type="dxa"/>
            <w:shd w:val="clear" w:color="auto" w:fill="FFFFFF"/>
            <w:vAlign w:val="center"/>
          </w:tcPr>
          <w:p w:rsidR="00CC3004" w:rsidRPr="00601031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А23.07.002.004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пластмассового простого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5E46FF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419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Съемные протезы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CC3004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A16.07.035.001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частичными съемными пластиночными протезами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A16.07.035.002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частичными съемными пластиночными протезами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 с армированием 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зубов полными съемными пластиночными протезами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610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 армированием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537"/>
        </w:trPr>
        <w:tc>
          <w:tcPr>
            <w:tcW w:w="1605" w:type="dxa"/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A16.07.036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</w:t>
            </w:r>
            <w:r w:rsidR="002325F7">
              <w:rPr>
                <w:rStyle w:val="115pt0"/>
                <w:rFonts w:ascii="Times New Roman" w:hAnsi="Times New Roman" w:cs="Times New Roman"/>
              </w:rPr>
              <w:t xml:space="preserve">цифровыми </w:t>
            </w:r>
            <w:r w:rsidRPr="00EE689A">
              <w:rPr>
                <w:rStyle w:val="115pt0"/>
                <w:rFonts w:ascii="Times New Roman" w:hAnsi="Times New Roman" w:cs="Times New Roman"/>
              </w:rPr>
              <w:t>съемными бюгельными протезами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Default="002B165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</w:t>
            </w:r>
            <w:r w:rsidR="002B1659">
              <w:rPr>
                <w:rStyle w:val="115pt0"/>
                <w:rFonts w:ascii="Times New Roman" w:hAnsi="Times New Roman" w:cs="Times New Roman"/>
              </w:rPr>
              <w:t xml:space="preserve">цифровыми </w:t>
            </w:r>
            <w:r w:rsidRPr="00EE689A">
              <w:rPr>
                <w:rStyle w:val="115pt0"/>
                <w:rFonts w:ascii="Times New Roman" w:hAnsi="Times New Roman" w:cs="Times New Roman"/>
              </w:rPr>
              <w:t>съемными бюгельными протезами с кламмерной фиксацией 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2B165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C3004" w:rsidRPr="00EE689A" w:rsidTr="002777BA">
        <w:trPr>
          <w:trHeight w:hRule="exact" w:val="664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съемными бюгельными протезами с замковой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фиксацией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CC3004" w:rsidRPr="001500C0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162" w:tblpY="-3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5"/>
        <w:gridCol w:w="7762"/>
        <w:gridCol w:w="1426"/>
      </w:tblGrid>
      <w:tr w:rsidR="00CC3004" w:rsidRPr="00EE689A" w:rsidTr="002777BA">
        <w:trPr>
          <w:trHeight w:hRule="exact" w:val="6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bookmarkStart w:id="11" w:name="OLE_LINK12"/>
            <w:bookmarkEnd w:id="10"/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съемными бюгельными протезами с телескопической фиксацией (1 челюсть)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6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</w:t>
            </w:r>
            <w:r>
              <w:rPr>
                <w:rStyle w:val="115pt0"/>
                <w:rFonts w:ascii="Times New Roman" w:hAnsi="Times New Roman" w:cs="Times New Roman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Изготовление съемного бюгельного протеза из нейлона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CC3004" w:rsidRPr="00EE689A" w:rsidTr="002777BA">
        <w:trPr>
          <w:trHeight w:hRule="exact" w:val="6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А23.07.002.009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съемного протеза из термопластичного материала (нейлон)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E459F5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</w:tr>
      <w:tr w:rsidR="00CC3004" w:rsidRPr="00EE689A" w:rsidTr="002777BA">
        <w:trPr>
          <w:trHeight w:hRule="exact" w:val="45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02.046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Изготовление замкового крепления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C3004" w:rsidRPr="00EE689A" w:rsidTr="002777BA">
        <w:trPr>
          <w:trHeight w:hRule="exact" w:val="41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Изготовление армированной дуги литой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C3004" w:rsidRPr="00EE689A" w:rsidTr="002777BA">
        <w:trPr>
          <w:trHeight w:hRule="exact" w:val="43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Приварка кламмера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2B165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42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Приварка зуба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4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Починка перелома базиса самотвердеющей пластмассой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E459F5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42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Протезирование с опорой на имплантаты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2777BA">
        <w:trPr>
          <w:trHeight w:hRule="exact" w:val="89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из диоксида циркония (стандартная эстетика без стоимости абатмента)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2B165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542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122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lastRenderedPageBreak/>
              <w:t>A16.07.006.002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Default="00CC3004" w:rsidP="002777BA">
            <w:pPr>
              <w:pStyle w:val="1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</w:t>
            </w:r>
            <w:r w:rsidR="00274DAA">
              <w:rPr>
                <w:rStyle w:val="115pt0"/>
                <w:rFonts w:ascii="Times New Roman" w:hAnsi="Times New Roman" w:cs="Times New Roman"/>
              </w:rPr>
              <w:t xml:space="preserve"> имплантата</w:t>
            </w:r>
            <w:r w:rsidR="005B6D1C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274DAA">
              <w:rPr>
                <w:rStyle w:val="115pt0"/>
                <w:rFonts w:ascii="Times New Roman" w:hAnsi="Times New Roman" w:cs="Times New Roman"/>
              </w:rPr>
              <w:t>(без стоимости коронки</w:t>
            </w:r>
            <w:r w:rsidR="00E459F5">
              <w:rPr>
                <w:rStyle w:val="115pt0"/>
                <w:rFonts w:ascii="Times New Roman" w:hAnsi="Times New Roman" w:cs="Times New Roman"/>
              </w:rPr>
              <w:t>, титановое основание мульти-юнит</w:t>
            </w:r>
            <w:r w:rsidRPr="00EE689A">
              <w:rPr>
                <w:rStyle w:val="115pt0"/>
                <w:rFonts w:ascii="Times New Roman" w:hAnsi="Times New Roman" w:cs="Times New Roman"/>
              </w:rPr>
              <w:t>)</w:t>
            </w:r>
          </w:p>
          <w:p w:rsidR="005B6D1C" w:rsidRPr="00EE689A" w:rsidRDefault="005B6D1C" w:rsidP="002777BA">
            <w:pPr>
              <w:pStyle w:val="1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1C" w:rsidRDefault="005B6D1C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1C" w:rsidRPr="00FA7E0F" w:rsidRDefault="002B165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C3004" w:rsidRPr="00EE689A" w:rsidTr="002777BA">
        <w:trPr>
          <w:trHeight w:hRule="exact" w:val="90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(стандартная эстетика без стоимости абатмента)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3A1A03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4D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2777BA">
        <w:trPr>
          <w:trHeight w:hRule="exact" w:val="11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(индивидуальная эстетика) с цементной фиксацией на титановом абатменте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89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с цементной фиксацией (индивидуальная эстетика) на циркониевом абатменте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90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индивидуальным циркониевым абатментом с титановым основанием (без стоимости коронки)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индивидуальным титановым абатментом (без стоимости коронки)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8E3F3B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временной коронкой с винтовой или цементной фиксацией (1 единица)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4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Съемное протезирование с опорой на имплантаты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2777BA">
        <w:trPr>
          <w:trHeight w:hRule="exact" w:val="6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зубов полными съемными пластиночными протезами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 (1 челюсть) с опорой на имплантаты на 4х локаторах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6C7FA2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 с опорой на имплантаты на 4х шаровидных абатментах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6C7FA2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 с опорой на имплантаты на фрезерованной балке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2777BA">
        <w:trPr>
          <w:trHeight w:hRule="exact" w:val="57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Прочие ортопедические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2777BA">
        <w:trPr>
          <w:trHeight w:hRule="exact" w:val="3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 несъемной ортопедической конструкции (1 единица)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32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53.001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</w:t>
            </w:r>
            <w:r>
              <w:rPr>
                <w:rStyle w:val="115pt0"/>
                <w:rFonts w:ascii="Times New Roman" w:hAnsi="Times New Roman" w:cs="Times New Roman"/>
              </w:rPr>
              <w:t>/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</w:t>
            </w:r>
            <w:r>
              <w:rPr>
                <w:rStyle w:val="115pt0"/>
                <w:rFonts w:ascii="Times New Roman" w:hAnsi="Times New Roman" w:cs="Times New Roman"/>
              </w:rPr>
              <w:t xml:space="preserve">постановка коронки </w:t>
            </w:r>
            <w:r w:rsidRPr="00EE689A">
              <w:rPr>
                <w:rStyle w:val="115pt0"/>
                <w:rFonts w:ascii="Times New Roman" w:hAnsi="Times New Roman" w:cs="Times New Roman"/>
              </w:rPr>
              <w:t>(1 единица)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  <w:bookmarkStart w:id="12" w:name="OLE_LINK13"/>
      <w:bookmarkStart w:id="13" w:name="OLE_LINK14"/>
      <w:bookmarkEnd w:id="11"/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152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10"/>
        <w:gridCol w:w="7757"/>
        <w:gridCol w:w="1416"/>
      </w:tblGrid>
      <w:tr w:rsidR="00954839" w:rsidRPr="00EE689A" w:rsidTr="002777BA">
        <w:trPr>
          <w:trHeight w:hRule="exact" w:val="614"/>
        </w:trPr>
        <w:tc>
          <w:tcPr>
            <w:tcW w:w="1610" w:type="dxa"/>
            <w:shd w:val="clear" w:color="auto" w:fill="FFFFFF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40"/>
              <w:jc w:val="both"/>
              <w:rPr>
                <w:rFonts w:ascii="Times New Roman" w:hAnsi="Times New Roman" w:cs="Times New Roman"/>
              </w:rPr>
            </w:pPr>
            <w:bookmarkStart w:id="14" w:name="OLE_LINK15"/>
            <w:r w:rsidRPr="00EE689A">
              <w:rPr>
                <w:rStyle w:val="115pt0"/>
                <w:rFonts w:ascii="Times New Roman" w:hAnsi="Times New Roman" w:cs="Times New Roman"/>
              </w:rPr>
              <w:t>А16:07.095:002</w:t>
            </w:r>
          </w:p>
        </w:tc>
        <w:tc>
          <w:tcPr>
            <w:tcW w:w="7757" w:type="dxa"/>
            <w:shd w:val="clear" w:color="auto" w:fill="FFFFFF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93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4839" w:rsidRPr="006C7FA2" w:rsidRDefault="0095483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4839" w:rsidRPr="00EE689A" w:rsidTr="002777BA">
        <w:trPr>
          <w:trHeight w:hRule="exact" w:val="312"/>
        </w:trPr>
        <w:tc>
          <w:tcPr>
            <w:tcW w:w="1610" w:type="dxa"/>
            <w:shd w:val="clear" w:color="auto" w:fill="FFFFFF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4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А16:07.097</w:t>
            </w:r>
          </w:p>
        </w:tc>
        <w:tc>
          <w:tcPr>
            <w:tcW w:w="7757" w:type="dxa"/>
            <w:shd w:val="clear" w:color="auto" w:fill="FFFFFF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Наложение шва на слизистую оболочку рта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4839" w:rsidRPr="006C7FA2" w:rsidRDefault="00954839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4839" w:rsidRPr="00EE689A" w:rsidTr="002777BA">
        <w:trPr>
          <w:trHeight w:hRule="exact" w:val="609"/>
        </w:trPr>
        <w:tc>
          <w:tcPr>
            <w:tcW w:w="1610" w:type="dxa"/>
            <w:shd w:val="clear" w:color="auto" w:fill="FFFFFF"/>
            <w:vAlign w:val="center"/>
          </w:tcPr>
          <w:p w:rsidR="00954839" w:rsidRPr="00EE689A" w:rsidRDefault="00954839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57" w:type="dxa"/>
            <w:shd w:val="clear" w:color="auto" w:fill="FFFFFF"/>
          </w:tcPr>
          <w:p w:rsidR="00954839" w:rsidRDefault="00954839" w:rsidP="002777BA">
            <w:pPr>
              <w:pStyle w:val="11"/>
              <w:shd w:val="clear" w:color="auto" w:fill="auto"/>
              <w:spacing w:after="0" w:line="230" w:lineRule="exact"/>
              <w:ind w:left="20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Имплантация (хирургическая часть)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4839" w:rsidRPr="00084B03" w:rsidRDefault="00954839" w:rsidP="00084B03">
            <w:pPr>
              <w:pStyle w:val="1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084B03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54839" w:rsidRPr="00EE689A" w:rsidTr="002777BA">
        <w:trPr>
          <w:trHeight w:hRule="exact" w:val="741"/>
        </w:trPr>
        <w:tc>
          <w:tcPr>
            <w:tcW w:w="1610" w:type="dxa"/>
            <w:shd w:val="clear" w:color="auto" w:fill="FFFFFF"/>
            <w:vAlign w:val="center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А16:07.054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Внутрикостная дентальная имплантация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4839" w:rsidRPr="006C7FA2" w:rsidRDefault="00084B03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54839">
              <w:rPr>
                <w:rFonts w:ascii="Times New Roman" w:hAnsi="Times New Roman" w:cs="Times New Roman"/>
                <w:b/>
              </w:rPr>
              <w:t>23 000</w:t>
            </w:r>
          </w:p>
        </w:tc>
      </w:tr>
      <w:tr w:rsidR="00954839" w:rsidRPr="00EE689A" w:rsidTr="002777BA">
        <w:trPr>
          <w:trHeight w:hRule="exact" w:val="432"/>
        </w:trPr>
        <w:tc>
          <w:tcPr>
            <w:tcW w:w="1610" w:type="dxa"/>
            <w:shd w:val="clear" w:color="auto" w:fill="FFFFFF"/>
            <w:vAlign w:val="center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А16:07.054:001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954839" w:rsidRPr="00EE689A" w:rsidRDefault="00954839" w:rsidP="002777BA">
            <w:pPr>
              <w:pStyle w:val="11"/>
              <w:shd w:val="clear" w:color="auto" w:fill="auto"/>
              <w:spacing w:after="0" w:line="230" w:lineRule="exact"/>
              <w:ind w:left="2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Формирователь десны при дентальной имплантации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4839" w:rsidRDefault="00954839" w:rsidP="00277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  <w:bookmarkEnd w:id="14"/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152" w:tblpY="-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05"/>
        <w:gridCol w:w="7751"/>
        <w:gridCol w:w="1427"/>
      </w:tblGrid>
      <w:tr w:rsidR="00CC3004" w:rsidRPr="00EE689A" w:rsidTr="002777BA">
        <w:trPr>
          <w:trHeight w:hRule="exact" w:val="581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lastRenderedPageBreak/>
              <w:t>Код услуги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Хирургические услуги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084B03" w:rsidRDefault="0084093F" w:rsidP="00084B03">
            <w:pPr>
              <w:pStyle w:val="1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084B03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Pr="0084093F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зуба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494905" w:rsidP="00532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5B2F">
              <w:rPr>
                <w:rFonts w:ascii="Times New Roman" w:hAnsi="Times New Roman" w:cs="Times New Roman"/>
                <w:b/>
              </w:rPr>
              <w:t xml:space="preserve"> </w:t>
            </w:r>
            <w:r w:rsidR="002106FC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А16:07.001:003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зуба сложное с разъединением корней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317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А16:07.007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Резекция верхушки корня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D85B2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60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подслизистого или под надкостничного очага воспаления в полости рта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2A225B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А16:07.012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одонтогенного абсцесса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2A225B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Отсроченный кюретаж лунки удаленного зуба (альвеолит)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BE538A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абсцесса полости рта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421DD1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610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421DD1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А16:07.016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Цистотомия или цистэктомия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А16:07.017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альвеолярного отростка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А16:07.017:001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Коррекция объема и формы альвеолярного отростка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BE538A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2777BA">
        <w:trPr>
          <w:trHeight w:hRule="exact" w:val="317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А16:07.024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Операция удаления зуба мудрости с глубокой остеотомией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А16:07.024.001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Операция удаления зуба мудрости дистопированного,ретенированного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379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А16:07.038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Открытый кюретаж при заболеваниях пародонта в области зуба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317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А16:07.039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Закрытый кюретаж при заболеваниях пародонта в области зуба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А16:07.040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Лоскутная операция в полости рта в районе 1 -го зуба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2777BA">
        <w:trPr>
          <w:trHeight w:hRule="exact" w:val="789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А16:07.041:001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Костная пластика челюстно-лицевой области с применением биодеградируемых материалов</w:t>
            </w:r>
            <w:r w:rsidR="0084093F">
              <w:rPr>
                <w:rStyle w:val="115pt0"/>
                <w:rFonts w:ascii="Times New Roman" w:hAnsi="Times New Roman" w:cs="Times New Roman"/>
              </w:rPr>
              <w:t xml:space="preserve"> (аугментация)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D25D05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419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А16:07.042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верхней губы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2777BA">
        <w:trPr>
          <w:trHeight w:hRule="exact" w:val="425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нижней губы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2777BA">
        <w:trPr>
          <w:trHeight w:hRule="exact" w:val="416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языка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2777BA">
        <w:trPr>
          <w:trHeight w:hRule="exact" w:val="293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Вестибулопластика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C3004" w:rsidRPr="00EE689A" w:rsidTr="002777BA">
        <w:trPr>
          <w:trHeight w:hRule="exact" w:val="583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Синус-лифтинг 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D25D05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2777BA">
        <w:trPr>
          <w:trHeight w:hRule="exact" w:val="418"/>
        </w:trPr>
        <w:tc>
          <w:tcPr>
            <w:tcW w:w="1605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А16:07.058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C3004" w:rsidRPr="00CC3004" w:rsidRDefault="0084093F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А16:07.089</w:t>
            </w:r>
          </w:p>
        </w:tc>
        <w:tc>
          <w:tcPr>
            <w:tcW w:w="77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Гингивопластика в области 1-2х зубов</w:t>
            </w:r>
            <w:r w:rsidR="00FA09D8">
              <w:rPr>
                <w:rStyle w:val="115pt0"/>
                <w:rFonts w:ascii="Times New Roman" w:hAnsi="Times New Roman" w:cs="Times New Roman"/>
              </w:rPr>
              <w:t xml:space="preserve"> (лазерная)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CC3004" w:rsidRDefault="00FA09D8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2777BA">
        <w:trPr>
          <w:trHeight w:hRule="exact" w:val="312"/>
        </w:trPr>
        <w:tc>
          <w:tcPr>
            <w:tcW w:w="160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А16:07.095</w:t>
            </w:r>
          </w:p>
        </w:tc>
        <w:tc>
          <w:tcPr>
            <w:tcW w:w="775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</w:t>
            </w:r>
          </w:p>
        </w:tc>
        <w:tc>
          <w:tcPr>
            <w:tcW w:w="14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C3004" w:rsidRPr="00CC3004" w:rsidRDefault="00BE538A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2777BA">
        <w:trPr>
          <w:trHeight w:hRule="exact" w:val="619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А16:07.095:001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004" w:rsidRPr="00EE689A" w:rsidRDefault="00CC3004" w:rsidP="002777BA">
            <w:pPr>
              <w:pStyle w:val="11"/>
              <w:shd w:val="clear" w:color="auto" w:fill="auto"/>
              <w:spacing w:after="0" w:line="298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004" w:rsidRPr="00CC3004" w:rsidRDefault="00421DD1" w:rsidP="00532D0A">
            <w:pPr>
              <w:pStyle w:val="1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bookmarkEnd w:id="2"/>
      <w:bookmarkEnd w:id="12"/>
      <w:bookmarkEnd w:id="13"/>
    </w:tbl>
    <w:p w:rsidR="00AF13FC" w:rsidRPr="002777BA" w:rsidRDefault="00AF13FC" w:rsidP="002777BA">
      <w:pPr>
        <w:rPr>
          <w:rFonts w:ascii="Times New Roman" w:hAnsi="Times New Roman" w:cs="Times New Roman"/>
          <w:sz w:val="2"/>
          <w:szCs w:val="2"/>
        </w:rPr>
      </w:pPr>
    </w:p>
    <w:sectPr w:rsidR="00AF13FC" w:rsidRPr="002777BA" w:rsidSect="00AF13FC">
      <w:type w:val="continuous"/>
      <w:pgSz w:w="11909" w:h="16838"/>
      <w:pgMar w:top="858" w:right="386" w:bottom="1092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AA" w:rsidRDefault="000223AA" w:rsidP="00AF13FC">
      <w:r>
        <w:separator/>
      </w:r>
    </w:p>
  </w:endnote>
  <w:endnote w:type="continuationSeparator" w:id="0">
    <w:p w:rsidR="000223AA" w:rsidRDefault="000223AA" w:rsidP="00AF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AA" w:rsidRDefault="000223AA"/>
  </w:footnote>
  <w:footnote w:type="continuationSeparator" w:id="0">
    <w:p w:rsidR="000223AA" w:rsidRDefault="000223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F13FC"/>
    <w:rsid w:val="0001191E"/>
    <w:rsid w:val="00020D55"/>
    <w:rsid w:val="000223AA"/>
    <w:rsid w:val="0002339D"/>
    <w:rsid w:val="000348DC"/>
    <w:rsid w:val="0004279F"/>
    <w:rsid w:val="00054204"/>
    <w:rsid w:val="00080E24"/>
    <w:rsid w:val="00084B03"/>
    <w:rsid w:val="00095177"/>
    <w:rsid w:val="000A0671"/>
    <w:rsid w:val="000A2BC1"/>
    <w:rsid w:val="000A4CAB"/>
    <w:rsid w:val="000B574F"/>
    <w:rsid w:val="000E5239"/>
    <w:rsid w:val="00101D7D"/>
    <w:rsid w:val="00112E6B"/>
    <w:rsid w:val="00113C57"/>
    <w:rsid w:val="00120A24"/>
    <w:rsid w:val="00137214"/>
    <w:rsid w:val="00147E0C"/>
    <w:rsid w:val="001500C0"/>
    <w:rsid w:val="001B07C5"/>
    <w:rsid w:val="001F7819"/>
    <w:rsid w:val="002106FC"/>
    <w:rsid w:val="00226AFA"/>
    <w:rsid w:val="002325F7"/>
    <w:rsid w:val="00232D7C"/>
    <w:rsid w:val="00263146"/>
    <w:rsid w:val="00271D61"/>
    <w:rsid w:val="00274DAA"/>
    <w:rsid w:val="002777BA"/>
    <w:rsid w:val="002A225B"/>
    <w:rsid w:val="002B1659"/>
    <w:rsid w:val="002F3488"/>
    <w:rsid w:val="003115DE"/>
    <w:rsid w:val="00333F04"/>
    <w:rsid w:val="003351F8"/>
    <w:rsid w:val="00354F3B"/>
    <w:rsid w:val="00354FC3"/>
    <w:rsid w:val="00355130"/>
    <w:rsid w:val="003559AE"/>
    <w:rsid w:val="0037697E"/>
    <w:rsid w:val="003A1A03"/>
    <w:rsid w:val="003B0778"/>
    <w:rsid w:val="003B139A"/>
    <w:rsid w:val="003B2A29"/>
    <w:rsid w:val="003E465D"/>
    <w:rsid w:val="003F42B1"/>
    <w:rsid w:val="00421DD1"/>
    <w:rsid w:val="00456E2C"/>
    <w:rsid w:val="0047621D"/>
    <w:rsid w:val="00494905"/>
    <w:rsid w:val="004A6137"/>
    <w:rsid w:val="004B4CEA"/>
    <w:rsid w:val="004D5954"/>
    <w:rsid w:val="005176D9"/>
    <w:rsid w:val="0052541E"/>
    <w:rsid w:val="00532D0A"/>
    <w:rsid w:val="00536254"/>
    <w:rsid w:val="00585996"/>
    <w:rsid w:val="00595198"/>
    <w:rsid w:val="005B6D1C"/>
    <w:rsid w:val="005C161B"/>
    <w:rsid w:val="005E46FF"/>
    <w:rsid w:val="00601031"/>
    <w:rsid w:val="00613126"/>
    <w:rsid w:val="00633CB8"/>
    <w:rsid w:val="0067475A"/>
    <w:rsid w:val="00690090"/>
    <w:rsid w:val="00694F1F"/>
    <w:rsid w:val="006B167B"/>
    <w:rsid w:val="006C7FA2"/>
    <w:rsid w:val="006F0FF1"/>
    <w:rsid w:val="006F3F19"/>
    <w:rsid w:val="007171EE"/>
    <w:rsid w:val="00720008"/>
    <w:rsid w:val="0072102B"/>
    <w:rsid w:val="00731BFA"/>
    <w:rsid w:val="007938BB"/>
    <w:rsid w:val="007A0FC4"/>
    <w:rsid w:val="007E2689"/>
    <w:rsid w:val="007E2BBC"/>
    <w:rsid w:val="007E5BEE"/>
    <w:rsid w:val="007F209B"/>
    <w:rsid w:val="007F60D4"/>
    <w:rsid w:val="0081106E"/>
    <w:rsid w:val="008129E2"/>
    <w:rsid w:val="0084093F"/>
    <w:rsid w:val="00855DFC"/>
    <w:rsid w:val="00857DFD"/>
    <w:rsid w:val="0086736A"/>
    <w:rsid w:val="00867687"/>
    <w:rsid w:val="00886763"/>
    <w:rsid w:val="00895B80"/>
    <w:rsid w:val="008B1CC0"/>
    <w:rsid w:val="008E3F3B"/>
    <w:rsid w:val="008E59A0"/>
    <w:rsid w:val="008F46BA"/>
    <w:rsid w:val="009018D7"/>
    <w:rsid w:val="00933B1B"/>
    <w:rsid w:val="009428CF"/>
    <w:rsid w:val="00943B6C"/>
    <w:rsid w:val="00954839"/>
    <w:rsid w:val="009554D1"/>
    <w:rsid w:val="00964C11"/>
    <w:rsid w:val="00977971"/>
    <w:rsid w:val="00981BC9"/>
    <w:rsid w:val="00987389"/>
    <w:rsid w:val="00994C18"/>
    <w:rsid w:val="009C0237"/>
    <w:rsid w:val="009C0C02"/>
    <w:rsid w:val="009F17E5"/>
    <w:rsid w:val="009F7108"/>
    <w:rsid w:val="00A31D4F"/>
    <w:rsid w:val="00A67999"/>
    <w:rsid w:val="00AE43CB"/>
    <w:rsid w:val="00AF13FC"/>
    <w:rsid w:val="00B427EA"/>
    <w:rsid w:val="00B46F3E"/>
    <w:rsid w:val="00B52D87"/>
    <w:rsid w:val="00B61339"/>
    <w:rsid w:val="00B7469B"/>
    <w:rsid w:val="00BB12C4"/>
    <w:rsid w:val="00BE538A"/>
    <w:rsid w:val="00C211B9"/>
    <w:rsid w:val="00C457B7"/>
    <w:rsid w:val="00C462E4"/>
    <w:rsid w:val="00C55249"/>
    <w:rsid w:val="00CA525C"/>
    <w:rsid w:val="00CC3004"/>
    <w:rsid w:val="00CD5FA0"/>
    <w:rsid w:val="00D21258"/>
    <w:rsid w:val="00D25D05"/>
    <w:rsid w:val="00D31F98"/>
    <w:rsid w:val="00D334C5"/>
    <w:rsid w:val="00D770CE"/>
    <w:rsid w:val="00D85B2F"/>
    <w:rsid w:val="00DC4B03"/>
    <w:rsid w:val="00DE758D"/>
    <w:rsid w:val="00E0581F"/>
    <w:rsid w:val="00E14C68"/>
    <w:rsid w:val="00E14DC6"/>
    <w:rsid w:val="00E17C5F"/>
    <w:rsid w:val="00E459F5"/>
    <w:rsid w:val="00E667CD"/>
    <w:rsid w:val="00E66CF6"/>
    <w:rsid w:val="00E94073"/>
    <w:rsid w:val="00E95DD2"/>
    <w:rsid w:val="00EA5D1D"/>
    <w:rsid w:val="00EC4BA1"/>
    <w:rsid w:val="00ED3468"/>
    <w:rsid w:val="00EE689A"/>
    <w:rsid w:val="00EF6AA7"/>
    <w:rsid w:val="00F23868"/>
    <w:rsid w:val="00F30CC3"/>
    <w:rsid w:val="00F74E6B"/>
    <w:rsid w:val="00FA09D8"/>
    <w:rsid w:val="00FA7E0F"/>
    <w:rsid w:val="00FD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FC"/>
    <w:rPr>
      <w:color w:val="000000"/>
    </w:rPr>
  </w:style>
  <w:style w:type="paragraph" w:styleId="1">
    <w:name w:val="heading 1"/>
    <w:basedOn w:val="a"/>
    <w:link w:val="10"/>
    <w:uiPriority w:val="9"/>
    <w:qFormat/>
    <w:rsid w:val="00232D7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3FC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AF13F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AF13FC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AF13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AF13F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Не полужирный"/>
    <w:basedOn w:val="a4"/>
    <w:rsid w:val="00AF13F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Sylfaen4pt">
    <w:name w:val="Основной текст + Sylfaen;4 pt;Не полужирный"/>
    <w:basedOn w:val="a4"/>
    <w:rsid w:val="00AF13FC"/>
    <w:rPr>
      <w:rFonts w:ascii="Sylfaen" w:eastAsia="Sylfaen" w:hAnsi="Sylfaen" w:cs="Sylfaen"/>
      <w:b/>
      <w:bC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CourierNew4pt">
    <w:name w:val="Основной текст + Courier New;4 pt;Не полужирный;Курсив"/>
    <w:basedOn w:val="a4"/>
    <w:rsid w:val="00AF13F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CourierNew4pt0">
    <w:name w:val="Основной текст + Courier New;4 pt;Не полужирный"/>
    <w:basedOn w:val="a4"/>
    <w:rsid w:val="00AF13FC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lang w:val="en-US"/>
    </w:rPr>
  </w:style>
  <w:style w:type="paragraph" w:customStyle="1" w:styleId="11">
    <w:name w:val="Основной текст1"/>
    <w:basedOn w:val="a"/>
    <w:link w:val="a4"/>
    <w:rsid w:val="00AF13FC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AF13FC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0">
    <w:name w:val="Основной текст (2)"/>
    <w:basedOn w:val="a"/>
    <w:link w:val="2"/>
    <w:rsid w:val="00AF13FC"/>
    <w:pPr>
      <w:shd w:val="clear" w:color="auto" w:fill="FFFFFF"/>
      <w:spacing w:before="180" w:after="660" w:line="0" w:lineRule="atLeast"/>
    </w:pPr>
    <w:rPr>
      <w:rFonts w:ascii="Calibri" w:eastAsia="Calibri" w:hAnsi="Calibri" w:cs="Calibri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EE689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689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31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F9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32D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6944-7A41-482B-A6C0-A297B25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ООО «Докторстом»</vt:lpstr>
    </vt:vector>
  </TitlesOfParts>
  <Company>Reanimator Extreme Edition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ООО «Докторстом»</dc:title>
  <dc:creator>user</dc:creator>
  <cp:lastModifiedBy>User</cp:lastModifiedBy>
  <cp:revision>47</cp:revision>
  <cp:lastPrinted>2025-04-28T03:56:00Z</cp:lastPrinted>
  <dcterms:created xsi:type="dcterms:W3CDTF">2019-09-09T03:49:00Z</dcterms:created>
  <dcterms:modified xsi:type="dcterms:W3CDTF">2025-04-28T04:28:00Z</dcterms:modified>
</cp:coreProperties>
</file>