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612294D9" w:rsidR="00F05609" w:rsidRPr="00941468" w:rsidRDefault="00BE7C1F" w:rsidP="00941468">
      <w:pPr>
        <w:pStyle w:val="a8"/>
        <w:jc w:val="center"/>
        <w:rPr>
          <w:b/>
        </w:rPr>
      </w:pPr>
      <w:r w:rsidRPr="00941468">
        <w:rPr>
          <w:b/>
        </w:rPr>
        <w:t>«</w:t>
      </w:r>
      <w:r w:rsidR="00941468" w:rsidRPr="00941468">
        <w:rPr>
          <w:b/>
        </w:rPr>
        <w:t xml:space="preserve">Лучшая </w:t>
      </w:r>
      <w:proofErr w:type="spellStart"/>
      <w:r w:rsidR="00941468" w:rsidRPr="00941468">
        <w:rPr>
          <w:b/>
        </w:rPr>
        <w:t>проек</w:t>
      </w:r>
      <w:bookmarkStart w:id="0" w:name="_GoBack"/>
      <w:bookmarkEnd w:id="0"/>
      <w:r w:rsidR="00941468" w:rsidRPr="00941468">
        <w:rPr>
          <w:b/>
        </w:rPr>
        <w:t>тно</w:t>
      </w:r>
      <w:proofErr w:type="spellEnd"/>
      <w:r w:rsidR="00941468" w:rsidRPr="00941468">
        <w:rPr>
          <w:b/>
        </w:rPr>
        <w:t xml:space="preserve"> - исследовательская, творческая работа учащегося, студента 2026 года</w:t>
      </w:r>
      <w:r w:rsidR="00CE6AA3" w:rsidRPr="00941468">
        <w:rPr>
          <w:b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lastRenderedPageBreak/>
              <w:t>Все поступающие организационные взносы от участников идут на покрытие расходов на 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lastRenderedPageBreak/>
              <w:t>ДЕКОРАТИВНО - ПРИКЛАДНОЕ ТВОРЧЕСТВО (принимаются 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41468"/>
    <w:rsid w:val="009724E4"/>
    <w:rsid w:val="00A0384C"/>
    <w:rsid w:val="00A7152F"/>
    <w:rsid w:val="00AE18BD"/>
    <w:rsid w:val="00B32D0D"/>
    <w:rsid w:val="00B826AF"/>
    <w:rsid w:val="00BE7C1F"/>
    <w:rsid w:val="00CE6AA3"/>
    <w:rsid w:val="00D06C84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38</cp:revision>
  <dcterms:created xsi:type="dcterms:W3CDTF">2025-11-05T11:47:00Z</dcterms:created>
  <dcterms:modified xsi:type="dcterms:W3CDTF">2026-03-16T10:51:00Z</dcterms:modified>
  <dc:language>ru-RU</dc:language>
</cp:coreProperties>
</file>