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97" w:rsidRDefault="002D5D97" w:rsidP="002D5D97">
      <w:pPr>
        <w:spacing w:after="0"/>
        <w:ind w:firstLine="709"/>
        <w:jc w:val="center"/>
      </w:pPr>
      <w:r>
        <w:t>ПОЛИТИКА</w:t>
      </w:r>
    </w:p>
    <w:p w:rsidR="002D5D97" w:rsidRDefault="002D5D97" w:rsidP="002D5D97">
      <w:pPr>
        <w:spacing w:after="0"/>
        <w:ind w:firstLine="709"/>
        <w:jc w:val="center"/>
      </w:pPr>
      <w:r>
        <w:t>В ОТНОШЕНИИ ОБРАБОТКИ И ЗАЩИТЫ ПЕРСОНАЛЬНЫХ ДАННЫХ</w:t>
      </w:r>
    </w:p>
    <w:p w:rsidR="002D5D97" w:rsidRDefault="002D5D97" w:rsidP="002D5D97">
      <w:pPr>
        <w:spacing w:after="0"/>
        <w:ind w:firstLine="709"/>
        <w:jc w:val="both"/>
      </w:pPr>
      <w:r>
        <w:t xml:space="preserve">г.  </w:t>
      </w:r>
      <w:r>
        <w:t>Екатеринбург</w:t>
      </w:r>
      <w:r>
        <w:t xml:space="preserve"> </w:t>
      </w:r>
    </w:p>
    <w:p w:rsidR="002D5D97" w:rsidRDefault="002D5D97" w:rsidP="002D5D97">
      <w:pPr>
        <w:spacing w:after="0"/>
        <w:ind w:firstLine="709"/>
        <w:jc w:val="both"/>
      </w:pPr>
      <w:r>
        <w:t>Настоящая Политика обработки персональных данных (далее – Политика) разработана в соответствии с Конституцией Российской Федерации, Федеральным законом от 27.07.2006 г. №152-ФЗ «О персональных данных» (далее – Закон), Федеральным законом от 27.07.2006 г. №149-ФЗ «Об информации, информационных технологиях и защите информации» и другими нормативно-правовыми актами Российской Федерации. Настоящая Политика определяет порядок обработки и гарантии обеспече</w:t>
      </w:r>
      <w:r>
        <w:t>ния защиты персональных данных</w:t>
      </w:r>
      <w:bookmarkStart w:id="0" w:name="_GoBack"/>
      <w:bookmarkEnd w:id="0"/>
      <w:r>
        <w:t xml:space="preserve"> Опе</w:t>
      </w:r>
      <w:r>
        <w:t>ратором</w:t>
      </w:r>
      <w:r>
        <w:t xml:space="preserve">. </w:t>
      </w:r>
    </w:p>
    <w:p w:rsidR="002D5D97" w:rsidRDefault="002D5D97" w:rsidP="002D5D97">
      <w:pPr>
        <w:spacing w:after="0"/>
        <w:ind w:firstLine="709"/>
        <w:jc w:val="both"/>
      </w:pPr>
      <w:r>
        <w:t>1. ОСНОВНЫЕ ПОНЯТИЯ</w:t>
      </w:r>
    </w:p>
    <w:p w:rsidR="002D5D97" w:rsidRDefault="002D5D97" w:rsidP="002D5D97">
      <w:pPr>
        <w:spacing w:after="0"/>
        <w:ind w:firstLine="709"/>
        <w:jc w:val="both"/>
      </w:pPr>
      <w:r>
        <w:t xml:space="preserve">1.1. Основные понятия:  </w:t>
      </w:r>
    </w:p>
    <w:p w:rsidR="002D5D97" w:rsidRDefault="002D5D97" w:rsidP="002D5D97">
      <w:pPr>
        <w:spacing w:after="0"/>
        <w:ind w:firstLine="709"/>
        <w:jc w:val="both"/>
      </w:pPr>
      <w:r>
        <w:t xml:space="preserve">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w:t>
      </w:r>
    </w:p>
    <w:p w:rsidR="002D5D97" w:rsidRDefault="002D5D97" w:rsidP="002D5D97">
      <w:pPr>
        <w:spacing w:after="0"/>
        <w:ind w:firstLine="709"/>
        <w:jc w:val="both"/>
      </w:pPr>
      <w:r>
        <w:t xml:space="preserve">1.1.2.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2D5D97" w:rsidRDefault="002D5D97" w:rsidP="002D5D97">
      <w:pPr>
        <w:spacing w:after="0"/>
        <w:ind w:firstLine="709"/>
        <w:jc w:val="both"/>
      </w:pPr>
      <w:r>
        <w:t xml:space="preserve">1.1.3.  автоматизированная обработка персональных данных - обработка персональных данных с помощью средств вычислительной техники; </w:t>
      </w:r>
    </w:p>
    <w:p w:rsidR="002D5D97" w:rsidRDefault="002D5D97" w:rsidP="002D5D97">
      <w:pPr>
        <w:spacing w:after="0"/>
        <w:ind w:firstLine="709"/>
        <w:jc w:val="both"/>
      </w:pPr>
      <w:r>
        <w:t xml:space="preserve">1.1.4.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2D5D97" w:rsidRDefault="002D5D97" w:rsidP="002D5D97">
      <w:pPr>
        <w:spacing w:after="0"/>
        <w:ind w:firstLine="709"/>
        <w:jc w:val="both"/>
      </w:pPr>
      <w:r>
        <w:t xml:space="preserve">1.1.5.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2D5D97" w:rsidRDefault="002D5D97" w:rsidP="002D5D97">
      <w:pPr>
        <w:spacing w:after="0"/>
        <w:ind w:firstLine="709"/>
        <w:jc w:val="both"/>
      </w:pPr>
      <w:r>
        <w:t xml:space="preserve">1.1.6. распространение персональных данных - действия, направленные на раскрытие персональных данных неопределенному кругу лиц; </w:t>
      </w:r>
    </w:p>
    <w:p w:rsidR="002D5D97" w:rsidRDefault="002D5D97" w:rsidP="002D5D97">
      <w:pPr>
        <w:spacing w:after="0"/>
        <w:ind w:firstLine="709"/>
        <w:jc w:val="both"/>
      </w:pPr>
      <w:r>
        <w:t>1.1.</w:t>
      </w:r>
      <w:proofErr w:type="gramStart"/>
      <w:r>
        <w:t>7.предоставление</w:t>
      </w:r>
      <w:proofErr w:type="gramEnd"/>
      <w:r>
        <w:t xml:space="preserve"> персональных данных - действия, направленные на раскрытие персональных данных определенному лицу или определенному кругу лиц; </w:t>
      </w:r>
    </w:p>
    <w:p w:rsidR="002D5D97" w:rsidRDefault="002D5D97" w:rsidP="002D5D97">
      <w:pPr>
        <w:spacing w:after="0"/>
        <w:ind w:firstLine="709"/>
        <w:jc w:val="both"/>
      </w:pPr>
      <w:r>
        <w:t xml:space="preserve">1.1.8.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F12C76" w:rsidRDefault="002D5D97" w:rsidP="002D5D97">
      <w:pPr>
        <w:spacing w:after="0"/>
        <w:ind w:firstLine="709"/>
        <w:jc w:val="both"/>
      </w:pPr>
      <w:r>
        <w:t xml:space="preserve">1.1.9. уничтожение персональных данных - действия, в результате которых становится невозможным восстановить содержание персональных </w:t>
      </w:r>
      <w:r>
        <w:lastRenderedPageBreak/>
        <w:t>данных в информационной системе персональных данных и (или) в результате которых уничтожаются материальные носители персональных данных;</w:t>
      </w:r>
    </w:p>
    <w:p w:rsidR="002D5D97" w:rsidRDefault="002D5D97" w:rsidP="002D5D97">
      <w:pPr>
        <w:spacing w:after="0"/>
        <w:ind w:firstLine="709"/>
        <w:jc w:val="both"/>
      </w:pPr>
      <w:r>
        <w:t xml:space="preserve">3.2.7. Обработка персональных данных субъекта персональных данных осуществляется Оператором в течение всего срока без ограничений с момента предоставления субъектом персональных данных соответствующего согласия на их обработку и до момента отзыва такого согласия в </w:t>
      </w:r>
      <w:proofErr w:type="gramStart"/>
      <w:r>
        <w:t>установленном  законодательством</w:t>
      </w:r>
      <w:proofErr w:type="gramEnd"/>
      <w:r>
        <w:t xml:space="preserve"> Российской Федерации порядке, а также достижением целей, для которых были собраны персональные данные. </w:t>
      </w:r>
    </w:p>
    <w:p w:rsidR="002D5D97" w:rsidRDefault="002D5D97" w:rsidP="002D5D97">
      <w:pPr>
        <w:spacing w:after="0"/>
        <w:ind w:firstLine="709"/>
        <w:jc w:val="both"/>
      </w:pPr>
      <w:r>
        <w:t xml:space="preserve">3.2.8. Оператор не проверяет достоверность персональных данных (и документов их содержащих), предоставленных субъектом персональных данных или его законным представителем, а также персональных данных полученных от третьих лиц (иных источников персональных данных). </w:t>
      </w:r>
    </w:p>
    <w:p w:rsidR="002D5D97" w:rsidRDefault="002D5D97" w:rsidP="002D5D97">
      <w:pPr>
        <w:spacing w:after="0"/>
        <w:ind w:firstLine="709"/>
        <w:jc w:val="both"/>
      </w:pPr>
      <w:r>
        <w:t xml:space="preserve">3.2.9.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w:t>
      </w:r>
    </w:p>
    <w:p w:rsidR="002D5D97" w:rsidRDefault="002D5D97" w:rsidP="002D5D97">
      <w:pPr>
        <w:spacing w:after="0"/>
        <w:ind w:firstLine="709"/>
        <w:jc w:val="both"/>
      </w:pPr>
      <w:r>
        <w:t xml:space="preserve">3.3. Специальные категории персональных данных Оператором не обрабатываются.  </w:t>
      </w:r>
    </w:p>
    <w:p w:rsidR="002D5D97" w:rsidRDefault="002D5D97" w:rsidP="002D5D97">
      <w:pPr>
        <w:spacing w:after="0"/>
        <w:ind w:firstLine="709"/>
        <w:jc w:val="both"/>
      </w:pPr>
      <w:r>
        <w:t xml:space="preserve">3.4. Поручение обработки персональных данных третьему (другому) лицу. </w:t>
      </w:r>
    </w:p>
    <w:p w:rsidR="002D5D97" w:rsidRDefault="002D5D97" w:rsidP="002D5D97">
      <w:pPr>
        <w:spacing w:after="0"/>
        <w:ind w:firstLine="709"/>
        <w:jc w:val="both"/>
      </w:pPr>
      <w:r>
        <w:t xml:space="preserve">3.4.1.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В поручении Оператора определяется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 в соответствии со статьей 19 Закона.  </w:t>
      </w:r>
    </w:p>
    <w:p w:rsidR="002D5D97" w:rsidRDefault="002D5D97" w:rsidP="002D5D97">
      <w:pPr>
        <w:spacing w:after="0"/>
        <w:ind w:firstLine="709"/>
        <w:jc w:val="both"/>
      </w:pPr>
      <w:r>
        <w:t xml:space="preserve">3.4.2.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w:t>
      </w:r>
    </w:p>
    <w:p w:rsidR="002D5D97" w:rsidRDefault="002D5D97" w:rsidP="002D5D97">
      <w:pPr>
        <w:spacing w:after="0"/>
        <w:ind w:firstLine="709"/>
        <w:jc w:val="both"/>
      </w:pPr>
      <w:r>
        <w:t xml:space="preserve">3.4.3.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rsidR="002D5D97" w:rsidRDefault="002D5D97" w:rsidP="002D5D97">
      <w:pPr>
        <w:spacing w:after="0"/>
        <w:ind w:firstLine="709"/>
        <w:jc w:val="both"/>
      </w:pPr>
      <w:r>
        <w:t>4. ХРАНЕНИЕ И УНИЧТОЖЕНИЕ ПЕРСОНАЛЬНЫХ ДАННЫХ</w:t>
      </w:r>
    </w:p>
    <w:p w:rsidR="002D5D97" w:rsidRDefault="002D5D97" w:rsidP="002D5D97">
      <w:pPr>
        <w:spacing w:after="0"/>
        <w:ind w:firstLine="709"/>
        <w:jc w:val="both"/>
      </w:pPr>
      <w:r>
        <w:t xml:space="preserve">4.1.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w:t>
      </w:r>
      <w:r>
        <w:lastRenderedPageBreak/>
        <w:t xml:space="preserve">договором. 4.2.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rsidR="002D5D97" w:rsidRDefault="002D5D97" w:rsidP="002D5D97">
      <w:pPr>
        <w:spacing w:after="0"/>
        <w:ind w:firstLine="709"/>
        <w:jc w:val="both"/>
      </w:pPr>
      <w:r>
        <w:t>4.3. Оператор прекращает обработку персональных данных в следующих случаях:</w:t>
      </w:r>
    </w:p>
    <w:p w:rsidR="002D5D97" w:rsidRDefault="002D5D97" w:rsidP="002D5D97">
      <w:pPr>
        <w:spacing w:after="0"/>
        <w:ind w:firstLine="709"/>
        <w:jc w:val="both"/>
      </w:pPr>
      <w:r>
        <w:t>•</w:t>
      </w:r>
      <w:r>
        <w:tab/>
        <w:t>выявлен факт их неправомерной обработки. Срок - в течение трех рабочих дней с даты выявления;</w:t>
      </w:r>
    </w:p>
    <w:p w:rsidR="002D5D97" w:rsidRDefault="002D5D97" w:rsidP="002D5D97">
      <w:pPr>
        <w:spacing w:after="0"/>
        <w:ind w:firstLine="709"/>
        <w:jc w:val="both"/>
      </w:pPr>
      <w:r>
        <w:t>•</w:t>
      </w:r>
      <w:r>
        <w:tab/>
        <w:t>достигнута цель их обработки;</w:t>
      </w:r>
    </w:p>
    <w:p w:rsidR="002D5D97" w:rsidRDefault="002D5D97" w:rsidP="002D5D97">
      <w:pPr>
        <w:spacing w:after="0"/>
        <w:ind w:firstLine="709"/>
        <w:jc w:val="both"/>
      </w:pPr>
      <w:r>
        <w:t>•</w:t>
      </w:r>
      <w: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2D5D97" w:rsidRDefault="002D5D97" w:rsidP="002D5D97">
      <w:pPr>
        <w:spacing w:after="0"/>
        <w:ind w:firstLine="709"/>
        <w:jc w:val="both"/>
      </w:pPr>
      <w:r>
        <w:t>4.4.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D5D97" w:rsidRDefault="002D5D97" w:rsidP="002D5D97">
      <w:pPr>
        <w:spacing w:after="0"/>
        <w:ind w:firstLine="709"/>
        <w:jc w:val="both"/>
      </w:pPr>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D5D97" w:rsidRDefault="002D5D97" w:rsidP="002D5D97">
      <w:pPr>
        <w:spacing w:after="0"/>
        <w:ind w:firstLine="709"/>
        <w:jc w:val="both"/>
      </w:pPr>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D5D97" w:rsidRDefault="002D5D97" w:rsidP="002D5D97">
      <w:pPr>
        <w:spacing w:after="0"/>
        <w:ind w:firstLine="709"/>
        <w:jc w:val="both"/>
      </w:pPr>
      <w:r>
        <w:t>•</w:t>
      </w:r>
      <w:r>
        <w:tab/>
        <w:t>иное не предусмотрено другим соглашением между Оператором и субъектом персональных данных.</w:t>
      </w:r>
    </w:p>
    <w:p w:rsidR="002D5D97" w:rsidRDefault="002D5D97" w:rsidP="002D5D97">
      <w:pPr>
        <w:spacing w:after="0"/>
        <w:ind w:firstLine="709"/>
        <w:jc w:val="both"/>
      </w:pPr>
      <w:r>
        <w:t>4.5.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2D5D97" w:rsidRDefault="002D5D97" w:rsidP="002D5D97">
      <w:pPr>
        <w:spacing w:after="0"/>
        <w:ind w:firstLine="709"/>
        <w:jc w:val="both"/>
      </w:pPr>
      <w:r>
        <w:t>7. ОБРАБОТКА ФАЙЛОВ COOKIE</w:t>
      </w:r>
    </w:p>
    <w:p w:rsidR="002D5D97" w:rsidRDefault="002D5D97" w:rsidP="002D5D97">
      <w:pPr>
        <w:spacing w:after="0"/>
        <w:ind w:firstLine="709"/>
        <w:jc w:val="both"/>
      </w:pPr>
      <w:r>
        <w:t>7.1. Посещая сайт (https://</w:t>
      </w:r>
      <w:proofErr w:type="spellStart"/>
      <w:r>
        <w:rPr>
          <w:lang w:val="en-US"/>
        </w:rPr>
        <w:t>grandsmeta</w:t>
      </w:r>
      <w:proofErr w:type="spellEnd"/>
      <w:r w:rsidRPr="002D5D97">
        <w:t>66.</w:t>
      </w:r>
      <w:proofErr w:type="spellStart"/>
      <w:r>
        <w:rPr>
          <w:lang w:val="en-US"/>
        </w:rPr>
        <w:t>ru</w:t>
      </w:r>
      <w:proofErr w:type="spellEnd"/>
      <w:r>
        <w:t xml:space="preserve">/) в сети «Интернет», субъект персональных данных соглашается с тем, что </w:t>
      </w:r>
      <w:r>
        <w:t>ИП Медведева Е.А.</w:t>
      </w:r>
      <w:r>
        <w:t xml:space="preserve"> может использовать файлы </w:t>
      </w:r>
      <w:proofErr w:type="spellStart"/>
      <w:r>
        <w:t>cookie</w:t>
      </w:r>
      <w:proofErr w:type="spellEnd"/>
      <w:r>
        <w:t xml:space="preserve"> и иные данные для их последующей обработки системами </w:t>
      </w:r>
      <w:proofErr w:type="spellStart"/>
      <w:r>
        <w:t>Google</w:t>
      </w:r>
      <w:proofErr w:type="spellEnd"/>
      <w:r>
        <w:t xml:space="preserve"> </w:t>
      </w:r>
      <w:proofErr w:type="spellStart"/>
      <w:r>
        <w:t>Analytics</w:t>
      </w:r>
      <w:proofErr w:type="spellEnd"/>
      <w:r>
        <w:t xml:space="preserve">, </w:t>
      </w:r>
      <w:proofErr w:type="spellStart"/>
      <w:r>
        <w:t>Яндекс.Метрика</w:t>
      </w:r>
      <w:proofErr w:type="spellEnd"/>
      <w:r>
        <w:t xml:space="preserve">, а также может передавать их третьим лицам для проведения исследований, выполнения работ или оказания услуг. </w:t>
      </w:r>
    </w:p>
    <w:p w:rsidR="002D5D97" w:rsidRDefault="002D5D97" w:rsidP="002D5D97">
      <w:pPr>
        <w:spacing w:after="0"/>
        <w:ind w:firstLine="709"/>
        <w:jc w:val="both"/>
      </w:pPr>
      <w:r>
        <w:t xml:space="preserve">7.2. Файлы </w:t>
      </w:r>
      <w:proofErr w:type="spellStart"/>
      <w:r>
        <w:t>cookie</w:t>
      </w:r>
      <w:proofErr w:type="spellEnd"/>
      <w:r>
        <w:t xml:space="preserve"> – текстовые файлы небольшого размера, которые сохраняются на </w:t>
      </w:r>
      <w:proofErr w:type="gramStart"/>
      <w:r>
        <w:t>устройстве  пользователя</w:t>
      </w:r>
      <w:proofErr w:type="gramEnd"/>
      <w:r>
        <w:t xml:space="preserve"> (персональном компьютере, ноутбуке, планшете, мобильном телефоне и т.п.), когда он посещает сайты в сети «Интернет». </w:t>
      </w:r>
    </w:p>
    <w:p w:rsidR="002D5D97" w:rsidRDefault="002D5D97" w:rsidP="002D5D97">
      <w:pPr>
        <w:spacing w:after="0"/>
        <w:ind w:firstLine="709"/>
        <w:jc w:val="both"/>
      </w:pPr>
      <w:r>
        <w:t xml:space="preserve">7.3. В зависимости от используемых браузера и устройства используются разные наборы файлов </w:t>
      </w:r>
      <w:proofErr w:type="spellStart"/>
      <w:r>
        <w:t>cookie</w:t>
      </w:r>
      <w:proofErr w:type="spellEnd"/>
      <w:r>
        <w:t xml:space="preserve">, включающие в себя строго </w:t>
      </w:r>
      <w:r>
        <w:lastRenderedPageBreak/>
        <w:t xml:space="preserve">необходимые, эксплуатационные, функциональные и аналитические файлы </w:t>
      </w:r>
      <w:proofErr w:type="spellStart"/>
      <w:r>
        <w:t>cookie</w:t>
      </w:r>
      <w:proofErr w:type="spellEnd"/>
      <w:r>
        <w:t xml:space="preserve">. </w:t>
      </w:r>
    </w:p>
    <w:p w:rsidR="002D5D97" w:rsidRDefault="002D5D97" w:rsidP="002D5D97">
      <w:pPr>
        <w:spacing w:after="0"/>
        <w:ind w:firstLine="709"/>
        <w:jc w:val="both"/>
      </w:pPr>
      <w:r>
        <w:t xml:space="preserve">6.4. При посещении сайта в сети «Интернет» файлы </w:t>
      </w:r>
      <w:proofErr w:type="spellStart"/>
      <w:r>
        <w:t>cookie</w:t>
      </w:r>
      <w:proofErr w:type="spellEnd"/>
      <w:r>
        <w:t xml:space="preserve"> могут использоваться для:</w:t>
      </w:r>
    </w:p>
    <w:p w:rsidR="002D5D97" w:rsidRDefault="002D5D97" w:rsidP="002D5D97">
      <w:pPr>
        <w:spacing w:after="0"/>
        <w:ind w:firstLine="709"/>
        <w:jc w:val="both"/>
      </w:pPr>
      <w:r>
        <w:t>●</w:t>
      </w:r>
      <w:r>
        <w:tab/>
        <w:t>обеспечения функционирования и безопасности сайта;</w:t>
      </w:r>
    </w:p>
    <w:p w:rsidR="002D5D97" w:rsidRDefault="002D5D97" w:rsidP="002D5D97">
      <w:pPr>
        <w:spacing w:after="0"/>
        <w:ind w:firstLine="709"/>
        <w:jc w:val="both"/>
      </w:pPr>
      <w:r>
        <w:t>●</w:t>
      </w:r>
      <w:r>
        <w:tab/>
        <w:t>улучшения качества сайта;</w:t>
      </w:r>
    </w:p>
    <w:p w:rsidR="002D5D97" w:rsidRDefault="002D5D97" w:rsidP="002D5D97">
      <w:pPr>
        <w:spacing w:after="0"/>
        <w:ind w:firstLine="709"/>
        <w:jc w:val="both"/>
      </w:pPr>
      <w:r>
        <w:t>●</w:t>
      </w:r>
      <w:r>
        <w:tab/>
        <w:t>предоставлении пользователям информации продуктах и услугах;</w:t>
      </w:r>
    </w:p>
    <w:p w:rsidR="002D5D97" w:rsidRDefault="002D5D97" w:rsidP="002D5D97">
      <w:pPr>
        <w:spacing w:after="0"/>
        <w:ind w:firstLine="709"/>
        <w:jc w:val="both"/>
      </w:pPr>
      <w:r>
        <w:t>●</w:t>
      </w:r>
      <w:r>
        <w:tab/>
        <w:t>совершенствования продуктов и (или) услуг и для разработки новых продуктов и (или) услуг.</w:t>
      </w:r>
    </w:p>
    <w:p w:rsidR="002D5D97" w:rsidRDefault="002D5D97" w:rsidP="002D5D97">
      <w:pPr>
        <w:spacing w:after="0"/>
        <w:ind w:firstLine="709"/>
        <w:jc w:val="both"/>
      </w:pPr>
      <w:r>
        <w:t xml:space="preserve">7.5. Используемые субъектом персональных данных браузер и (или) устройство могут позволять блокировать, удалять или иным образом ограничивать использование файлов </w:t>
      </w:r>
      <w:proofErr w:type="spellStart"/>
      <w:r>
        <w:t>cookie</w:t>
      </w:r>
      <w:proofErr w:type="spellEnd"/>
      <w:r>
        <w:t>.</w:t>
      </w:r>
    </w:p>
    <w:p w:rsidR="002D5D97" w:rsidRDefault="002D5D97" w:rsidP="002D5D97">
      <w:pPr>
        <w:spacing w:after="0"/>
        <w:ind w:firstLine="709"/>
        <w:jc w:val="both"/>
      </w:pPr>
      <w:r>
        <w:t xml:space="preserve">Для управления файлами </w:t>
      </w:r>
      <w:proofErr w:type="spellStart"/>
      <w:r>
        <w:t>cookie</w:t>
      </w:r>
      <w:proofErr w:type="spellEnd"/>
      <w:r>
        <w:t xml:space="preserve"> с помощью используемых браузера или устройства, необходимо воспользоваться инструкцией, предоставляемой разработчиком браузера или производителем устройства.</w:t>
      </w:r>
    </w:p>
    <w:p w:rsidR="002D5D97" w:rsidRDefault="002D5D97" w:rsidP="002D5D97">
      <w:pPr>
        <w:spacing w:after="0"/>
        <w:ind w:firstLine="709"/>
        <w:jc w:val="both"/>
      </w:pPr>
      <w:r>
        <w:t>8. ИНЫЕ ПОЛОЖЕНИЯ</w:t>
      </w:r>
    </w:p>
    <w:p w:rsidR="002D5D97" w:rsidRDefault="002D5D97" w:rsidP="002D5D97">
      <w:pPr>
        <w:spacing w:after="0"/>
        <w:ind w:firstLine="709"/>
        <w:jc w:val="both"/>
      </w:pPr>
      <w:r>
        <w:t xml:space="preserve">8.1. 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w:t>
      </w:r>
    </w:p>
    <w:p w:rsidR="002D5D97" w:rsidRDefault="002D5D97" w:rsidP="002D5D97">
      <w:pPr>
        <w:spacing w:after="0"/>
        <w:ind w:firstLine="709"/>
        <w:jc w:val="both"/>
      </w:pPr>
      <w:r>
        <w:t>8.2. Настоящая Политика может изменяться Оператором с учетом изменяющихся требований законодательства, а также развития организационно-технических мер защиты персональных данных. Изменение текста настоящей Политики осуществляется путем замены действующей редакции, размещенной в информационно-телекоммуникационной сети Интернет, новой редакцией или публикацией изменений к такой Политике.</w:t>
      </w:r>
    </w:p>
    <w:sectPr w:rsidR="002D5D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97"/>
    <w:rsid w:val="002D5D97"/>
    <w:rsid w:val="006C0B77"/>
    <w:rsid w:val="008242FF"/>
    <w:rsid w:val="00870751"/>
    <w:rsid w:val="00922C48"/>
    <w:rsid w:val="00A00A2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8032"/>
  <w15:chartTrackingRefBased/>
  <w15:docId w15:val="{487E9417-0D7E-43EE-A564-09E4B559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1355</Words>
  <Characters>7726</Characters>
  <Application>Microsoft Office Word</Application>
  <DocSecurity>0</DocSecurity>
  <Lines>64</Lines>
  <Paragraphs>18</Paragraphs>
  <ScaleCrop>false</ScaleCrop>
  <Company>SPecialiST RePack</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2025-08-03T18:52:00Z</dcterms:created>
  <dcterms:modified xsi:type="dcterms:W3CDTF">2025-08-03T19:01:00Z</dcterms:modified>
</cp:coreProperties>
</file>