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0AD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14:paraId="4996CD07"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Первые Всероссийские соревнования FISO по дартсу</w:t>
      </w:r>
    </w:p>
    <w:p w14:paraId="33CD4491">
      <w:pPr>
        <w:spacing w:after="0" w:line="240" w:lineRule="auto"/>
        <w:ind w:firstLine="567"/>
        <w:jc w:val="center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Россия г. Краснодар ст. Динская ул. Тельмана 139/1 ДЮСШ №3</w:t>
      </w:r>
    </w:p>
    <w:p w14:paraId="2CEE0DD3">
      <w:pPr>
        <w:spacing w:after="0" w:line="240" w:lineRule="auto"/>
        <w:ind w:firstLine="567"/>
        <w:jc w:val="center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</w:pPr>
    </w:p>
    <w:p w14:paraId="1E1BEF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Дисциплины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FISO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Дартс</w:t>
      </w:r>
    </w:p>
    <w:p w14:paraId="4B442A2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AF9A6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Официальная группа Вконтакте: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/>
          <w:color w:val="0000FF"/>
          <w:sz w:val="24"/>
          <w:szCs w:val="24"/>
          <w:u w:val="single"/>
          <w:lang w:val="ru-RU"/>
        </w:rPr>
        <w:t>https://vk.com/fiso_su</w:t>
      </w:r>
    </w:p>
    <w:p w14:paraId="301D4B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Официальная страница Организации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FISO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:u w:val="single"/>
          <w:lang w:val="en-US"/>
        </w:rPr>
        <w:t>www.</w:t>
      </w:r>
      <w:r>
        <w:rPr>
          <w:rFonts w:hint="default" w:ascii="Times New Roman" w:hAnsi="Times New Roman"/>
          <w:color w:val="0000FF"/>
          <w:sz w:val="24"/>
          <w:szCs w:val="24"/>
          <w:u w:val="single"/>
          <w:lang w:val="ru-RU"/>
        </w:rPr>
        <w:t>fiso.su</w:t>
      </w:r>
    </w:p>
    <w:p w14:paraId="46AFD3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6656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</w:t>
      </w:r>
    </w:p>
    <w:p w14:paraId="462D8D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Выявление сильнейших спортсменов  </w:t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t>FISO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7A199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Пропаганда здорового образа жизни; </w:t>
      </w:r>
    </w:p>
    <w:p w14:paraId="6C4D6B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Реализация указаний Президента и правительства о пропаганде физкультуры и спорта среди населения России.</w:t>
      </w:r>
    </w:p>
    <w:p w14:paraId="350870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93478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 Руководство проведением турнира</w:t>
      </w:r>
    </w:p>
    <w:p w14:paraId="377033DD">
      <w:pPr>
        <w:spacing w:after="0" w:line="240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Общее руководство проведением соревнований осуществляется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главным судьёй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Шкабарня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Юрием Викторовичем.</w:t>
      </w:r>
    </w:p>
    <w:p w14:paraId="77F810B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        </w:t>
      </w:r>
    </w:p>
    <w:p w14:paraId="4A1243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 Сроки и место проведения</w:t>
      </w:r>
    </w:p>
    <w:p w14:paraId="764885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апреля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ст. Динская ул. Тельмана 139/1 ДЮСШ №3</w:t>
      </w:r>
    </w:p>
    <w:p w14:paraId="0B12CC64">
      <w:pPr>
        <w:spacing w:after="0" w:line="240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время проведения можно уточнить на официальном сайте.</w:t>
      </w:r>
    </w:p>
    <w:p w14:paraId="2E21DF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4299B899">
      <w:pPr>
        <w:spacing w:after="0" w:line="240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 взвешиваний и выступлений будет составлено на основании предварительных заявок и доступно в группе Вконтакте </w:t>
      </w:r>
      <w:r>
        <w:rPr>
          <w:rFonts w:hint="default" w:ascii="Times New Roman" w:hAnsi="Times New Roman"/>
          <w:color w:val="0000FF"/>
          <w:sz w:val="24"/>
          <w:szCs w:val="24"/>
          <w:u w:val="single"/>
          <w:lang w:val="ru-RU"/>
        </w:rPr>
        <w:t>https://vk.com/fiso_su.</w:t>
      </w:r>
    </w:p>
    <w:p w14:paraId="31D51C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FD0F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 Регламент. Судейство</w:t>
      </w:r>
    </w:p>
    <w:p w14:paraId="271B49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Встреча проводится по правилам </w:t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t>FISO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Российским дополнениям к ним.</w:t>
      </w:r>
    </w:p>
    <w:p w14:paraId="57ECD085">
      <w:pPr>
        <w:spacing w:after="0" w:line="240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участников: спортивная (спортивные штаны, спортивная майка, спортивная обувь).</w:t>
      </w:r>
    </w:p>
    <w:p w14:paraId="367B27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Возрастные категории участников: юниоры, открытая, мастера. </w:t>
      </w:r>
    </w:p>
    <w:p w14:paraId="5826F9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Судейство осуществляют только лицензированные судьи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t>FISO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4DD9DBD">
      <w:pPr>
        <w:spacing w:after="0" w:line="240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Главный судья соревнований – Шкабарня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Ю.В. </w:t>
      </w:r>
    </w:p>
    <w:p w14:paraId="401AC3DB">
      <w:pPr>
        <w:spacing w:after="0" w:line="240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Дополнительная информация см. Приложение (в самом низу).</w:t>
      </w:r>
    </w:p>
    <w:p w14:paraId="4729CDFE">
      <w:pPr>
        <w:spacing w:after="0" w:line="240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BB9FD80">
      <w:pPr>
        <w:numPr>
          <w:ilvl w:val="0"/>
          <w:numId w:val="1"/>
        </w:numPr>
        <w:spacing w:after="0" w:line="240" w:lineRule="auto"/>
        <w:ind w:firstLine="567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Категории.</w:t>
      </w:r>
    </w:p>
    <w:p w14:paraId="399E9BEE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Возрастные категории: Юниоры 10-12; 13-14; 15-16; 17-18; 18-20; 20-21; 21-22; 22-23; Открытая 23-27; 27-32; 32-37; 37-42; 42-47; Мастера 47-52; 52-57; 57-62;  62-67; 67+;</w:t>
      </w:r>
    </w:p>
    <w:p w14:paraId="4DDA6A01">
      <w:pPr>
        <w:spacing w:after="0" w:line="240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Награждение проходит по нозологии: здоровые, ДЦП, ЛИН, ПОДА, ПОДА К(колясочники), ПОДА А(ампутанты), СВ(слабо видящие), СС(слабо слышащие).</w:t>
      </w:r>
    </w:p>
    <w:p w14:paraId="7472C9E1">
      <w:pPr>
        <w:spacing w:after="0" w:line="240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61608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Участники турнира</w:t>
      </w:r>
    </w:p>
    <w:p w14:paraId="32F3DE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участию в турнире допускаются спортсмены из всех регионов России, имеющие соответствующую спортивно-техническую подготовку. Каждый участник перед участием в турнире должен проконсультироваться со своим врачом об участии в турнире. Все участники выступают на свой страх и риск, осознавая, что могут получить серьёзную травму. Организаторы и персонал спорткомплекса не несут ответственности за состояние здоровья участников, а также риски, связанные с травмами. Спортсмены в возрасте до 18 лет допускаются только в присутствии родителей, либо их законных представителей и тренеров. Всем участникам соревнований и тренерам рекомендуется установить мессенджер </w:t>
      </w:r>
      <w:r>
        <w:rPr>
          <w:rFonts w:ascii="Times New Roman" w:hAnsi="Times New Roman" w:cs="Times New Roman"/>
          <w:i w:val="0"/>
          <w:iCs w:val="0"/>
          <w:color w:val="0000FF"/>
          <w:sz w:val="24"/>
          <w:szCs w:val="24"/>
          <w:u w:val="single"/>
        </w:rPr>
        <w:t>Telegram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добавления в группу турнира и получения оперативной информации о турнире, уточнений о расписании и т.п. Добавление в группу произойдёт автоматически после подачи заявки онлайн, либо по вашей просьбе - на взвешивании.</w:t>
      </w:r>
    </w:p>
    <w:p w14:paraId="137D7B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A0BB0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 Заявки. Благотворительные пожертвования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Предварительные заявки от команд и спортсменов – обязательны. Заявки подаются через онлайн форму на сайте </w:t>
      </w:r>
      <w:r>
        <w:rPr>
          <w:rFonts w:hint="default" w:ascii="Times New Roman" w:hAnsi="Times New Roman"/>
          <w:color w:val="0000FF"/>
          <w:sz w:val="24"/>
          <w:szCs w:val="24"/>
          <w:u w:val="single"/>
          <w:lang w:val="ru-RU"/>
        </w:rPr>
        <w:t>https://fiso.su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по ссылке с закреплённого вверху сообщения в группе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0000FF"/>
          <w:sz w:val="24"/>
          <w:szCs w:val="24"/>
          <w:u w:val="single"/>
          <w:lang w:val="ru-RU"/>
        </w:rPr>
        <w:t>https://vk.com/fiso_su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C5320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Заявки принимаются до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апреля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включительно.</w:t>
      </w:r>
    </w:p>
    <w:p w14:paraId="795F60B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t>FISO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за одиночное выступление установлено благотворительное пожертвование в размере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рублей (Одна тысяча рублей).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6260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Спортсмены, обязаны предоставить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копию паспорта, копию спортивного страхования (спортивную страховку), копию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справки об инвалидности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B61B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Благотворительные добровольные пожертвования не возвращаются.</w:t>
      </w:r>
    </w:p>
    <w:p w14:paraId="021B56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Членских взносов – нет.</w:t>
      </w:r>
    </w:p>
    <w:p w14:paraId="57DABC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Благотворительное добровольное пожертвование производится на каждого человека отдельно,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наличным расчётом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0BDF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468455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Награждение в личном первенстве</w:t>
      </w:r>
    </w:p>
    <w:p w14:paraId="20EE8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Все у</w:t>
      </w:r>
      <w:r>
        <w:rPr>
          <w:rFonts w:hint="default" w:ascii="Times New Roman" w:hAnsi="Times New Roman" w:cs="Times New Roman"/>
          <w:sz w:val="24"/>
          <w:szCs w:val="24"/>
        </w:rPr>
        <w:t>частники, занявшие призовые места, награждаются ценными призами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 медалями и</w:t>
      </w:r>
      <w:r>
        <w:rPr>
          <w:rFonts w:hint="default" w:ascii="Times New Roman" w:hAnsi="Times New Roman" w:cs="Times New Roman"/>
          <w:sz w:val="24"/>
          <w:szCs w:val="24"/>
        </w:rPr>
        <w:t xml:space="preserve"> дипломами. Перечень и количество призов определяются организаторами соревнования. Ценные призы могут включать электронную технику, спортивный инвентарь, сертификаты на покупки или другие материальные награды, соответствующие уровню соревнования.</w:t>
      </w:r>
    </w:p>
    <w:p w14:paraId="5380A5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призёры или их представители обязаны присутствовать на награждении, в противном случае выдача награды не гарантируется.</w:t>
      </w:r>
      <w:r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14:paraId="20ED65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A34DBD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Финансирование</w:t>
      </w:r>
    </w:p>
    <w:p w14:paraId="6219F5B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Расходы по проведению встречи берёт на себя Организаторы, используя привлечённые средства спонсоров и благотворительные пожертвования участников. Расходы по командированию, размещению и питанию участников и их тренеров берут на себя командирующие организации или сами участники. </w:t>
      </w:r>
    </w:p>
    <w:p w14:paraId="77E501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9D95BE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10. Договор на участие в соревнованиях</w:t>
      </w:r>
    </w:p>
    <w:p w14:paraId="4FD232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турнире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</w:t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t>FISO</w:t>
      </w:r>
      <w:r>
        <w:rPr>
          <w:rFonts w:ascii="Times New Roman" w:hAnsi="Times New Roman" w:cs="Times New Roman"/>
          <w:sz w:val="24"/>
          <w:szCs w:val="24"/>
          <w:lang w:val="ru-RU"/>
        </w:rPr>
        <w:t>» и всех Постановлений АНО «</w:t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t>FISO</w:t>
      </w:r>
      <w:r>
        <w:rPr>
          <w:rFonts w:ascii="Times New Roman" w:hAnsi="Times New Roman" w:cs="Times New Roman"/>
          <w:sz w:val="24"/>
          <w:szCs w:val="24"/>
          <w:lang w:val="ru-RU"/>
        </w:rPr>
        <w:t>», принятых до начала встречи и опубликованных на официальном сайте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:u w:val="single"/>
          <w:lang w:val="en-US"/>
        </w:rPr>
        <w:t>www.</w:t>
      </w:r>
      <w:r>
        <w:rPr>
          <w:rFonts w:hint="default" w:ascii="Times New Roman" w:hAnsi="Times New Roman"/>
          <w:color w:val="0000FF"/>
          <w:sz w:val="24"/>
          <w:szCs w:val="24"/>
          <w:u w:val="single"/>
          <w:lang w:val="ru-RU"/>
        </w:rPr>
        <w:t>fiso.su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F555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Также спортсмен безоговорочно соглашается со следующими условиями: </w:t>
      </w:r>
    </w:p>
    <w:p w14:paraId="058C84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Принимая участие в турнире, спортсмен признаёт, что от него потребуется максимальное физическое и психологическое напряжение, что влечёт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получить;</w:t>
      </w:r>
    </w:p>
    <w:p w14:paraId="74A8EF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 Спортсмен осознаёт, что на его ответственности лежит контроль состояния своего здоровья перед участием во встрече,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турнире;</w:t>
      </w:r>
    </w:p>
    <w:p w14:paraId="3F6B55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3) Принимая участие в турнире, спортсмен сознательно отказывается от любых претензий, в случае получения травмы или увечья на этом турнире в отношении Организаторов турнира и представителей, АНО «</w:t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t>FISO</w:t>
      </w:r>
      <w:r>
        <w:rPr>
          <w:rFonts w:ascii="Times New Roman" w:hAnsi="Times New Roman" w:cs="Times New Roman"/>
          <w:sz w:val="24"/>
          <w:szCs w:val="24"/>
          <w:lang w:val="ru-RU"/>
        </w:rPr>
        <w:t>», собственника помещений, руководителей, должностных лиц, работников упомянутых организаций, ассистентов на помосте и всего обслуживающего персонала;</w:t>
      </w:r>
    </w:p>
    <w:p w14:paraId="457421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4) Участник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мероприятий;</w:t>
      </w:r>
    </w:p>
    <w:p w14:paraId="6C8EC0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5) Участник ознакомился с данным Положением и полностью понимает его содержание;</w:t>
      </w:r>
    </w:p>
    <w:p w14:paraId="1B120C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Участник добровольно соглашается принять все вышеописанные условия в п.11 настоящего Положения и подтверждает это, подписывая заявочную карточку в присутствии секретариата на процедуре регистрации и взвешивания. </w:t>
      </w:r>
    </w:p>
    <w:p w14:paraId="289580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509CB20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11. Персональные данные участника соревнований (спортсмена)</w:t>
      </w:r>
    </w:p>
    <w:p w14:paraId="68B6E7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Персональные данные участника соревнований подлежат обработке в соответствие требованиями Закона № 152-ФЗ «О персональных данных». Письменное согласие на обработку его персональных данных даётся участником встречи при подписании заявочной карточки.</w:t>
      </w:r>
    </w:p>
    <w:p w14:paraId="73AC6A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57862D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 Контактная информация</w:t>
      </w:r>
    </w:p>
    <w:p w14:paraId="519C7EF6">
      <w:pPr>
        <w:spacing w:after="0" w:line="240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Шкабарня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Ю.В.</w:t>
      </w:r>
    </w:p>
    <w:p w14:paraId="6E6468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Официальная группа Вконтакте: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/>
          <w:color w:val="0000FF"/>
          <w:sz w:val="24"/>
          <w:szCs w:val="24"/>
          <w:u w:val="single"/>
          <w:lang w:val="ru-RU"/>
        </w:rPr>
        <w:t>https://vk.com/fiso_su</w:t>
      </w:r>
    </w:p>
    <w:p w14:paraId="06180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Официальная страница Организации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FISO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:u w:val="single"/>
          <w:lang w:val="en-US"/>
        </w:rPr>
        <w:t>www.</w:t>
      </w:r>
      <w:r>
        <w:rPr>
          <w:rFonts w:hint="default" w:ascii="Times New Roman" w:hAnsi="Times New Roman"/>
          <w:color w:val="0000FF"/>
          <w:sz w:val="24"/>
          <w:szCs w:val="24"/>
          <w:u w:val="single"/>
          <w:lang w:val="ru-RU"/>
        </w:rPr>
        <w:t>fiso.su</w:t>
      </w:r>
    </w:p>
    <w:p w14:paraId="0586BCD1">
      <w:pPr>
        <w:spacing w:after="0" w:line="240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Телефон главного судьи: +7(918) 465-47-32</w:t>
      </w:r>
    </w:p>
    <w:p w14:paraId="556647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0816C6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Настоящее положение служит официальным вызовом на турнир.</w:t>
      </w:r>
    </w:p>
    <w:p w14:paraId="6914E784">
      <w:pPr>
        <w:spacing w:after="0" w:line="240" w:lineRule="auto"/>
        <w:ind w:firstLine="567"/>
        <w:rPr>
          <w:rFonts w:ascii="Times New Roman" w:hAnsi="Times New Roman" w:eastAsia="Helvetica" w:cs="Times New Roman"/>
          <w:b/>
          <w:color w:val="282828"/>
          <w:sz w:val="24"/>
          <w:szCs w:val="24"/>
          <w:shd w:val="clear" w:color="auto" w:fill="EDEEEF"/>
          <w:lang w:val="ru-RU"/>
        </w:rPr>
      </w:pPr>
    </w:p>
    <w:p w14:paraId="124CD800">
      <w:pPr>
        <w:spacing w:after="0" w:line="240" w:lineRule="auto"/>
        <w:ind w:firstLine="567"/>
        <w:rPr>
          <w:rFonts w:ascii="Times New Roman" w:hAnsi="Times New Roman" w:eastAsia="Helvetica" w:cs="Times New Roman"/>
          <w:b/>
          <w:color w:val="282828"/>
          <w:sz w:val="24"/>
          <w:szCs w:val="24"/>
          <w:shd w:val="clear" w:color="auto" w:fill="EDEEEF"/>
          <w:lang w:val="ru-RU"/>
        </w:rPr>
      </w:pPr>
    </w:p>
    <w:p w14:paraId="18ACECCE">
      <w:pPr>
        <w:spacing w:after="0" w:line="240" w:lineRule="auto"/>
        <w:ind w:firstLine="567"/>
        <w:rPr>
          <w:rFonts w:ascii="Times New Roman" w:hAnsi="Times New Roman" w:eastAsia="Helvetica" w:cs="Times New Roman"/>
          <w:b/>
          <w:color w:val="282828"/>
          <w:sz w:val="24"/>
          <w:szCs w:val="24"/>
          <w:shd w:val="clear" w:color="auto" w:fill="EDEEEF"/>
          <w:lang w:val="ru-RU"/>
        </w:rPr>
      </w:pPr>
    </w:p>
    <w:p w14:paraId="6AC2CE27">
      <w:pPr>
        <w:spacing w:after="0" w:line="240" w:lineRule="auto"/>
        <w:ind w:firstLine="567"/>
        <w:rPr>
          <w:rFonts w:ascii="Times New Roman" w:hAnsi="Times New Roman" w:eastAsia="Helvetica" w:cs="Times New Roman"/>
          <w:b/>
          <w:color w:val="282828"/>
          <w:sz w:val="24"/>
          <w:szCs w:val="24"/>
          <w:shd w:val="clear" w:color="auto" w:fill="EDEEEF"/>
          <w:lang w:val="ru-RU"/>
        </w:rPr>
      </w:pPr>
    </w:p>
    <w:p w14:paraId="7C2C2D14">
      <w:pPr>
        <w:spacing w:after="0" w:line="240" w:lineRule="auto"/>
        <w:ind w:firstLine="567"/>
        <w:rPr>
          <w:rFonts w:ascii="Times New Roman" w:hAnsi="Times New Roman" w:eastAsia="Helvetica" w:cs="Times New Roman"/>
          <w:b/>
          <w:color w:val="282828"/>
          <w:sz w:val="24"/>
          <w:szCs w:val="24"/>
          <w:shd w:val="clear" w:color="auto" w:fill="EDEEEF"/>
          <w:lang w:val="ru-RU"/>
        </w:rPr>
      </w:pPr>
    </w:p>
    <w:p w14:paraId="1964425D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5BEE131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E939860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9D797DB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A4534D9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87FF7F2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FCBB1DD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9FA41AC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45B22D8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227D7F5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8AFD9A0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C64355F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A9C0316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F80D0F1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FFC0A41">
      <w:pPr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Приложение</w:t>
      </w:r>
    </w:p>
    <w:p w14:paraId="25E05674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009F658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63CB6E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drawing>
          <wp:inline distT="0" distB="0" distL="114300" distR="114300">
            <wp:extent cx="6169660" cy="5326380"/>
            <wp:effectExtent l="0" t="0" r="2540" b="7620"/>
            <wp:docPr id="1" name="Изображение 1" descr="Высота мишени для колясочников — 1,25 м, для всех остальных — 1,73 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Высота мишени для колясочников — 1,25 м, для всех остальных — 1,73 м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9660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97B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Высота мишени для ПОДА К - 1,25 м, для всех остальных - 1,73 м.</w:t>
      </w:r>
    </w:p>
    <w:p w14:paraId="4C51900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drawing>
          <wp:inline distT="0" distB="0" distL="114300" distR="114300">
            <wp:extent cx="5956300" cy="5140325"/>
            <wp:effectExtent l="0" t="0" r="6350" b="3175"/>
            <wp:docPr id="2" name="Изображение 2" descr="Подсчёт о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одсчёт очков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514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E2F53"/>
    <w:multiLevelType w:val="singleLevel"/>
    <w:tmpl w:val="8BBE2F53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2A"/>
    <w:rsid w:val="00001073"/>
    <w:rsid w:val="00020359"/>
    <w:rsid w:val="00062C47"/>
    <w:rsid w:val="001E5F66"/>
    <w:rsid w:val="00333F01"/>
    <w:rsid w:val="00340F91"/>
    <w:rsid w:val="00347942"/>
    <w:rsid w:val="003C58FE"/>
    <w:rsid w:val="004470C6"/>
    <w:rsid w:val="005A1298"/>
    <w:rsid w:val="005F0D2A"/>
    <w:rsid w:val="00742912"/>
    <w:rsid w:val="00772A12"/>
    <w:rsid w:val="0077512F"/>
    <w:rsid w:val="00885B67"/>
    <w:rsid w:val="008E0BFF"/>
    <w:rsid w:val="009657F3"/>
    <w:rsid w:val="009D60F7"/>
    <w:rsid w:val="00AB4DA3"/>
    <w:rsid w:val="00B316CC"/>
    <w:rsid w:val="00BC41C3"/>
    <w:rsid w:val="00C37530"/>
    <w:rsid w:val="00C63DD5"/>
    <w:rsid w:val="00D21EF2"/>
    <w:rsid w:val="00E22138"/>
    <w:rsid w:val="00F61989"/>
    <w:rsid w:val="00FB67FB"/>
    <w:rsid w:val="00FD5542"/>
    <w:rsid w:val="00FF04FE"/>
    <w:rsid w:val="00FF382A"/>
    <w:rsid w:val="021858AD"/>
    <w:rsid w:val="02904F1A"/>
    <w:rsid w:val="02F03AD6"/>
    <w:rsid w:val="032756BA"/>
    <w:rsid w:val="04392A14"/>
    <w:rsid w:val="04506123"/>
    <w:rsid w:val="05AB7BBE"/>
    <w:rsid w:val="05D97B0E"/>
    <w:rsid w:val="068C59DA"/>
    <w:rsid w:val="09F77C68"/>
    <w:rsid w:val="0B987394"/>
    <w:rsid w:val="0C1466D9"/>
    <w:rsid w:val="0DD33EC7"/>
    <w:rsid w:val="0E5C591E"/>
    <w:rsid w:val="0FCE07BC"/>
    <w:rsid w:val="112D573C"/>
    <w:rsid w:val="1269651B"/>
    <w:rsid w:val="12B17E37"/>
    <w:rsid w:val="131F7910"/>
    <w:rsid w:val="133D4207"/>
    <w:rsid w:val="18831547"/>
    <w:rsid w:val="19AE2B1C"/>
    <w:rsid w:val="1B2E1125"/>
    <w:rsid w:val="1CEB60C2"/>
    <w:rsid w:val="1E0A2FC6"/>
    <w:rsid w:val="1E5B2A92"/>
    <w:rsid w:val="1E8C0298"/>
    <w:rsid w:val="1EDD2D8B"/>
    <w:rsid w:val="22DD14C5"/>
    <w:rsid w:val="23117C80"/>
    <w:rsid w:val="23A25387"/>
    <w:rsid w:val="24532B5A"/>
    <w:rsid w:val="24FD4AC9"/>
    <w:rsid w:val="25DF2DCD"/>
    <w:rsid w:val="26B03985"/>
    <w:rsid w:val="29144808"/>
    <w:rsid w:val="2B13314A"/>
    <w:rsid w:val="2B3043E2"/>
    <w:rsid w:val="2B507D30"/>
    <w:rsid w:val="2B5B5600"/>
    <w:rsid w:val="2BA34FEC"/>
    <w:rsid w:val="2D222FB3"/>
    <w:rsid w:val="2EAC37A0"/>
    <w:rsid w:val="2ED95260"/>
    <w:rsid w:val="2EEB7C91"/>
    <w:rsid w:val="2F8C5E13"/>
    <w:rsid w:val="33D55B8C"/>
    <w:rsid w:val="34CB3CAA"/>
    <w:rsid w:val="37617167"/>
    <w:rsid w:val="3861795D"/>
    <w:rsid w:val="3927325F"/>
    <w:rsid w:val="39DA4A0D"/>
    <w:rsid w:val="3A5E6B4F"/>
    <w:rsid w:val="3A77566D"/>
    <w:rsid w:val="3BF12A02"/>
    <w:rsid w:val="3D7E4F34"/>
    <w:rsid w:val="3E1E1AF9"/>
    <w:rsid w:val="403542CB"/>
    <w:rsid w:val="41AA2E44"/>
    <w:rsid w:val="42CD30A6"/>
    <w:rsid w:val="44960B69"/>
    <w:rsid w:val="48EB27C6"/>
    <w:rsid w:val="491C472A"/>
    <w:rsid w:val="4B46248B"/>
    <w:rsid w:val="4D7B5CAE"/>
    <w:rsid w:val="4FB811C3"/>
    <w:rsid w:val="50B23874"/>
    <w:rsid w:val="517E430A"/>
    <w:rsid w:val="51C167C7"/>
    <w:rsid w:val="52AB690B"/>
    <w:rsid w:val="57D10DA1"/>
    <w:rsid w:val="58D27D32"/>
    <w:rsid w:val="59B22918"/>
    <w:rsid w:val="59E119F4"/>
    <w:rsid w:val="59ED7242"/>
    <w:rsid w:val="59FD6457"/>
    <w:rsid w:val="5B115639"/>
    <w:rsid w:val="5BE57F51"/>
    <w:rsid w:val="5BE84759"/>
    <w:rsid w:val="5BEA7C5C"/>
    <w:rsid w:val="5C527354"/>
    <w:rsid w:val="5E186BEC"/>
    <w:rsid w:val="5FDA0F1A"/>
    <w:rsid w:val="602C1292"/>
    <w:rsid w:val="608134B3"/>
    <w:rsid w:val="60D70847"/>
    <w:rsid w:val="66044F92"/>
    <w:rsid w:val="661D6801"/>
    <w:rsid w:val="684834D9"/>
    <w:rsid w:val="688B6D7E"/>
    <w:rsid w:val="68DD28B2"/>
    <w:rsid w:val="6A287F49"/>
    <w:rsid w:val="6AA35501"/>
    <w:rsid w:val="6DE716AC"/>
    <w:rsid w:val="6EC209A2"/>
    <w:rsid w:val="6F4014A9"/>
    <w:rsid w:val="6FE25DC9"/>
    <w:rsid w:val="72CD4B67"/>
    <w:rsid w:val="73B13A3B"/>
    <w:rsid w:val="75882C9F"/>
    <w:rsid w:val="760D0CD1"/>
    <w:rsid w:val="79202034"/>
    <w:rsid w:val="799D5A31"/>
    <w:rsid w:val="7AC932FE"/>
    <w:rsid w:val="7AD24CA5"/>
    <w:rsid w:val="7B212296"/>
    <w:rsid w:val="7C65717F"/>
    <w:rsid w:val="7D3055FE"/>
    <w:rsid w:val="7D484972"/>
    <w:rsid w:val="7E1B3E38"/>
    <w:rsid w:val="7E9A79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99"/>
    <w:rPr>
      <w:color w:val="0563C1"/>
      <w:u w:val="single"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Title"/>
    <w:basedOn w:val="1"/>
    <w:next w:val="1"/>
    <w:link w:val="2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8">
    <w:name w:val="Subtitle"/>
    <w:basedOn w:val="1"/>
    <w:next w:val="1"/>
    <w:link w:val="2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9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Заголовок 4 Знак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Заголовок 5 Знак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4">
    <w:name w:val="Заголовок 6 Знак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5">
    <w:name w:val="Заголовок 7 Знак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">
    <w:name w:val="Заголовок 8 Знак"/>
    <w:basedOn w:val="11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7">
    <w:name w:val="Заголовок 9 Знак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Заголовок Знак"/>
    <w:basedOn w:val="11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9">
    <w:name w:val="Подзаголовок Знак"/>
    <w:basedOn w:val="11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3">
    <w:name w:val="Цитата 2 Знак"/>
    <w:basedOn w:val="11"/>
    <w:link w:val="3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4">
    <w:name w:val="Intense Quote"/>
    <w:basedOn w:val="1"/>
    <w:next w:val="1"/>
    <w:link w:val="3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5">
    <w:name w:val="Выделенная цитата Знак"/>
    <w:basedOn w:val="11"/>
    <w:link w:val="3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6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7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39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0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1507</Words>
  <Characters>8594</Characters>
  <Lines>71</Lines>
  <Paragraphs>20</Paragraphs>
  <TotalTime>11</TotalTime>
  <ScaleCrop>false</ScaleCrop>
  <LinksUpToDate>false</LinksUpToDate>
  <CharactersWithSpaces>10081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2024-07-29T08:19:00Z</dcterms:created>
  <dc:creator>Franz Rode</dc:creator>
  <cp:lastModifiedBy>Константин Микр�</cp:lastModifiedBy>
  <cp:lastPrinted>2022-07-11T08:48:00Z</cp:lastPrinted>
  <dcterms:modified xsi:type="dcterms:W3CDTF">2025-03-14T09:45:08Z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4CD31EC2C7CF40C4844CBF70982481C5_12</vt:lpwstr>
  </property>
</Properties>
</file>