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6FB6" w:rsidRPr="007B003B" w:rsidRDefault="00320ED7" w:rsidP="00F63BE6">
      <w:pPr>
        <w:pStyle w:val="1"/>
        <w:spacing w:before="48" w:line="240" w:lineRule="auto"/>
        <w:ind w:left="34" w:right="28"/>
        <w:jc w:val="center"/>
        <w:rPr>
          <w:lang w:val="ru-RU"/>
        </w:rPr>
      </w:pPr>
      <w:r w:rsidRPr="007B003B">
        <w:rPr>
          <w:lang w:val="ru-RU"/>
        </w:rPr>
        <w:t>Договор</w:t>
      </w:r>
      <w:r w:rsidR="00324E8A">
        <w:rPr>
          <w:lang w:val="ru-RU"/>
        </w:rPr>
        <w:t xml:space="preserve"> №</w:t>
      </w:r>
      <w:r w:rsidR="00171A70">
        <w:rPr>
          <w:lang w:val="ru-RU"/>
        </w:rPr>
        <w:t xml:space="preserve"> </w:t>
      </w:r>
      <w:r w:rsidR="00420242">
        <w:rPr>
          <w:lang w:val="ru-RU"/>
        </w:rPr>
        <w:t>____</w:t>
      </w:r>
      <w:r w:rsidR="00112F54">
        <w:rPr>
          <w:lang w:val="ru-RU"/>
        </w:rPr>
        <w:t>/</w:t>
      </w:r>
      <w:r w:rsidR="0089355C">
        <w:rPr>
          <w:lang w:val="ru-RU"/>
        </w:rPr>
        <w:t>_____</w:t>
      </w:r>
    </w:p>
    <w:p w:rsidR="00306FB6" w:rsidRPr="007B003B" w:rsidRDefault="00320ED7">
      <w:pPr>
        <w:spacing w:before="2"/>
        <w:ind w:left="27" w:right="28"/>
        <w:jc w:val="center"/>
        <w:rPr>
          <w:b/>
          <w:sz w:val="24"/>
          <w:lang w:val="ru-RU"/>
        </w:rPr>
      </w:pPr>
      <w:r w:rsidRPr="007B003B">
        <w:rPr>
          <w:b/>
          <w:sz w:val="24"/>
          <w:lang w:val="ru-RU"/>
        </w:rPr>
        <w:t>об осуществлении технологического присоединения к электрическим сетям</w:t>
      </w:r>
    </w:p>
    <w:p w:rsidR="00306FB6" w:rsidRPr="007B003B" w:rsidRDefault="00320ED7">
      <w:pPr>
        <w:pStyle w:val="a3"/>
        <w:tabs>
          <w:tab w:val="left" w:pos="7087"/>
          <w:tab w:val="left" w:pos="7505"/>
          <w:tab w:val="left" w:pos="9178"/>
          <w:tab w:val="left" w:pos="9721"/>
        </w:tabs>
        <w:ind w:left="0" w:right="28" w:firstLine="0"/>
        <w:jc w:val="center"/>
        <w:rPr>
          <w:lang w:val="ru-RU"/>
        </w:rPr>
      </w:pPr>
      <w:r w:rsidRPr="007B003B">
        <w:rPr>
          <w:lang w:val="ru-RU"/>
        </w:rPr>
        <w:t>р.п.</w:t>
      </w:r>
      <w:r w:rsidRPr="007B003B">
        <w:rPr>
          <w:spacing w:val="-2"/>
          <w:lang w:val="ru-RU"/>
        </w:rPr>
        <w:t xml:space="preserve"> </w:t>
      </w:r>
      <w:r w:rsidRPr="007B003B">
        <w:rPr>
          <w:lang w:val="ru-RU"/>
        </w:rPr>
        <w:t>Шилово</w:t>
      </w:r>
      <w:r w:rsidRPr="007B003B">
        <w:rPr>
          <w:lang w:val="ru-RU"/>
        </w:rPr>
        <w:tab/>
      </w:r>
      <w:r w:rsidRPr="007B003B">
        <w:rPr>
          <w:spacing w:val="-5"/>
          <w:lang w:val="ru-RU"/>
        </w:rPr>
        <w:t>«</w:t>
      </w:r>
      <w:r w:rsidR="00A90BBE">
        <w:rPr>
          <w:spacing w:val="-5"/>
          <w:u w:val="single"/>
          <w:lang w:val="ru-RU"/>
        </w:rPr>
        <w:t xml:space="preserve">      </w:t>
      </w:r>
      <w:r w:rsidR="007D2C70">
        <w:rPr>
          <w:spacing w:val="-5"/>
          <w:u w:val="single"/>
          <w:lang w:val="ru-RU"/>
        </w:rPr>
        <w:t xml:space="preserve"> </w:t>
      </w:r>
      <w:r w:rsidRPr="007B003B">
        <w:rPr>
          <w:lang w:val="ru-RU"/>
        </w:rPr>
        <w:t>»</w:t>
      </w:r>
      <w:r w:rsidRPr="007B003B">
        <w:rPr>
          <w:u w:val="single"/>
          <w:lang w:val="ru-RU"/>
        </w:rPr>
        <w:t xml:space="preserve"> </w:t>
      </w:r>
      <w:r w:rsidR="00A90BBE">
        <w:rPr>
          <w:u w:val="single"/>
          <w:lang w:val="ru-RU"/>
        </w:rPr>
        <w:t xml:space="preserve">    </w:t>
      </w:r>
      <w:r w:rsidR="00807A74">
        <w:rPr>
          <w:u w:val="single"/>
          <w:lang w:val="ru-RU"/>
        </w:rPr>
        <w:t xml:space="preserve">            </w:t>
      </w:r>
      <w:r w:rsidR="00A90BBE">
        <w:rPr>
          <w:u w:val="single"/>
          <w:lang w:val="ru-RU"/>
        </w:rPr>
        <w:t xml:space="preserve"> </w:t>
      </w:r>
      <w:r w:rsidR="007D2C70">
        <w:rPr>
          <w:u w:val="single"/>
          <w:lang w:val="ru-RU"/>
        </w:rPr>
        <w:t xml:space="preserve"> </w:t>
      </w:r>
      <w:r w:rsidRPr="007B003B">
        <w:rPr>
          <w:lang w:val="ru-RU"/>
        </w:rPr>
        <w:t>20</w:t>
      </w:r>
      <w:r w:rsidR="0089355C">
        <w:rPr>
          <w:u w:val="single"/>
          <w:lang w:val="ru-RU"/>
        </w:rPr>
        <w:t>1__</w:t>
      </w:r>
      <w:r w:rsidR="00807A74" w:rsidRPr="000B1915">
        <w:rPr>
          <w:u w:val="single"/>
          <w:lang w:val="ru-RU"/>
        </w:rPr>
        <w:t xml:space="preserve"> </w:t>
      </w:r>
      <w:r w:rsidRPr="007B003B">
        <w:rPr>
          <w:lang w:val="ru-RU"/>
        </w:rPr>
        <w:t>г.</w:t>
      </w:r>
    </w:p>
    <w:p w:rsidR="00331B12" w:rsidRDefault="00320ED7" w:rsidP="00331B12">
      <w:pPr>
        <w:tabs>
          <w:tab w:val="left" w:pos="5913"/>
          <w:tab w:val="left" w:pos="7719"/>
        </w:tabs>
        <w:spacing w:before="70"/>
        <w:ind w:right="101" w:firstLine="426"/>
        <w:jc w:val="both"/>
        <w:rPr>
          <w:sz w:val="24"/>
          <w:lang w:val="ru-RU"/>
        </w:rPr>
      </w:pPr>
      <w:r w:rsidRPr="00DE1F0E">
        <w:rPr>
          <w:b/>
          <w:sz w:val="24"/>
          <w:lang w:val="ru-RU"/>
        </w:rPr>
        <w:t xml:space="preserve">Шиловское муниципальное унитарное предприятие тепловых и электрических </w:t>
      </w:r>
      <w:r w:rsidRPr="00DE1F0E">
        <w:rPr>
          <w:b/>
          <w:spacing w:val="2"/>
          <w:sz w:val="24"/>
          <w:lang w:val="ru-RU"/>
        </w:rPr>
        <w:t>сетей</w:t>
      </w:r>
      <w:r w:rsidR="00331B12" w:rsidRPr="00DE1F0E">
        <w:rPr>
          <w:b/>
          <w:spacing w:val="2"/>
          <w:sz w:val="24"/>
          <w:lang w:val="ru-RU"/>
        </w:rPr>
        <w:t xml:space="preserve"> муниципального образования - Шиловский муниципальный район Рязанской области </w:t>
      </w:r>
      <w:r w:rsidR="00331B12" w:rsidRPr="00DE1F0E">
        <w:rPr>
          <w:spacing w:val="2"/>
          <w:sz w:val="24"/>
          <w:lang w:val="ru-RU"/>
        </w:rPr>
        <w:t>(сокращенное наименование Шиловское МУПТЭС)</w:t>
      </w:r>
      <w:r w:rsidRPr="00DE1F0E">
        <w:rPr>
          <w:spacing w:val="2"/>
          <w:sz w:val="24"/>
          <w:lang w:val="ru-RU"/>
        </w:rPr>
        <w:t>,</w:t>
      </w:r>
      <w:r w:rsidRPr="00331B12">
        <w:rPr>
          <w:b/>
          <w:spacing w:val="2"/>
          <w:sz w:val="24"/>
          <w:lang w:val="ru-RU"/>
        </w:rPr>
        <w:t xml:space="preserve"> </w:t>
      </w:r>
      <w:r w:rsidRPr="007B003B">
        <w:rPr>
          <w:sz w:val="24"/>
          <w:lang w:val="ru-RU"/>
        </w:rPr>
        <w:t xml:space="preserve">именуемое в дальнейшем </w:t>
      </w:r>
      <w:r w:rsidR="00DE1F0E">
        <w:rPr>
          <w:sz w:val="24"/>
          <w:lang w:val="ru-RU"/>
        </w:rPr>
        <w:t>«Сетевая организация»</w:t>
      </w:r>
      <w:r w:rsidRPr="007B003B">
        <w:rPr>
          <w:sz w:val="24"/>
          <w:lang w:val="ru-RU"/>
        </w:rPr>
        <w:t xml:space="preserve">, в лице директора Шиловского МУПТЭС </w:t>
      </w:r>
      <w:r w:rsidR="00112F54">
        <w:rPr>
          <w:sz w:val="24"/>
          <w:lang w:val="ru-RU"/>
        </w:rPr>
        <w:t>Стерликова Сергея Дмитриевича</w:t>
      </w:r>
      <w:r w:rsidRPr="007B003B">
        <w:rPr>
          <w:sz w:val="24"/>
          <w:lang w:val="ru-RU"/>
        </w:rPr>
        <w:t>, действующего на основании Устава, с одной стороны,</w:t>
      </w:r>
      <w:r w:rsidRPr="007B003B">
        <w:rPr>
          <w:spacing w:val="18"/>
          <w:sz w:val="24"/>
          <w:lang w:val="ru-RU"/>
        </w:rPr>
        <w:t xml:space="preserve"> </w:t>
      </w:r>
      <w:r w:rsidRPr="005D438E">
        <w:rPr>
          <w:sz w:val="24"/>
          <w:lang w:val="ru-RU"/>
        </w:rPr>
        <w:t>и</w:t>
      </w:r>
    </w:p>
    <w:p w:rsidR="00306FB6" w:rsidRPr="007B003B" w:rsidRDefault="00DE6DB5" w:rsidP="00331B12">
      <w:pPr>
        <w:tabs>
          <w:tab w:val="left" w:pos="5913"/>
          <w:tab w:val="left" w:pos="7719"/>
        </w:tabs>
        <w:spacing w:before="70"/>
        <w:ind w:right="101" w:firstLine="426"/>
        <w:jc w:val="both"/>
        <w:rPr>
          <w:sz w:val="24"/>
          <w:lang w:val="ru-RU"/>
        </w:rPr>
      </w:pPr>
      <w:r w:rsidRPr="00DE1F0E">
        <w:rPr>
          <w:b/>
          <w:sz w:val="24"/>
          <w:lang w:val="ru-RU"/>
        </w:rPr>
        <w:t xml:space="preserve"> </w:t>
      </w:r>
      <w:proofErr w:type="gramStart"/>
      <w:r w:rsidR="0089355C">
        <w:rPr>
          <w:b/>
          <w:sz w:val="24"/>
          <w:lang w:val="ru-RU"/>
        </w:rPr>
        <w:t>Наименование организации</w:t>
      </w:r>
      <w:r w:rsidR="005F1792" w:rsidRPr="00DE1F0E">
        <w:rPr>
          <w:sz w:val="24"/>
          <w:lang w:val="ru-RU"/>
        </w:rPr>
        <w:t>,</w:t>
      </w:r>
      <w:r w:rsidR="00DE1F0E">
        <w:rPr>
          <w:sz w:val="24"/>
          <w:lang w:val="ru-RU"/>
        </w:rPr>
        <w:t xml:space="preserve"> номер записи в Едином государственном реестре юридических лиц №</w:t>
      </w:r>
      <w:r w:rsidR="0089355C">
        <w:rPr>
          <w:sz w:val="24"/>
          <w:lang w:val="ru-RU"/>
        </w:rPr>
        <w:t>_____________</w:t>
      </w:r>
      <w:r w:rsidR="00DE1F0E">
        <w:rPr>
          <w:sz w:val="24"/>
          <w:lang w:val="ru-RU"/>
        </w:rPr>
        <w:t xml:space="preserve"> </w:t>
      </w:r>
      <w:r w:rsidR="00320ED7" w:rsidRPr="007B003B">
        <w:rPr>
          <w:sz w:val="24"/>
          <w:lang w:val="ru-RU"/>
        </w:rPr>
        <w:t>именуем</w:t>
      </w:r>
      <w:r w:rsidR="00DE1F0E">
        <w:rPr>
          <w:sz w:val="24"/>
          <w:lang w:val="ru-RU"/>
        </w:rPr>
        <w:t xml:space="preserve">ое </w:t>
      </w:r>
      <w:r w:rsidR="00320ED7" w:rsidRPr="007B003B">
        <w:rPr>
          <w:sz w:val="24"/>
          <w:lang w:val="ru-RU"/>
        </w:rPr>
        <w:t>в</w:t>
      </w:r>
      <w:r w:rsidR="00320ED7" w:rsidRPr="007B003B">
        <w:rPr>
          <w:w w:val="99"/>
          <w:sz w:val="24"/>
          <w:lang w:val="ru-RU"/>
        </w:rPr>
        <w:t xml:space="preserve"> </w:t>
      </w:r>
      <w:r w:rsidR="00320ED7" w:rsidRPr="007B003B">
        <w:rPr>
          <w:sz w:val="24"/>
          <w:lang w:val="ru-RU"/>
        </w:rPr>
        <w:t xml:space="preserve">дальнейшем </w:t>
      </w:r>
      <w:r w:rsidR="00DE1F0E">
        <w:rPr>
          <w:sz w:val="24"/>
          <w:lang w:val="ru-RU"/>
        </w:rPr>
        <w:t>«</w:t>
      </w:r>
      <w:r w:rsidR="00320ED7" w:rsidRPr="007B003B">
        <w:rPr>
          <w:sz w:val="24"/>
          <w:lang w:val="ru-RU"/>
        </w:rPr>
        <w:t>Заявител</w:t>
      </w:r>
      <w:r w:rsidR="00DE1F0E">
        <w:rPr>
          <w:sz w:val="24"/>
          <w:lang w:val="ru-RU"/>
        </w:rPr>
        <w:t>ь»</w:t>
      </w:r>
      <w:r w:rsidR="00320ED7" w:rsidRPr="007B003B">
        <w:rPr>
          <w:sz w:val="24"/>
          <w:lang w:val="ru-RU"/>
        </w:rPr>
        <w:t xml:space="preserve">, </w:t>
      </w:r>
      <w:r w:rsidR="001268DB">
        <w:rPr>
          <w:sz w:val="24"/>
          <w:lang w:val="ru-RU"/>
        </w:rPr>
        <w:t xml:space="preserve">в лице </w:t>
      </w:r>
      <w:r w:rsidR="0089355C">
        <w:rPr>
          <w:sz w:val="24"/>
          <w:lang w:val="ru-RU"/>
        </w:rPr>
        <w:t>______</w:t>
      </w:r>
      <w:r w:rsidR="001268DB">
        <w:rPr>
          <w:sz w:val="24"/>
          <w:lang w:val="ru-RU"/>
        </w:rPr>
        <w:t xml:space="preserve">  </w:t>
      </w:r>
      <w:r w:rsidR="0089355C">
        <w:rPr>
          <w:sz w:val="24"/>
          <w:lang w:val="ru-RU"/>
        </w:rPr>
        <w:t>____________</w:t>
      </w:r>
      <w:r w:rsidR="001268DB">
        <w:rPr>
          <w:sz w:val="24"/>
          <w:lang w:val="ru-RU"/>
        </w:rPr>
        <w:t xml:space="preserve">, действующего на основании </w:t>
      </w:r>
      <w:r w:rsidR="0089355C">
        <w:rPr>
          <w:sz w:val="24"/>
          <w:lang w:val="ru-RU"/>
        </w:rPr>
        <w:t>_______</w:t>
      </w:r>
      <w:r w:rsidR="001268DB">
        <w:rPr>
          <w:sz w:val="24"/>
          <w:lang w:val="ru-RU"/>
        </w:rPr>
        <w:t xml:space="preserve">, </w:t>
      </w:r>
      <w:r w:rsidR="00320ED7" w:rsidRPr="007B003B">
        <w:rPr>
          <w:sz w:val="24"/>
          <w:lang w:val="ru-RU"/>
        </w:rPr>
        <w:t>с другой стороны, вместе именуемые Сторонами, заключили настоящий Договор о</w:t>
      </w:r>
      <w:r w:rsidR="00320ED7" w:rsidRPr="007B003B">
        <w:rPr>
          <w:spacing w:val="-16"/>
          <w:sz w:val="24"/>
          <w:lang w:val="ru-RU"/>
        </w:rPr>
        <w:t xml:space="preserve"> </w:t>
      </w:r>
      <w:r w:rsidR="00320ED7" w:rsidRPr="007B003B">
        <w:rPr>
          <w:sz w:val="24"/>
          <w:lang w:val="ru-RU"/>
        </w:rPr>
        <w:t>нижеследующем:</w:t>
      </w:r>
      <w:proofErr w:type="gramEnd"/>
    </w:p>
    <w:p w:rsidR="00306FB6" w:rsidRPr="00171A70" w:rsidRDefault="00320ED7">
      <w:pPr>
        <w:pStyle w:val="1"/>
        <w:numPr>
          <w:ilvl w:val="0"/>
          <w:numId w:val="3"/>
        </w:numPr>
        <w:tabs>
          <w:tab w:val="left" w:pos="4200"/>
        </w:tabs>
        <w:spacing w:before="175" w:line="272" w:lineRule="exact"/>
        <w:ind w:firstLine="1292"/>
        <w:jc w:val="left"/>
        <w:rPr>
          <w:lang w:val="ru-RU"/>
        </w:rPr>
      </w:pPr>
      <w:r w:rsidRPr="00171A70">
        <w:rPr>
          <w:lang w:val="ru-RU"/>
        </w:rPr>
        <w:t>Предмет</w:t>
      </w:r>
      <w:r w:rsidRPr="00171A70">
        <w:rPr>
          <w:spacing w:val="-1"/>
          <w:lang w:val="ru-RU"/>
        </w:rPr>
        <w:t xml:space="preserve"> </w:t>
      </w:r>
      <w:r w:rsidRPr="00171A70">
        <w:rPr>
          <w:lang w:val="ru-RU"/>
        </w:rPr>
        <w:t>договора</w:t>
      </w:r>
    </w:p>
    <w:p w:rsidR="00306FB6" w:rsidRPr="007B003B" w:rsidRDefault="00320ED7">
      <w:pPr>
        <w:pStyle w:val="a4"/>
        <w:numPr>
          <w:ilvl w:val="0"/>
          <w:numId w:val="2"/>
        </w:numPr>
        <w:tabs>
          <w:tab w:val="left" w:pos="1194"/>
        </w:tabs>
        <w:ind w:right="107" w:firstLine="720"/>
        <w:jc w:val="both"/>
        <w:rPr>
          <w:sz w:val="24"/>
          <w:lang w:val="ru-RU"/>
        </w:rPr>
      </w:pPr>
      <w:proofErr w:type="gramStart"/>
      <w:r w:rsidRPr="007B003B">
        <w:rPr>
          <w:spacing w:val="-3"/>
          <w:sz w:val="24"/>
          <w:lang w:val="ru-RU"/>
        </w:rPr>
        <w:t xml:space="preserve">По </w:t>
      </w:r>
      <w:r w:rsidRPr="007B003B">
        <w:rPr>
          <w:sz w:val="24"/>
          <w:lang w:val="ru-RU"/>
        </w:rPr>
        <w:t xml:space="preserve">настоящему Договору </w:t>
      </w:r>
      <w:r w:rsidR="001268DB">
        <w:rPr>
          <w:sz w:val="24"/>
          <w:lang w:val="ru-RU"/>
        </w:rPr>
        <w:t>Сетевая организация</w:t>
      </w:r>
      <w:r w:rsidRPr="007B003B">
        <w:rPr>
          <w:sz w:val="24"/>
          <w:lang w:val="ru-RU"/>
        </w:rPr>
        <w:t xml:space="preserve"> принимает на себя обязательства по осуществлению технологического присоединения энергопринимающих устройств Заявителя (далее — технологическое присоединение)</w:t>
      </w:r>
      <w:r w:rsidR="00621987">
        <w:rPr>
          <w:sz w:val="24"/>
          <w:lang w:val="ru-RU"/>
        </w:rPr>
        <w:t xml:space="preserve"> </w:t>
      </w:r>
      <w:r w:rsidR="0089355C">
        <w:rPr>
          <w:sz w:val="24"/>
          <w:lang w:val="ru-RU"/>
        </w:rPr>
        <w:t>_________</w:t>
      </w:r>
      <w:r w:rsidRPr="007B003B">
        <w:rPr>
          <w:sz w:val="24"/>
          <w:lang w:val="ru-RU"/>
        </w:rPr>
        <w:t xml:space="preserve">, в том числе по обеспечению готовности объектов электросетевого хозяйства (включая их проектирование, строительство, реконструкцию) к присоединению энергопринимающих устройств, урегулированию отношений с третьими лицами в случае необходимости строительства (модернизации) такими лицами принадлежащих им объектов </w:t>
      </w:r>
      <w:proofErr w:type="spellStart"/>
      <w:r w:rsidRPr="007B003B">
        <w:rPr>
          <w:sz w:val="24"/>
          <w:lang w:val="ru-RU"/>
        </w:rPr>
        <w:t>электросетевого</w:t>
      </w:r>
      <w:proofErr w:type="spellEnd"/>
      <w:r w:rsidRPr="007B003B">
        <w:rPr>
          <w:sz w:val="24"/>
          <w:lang w:val="ru-RU"/>
        </w:rPr>
        <w:t xml:space="preserve"> хозяйства (энергопринимающих устройств, объектов электроэнергетики), с учетом</w:t>
      </w:r>
      <w:proofErr w:type="gramEnd"/>
      <w:r w:rsidRPr="007B003B">
        <w:rPr>
          <w:sz w:val="24"/>
          <w:lang w:val="ru-RU"/>
        </w:rPr>
        <w:t xml:space="preserve"> следующих</w:t>
      </w:r>
      <w:r w:rsidRPr="007B003B">
        <w:rPr>
          <w:spacing w:val="-25"/>
          <w:sz w:val="24"/>
          <w:lang w:val="ru-RU"/>
        </w:rPr>
        <w:t xml:space="preserve"> </w:t>
      </w:r>
      <w:r w:rsidRPr="007B003B">
        <w:rPr>
          <w:sz w:val="24"/>
          <w:lang w:val="ru-RU"/>
        </w:rPr>
        <w:t>характеристик:</w:t>
      </w:r>
    </w:p>
    <w:p w:rsidR="00306FB6" w:rsidRPr="007B003B" w:rsidRDefault="00320ED7">
      <w:pPr>
        <w:pStyle w:val="a4"/>
        <w:numPr>
          <w:ilvl w:val="0"/>
          <w:numId w:val="1"/>
        </w:numPr>
        <w:tabs>
          <w:tab w:val="left" w:pos="1131"/>
          <w:tab w:val="left" w:pos="1132"/>
          <w:tab w:val="left" w:pos="9373"/>
        </w:tabs>
        <w:spacing w:line="293" w:lineRule="exact"/>
        <w:jc w:val="left"/>
        <w:rPr>
          <w:sz w:val="24"/>
          <w:lang w:val="ru-RU"/>
        </w:rPr>
      </w:pPr>
      <w:r w:rsidRPr="007B003B">
        <w:rPr>
          <w:sz w:val="24"/>
          <w:lang w:val="ru-RU"/>
        </w:rPr>
        <w:t>максимальная мощность присоединяемых</w:t>
      </w:r>
      <w:r w:rsidRPr="007B003B">
        <w:rPr>
          <w:spacing w:val="-14"/>
          <w:sz w:val="24"/>
          <w:lang w:val="ru-RU"/>
        </w:rPr>
        <w:t xml:space="preserve"> </w:t>
      </w:r>
      <w:r w:rsidRPr="007B003B">
        <w:rPr>
          <w:sz w:val="24"/>
          <w:lang w:val="ru-RU"/>
        </w:rPr>
        <w:t>энергопринимающих</w:t>
      </w:r>
      <w:r w:rsidRPr="007B003B">
        <w:rPr>
          <w:spacing w:val="-7"/>
          <w:sz w:val="24"/>
          <w:lang w:val="ru-RU"/>
        </w:rPr>
        <w:t xml:space="preserve"> </w:t>
      </w:r>
      <w:r w:rsidRPr="000B1921">
        <w:rPr>
          <w:sz w:val="24"/>
          <w:lang w:val="ru-RU"/>
        </w:rPr>
        <w:t xml:space="preserve">устройств </w:t>
      </w:r>
      <w:r w:rsidR="0089355C">
        <w:rPr>
          <w:sz w:val="24"/>
          <w:lang w:val="ru-RU"/>
        </w:rPr>
        <w:t>____</w:t>
      </w:r>
      <w:r w:rsidRPr="007B003B">
        <w:rPr>
          <w:sz w:val="24"/>
          <w:lang w:val="ru-RU"/>
        </w:rPr>
        <w:t>(кВт);</w:t>
      </w:r>
    </w:p>
    <w:p w:rsidR="00306FB6" w:rsidRDefault="00320ED7">
      <w:pPr>
        <w:pStyle w:val="a4"/>
        <w:numPr>
          <w:ilvl w:val="0"/>
          <w:numId w:val="1"/>
        </w:numPr>
        <w:tabs>
          <w:tab w:val="left" w:pos="1131"/>
          <w:tab w:val="left" w:pos="1132"/>
          <w:tab w:val="left" w:pos="4321"/>
        </w:tabs>
        <w:spacing w:line="293" w:lineRule="exact"/>
        <w:jc w:val="left"/>
        <w:rPr>
          <w:sz w:val="24"/>
        </w:rPr>
      </w:pPr>
      <w:proofErr w:type="spellStart"/>
      <w:r>
        <w:rPr>
          <w:sz w:val="24"/>
        </w:rPr>
        <w:t>категория</w:t>
      </w:r>
      <w:proofErr w:type="spellEnd"/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надежности</w:t>
      </w:r>
      <w:proofErr w:type="spellEnd"/>
      <w:r>
        <w:rPr>
          <w:sz w:val="24"/>
          <w:u w:val="single"/>
        </w:rPr>
        <w:t xml:space="preserve"> </w:t>
      </w:r>
      <w:r w:rsidR="0089355C">
        <w:rPr>
          <w:sz w:val="24"/>
          <w:u w:val="single"/>
          <w:lang w:val="ru-RU"/>
        </w:rPr>
        <w:t>_______</w:t>
      </w:r>
      <w:r>
        <w:rPr>
          <w:sz w:val="24"/>
        </w:rPr>
        <w:t>;</w:t>
      </w:r>
    </w:p>
    <w:p w:rsidR="00306FB6" w:rsidRPr="007B003B" w:rsidRDefault="00320ED7">
      <w:pPr>
        <w:pStyle w:val="a4"/>
        <w:numPr>
          <w:ilvl w:val="0"/>
          <w:numId w:val="1"/>
        </w:numPr>
        <w:tabs>
          <w:tab w:val="left" w:pos="1131"/>
          <w:tab w:val="left" w:pos="1132"/>
          <w:tab w:val="left" w:pos="3351"/>
        </w:tabs>
        <w:spacing w:before="25" w:line="274" w:lineRule="exact"/>
        <w:ind w:right="112"/>
        <w:jc w:val="left"/>
        <w:rPr>
          <w:sz w:val="24"/>
          <w:lang w:val="ru-RU"/>
        </w:rPr>
      </w:pPr>
      <w:r w:rsidRPr="007B003B">
        <w:rPr>
          <w:sz w:val="24"/>
          <w:lang w:val="ru-RU"/>
        </w:rPr>
        <w:t xml:space="preserve">класс напряжения электрических сетей, к которым осуществляется технологическое </w:t>
      </w:r>
      <w:r w:rsidRPr="000B1921">
        <w:rPr>
          <w:sz w:val="24"/>
          <w:lang w:val="ru-RU"/>
        </w:rPr>
        <w:t xml:space="preserve">присоединение </w:t>
      </w:r>
      <w:r w:rsidR="0089355C">
        <w:rPr>
          <w:sz w:val="24"/>
          <w:lang w:val="ru-RU"/>
        </w:rPr>
        <w:t>_____</w:t>
      </w:r>
      <w:r w:rsidRPr="000B1921">
        <w:rPr>
          <w:sz w:val="24"/>
          <w:lang w:val="ru-RU"/>
        </w:rPr>
        <w:t>(</w:t>
      </w:r>
      <w:r w:rsidRPr="007B003B">
        <w:rPr>
          <w:sz w:val="24"/>
          <w:lang w:val="ru-RU"/>
        </w:rPr>
        <w:t>кВ);</w:t>
      </w:r>
    </w:p>
    <w:p w:rsidR="00306FB6" w:rsidRPr="007B003B" w:rsidRDefault="00320ED7">
      <w:pPr>
        <w:pStyle w:val="a4"/>
        <w:numPr>
          <w:ilvl w:val="0"/>
          <w:numId w:val="1"/>
        </w:numPr>
        <w:tabs>
          <w:tab w:val="left" w:pos="1131"/>
          <w:tab w:val="left" w:pos="1132"/>
        </w:tabs>
        <w:spacing w:line="289" w:lineRule="exact"/>
        <w:jc w:val="left"/>
        <w:rPr>
          <w:sz w:val="24"/>
          <w:lang w:val="ru-RU"/>
        </w:rPr>
      </w:pPr>
      <w:r w:rsidRPr="007B003B">
        <w:rPr>
          <w:sz w:val="24"/>
          <w:lang w:val="ru-RU"/>
        </w:rPr>
        <w:t xml:space="preserve">максимальная мощность ранее присоединенных устройств </w:t>
      </w:r>
      <w:r w:rsidRPr="000B1921">
        <w:rPr>
          <w:sz w:val="24"/>
          <w:lang w:val="ru-RU"/>
        </w:rPr>
        <w:t>-</w:t>
      </w:r>
      <w:r w:rsidRPr="000B1921">
        <w:rPr>
          <w:spacing w:val="-14"/>
          <w:sz w:val="24"/>
          <w:lang w:val="ru-RU"/>
        </w:rPr>
        <w:t xml:space="preserve"> </w:t>
      </w:r>
      <w:r w:rsidR="00091835" w:rsidRPr="000B1921">
        <w:rPr>
          <w:spacing w:val="-14"/>
          <w:sz w:val="24"/>
          <w:lang w:val="ru-RU"/>
        </w:rPr>
        <w:t xml:space="preserve"> </w:t>
      </w:r>
      <w:r w:rsidR="0089355C">
        <w:rPr>
          <w:spacing w:val="-14"/>
          <w:sz w:val="24"/>
          <w:lang w:val="ru-RU"/>
        </w:rPr>
        <w:t>_____</w:t>
      </w:r>
      <w:r w:rsidR="005F1792" w:rsidRPr="000B1921">
        <w:rPr>
          <w:spacing w:val="-14"/>
          <w:sz w:val="24"/>
          <w:lang w:val="ru-RU"/>
        </w:rPr>
        <w:t xml:space="preserve"> </w:t>
      </w:r>
      <w:r w:rsidRPr="000B1921">
        <w:rPr>
          <w:sz w:val="24"/>
          <w:lang w:val="ru-RU"/>
        </w:rPr>
        <w:t>кВт</w:t>
      </w:r>
      <w:r w:rsidRPr="007B003B">
        <w:rPr>
          <w:sz w:val="24"/>
          <w:lang w:val="ru-RU"/>
        </w:rPr>
        <w:t>.</w:t>
      </w:r>
    </w:p>
    <w:p w:rsidR="00306FB6" w:rsidRPr="005D438E" w:rsidRDefault="00320ED7">
      <w:pPr>
        <w:pStyle w:val="a3"/>
        <w:tabs>
          <w:tab w:val="left" w:pos="2104"/>
          <w:tab w:val="left" w:pos="3352"/>
          <w:tab w:val="left" w:pos="4536"/>
          <w:tab w:val="left" w:pos="5639"/>
          <w:tab w:val="left" w:pos="6128"/>
          <w:tab w:val="left" w:pos="8104"/>
          <w:tab w:val="left" w:pos="9917"/>
        </w:tabs>
        <w:spacing w:line="242" w:lineRule="auto"/>
        <w:ind w:left="113" w:right="111"/>
        <w:jc w:val="left"/>
        <w:rPr>
          <w:lang w:val="ru-RU"/>
        </w:rPr>
      </w:pPr>
      <w:r w:rsidRPr="005D438E">
        <w:rPr>
          <w:lang w:val="ru-RU"/>
        </w:rPr>
        <w:t>Заявитель</w:t>
      </w:r>
      <w:r w:rsidRPr="005D438E">
        <w:rPr>
          <w:lang w:val="ru-RU"/>
        </w:rPr>
        <w:tab/>
        <w:t>обязуется</w:t>
      </w:r>
      <w:r w:rsidRPr="005D438E">
        <w:rPr>
          <w:lang w:val="ru-RU"/>
        </w:rPr>
        <w:tab/>
        <w:t>оплатить</w:t>
      </w:r>
      <w:r w:rsidRPr="005D438E">
        <w:rPr>
          <w:lang w:val="ru-RU"/>
        </w:rPr>
        <w:tab/>
        <w:t>расходы</w:t>
      </w:r>
      <w:r w:rsidRPr="005D438E">
        <w:rPr>
          <w:lang w:val="ru-RU"/>
        </w:rPr>
        <w:tab/>
        <w:t>на</w:t>
      </w:r>
      <w:r w:rsidRPr="005D438E">
        <w:rPr>
          <w:lang w:val="ru-RU"/>
        </w:rPr>
        <w:tab/>
        <w:t>технологическое</w:t>
      </w:r>
      <w:r w:rsidRPr="005D438E">
        <w:rPr>
          <w:lang w:val="ru-RU"/>
        </w:rPr>
        <w:tab/>
        <w:t>присоединение</w:t>
      </w:r>
      <w:r w:rsidRPr="005D438E">
        <w:rPr>
          <w:lang w:val="ru-RU"/>
        </w:rPr>
        <w:tab/>
        <w:t>в соответствии с условиями настоящего</w:t>
      </w:r>
      <w:r w:rsidRPr="005D438E">
        <w:rPr>
          <w:spacing w:val="-22"/>
          <w:lang w:val="ru-RU"/>
        </w:rPr>
        <w:t xml:space="preserve"> </w:t>
      </w:r>
      <w:r w:rsidRPr="005D438E">
        <w:rPr>
          <w:lang w:val="ru-RU"/>
        </w:rPr>
        <w:t>Договора.</w:t>
      </w:r>
    </w:p>
    <w:p w:rsidR="00306FB6" w:rsidRPr="005D438E" w:rsidRDefault="00320ED7" w:rsidP="00324E8A">
      <w:pPr>
        <w:pStyle w:val="a4"/>
        <w:numPr>
          <w:ilvl w:val="0"/>
          <w:numId w:val="2"/>
        </w:numPr>
        <w:tabs>
          <w:tab w:val="left" w:pos="1250"/>
          <w:tab w:val="left" w:pos="1251"/>
          <w:tab w:val="left" w:pos="3250"/>
          <w:tab w:val="left" w:pos="5044"/>
          <w:tab w:val="left" w:pos="6516"/>
          <w:tab w:val="left" w:pos="7101"/>
          <w:tab w:val="left" w:pos="9236"/>
        </w:tabs>
        <w:spacing w:line="271" w:lineRule="exact"/>
        <w:ind w:left="1250" w:hanging="417"/>
        <w:jc w:val="left"/>
        <w:rPr>
          <w:sz w:val="24"/>
          <w:szCs w:val="24"/>
          <w:lang w:val="ru-RU"/>
        </w:rPr>
      </w:pPr>
      <w:r w:rsidRPr="005D438E">
        <w:rPr>
          <w:sz w:val="24"/>
          <w:lang w:val="ru-RU"/>
        </w:rPr>
        <w:t>Технологическое</w:t>
      </w:r>
      <w:r w:rsidRPr="005D438E">
        <w:rPr>
          <w:sz w:val="24"/>
          <w:lang w:val="ru-RU"/>
        </w:rPr>
        <w:tab/>
        <w:t>присоединение</w:t>
      </w:r>
      <w:r w:rsidRPr="005D438E">
        <w:rPr>
          <w:sz w:val="24"/>
          <w:lang w:val="ru-RU"/>
        </w:rPr>
        <w:tab/>
        <w:t>необходимо</w:t>
      </w:r>
      <w:r w:rsidRPr="005D438E">
        <w:rPr>
          <w:sz w:val="24"/>
          <w:lang w:val="ru-RU"/>
        </w:rPr>
        <w:tab/>
        <w:t>для</w:t>
      </w:r>
      <w:r w:rsidRPr="005D438E">
        <w:rPr>
          <w:sz w:val="24"/>
          <w:lang w:val="ru-RU"/>
        </w:rPr>
        <w:tab/>
        <w:t>электроснабжения</w:t>
      </w:r>
      <w:r w:rsidRPr="005D438E">
        <w:rPr>
          <w:sz w:val="24"/>
          <w:lang w:val="ru-RU"/>
        </w:rPr>
        <w:tab/>
      </w:r>
      <w:r w:rsidRPr="000B1921">
        <w:rPr>
          <w:sz w:val="24"/>
          <w:lang w:val="ru-RU"/>
        </w:rPr>
        <w:t xml:space="preserve"> </w:t>
      </w:r>
      <w:r w:rsidRPr="000B1921">
        <w:rPr>
          <w:sz w:val="24"/>
          <w:szCs w:val="24"/>
          <w:lang w:val="ru-RU"/>
        </w:rPr>
        <w:t>объекта</w:t>
      </w:r>
      <w:r w:rsidR="00324E8A" w:rsidRPr="000B1921">
        <w:rPr>
          <w:sz w:val="24"/>
          <w:szCs w:val="24"/>
          <w:lang w:val="ru-RU"/>
        </w:rPr>
        <w:t xml:space="preserve">    </w:t>
      </w:r>
      <w:r w:rsidRPr="000B1921">
        <w:rPr>
          <w:sz w:val="24"/>
          <w:szCs w:val="24"/>
          <w:lang w:val="ru-RU"/>
        </w:rPr>
        <w:t>Заявителя</w:t>
      </w:r>
      <w:r w:rsidR="00324E8A" w:rsidRPr="000B1921">
        <w:rPr>
          <w:sz w:val="24"/>
          <w:szCs w:val="24"/>
          <w:lang w:val="ru-RU"/>
        </w:rPr>
        <w:t xml:space="preserve"> –</w:t>
      </w:r>
      <w:r w:rsidR="00786943" w:rsidRPr="000B1921">
        <w:rPr>
          <w:sz w:val="24"/>
          <w:szCs w:val="24"/>
          <w:lang w:val="ru-RU"/>
        </w:rPr>
        <w:t xml:space="preserve"> </w:t>
      </w:r>
      <w:r w:rsidR="0089355C">
        <w:rPr>
          <w:sz w:val="24"/>
          <w:szCs w:val="24"/>
          <w:lang w:val="ru-RU"/>
        </w:rPr>
        <w:t>_______________________</w:t>
      </w:r>
      <w:r w:rsidRPr="00091835">
        <w:rPr>
          <w:sz w:val="24"/>
          <w:szCs w:val="24"/>
          <w:lang w:val="ru-RU"/>
        </w:rPr>
        <w:t>, расположенного (который будет располагаться) по</w:t>
      </w:r>
      <w:r w:rsidRPr="00091835">
        <w:rPr>
          <w:spacing w:val="-24"/>
          <w:sz w:val="24"/>
          <w:szCs w:val="24"/>
          <w:lang w:val="ru-RU"/>
        </w:rPr>
        <w:t xml:space="preserve"> </w:t>
      </w:r>
      <w:r w:rsidRPr="00091835">
        <w:rPr>
          <w:sz w:val="24"/>
          <w:szCs w:val="24"/>
          <w:lang w:val="ru-RU"/>
        </w:rPr>
        <w:t>адресу</w:t>
      </w:r>
      <w:r w:rsidR="00324E8A" w:rsidRPr="00091835">
        <w:rPr>
          <w:sz w:val="24"/>
          <w:szCs w:val="24"/>
          <w:lang w:val="ru-RU"/>
        </w:rPr>
        <w:t xml:space="preserve">: </w:t>
      </w:r>
      <w:r w:rsidR="0089355C">
        <w:rPr>
          <w:sz w:val="24"/>
          <w:szCs w:val="24"/>
          <w:lang w:val="ru-RU"/>
        </w:rPr>
        <w:t>_________________________</w:t>
      </w:r>
      <w:r w:rsidR="000B1921">
        <w:rPr>
          <w:sz w:val="24"/>
          <w:szCs w:val="24"/>
          <w:u w:val="single"/>
          <w:lang w:val="ru-RU"/>
        </w:rPr>
        <w:t>.</w:t>
      </w:r>
    </w:p>
    <w:p w:rsidR="00306FB6" w:rsidRPr="007B003B" w:rsidRDefault="00320ED7">
      <w:pPr>
        <w:pStyle w:val="a4"/>
        <w:numPr>
          <w:ilvl w:val="0"/>
          <w:numId w:val="2"/>
        </w:numPr>
        <w:tabs>
          <w:tab w:val="left" w:pos="1136"/>
        </w:tabs>
        <w:ind w:right="111" w:firstLine="720"/>
        <w:jc w:val="both"/>
        <w:rPr>
          <w:sz w:val="24"/>
          <w:lang w:val="ru-RU"/>
        </w:rPr>
      </w:pPr>
      <w:r w:rsidRPr="005D438E">
        <w:rPr>
          <w:sz w:val="24"/>
          <w:lang w:val="ru-RU"/>
        </w:rPr>
        <w:t>Точк</w:t>
      </w:r>
      <w:proofErr w:type="gramStart"/>
      <w:r w:rsidRPr="005D438E">
        <w:rPr>
          <w:sz w:val="24"/>
          <w:lang w:val="ru-RU"/>
        </w:rPr>
        <w:t>а(</w:t>
      </w:r>
      <w:proofErr w:type="gramEnd"/>
      <w:r w:rsidRPr="005D438E">
        <w:rPr>
          <w:sz w:val="24"/>
          <w:lang w:val="ru-RU"/>
        </w:rPr>
        <w:t>и) присоединения указана(</w:t>
      </w:r>
      <w:proofErr w:type="spellStart"/>
      <w:r w:rsidRPr="005D438E">
        <w:rPr>
          <w:sz w:val="24"/>
          <w:lang w:val="ru-RU"/>
        </w:rPr>
        <w:t>ы</w:t>
      </w:r>
      <w:proofErr w:type="spellEnd"/>
      <w:r w:rsidRPr="005D438E">
        <w:rPr>
          <w:sz w:val="24"/>
          <w:lang w:val="ru-RU"/>
        </w:rPr>
        <w:t>) в технических условиях для</w:t>
      </w:r>
      <w:r w:rsidRPr="007B003B">
        <w:rPr>
          <w:sz w:val="24"/>
          <w:lang w:val="ru-RU"/>
        </w:rPr>
        <w:t xml:space="preserve"> присоединения к электрическим сетям (далее - ТУ) и располагается(</w:t>
      </w:r>
      <w:proofErr w:type="spellStart"/>
      <w:r w:rsidRPr="007B003B">
        <w:rPr>
          <w:sz w:val="24"/>
          <w:lang w:val="ru-RU"/>
        </w:rPr>
        <w:t>ются</w:t>
      </w:r>
      <w:proofErr w:type="spellEnd"/>
      <w:r w:rsidRPr="007B003B">
        <w:rPr>
          <w:sz w:val="24"/>
          <w:lang w:val="ru-RU"/>
        </w:rPr>
        <w:t xml:space="preserve">) на расстоянии </w:t>
      </w:r>
      <w:r w:rsidR="00372524">
        <w:rPr>
          <w:sz w:val="24"/>
          <w:lang w:val="ru-RU"/>
        </w:rPr>
        <w:t>не далее 25</w:t>
      </w:r>
      <w:r w:rsidR="007B003B">
        <w:rPr>
          <w:sz w:val="24"/>
          <w:lang w:val="ru-RU"/>
        </w:rPr>
        <w:t xml:space="preserve"> </w:t>
      </w:r>
      <w:r w:rsidRPr="007B003B">
        <w:rPr>
          <w:sz w:val="24"/>
          <w:lang w:val="ru-RU"/>
        </w:rPr>
        <w:t>метров от границы участка Заявителя, на котором располагаются (будут располагаться) присоединяемые объекты Заявителя.</w:t>
      </w:r>
    </w:p>
    <w:p w:rsidR="00306FB6" w:rsidRPr="007B003B" w:rsidRDefault="00320ED7">
      <w:pPr>
        <w:pStyle w:val="a4"/>
        <w:numPr>
          <w:ilvl w:val="0"/>
          <w:numId w:val="2"/>
        </w:numPr>
        <w:tabs>
          <w:tab w:val="left" w:pos="1088"/>
          <w:tab w:val="left" w:pos="4101"/>
        </w:tabs>
        <w:spacing w:before="2"/>
        <w:ind w:right="113" w:firstLine="720"/>
        <w:jc w:val="both"/>
        <w:rPr>
          <w:sz w:val="24"/>
          <w:lang w:val="ru-RU"/>
        </w:rPr>
      </w:pPr>
      <w:r w:rsidRPr="007B003B">
        <w:rPr>
          <w:sz w:val="24"/>
          <w:lang w:val="ru-RU"/>
        </w:rPr>
        <w:t>ТУ являются неотъемлемой частью настоящего Договора и приведены в приложении</w:t>
      </w:r>
      <w:r w:rsidR="000B1921">
        <w:rPr>
          <w:sz w:val="24"/>
          <w:lang w:val="ru-RU"/>
        </w:rPr>
        <w:t xml:space="preserve"> 1</w:t>
      </w:r>
      <w:r w:rsidRPr="007B003B">
        <w:rPr>
          <w:sz w:val="24"/>
          <w:lang w:val="ru-RU"/>
        </w:rPr>
        <w:t>. Срок действия</w:t>
      </w:r>
      <w:r w:rsidRPr="007B003B">
        <w:rPr>
          <w:spacing w:val="-5"/>
          <w:sz w:val="24"/>
          <w:lang w:val="ru-RU"/>
        </w:rPr>
        <w:t xml:space="preserve"> </w:t>
      </w:r>
      <w:r w:rsidRPr="007B003B">
        <w:rPr>
          <w:sz w:val="24"/>
          <w:lang w:val="ru-RU"/>
        </w:rPr>
        <w:t>ТУ</w:t>
      </w:r>
      <w:r w:rsidRPr="007B003B">
        <w:rPr>
          <w:spacing w:val="-1"/>
          <w:sz w:val="24"/>
          <w:lang w:val="ru-RU"/>
        </w:rPr>
        <w:t xml:space="preserve"> </w:t>
      </w:r>
      <w:r w:rsidRPr="007B003B">
        <w:rPr>
          <w:sz w:val="24"/>
          <w:lang w:val="ru-RU"/>
        </w:rPr>
        <w:t>составляет</w:t>
      </w:r>
      <w:r w:rsidRPr="007B003B">
        <w:rPr>
          <w:sz w:val="24"/>
          <w:u w:val="single"/>
          <w:lang w:val="ru-RU"/>
        </w:rPr>
        <w:t xml:space="preserve"> </w:t>
      </w:r>
      <w:r w:rsidR="00324E8A">
        <w:rPr>
          <w:sz w:val="24"/>
          <w:u w:val="single"/>
          <w:lang w:val="ru-RU"/>
        </w:rPr>
        <w:t xml:space="preserve">  </w:t>
      </w:r>
      <w:r w:rsidR="0089355C">
        <w:rPr>
          <w:sz w:val="24"/>
          <w:u w:val="single"/>
          <w:lang w:val="ru-RU"/>
        </w:rPr>
        <w:t>__</w:t>
      </w:r>
      <w:r w:rsidR="00324E8A">
        <w:rPr>
          <w:sz w:val="24"/>
          <w:u w:val="single"/>
          <w:lang w:val="ru-RU"/>
        </w:rPr>
        <w:t xml:space="preserve"> </w:t>
      </w:r>
      <w:r w:rsidRPr="007B003B">
        <w:rPr>
          <w:sz w:val="24"/>
          <w:lang w:val="ru-RU"/>
        </w:rPr>
        <w:t>го</w:t>
      </w:r>
      <w:proofErr w:type="gramStart"/>
      <w:r w:rsidRPr="007B003B">
        <w:rPr>
          <w:sz w:val="24"/>
          <w:lang w:val="ru-RU"/>
        </w:rPr>
        <w:t>д(</w:t>
      </w:r>
      <w:proofErr w:type="gramEnd"/>
      <w:r w:rsidRPr="007B003B">
        <w:rPr>
          <w:sz w:val="24"/>
          <w:lang w:val="ru-RU"/>
        </w:rPr>
        <w:t xml:space="preserve">а) </w:t>
      </w:r>
      <w:r w:rsidRPr="007B003B">
        <w:rPr>
          <w:spacing w:val="-3"/>
          <w:sz w:val="24"/>
          <w:lang w:val="ru-RU"/>
        </w:rPr>
        <w:t xml:space="preserve">со </w:t>
      </w:r>
      <w:r w:rsidRPr="007B003B">
        <w:rPr>
          <w:sz w:val="24"/>
          <w:lang w:val="ru-RU"/>
        </w:rPr>
        <w:t>дня заключения настоящего</w:t>
      </w:r>
      <w:r w:rsidRPr="007B003B">
        <w:rPr>
          <w:spacing w:val="-9"/>
          <w:sz w:val="24"/>
          <w:lang w:val="ru-RU"/>
        </w:rPr>
        <w:t xml:space="preserve"> </w:t>
      </w:r>
      <w:r w:rsidRPr="007B003B">
        <w:rPr>
          <w:sz w:val="24"/>
          <w:lang w:val="ru-RU"/>
        </w:rPr>
        <w:t>Договора.</w:t>
      </w:r>
    </w:p>
    <w:p w:rsidR="00306FB6" w:rsidRDefault="00320ED7">
      <w:pPr>
        <w:pStyle w:val="a4"/>
        <w:numPr>
          <w:ilvl w:val="0"/>
          <w:numId w:val="2"/>
        </w:numPr>
        <w:tabs>
          <w:tab w:val="left" w:pos="1165"/>
        </w:tabs>
        <w:spacing w:before="2" w:line="275" w:lineRule="exact"/>
        <w:ind w:left="1164" w:hanging="331"/>
        <w:jc w:val="left"/>
        <w:rPr>
          <w:sz w:val="24"/>
        </w:rPr>
      </w:pPr>
      <w:r w:rsidRPr="007B003B">
        <w:rPr>
          <w:sz w:val="24"/>
          <w:lang w:val="ru-RU"/>
        </w:rPr>
        <w:t xml:space="preserve">Срок  выполнения  мероприятий  по   технологическому  присоединению  </w:t>
      </w:r>
      <w:r w:rsidRPr="007B003B">
        <w:rPr>
          <w:spacing w:val="24"/>
          <w:sz w:val="24"/>
          <w:lang w:val="ru-RU"/>
        </w:rPr>
        <w:t xml:space="preserve"> </w:t>
      </w:r>
      <w:proofErr w:type="spellStart"/>
      <w:r>
        <w:rPr>
          <w:sz w:val="24"/>
        </w:rPr>
        <w:t>составляет</w:t>
      </w:r>
      <w:proofErr w:type="spellEnd"/>
    </w:p>
    <w:p w:rsidR="00306FB6" w:rsidRPr="007B003B" w:rsidRDefault="00320ED7">
      <w:pPr>
        <w:pStyle w:val="a3"/>
        <w:tabs>
          <w:tab w:val="left" w:pos="3528"/>
        </w:tabs>
        <w:spacing w:line="275" w:lineRule="exact"/>
        <w:ind w:left="113" w:right="101" w:firstLine="0"/>
        <w:jc w:val="left"/>
        <w:rPr>
          <w:lang w:val="ru-RU"/>
        </w:rPr>
      </w:pPr>
      <w:r w:rsidRPr="00261BCC">
        <w:rPr>
          <w:u w:val="single"/>
          <w:lang w:val="ru-RU"/>
        </w:rPr>
        <w:t xml:space="preserve"> </w:t>
      </w:r>
      <w:r w:rsidR="0089355C">
        <w:rPr>
          <w:u w:val="single"/>
          <w:lang w:val="ru-RU"/>
        </w:rPr>
        <w:t>______</w:t>
      </w:r>
      <w:r w:rsidR="00324E8A">
        <w:rPr>
          <w:u w:val="single"/>
          <w:lang w:val="ru-RU"/>
        </w:rPr>
        <w:t xml:space="preserve">  </w:t>
      </w:r>
      <w:r w:rsidRPr="00261BCC">
        <w:rPr>
          <w:spacing w:val="9"/>
          <w:lang w:val="ru-RU"/>
        </w:rPr>
        <w:t xml:space="preserve"> </w:t>
      </w:r>
      <w:r w:rsidRPr="007B003B">
        <w:rPr>
          <w:spacing w:val="-3"/>
          <w:lang w:val="ru-RU"/>
        </w:rPr>
        <w:t xml:space="preserve">со </w:t>
      </w:r>
      <w:r w:rsidRPr="007B003B">
        <w:rPr>
          <w:lang w:val="ru-RU"/>
        </w:rPr>
        <w:t>дня заключения настоящего</w:t>
      </w:r>
      <w:r w:rsidRPr="007B003B">
        <w:rPr>
          <w:spacing w:val="-11"/>
          <w:lang w:val="ru-RU"/>
        </w:rPr>
        <w:t xml:space="preserve"> </w:t>
      </w:r>
      <w:r w:rsidRPr="007B003B">
        <w:rPr>
          <w:lang w:val="ru-RU"/>
        </w:rPr>
        <w:t>Договора.</w:t>
      </w:r>
    </w:p>
    <w:p w:rsidR="00306FB6" w:rsidRPr="005D438E" w:rsidRDefault="00320ED7">
      <w:pPr>
        <w:pStyle w:val="1"/>
        <w:numPr>
          <w:ilvl w:val="0"/>
          <w:numId w:val="3"/>
        </w:numPr>
        <w:tabs>
          <w:tab w:val="left" w:pos="4089"/>
        </w:tabs>
        <w:spacing w:before="175"/>
        <w:ind w:left="4088" w:hanging="306"/>
        <w:jc w:val="left"/>
      </w:pPr>
      <w:proofErr w:type="spellStart"/>
      <w:proofErr w:type="gramStart"/>
      <w:r w:rsidRPr="005D438E">
        <w:t>Обязанности</w:t>
      </w:r>
      <w:proofErr w:type="spellEnd"/>
      <w:r w:rsidRPr="005D438E">
        <w:rPr>
          <w:spacing w:val="-4"/>
        </w:rPr>
        <w:t xml:space="preserve"> </w:t>
      </w:r>
      <w:r w:rsidR="001A3807">
        <w:rPr>
          <w:spacing w:val="-4"/>
          <w:lang w:val="ru-RU"/>
        </w:rPr>
        <w:t xml:space="preserve"> </w:t>
      </w:r>
      <w:proofErr w:type="spellStart"/>
      <w:r w:rsidRPr="005D438E">
        <w:t>Сторон</w:t>
      </w:r>
      <w:proofErr w:type="spellEnd"/>
      <w:proofErr w:type="gramEnd"/>
    </w:p>
    <w:p w:rsidR="00306FB6" w:rsidRDefault="000B1921">
      <w:pPr>
        <w:pStyle w:val="a4"/>
        <w:numPr>
          <w:ilvl w:val="0"/>
          <w:numId w:val="2"/>
        </w:numPr>
        <w:tabs>
          <w:tab w:val="left" w:pos="1136"/>
        </w:tabs>
        <w:spacing w:line="275" w:lineRule="exact"/>
        <w:ind w:left="1135" w:hanging="302"/>
        <w:jc w:val="left"/>
        <w:rPr>
          <w:sz w:val="24"/>
        </w:rPr>
      </w:pPr>
      <w:r>
        <w:rPr>
          <w:sz w:val="24"/>
          <w:lang w:val="ru-RU"/>
        </w:rPr>
        <w:t>Сетевая организация</w:t>
      </w:r>
      <w:r w:rsidRPr="007B003B">
        <w:rPr>
          <w:sz w:val="24"/>
          <w:lang w:val="ru-RU"/>
        </w:rPr>
        <w:t xml:space="preserve"> </w:t>
      </w:r>
      <w:proofErr w:type="spellStart"/>
      <w:r w:rsidR="00320ED7">
        <w:rPr>
          <w:sz w:val="24"/>
        </w:rPr>
        <w:t>обязуется</w:t>
      </w:r>
      <w:proofErr w:type="spellEnd"/>
      <w:r w:rsidR="00320ED7">
        <w:rPr>
          <w:sz w:val="24"/>
        </w:rPr>
        <w:t>:</w:t>
      </w:r>
    </w:p>
    <w:p w:rsidR="00306FB6" w:rsidRPr="007B003B" w:rsidRDefault="00320ED7">
      <w:pPr>
        <w:pStyle w:val="a4"/>
        <w:numPr>
          <w:ilvl w:val="0"/>
          <w:numId w:val="1"/>
        </w:numPr>
        <w:tabs>
          <w:tab w:val="left" w:pos="1132"/>
        </w:tabs>
        <w:ind w:right="110"/>
        <w:rPr>
          <w:sz w:val="24"/>
          <w:lang w:val="ru-RU"/>
        </w:rPr>
      </w:pPr>
      <w:r w:rsidRPr="007B003B">
        <w:rPr>
          <w:sz w:val="24"/>
          <w:lang w:val="ru-RU"/>
        </w:rPr>
        <w:t xml:space="preserve">надлежащим образом исполнить обязательства по настоящему Договору, в том числе по выполнению возложенных </w:t>
      </w:r>
      <w:proofErr w:type="gramStart"/>
      <w:r w:rsidRPr="007B003B">
        <w:rPr>
          <w:sz w:val="24"/>
          <w:lang w:val="ru-RU"/>
        </w:rPr>
        <w:t>на</w:t>
      </w:r>
      <w:proofErr w:type="gramEnd"/>
      <w:r w:rsidRPr="007B003B">
        <w:rPr>
          <w:sz w:val="24"/>
          <w:lang w:val="ru-RU"/>
        </w:rPr>
        <w:t xml:space="preserve"> </w:t>
      </w:r>
      <w:proofErr w:type="gramStart"/>
      <w:r w:rsidR="000B1921">
        <w:rPr>
          <w:sz w:val="24"/>
          <w:lang w:val="ru-RU"/>
        </w:rPr>
        <w:t>Сетевая</w:t>
      </w:r>
      <w:proofErr w:type="gramEnd"/>
      <w:r w:rsidR="000B1921">
        <w:rPr>
          <w:sz w:val="24"/>
          <w:lang w:val="ru-RU"/>
        </w:rPr>
        <w:t xml:space="preserve"> организация</w:t>
      </w:r>
      <w:r w:rsidRPr="007B003B">
        <w:rPr>
          <w:sz w:val="24"/>
          <w:lang w:val="ru-RU"/>
        </w:rPr>
        <w:t xml:space="preserve"> мероприятий по технологическому присоединению (включая урегулирование отношений с иными лицами) до границ участка, на котором расположены присоединяемые энергопринимающие устройства Заявителя, указанные в</w:t>
      </w:r>
      <w:r w:rsidRPr="007B003B">
        <w:rPr>
          <w:spacing w:val="-28"/>
          <w:sz w:val="24"/>
          <w:lang w:val="ru-RU"/>
        </w:rPr>
        <w:t xml:space="preserve"> </w:t>
      </w:r>
      <w:r w:rsidRPr="007B003B">
        <w:rPr>
          <w:sz w:val="24"/>
          <w:lang w:val="ru-RU"/>
        </w:rPr>
        <w:t>ТУ;</w:t>
      </w:r>
    </w:p>
    <w:p w:rsidR="00306FB6" w:rsidRDefault="00320ED7">
      <w:pPr>
        <w:pStyle w:val="a4"/>
        <w:numPr>
          <w:ilvl w:val="0"/>
          <w:numId w:val="1"/>
        </w:numPr>
        <w:tabs>
          <w:tab w:val="left" w:pos="1132"/>
        </w:tabs>
        <w:ind w:right="106"/>
        <w:rPr>
          <w:sz w:val="24"/>
          <w:lang w:val="ru-RU"/>
        </w:rPr>
      </w:pPr>
      <w:r w:rsidRPr="007B003B">
        <w:rPr>
          <w:sz w:val="24"/>
          <w:lang w:val="ru-RU"/>
        </w:rPr>
        <w:t xml:space="preserve">в течение </w:t>
      </w:r>
      <w:r w:rsidRPr="002E3798">
        <w:rPr>
          <w:sz w:val="24"/>
          <w:lang w:val="ru-RU"/>
        </w:rPr>
        <w:t>5</w:t>
      </w:r>
      <w:r w:rsidR="005D396D">
        <w:rPr>
          <w:sz w:val="24"/>
          <w:lang w:val="ru-RU"/>
        </w:rPr>
        <w:t xml:space="preserve">  </w:t>
      </w:r>
      <w:r w:rsidR="00315727">
        <w:rPr>
          <w:sz w:val="24"/>
          <w:lang w:val="ru-RU"/>
        </w:rPr>
        <w:t xml:space="preserve"> </w:t>
      </w:r>
      <w:r w:rsidRPr="007B003B">
        <w:rPr>
          <w:sz w:val="24"/>
          <w:lang w:val="ru-RU"/>
        </w:rPr>
        <w:t xml:space="preserve">рабочих дней со дня уведомления Заявителем </w:t>
      </w:r>
      <w:r w:rsidR="00D46EBA">
        <w:rPr>
          <w:sz w:val="24"/>
          <w:lang w:val="ru-RU"/>
        </w:rPr>
        <w:t>с</w:t>
      </w:r>
      <w:r w:rsidR="000B1921">
        <w:rPr>
          <w:sz w:val="24"/>
          <w:lang w:val="ru-RU"/>
        </w:rPr>
        <w:t>етев</w:t>
      </w:r>
      <w:r w:rsidR="00D46EBA">
        <w:rPr>
          <w:sz w:val="24"/>
          <w:lang w:val="ru-RU"/>
        </w:rPr>
        <w:t>ой</w:t>
      </w:r>
      <w:r w:rsidR="000B1921">
        <w:rPr>
          <w:sz w:val="24"/>
          <w:lang w:val="ru-RU"/>
        </w:rPr>
        <w:t xml:space="preserve"> организаци</w:t>
      </w:r>
      <w:r w:rsidR="00D46EBA">
        <w:rPr>
          <w:sz w:val="24"/>
          <w:lang w:val="ru-RU"/>
        </w:rPr>
        <w:t>и</w:t>
      </w:r>
      <w:r w:rsidRPr="007B003B">
        <w:rPr>
          <w:sz w:val="24"/>
          <w:lang w:val="ru-RU"/>
        </w:rPr>
        <w:t xml:space="preserve"> о выполнении им ТУ осуществить проверку выполнения ТУ Заявителем;</w:t>
      </w:r>
    </w:p>
    <w:p w:rsidR="00D46EBA" w:rsidRPr="007B003B" w:rsidRDefault="00D46EBA">
      <w:pPr>
        <w:pStyle w:val="a4"/>
        <w:numPr>
          <w:ilvl w:val="0"/>
          <w:numId w:val="1"/>
        </w:numPr>
        <w:tabs>
          <w:tab w:val="left" w:pos="1132"/>
        </w:tabs>
        <w:ind w:right="106"/>
        <w:rPr>
          <w:sz w:val="24"/>
          <w:lang w:val="ru-RU"/>
        </w:rPr>
      </w:pPr>
      <w:r>
        <w:rPr>
          <w:sz w:val="24"/>
          <w:lang w:val="ru-RU"/>
        </w:rPr>
        <w:t>принять участие в осмотре (обследовании) присоединяемых энергопринимающих устройств заявителя должностным лицом федерального органа исполнительной власти по технологическому надзору;</w:t>
      </w:r>
    </w:p>
    <w:p w:rsidR="00306FB6" w:rsidRPr="007B003B" w:rsidRDefault="00320ED7">
      <w:pPr>
        <w:pStyle w:val="a4"/>
        <w:numPr>
          <w:ilvl w:val="0"/>
          <w:numId w:val="1"/>
        </w:numPr>
        <w:tabs>
          <w:tab w:val="left" w:pos="1132"/>
        </w:tabs>
        <w:spacing w:before="4"/>
        <w:ind w:right="108"/>
        <w:rPr>
          <w:sz w:val="24"/>
          <w:lang w:val="ru-RU"/>
        </w:rPr>
      </w:pPr>
      <w:r w:rsidRPr="007B003B">
        <w:rPr>
          <w:sz w:val="24"/>
          <w:lang w:val="ru-RU"/>
        </w:rPr>
        <w:t xml:space="preserve">не позднее </w:t>
      </w:r>
      <w:r w:rsidR="002E3798">
        <w:rPr>
          <w:sz w:val="24"/>
          <w:lang w:val="ru-RU"/>
        </w:rPr>
        <w:t>3</w:t>
      </w:r>
      <w:r w:rsidR="00315727">
        <w:rPr>
          <w:sz w:val="24"/>
          <w:lang w:val="ru-RU"/>
        </w:rPr>
        <w:t xml:space="preserve"> </w:t>
      </w:r>
      <w:r w:rsidRPr="007B003B">
        <w:rPr>
          <w:sz w:val="24"/>
          <w:lang w:val="ru-RU"/>
        </w:rPr>
        <w:t xml:space="preserve">рабочих дней </w:t>
      </w:r>
      <w:proofErr w:type="gramStart"/>
      <w:r w:rsidRPr="007B003B">
        <w:rPr>
          <w:sz w:val="24"/>
          <w:lang w:val="ru-RU"/>
        </w:rPr>
        <w:t>со</w:t>
      </w:r>
      <w:proofErr w:type="gramEnd"/>
      <w:r w:rsidRPr="007B003B">
        <w:rPr>
          <w:sz w:val="24"/>
          <w:lang w:val="ru-RU"/>
        </w:rPr>
        <w:t xml:space="preserve"> </w:t>
      </w:r>
      <w:r w:rsidR="00D46EBA">
        <w:rPr>
          <w:sz w:val="24"/>
          <w:lang w:val="ru-RU"/>
        </w:rPr>
        <w:t xml:space="preserve">уведомления заявителем о </w:t>
      </w:r>
      <w:proofErr w:type="spellStart"/>
      <w:r w:rsidR="00D46EBA">
        <w:rPr>
          <w:sz w:val="24"/>
          <w:lang w:val="ru-RU"/>
        </w:rPr>
        <w:t>получении</w:t>
      </w:r>
      <w:r w:rsidRPr="007B003B">
        <w:rPr>
          <w:sz w:val="24"/>
          <w:lang w:val="ru-RU"/>
        </w:rPr>
        <w:t>дня</w:t>
      </w:r>
      <w:proofErr w:type="spellEnd"/>
      <w:r w:rsidRPr="007B003B">
        <w:rPr>
          <w:sz w:val="24"/>
          <w:lang w:val="ru-RU"/>
        </w:rPr>
        <w:t xml:space="preserve"> проведения осмотра (обследования), указанного в абзаце третьем настоящего пункта, с соблюдением </w:t>
      </w:r>
      <w:r w:rsidR="002E3798">
        <w:rPr>
          <w:sz w:val="24"/>
          <w:lang w:val="ru-RU"/>
        </w:rPr>
        <w:t xml:space="preserve">срока, </w:t>
      </w:r>
      <w:r w:rsidR="002E3798">
        <w:rPr>
          <w:sz w:val="24"/>
          <w:lang w:val="ru-RU"/>
        </w:rPr>
        <w:lastRenderedPageBreak/>
        <w:t>установленного пунктом 5</w:t>
      </w:r>
      <w:r w:rsidR="001A3807">
        <w:rPr>
          <w:sz w:val="24"/>
          <w:lang w:val="ru-RU"/>
        </w:rPr>
        <w:t xml:space="preserve"> </w:t>
      </w:r>
      <w:r w:rsidRPr="007B003B">
        <w:rPr>
          <w:sz w:val="24"/>
          <w:lang w:val="ru-RU"/>
        </w:rPr>
        <w:t>настоящего Договора, осуществить фактическое присоединение энергопринимающих устройств Заявителя к электрическим сетям, фактический прием (подачу)</w:t>
      </w:r>
      <w:r w:rsidRPr="007B003B">
        <w:rPr>
          <w:spacing w:val="-1"/>
          <w:sz w:val="24"/>
          <w:lang w:val="ru-RU"/>
        </w:rPr>
        <w:t xml:space="preserve"> </w:t>
      </w:r>
      <w:r w:rsidRPr="007B003B">
        <w:rPr>
          <w:sz w:val="24"/>
          <w:lang w:val="ru-RU"/>
        </w:rPr>
        <w:t>напряжения</w:t>
      </w:r>
    </w:p>
    <w:p w:rsidR="00306FB6" w:rsidRPr="007B003B" w:rsidRDefault="00320ED7">
      <w:pPr>
        <w:pStyle w:val="a3"/>
        <w:spacing w:before="43"/>
        <w:ind w:right="129" w:firstLine="0"/>
        <w:rPr>
          <w:lang w:val="ru-RU"/>
        </w:rPr>
      </w:pPr>
      <w:r w:rsidRPr="007B003B">
        <w:rPr>
          <w:lang w:val="ru-RU"/>
        </w:rPr>
        <w:t xml:space="preserve">и мощности, составить при участии Заявителя Акт разграничения балансовой принадлежности электрических сетей, Акт разграничения эксплуатационной ответственности, </w:t>
      </w:r>
      <w:r w:rsidRPr="007B003B">
        <w:rPr>
          <w:spacing w:val="-3"/>
          <w:lang w:val="ru-RU"/>
        </w:rPr>
        <w:t xml:space="preserve">Акт </w:t>
      </w:r>
      <w:r w:rsidRPr="007B003B">
        <w:rPr>
          <w:lang w:val="ru-RU"/>
        </w:rPr>
        <w:t>об осуществлении технологического присоединения и  направить их</w:t>
      </w:r>
      <w:r w:rsidRPr="007B003B">
        <w:rPr>
          <w:spacing w:val="-7"/>
          <w:lang w:val="ru-RU"/>
        </w:rPr>
        <w:t xml:space="preserve"> </w:t>
      </w:r>
      <w:r w:rsidRPr="007B003B">
        <w:rPr>
          <w:lang w:val="ru-RU"/>
        </w:rPr>
        <w:t>Заявителю.</w:t>
      </w:r>
    </w:p>
    <w:p w:rsidR="00306FB6" w:rsidRPr="007B003B" w:rsidRDefault="005874CC">
      <w:pPr>
        <w:pStyle w:val="a4"/>
        <w:numPr>
          <w:ilvl w:val="0"/>
          <w:numId w:val="2"/>
        </w:numPr>
        <w:tabs>
          <w:tab w:val="left" w:pos="377"/>
        </w:tabs>
        <w:ind w:right="125" w:firstLine="0"/>
        <w:jc w:val="both"/>
        <w:rPr>
          <w:sz w:val="24"/>
          <w:lang w:val="ru-RU"/>
        </w:rPr>
      </w:pPr>
      <w:r>
        <w:rPr>
          <w:sz w:val="24"/>
          <w:lang w:val="ru-RU"/>
        </w:rPr>
        <w:t>Сетевая организация</w:t>
      </w:r>
      <w:r w:rsidRPr="007B003B">
        <w:rPr>
          <w:sz w:val="24"/>
          <w:lang w:val="ru-RU"/>
        </w:rPr>
        <w:t xml:space="preserve"> </w:t>
      </w:r>
      <w:r w:rsidR="00320ED7" w:rsidRPr="007B003B">
        <w:rPr>
          <w:sz w:val="24"/>
          <w:lang w:val="ru-RU"/>
        </w:rPr>
        <w:t xml:space="preserve">при невыполнении Заявителем ТУ в согласованный срок и наличии на дату </w:t>
      </w:r>
      <w:proofErr w:type="gramStart"/>
      <w:r w:rsidR="00320ED7" w:rsidRPr="007B003B">
        <w:rPr>
          <w:sz w:val="24"/>
          <w:lang w:val="ru-RU"/>
        </w:rPr>
        <w:t>окончания срока их действия технической возможности технологического присоединения</w:t>
      </w:r>
      <w:proofErr w:type="gramEnd"/>
      <w:r w:rsidR="00320ED7" w:rsidRPr="007B003B">
        <w:rPr>
          <w:sz w:val="24"/>
          <w:lang w:val="ru-RU"/>
        </w:rPr>
        <w:t xml:space="preserve"> вправе по обращению Заявителя продлить срок действия ТУ. При этом дополнительная плата не</w:t>
      </w:r>
      <w:r w:rsidR="00320ED7" w:rsidRPr="007B003B">
        <w:rPr>
          <w:spacing w:val="-13"/>
          <w:sz w:val="24"/>
          <w:lang w:val="ru-RU"/>
        </w:rPr>
        <w:t xml:space="preserve"> </w:t>
      </w:r>
      <w:r w:rsidR="00320ED7" w:rsidRPr="007B003B">
        <w:rPr>
          <w:sz w:val="24"/>
          <w:lang w:val="ru-RU"/>
        </w:rPr>
        <w:t>взимается.</w:t>
      </w:r>
    </w:p>
    <w:p w:rsidR="00306FB6" w:rsidRDefault="00320ED7">
      <w:pPr>
        <w:pStyle w:val="a4"/>
        <w:numPr>
          <w:ilvl w:val="0"/>
          <w:numId w:val="2"/>
        </w:numPr>
        <w:tabs>
          <w:tab w:val="left" w:pos="1079"/>
        </w:tabs>
        <w:spacing w:line="274" w:lineRule="exact"/>
        <w:ind w:left="1078" w:hanging="245"/>
        <w:jc w:val="left"/>
        <w:rPr>
          <w:sz w:val="24"/>
        </w:rPr>
      </w:pPr>
      <w:proofErr w:type="spellStart"/>
      <w:r>
        <w:rPr>
          <w:sz w:val="24"/>
        </w:rPr>
        <w:t>Заявитель</w:t>
      </w:r>
      <w:proofErr w:type="spellEnd"/>
      <w:r>
        <w:rPr>
          <w:spacing w:val="-17"/>
          <w:sz w:val="24"/>
        </w:rPr>
        <w:t xml:space="preserve"> </w:t>
      </w:r>
      <w:proofErr w:type="spellStart"/>
      <w:r>
        <w:rPr>
          <w:sz w:val="24"/>
        </w:rPr>
        <w:t>обязуется</w:t>
      </w:r>
      <w:proofErr w:type="spellEnd"/>
      <w:r>
        <w:rPr>
          <w:sz w:val="24"/>
        </w:rPr>
        <w:t>:</w:t>
      </w:r>
    </w:p>
    <w:p w:rsidR="00306FB6" w:rsidRPr="007B003B" w:rsidRDefault="00320ED7">
      <w:pPr>
        <w:pStyle w:val="a4"/>
        <w:numPr>
          <w:ilvl w:val="0"/>
          <w:numId w:val="1"/>
        </w:numPr>
        <w:tabs>
          <w:tab w:val="left" w:pos="1132"/>
        </w:tabs>
        <w:spacing w:before="4"/>
        <w:ind w:right="128"/>
        <w:rPr>
          <w:sz w:val="24"/>
          <w:lang w:val="ru-RU"/>
        </w:rPr>
      </w:pPr>
      <w:r w:rsidRPr="007B003B">
        <w:rPr>
          <w:sz w:val="24"/>
          <w:lang w:val="ru-RU"/>
        </w:rPr>
        <w:t>надлежащим образом исполнить обязательства по настоящему Договору, в том числе по выполнению возложенных на Заявителя мероприятий по технологическому присоединению в пределах границ участка, на котором расположены присоединяемые энергопринимающие устройства Заявителя, указанные в</w:t>
      </w:r>
      <w:r w:rsidRPr="007B003B">
        <w:rPr>
          <w:spacing w:val="-28"/>
          <w:sz w:val="24"/>
          <w:lang w:val="ru-RU"/>
        </w:rPr>
        <w:t xml:space="preserve"> </w:t>
      </w:r>
      <w:r w:rsidRPr="007B003B">
        <w:rPr>
          <w:sz w:val="24"/>
          <w:lang w:val="ru-RU"/>
        </w:rPr>
        <w:t>ТУ;</w:t>
      </w:r>
    </w:p>
    <w:p w:rsidR="00306FB6" w:rsidRPr="007B003B" w:rsidRDefault="00320ED7">
      <w:pPr>
        <w:pStyle w:val="a4"/>
        <w:numPr>
          <w:ilvl w:val="0"/>
          <w:numId w:val="1"/>
        </w:numPr>
        <w:tabs>
          <w:tab w:val="left" w:pos="1132"/>
        </w:tabs>
        <w:ind w:right="133"/>
        <w:rPr>
          <w:sz w:val="24"/>
          <w:lang w:val="ru-RU"/>
        </w:rPr>
      </w:pPr>
      <w:r w:rsidRPr="007B003B">
        <w:rPr>
          <w:sz w:val="24"/>
          <w:lang w:val="ru-RU"/>
        </w:rPr>
        <w:t xml:space="preserve">после выполнения мероприятий по технологическому присоединению в пределах границ участка Заявителя, предусмотренных ТУ, уведомить </w:t>
      </w:r>
      <w:proofErr w:type="spellStart"/>
      <w:r w:rsidRPr="007B003B">
        <w:rPr>
          <w:sz w:val="24"/>
          <w:lang w:val="ru-RU"/>
        </w:rPr>
        <w:t>Энергоснабжающую</w:t>
      </w:r>
      <w:proofErr w:type="spellEnd"/>
      <w:r w:rsidRPr="007B003B">
        <w:rPr>
          <w:sz w:val="24"/>
          <w:lang w:val="ru-RU"/>
        </w:rPr>
        <w:t xml:space="preserve"> организацию о выполнении</w:t>
      </w:r>
      <w:r w:rsidRPr="007B003B">
        <w:rPr>
          <w:spacing w:val="-11"/>
          <w:sz w:val="24"/>
          <w:lang w:val="ru-RU"/>
        </w:rPr>
        <w:t xml:space="preserve"> </w:t>
      </w:r>
      <w:r w:rsidRPr="007B003B">
        <w:rPr>
          <w:sz w:val="24"/>
          <w:lang w:val="ru-RU"/>
        </w:rPr>
        <w:t>ТУ;</w:t>
      </w:r>
    </w:p>
    <w:p w:rsidR="00306FB6" w:rsidRPr="007B003B" w:rsidRDefault="00320ED7">
      <w:pPr>
        <w:pStyle w:val="a4"/>
        <w:numPr>
          <w:ilvl w:val="0"/>
          <w:numId w:val="1"/>
        </w:numPr>
        <w:tabs>
          <w:tab w:val="left" w:pos="1132"/>
        </w:tabs>
        <w:spacing w:before="21" w:line="274" w:lineRule="exact"/>
        <w:ind w:right="121"/>
        <w:rPr>
          <w:sz w:val="24"/>
          <w:lang w:val="ru-RU"/>
        </w:rPr>
      </w:pPr>
      <w:r w:rsidRPr="007B003B">
        <w:rPr>
          <w:sz w:val="24"/>
          <w:lang w:val="ru-RU"/>
        </w:rPr>
        <w:t xml:space="preserve">принять участие в осмотре (обследовании) присоединяемых энергопринимающих устройств </w:t>
      </w:r>
      <w:proofErr w:type="spellStart"/>
      <w:r w:rsidRPr="007B003B">
        <w:rPr>
          <w:sz w:val="24"/>
          <w:lang w:val="ru-RU"/>
        </w:rPr>
        <w:t>Энергоснабжающей</w:t>
      </w:r>
      <w:proofErr w:type="spellEnd"/>
      <w:r w:rsidRPr="007B003B">
        <w:rPr>
          <w:spacing w:val="-11"/>
          <w:sz w:val="24"/>
          <w:lang w:val="ru-RU"/>
        </w:rPr>
        <w:t xml:space="preserve"> </w:t>
      </w:r>
      <w:r w:rsidRPr="007B003B">
        <w:rPr>
          <w:sz w:val="24"/>
          <w:lang w:val="ru-RU"/>
        </w:rPr>
        <w:t>организацией;</w:t>
      </w:r>
    </w:p>
    <w:p w:rsidR="00306FB6" w:rsidRPr="007B003B" w:rsidRDefault="00320ED7">
      <w:pPr>
        <w:pStyle w:val="a4"/>
        <w:numPr>
          <w:ilvl w:val="0"/>
          <w:numId w:val="1"/>
        </w:numPr>
        <w:tabs>
          <w:tab w:val="left" w:pos="1132"/>
        </w:tabs>
        <w:spacing w:before="2"/>
        <w:ind w:right="125"/>
        <w:rPr>
          <w:sz w:val="24"/>
          <w:lang w:val="ru-RU"/>
        </w:rPr>
      </w:pPr>
      <w:proofErr w:type="gramStart"/>
      <w:r w:rsidRPr="007B003B">
        <w:rPr>
          <w:sz w:val="24"/>
          <w:lang w:val="ru-RU"/>
        </w:rPr>
        <w:t xml:space="preserve">после осуществления </w:t>
      </w:r>
      <w:proofErr w:type="spellStart"/>
      <w:r w:rsidRPr="007B003B">
        <w:rPr>
          <w:sz w:val="24"/>
          <w:lang w:val="ru-RU"/>
        </w:rPr>
        <w:t>Энергоснабжающей</w:t>
      </w:r>
      <w:proofErr w:type="spellEnd"/>
      <w:r w:rsidRPr="007B003B">
        <w:rPr>
          <w:sz w:val="24"/>
          <w:lang w:val="ru-RU"/>
        </w:rPr>
        <w:t xml:space="preserve"> организацией фактического присоединения энергопринимающих устройств Заявителя к электрическим сетям, фактического приема (подачи) напряжения и мощности подписать </w:t>
      </w:r>
      <w:r w:rsidRPr="007B003B">
        <w:rPr>
          <w:spacing w:val="-3"/>
          <w:sz w:val="24"/>
          <w:lang w:val="ru-RU"/>
        </w:rPr>
        <w:t xml:space="preserve">Акт </w:t>
      </w:r>
      <w:r w:rsidRPr="007B003B">
        <w:rPr>
          <w:sz w:val="24"/>
          <w:lang w:val="ru-RU"/>
        </w:rPr>
        <w:t xml:space="preserve">разграничения балансовой принадлежности электрических сетей, Акт разграничения эксплуатационной ответственности, </w:t>
      </w:r>
      <w:r w:rsidRPr="007B003B">
        <w:rPr>
          <w:spacing w:val="-3"/>
          <w:sz w:val="24"/>
          <w:lang w:val="ru-RU"/>
        </w:rPr>
        <w:t xml:space="preserve">Акт </w:t>
      </w:r>
      <w:r w:rsidRPr="007B003B">
        <w:rPr>
          <w:sz w:val="24"/>
          <w:lang w:val="ru-RU"/>
        </w:rPr>
        <w:t xml:space="preserve">об осуществлении технологического присоединения либо представить мотивированный отказ от подписания в течение </w:t>
      </w:r>
      <w:r w:rsidRPr="007B003B">
        <w:rPr>
          <w:i/>
          <w:sz w:val="24"/>
          <w:u w:val="single"/>
          <w:lang w:val="ru-RU"/>
        </w:rPr>
        <w:t xml:space="preserve">5 </w:t>
      </w:r>
      <w:r w:rsidRPr="007B003B">
        <w:rPr>
          <w:sz w:val="24"/>
          <w:lang w:val="ru-RU"/>
        </w:rPr>
        <w:t xml:space="preserve">рабочих дней со дня получения указанных Актов от </w:t>
      </w:r>
      <w:proofErr w:type="spellStart"/>
      <w:r w:rsidRPr="007B003B">
        <w:rPr>
          <w:sz w:val="24"/>
          <w:lang w:val="ru-RU"/>
        </w:rPr>
        <w:t>Энергоснабжающей</w:t>
      </w:r>
      <w:proofErr w:type="spellEnd"/>
      <w:r w:rsidRPr="007B003B">
        <w:rPr>
          <w:spacing w:val="-23"/>
          <w:sz w:val="24"/>
          <w:lang w:val="ru-RU"/>
        </w:rPr>
        <w:t xml:space="preserve"> </w:t>
      </w:r>
      <w:r w:rsidRPr="007B003B">
        <w:rPr>
          <w:sz w:val="24"/>
          <w:lang w:val="ru-RU"/>
        </w:rPr>
        <w:t>организации;</w:t>
      </w:r>
      <w:proofErr w:type="gramEnd"/>
    </w:p>
    <w:p w:rsidR="00306FB6" w:rsidRPr="007B003B" w:rsidRDefault="00320ED7">
      <w:pPr>
        <w:pStyle w:val="a4"/>
        <w:numPr>
          <w:ilvl w:val="0"/>
          <w:numId w:val="1"/>
        </w:numPr>
        <w:tabs>
          <w:tab w:val="left" w:pos="1132"/>
        </w:tabs>
        <w:spacing w:before="26" w:line="274" w:lineRule="exact"/>
        <w:ind w:right="120"/>
        <w:rPr>
          <w:sz w:val="24"/>
          <w:lang w:val="ru-RU"/>
        </w:rPr>
      </w:pPr>
      <w:r w:rsidRPr="007B003B">
        <w:rPr>
          <w:sz w:val="24"/>
          <w:lang w:val="ru-RU"/>
        </w:rPr>
        <w:t xml:space="preserve">надлежащим образом исполнять указанные в разделе </w:t>
      </w:r>
      <w:r>
        <w:rPr>
          <w:sz w:val="24"/>
        </w:rPr>
        <w:t>III</w:t>
      </w:r>
      <w:r w:rsidRPr="007B003B">
        <w:rPr>
          <w:sz w:val="24"/>
          <w:lang w:val="ru-RU"/>
        </w:rPr>
        <w:t xml:space="preserve"> настоящего Договора обязательства по оплате расходов на технологическое</w:t>
      </w:r>
      <w:r w:rsidRPr="007B003B">
        <w:rPr>
          <w:spacing w:val="-30"/>
          <w:sz w:val="24"/>
          <w:lang w:val="ru-RU"/>
        </w:rPr>
        <w:t xml:space="preserve"> </w:t>
      </w:r>
      <w:r w:rsidRPr="007B003B">
        <w:rPr>
          <w:sz w:val="24"/>
          <w:lang w:val="ru-RU"/>
        </w:rPr>
        <w:t>присоединение;</w:t>
      </w:r>
    </w:p>
    <w:p w:rsidR="00306FB6" w:rsidRPr="007B003B" w:rsidRDefault="00320ED7">
      <w:pPr>
        <w:pStyle w:val="a4"/>
        <w:numPr>
          <w:ilvl w:val="0"/>
          <w:numId w:val="1"/>
        </w:numPr>
        <w:tabs>
          <w:tab w:val="left" w:pos="1132"/>
        </w:tabs>
        <w:ind w:right="126"/>
        <w:rPr>
          <w:sz w:val="24"/>
          <w:lang w:val="ru-RU"/>
        </w:rPr>
      </w:pPr>
      <w:r w:rsidRPr="007B003B">
        <w:rPr>
          <w:sz w:val="24"/>
          <w:lang w:val="ru-RU"/>
        </w:rPr>
        <w:t xml:space="preserve">уведомить </w:t>
      </w:r>
      <w:proofErr w:type="spellStart"/>
      <w:r w:rsidRPr="007B003B">
        <w:rPr>
          <w:sz w:val="24"/>
          <w:lang w:val="ru-RU"/>
        </w:rPr>
        <w:t>Энергоснабжающую</w:t>
      </w:r>
      <w:proofErr w:type="spellEnd"/>
      <w:r w:rsidRPr="007B003B">
        <w:rPr>
          <w:sz w:val="24"/>
          <w:lang w:val="ru-RU"/>
        </w:rPr>
        <w:t xml:space="preserve"> организацию о направлении заявок в иные Сетевые организации при технологическом присоединении энергопринимающих устройств, в отношении которых применяется категория надежности электроснабжения, предусматривающая использование 2 и более источников</w:t>
      </w:r>
      <w:r w:rsidRPr="007B003B">
        <w:rPr>
          <w:spacing w:val="-32"/>
          <w:sz w:val="24"/>
          <w:lang w:val="ru-RU"/>
        </w:rPr>
        <w:t xml:space="preserve"> </w:t>
      </w:r>
      <w:r w:rsidRPr="007B003B">
        <w:rPr>
          <w:sz w:val="24"/>
          <w:lang w:val="ru-RU"/>
        </w:rPr>
        <w:t>электроснабжения.</w:t>
      </w:r>
    </w:p>
    <w:p w:rsidR="00306FB6" w:rsidRPr="007B003B" w:rsidRDefault="00320ED7">
      <w:pPr>
        <w:pStyle w:val="a4"/>
        <w:numPr>
          <w:ilvl w:val="0"/>
          <w:numId w:val="2"/>
        </w:numPr>
        <w:tabs>
          <w:tab w:val="left" w:pos="1098"/>
        </w:tabs>
        <w:spacing w:before="2"/>
        <w:ind w:right="125" w:firstLine="720"/>
        <w:jc w:val="both"/>
        <w:rPr>
          <w:sz w:val="24"/>
          <w:lang w:val="ru-RU"/>
        </w:rPr>
      </w:pPr>
      <w:r w:rsidRPr="007B003B">
        <w:rPr>
          <w:sz w:val="24"/>
          <w:lang w:val="ru-RU"/>
        </w:rPr>
        <w:t xml:space="preserve">Заявитель вправе при невыполнении им ТУ в согласованный срок и наличии на дату </w:t>
      </w:r>
      <w:proofErr w:type="gramStart"/>
      <w:r w:rsidRPr="007B003B">
        <w:rPr>
          <w:sz w:val="24"/>
          <w:lang w:val="ru-RU"/>
        </w:rPr>
        <w:t>окончания срока их действия технической возможности технологического присоединения</w:t>
      </w:r>
      <w:proofErr w:type="gramEnd"/>
      <w:r w:rsidRPr="007B003B">
        <w:rPr>
          <w:sz w:val="24"/>
          <w:lang w:val="ru-RU"/>
        </w:rPr>
        <w:t xml:space="preserve"> обратиться в </w:t>
      </w:r>
      <w:proofErr w:type="spellStart"/>
      <w:r w:rsidRPr="007B003B">
        <w:rPr>
          <w:sz w:val="24"/>
          <w:lang w:val="ru-RU"/>
        </w:rPr>
        <w:t>Энергоснабжающую</w:t>
      </w:r>
      <w:proofErr w:type="spellEnd"/>
      <w:r w:rsidRPr="007B003B">
        <w:rPr>
          <w:sz w:val="24"/>
          <w:lang w:val="ru-RU"/>
        </w:rPr>
        <w:t xml:space="preserve"> организацию с просьбой о продлении срока действия</w:t>
      </w:r>
      <w:r w:rsidRPr="007B003B">
        <w:rPr>
          <w:spacing w:val="-36"/>
          <w:sz w:val="24"/>
          <w:lang w:val="ru-RU"/>
        </w:rPr>
        <w:t xml:space="preserve"> </w:t>
      </w:r>
      <w:r w:rsidRPr="007B003B">
        <w:rPr>
          <w:sz w:val="24"/>
          <w:lang w:val="ru-RU"/>
        </w:rPr>
        <w:t>ТУ.</w:t>
      </w:r>
    </w:p>
    <w:p w:rsidR="00306FB6" w:rsidRPr="007B003B" w:rsidRDefault="00320ED7">
      <w:pPr>
        <w:pStyle w:val="1"/>
        <w:numPr>
          <w:ilvl w:val="0"/>
          <w:numId w:val="3"/>
        </w:numPr>
        <w:tabs>
          <w:tab w:val="left" w:pos="1914"/>
        </w:tabs>
        <w:ind w:left="1913" w:hanging="398"/>
        <w:jc w:val="left"/>
        <w:rPr>
          <w:lang w:val="ru-RU"/>
        </w:rPr>
      </w:pPr>
      <w:r w:rsidRPr="007B003B">
        <w:rPr>
          <w:lang w:val="ru-RU"/>
        </w:rPr>
        <w:t>Плата за технологическое присоединение и порядок</w:t>
      </w:r>
      <w:r w:rsidRPr="007B003B">
        <w:rPr>
          <w:spacing w:val="-15"/>
          <w:lang w:val="ru-RU"/>
        </w:rPr>
        <w:t xml:space="preserve"> </w:t>
      </w:r>
      <w:r w:rsidRPr="007B003B">
        <w:rPr>
          <w:lang w:val="ru-RU"/>
        </w:rPr>
        <w:t>расчетов</w:t>
      </w:r>
    </w:p>
    <w:p w:rsidR="0089355C" w:rsidRPr="0089355C" w:rsidRDefault="0089355C" w:rsidP="0089355C">
      <w:pPr>
        <w:pStyle w:val="a7"/>
        <w:ind w:left="284"/>
        <w:jc w:val="both"/>
        <w:rPr>
          <w:lang w:val="ru-RU"/>
        </w:rPr>
      </w:pPr>
      <w:r w:rsidRPr="0089355C">
        <w:rPr>
          <w:lang w:val="ru-RU"/>
        </w:rPr>
        <w:t xml:space="preserve">10.    Размер платы за технологическое присоединение рассчитан по формуле с применением стандартизированной тарифной ставки, утвержденной постановлением Главного Управления  Региональной энергетической комиссии Рязанской области №449 от 27.12.2016 г. и составляет </w:t>
      </w:r>
      <w:proofErr w:type="spellStart"/>
      <w:r>
        <w:rPr>
          <w:i/>
          <w:u w:val="single"/>
          <w:lang w:val="ru-RU"/>
        </w:rPr>
        <w:t>_______</w:t>
      </w:r>
      <w:r w:rsidRPr="0089355C">
        <w:rPr>
          <w:lang w:val="ru-RU"/>
        </w:rPr>
        <w:t>рублей</w:t>
      </w:r>
      <w:proofErr w:type="spellEnd"/>
      <w:r w:rsidRPr="0089355C">
        <w:rPr>
          <w:lang w:val="ru-RU"/>
        </w:rPr>
        <w:t xml:space="preserve">  </w:t>
      </w:r>
      <w:r>
        <w:rPr>
          <w:i/>
          <w:u w:val="single"/>
          <w:lang w:val="ru-RU"/>
        </w:rPr>
        <w:t>___</w:t>
      </w:r>
      <w:r w:rsidRPr="0089355C">
        <w:rPr>
          <w:i/>
          <w:u w:val="single"/>
          <w:lang w:val="ru-RU"/>
        </w:rPr>
        <w:t xml:space="preserve"> </w:t>
      </w:r>
      <w:r w:rsidRPr="0089355C">
        <w:rPr>
          <w:lang w:val="ru-RU"/>
        </w:rPr>
        <w:t xml:space="preserve">копеек, в т.ч. НДС 18% - </w:t>
      </w:r>
      <w:r>
        <w:rPr>
          <w:i/>
          <w:u w:val="single"/>
          <w:lang w:val="ru-RU"/>
        </w:rPr>
        <w:t>__________</w:t>
      </w:r>
      <w:r w:rsidRPr="0089355C">
        <w:rPr>
          <w:i/>
          <w:u w:val="single"/>
          <w:lang w:val="ru-RU"/>
        </w:rPr>
        <w:t xml:space="preserve"> </w:t>
      </w:r>
      <w:r w:rsidRPr="0089355C">
        <w:rPr>
          <w:lang w:val="ru-RU"/>
        </w:rPr>
        <w:t xml:space="preserve">рубль </w:t>
      </w:r>
      <w:r>
        <w:rPr>
          <w:i/>
          <w:u w:val="single"/>
          <w:lang w:val="ru-RU"/>
        </w:rPr>
        <w:t>_______</w:t>
      </w:r>
      <w:r w:rsidRPr="0089355C">
        <w:rPr>
          <w:i/>
          <w:spacing w:val="-25"/>
          <w:u w:val="single"/>
          <w:lang w:val="ru-RU"/>
        </w:rPr>
        <w:t xml:space="preserve"> </w:t>
      </w:r>
      <w:r w:rsidRPr="0089355C">
        <w:rPr>
          <w:lang w:val="ru-RU"/>
        </w:rPr>
        <w:t>копеек.</w:t>
      </w:r>
    </w:p>
    <w:p w:rsidR="0089355C" w:rsidRPr="0089355C" w:rsidRDefault="0089355C" w:rsidP="0089355C">
      <w:pPr>
        <w:pStyle w:val="a7"/>
        <w:ind w:left="284"/>
        <w:jc w:val="both"/>
        <w:rPr>
          <w:lang w:val="ru-RU"/>
        </w:rPr>
      </w:pPr>
      <w:r w:rsidRPr="0089355C">
        <w:rPr>
          <w:lang w:val="ru-RU"/>
        </w:rPr>
        <w:t>11.Внесение платы за технологическое присоединение осуществляется заявителем в следующем порядке:</w:t>
      </w:r>
    </w:p>
    <w:p w:rsidR="0089355C" w:rsidRPr="0089355C" w:rsidRDefault="0089355C" w:rsidP="0089355C">
      <w:pPr>
        <w:pStyle w:val="a7"/>
        <w:ind w:left="284"/>
        <w:jc w:val="both"/>
        <w:rPr>
          <w:lang w:val="ru-RU"/>
        </w:rPr>
      </w:pPr>
      <w:r w:rsidRPr="0089355C">
        <w:rPr>
          <w:lang w:val="ru-RU"/>
        </w:rPr>
        <w:t>а)     15 процентов платы за технологическое присоединение вносятся в течение 15 дней со дня заключения настоящего договора;</w:t>
      </w:r>
    </w:p>
    <w:p w:rsidR="0089355C" w:rsidRPr="0089355C" w:rsidRDefault="0089355C" w:rsidP="0089355C">
      <w:pPr>
        <w:pStyle w:val="a7"/>
        <w:ind w:left="284"/>
        <w:jc w:val="both"/>
        <w:rPr>
          <w:lang w:val="ru-RU"/>
        </w:rPr>
      </w:pPr>
      <w:r w:rsidRPr="0089355C">
        <w:rPr>
          <w:lang w:val="ru-RU"/>
        </w:rPr>
        <w:t>б)     30 процентов платы за технологическое присоединение вносятся в течение 60 дней со дня заключения настоящего договора, но не позже дня фактического присоединения;</w:t>
      </w:r>
    </w:p>
    <w:p w:rsidR="0089355C" w:rsidRPr="0089355C" w:rsidRDefault="0089355C" w:rsidP="0089355C">
      <w:pPr>
        <w:pStyle w:val="a7"/>
        <w:ind w:left="284"/>
        <w:jc w:val="both"/>
        <w:rPr>
          <w:lang w:val="ru-RU"/>
        </w:rPr>
      </w:pPr>
      <w:r w:rsidRPr="0089355C">
        <w:rPr>
          <w:lang w:val="ru-RU"/>
        </w:rPr>
        <w:t>в)     5 процентов платы за технологическое присоединение вносятся в течение 15 дней со дня фактического присоединения;</w:t>
      </w:r>
    </w:p>
    <w:p w:rsidR="0089355C" w:rsidRPr="0089355C" w:rsidRDefault="0089355C" w:rsidP="0089355C">
      <w:pPr>
        <w:pStyle w:val="a7"/>
        <w:ind w:left="284"/>
        <w:jc w:val="both"/>
        <w:rPr>
          <w:lang w:val="ru-RU"/>
        </w:rPr>
      </w:pPr>
      <w:proofErr w:type="spellStart"/>
      <w:r w:rsidRPr="0089355C">
        <w:rPr>
          <w:lang w:val="ru-RU"/>
        </w:rPr>
        <w:t>д</w:t>
      </w:r>
      <w:proofErr w:type="spellEnd"/>
      <w:r w:rsidRPr="0089355C">
        <w:rPr>
          <w:lang w:val="ru-RU"/>
        </w:rPr>
        <w:t>)   10 процентов платы за технологическое присоединение вносятся в течение 15 дней со дня подписания акта об осуществлении технологического присоединения.</w:t>
      </w:r>
    </w:p>
    <w:p w:rsidR="0089355C" w:rsidRPr="0089355C" w:rsidRDefault="0089355C" w:rsidP="0089355C">
      <w:pPr>
        <w:pStyle w:val="a7"/>
        <w:ind w:left="284"/>
        <w:jc w:val="both"/>
        <w:rPr>
          <w:lang w:val="ru-RU"/>
        </w:rPr>
      </w:pPr>
      <w:r w:rsidRPr="0089355C">
        <w:rPr>
          <w:lang w:val="ru-RU"/>
        </w:rPr>
        <w:t>12.   Датой исполнения обязательства Заявителя по оплате расходов на технологическое присоединение считается дата внесения денежных сре</w:t>
      </w:r>
      <w:proofErr w:type="gramStart"/>
      <w:r w:rsidRPr="0089355C">
        <w:rPr>
          <w:lang w:val="ru-RU"/>
        </w:rPr>
        <w:t>дств в к</w:t>
      </w:r>
      <w:proofErr w:type="gramEnd"/>
      <w:r w:rsidRPr="0089355C">
        <w:rPr>
          <w:lang w:val="ru-RU"/>
        </w:rPr>
        <w:t xml:space="preserve">ассу или на расчетный счет </w:t>
      </w:r>
      <w:proofErr w:type="spellStart"/>
      <w:r w:rsidRPr="0089355C">
        <w:rPr>
          <w:lang w:val="ru-RU"/>
        </w:rPr>
        <w:t>Энергоснабжающей</w:t>
      </w:r>
      <w:proofErr w:type="spellEnd"/>
      <w:r w:rsidRPr="0089355C">
        <w:rPr>
          <w:spacing w:val="-12"/>
          <w:lang w:val="ru-RU"/>
        </w:rPr>
        <w:t xml:space="preserve"> </w:t>
      </w:r>
      <w:r w:rsidRPr="0089355C">
        <w:rPr>
          <w:lang w:val="ru-RU"/>
        </w:rPr>
        <w:t>организации.</w:t>
      </w:r>
    </w:p>
    <w:p w:rsidR="00306FB6" w:rsidRPr="007B003B" w:rsidRDefault="00320ED7">
      <w:pPr>
        <w:pStyle w:val="1"/>
        <w:numPr>
          <w:ilvl w:val="0"/>
          <w:numId w:val="3"/>
        </w:numPr>
        <w:tabs>
          <w:tab w:val="left" w:pos="1602"/>
        </w:tabs>
        <w:spacing w:before="176" w:line="242" w:lineRule="auto"/>
        <w:ind w:right="1233" w:hanging="1478"/>
        <w:jc w:val="left"/>
        <w:rPr>
          <w:lang w:val="ru-RU"/>
        </w:rPr>
      </w:pPr>
      <w:r w:rsidRPr="007B003B">
        <w:rPr>
          <w:lang w:val="ru-RU"/>
        </w:rPr>
        <w:t>Разграничение балансовой принадлежности электрических сетей и эксплуатационной ответственности</w:t>
      </w:r>
      <w:r w:rsidRPr="007B003B">
        <w:rPr>
          <w:spacing w:val="-12"/>
          <w:lang w:val="ru-RU"/>
        </w:rPr>
        <w:t xml:space="preserve"> </w:t>
      </w:r>
      <w:r w:rsidRPr="007B003B">
        <w:rPr>
          <w:lang w:val="ru-RU"/>
        </w:rPr>
        <w:t>Сторон</w:t>
      </w:r>
      <w:r w:rsidR="0001349E">
        <w:rPr>
          <w:lang w:val="ru-RU"/>
        </w:rPr>
        <w:t>.</w:t>
      </w:r>
    </w:p>
    <w:p w:rsidR="00306FB6" w:rsidRPr="007B003B" w:rsidRDefault="00320ED7">
      <w:pPr>
        <w:pStyle w:val="a4"/>
        <w:numPr>
          <w:ilvl w:val="0"/>
          <w:numId w:val="2"/>
        </w:numPr>
        <w:tabs>
          <w:tab w:val="left" w:pos="1208"/>
        </w:tabs>
        <w:spacing w:line="242" w:lineRule="auto"/>
        <w:ind w:right="125" w:firstLine="720"/>
        <w:jc w:val="both"/>
        <w:rPr>
          <w:sz w:val="24"/>
          <w:lang w:val="ru-RU"/>
        </w:rPr>
      </w:pPr>
      <w:r w:rsidRPr="007B003B">
        <w:rPr>
          <w:sz w:val="24"/>
          <w:lang w:val="ru-RU"/>
        </w:rPr>
        <w:t xml:space="preserve">Заявитель несет балансовую и эксплуатационную ответственность в границах своего </w:t>
      </w:r>
      <w:r w:rsidRPr="007B003B">
        <w:rPr>
          <w:sz w:val="24"/>
          <w:lang w:val="ru-RU"/>
        </w:rPr>
        <w:lastRenderedPageBreak/>
        <w:t xml:space="preserve">участка, </w:t>
      </w:r>
      <w:proofErr w:type="spellStart"/>
      <w:r w:rsidRPr="007B003B">
        <w:rPr>
          <w:sz w:val="24"/>
          <w:lang w:val="ru-RU"/>
        </w:rPr>
        <w:t>Энергоснабжающая</w:t>
      </w:r>
      <w:proofErr w:type="spellEnd"/>
      <w:r w:rsidRPr="007B003B">
        <w:rPr>
          <w:sz w:val="24"/>
          <w:lang w:val="ru-RU"/>
        </w:rPr>
        <w:t xml:space="preserve"> организация - до границ участка</w:t>
      </w:r>
      <w:r w:rsidRPr="007B003B">
        <w:rPr>
          <w:spacing w:val="-22"/>
          <w:sz w:val="24"/>
          <w:lang w:val="ru-RU"/>
        </w:rPr>
        <w:t xml:space="preserve"> </w:t>
      </w:r>
      <w:r w:rsidRPr="007B003B">
        <w:rPr>
          <w:sz w:val="24"/>
          <w:lang w:val="ru-RU"/>
        </w:rPr>
        <w:t>Заявителя.</w:t>
      </w:r>
    </w:p>
    <w:p w:rsidR="00306FB6" w:rsidRDefault="00306FB6">
      <w:pPr>
        <w:spacing w:line="242" w:lineRule="auto"/>
        <w:jc w:val="both"/>
        <w:rPr>
          <w:sz w:val="24"/>
          <w:lang w:val="ru-RU"/>
        </w:rPr>
      </w:pPr>
    </w:p>
    <w:p w:rsidR="00306FB6" w:rsidRPr="007B003B" w:rsidRDefault="00320ED7">
      <w:pPr>
        <w:pStyle w:val="1"/>
        <w:numPr>
          <w:ilvl w:val="0"/>
          <w:numId w:val="3"/>
        </w:numPr>
        <w:tabs>
          <w:tab w:val="left" w:pos="1500"/>
        </w:tabs>
        <w:spacing w:before="48"/>
        <w:ind w:left="1499" w:hanging="297"/>
        <w:jc w:val="left"/>
        <w:rPr>
          <w:lang w:val="ru-RU"/>
        </w:rPr>
      </w:pPr>
      <w:r w:rsidRPr="007B003B">
        <w:rPr>
          <w:lang w:val="ru-RU"/>
        </w:rPr>
        <w:t>Условия изменения, расторжения договора и ответственность</w:t>
      </w:r>
      <w:r w:rsidRPr="007B003B">
        <w:rPr>
          <w:spacing w:val="-25"/>
          <w:lang w:val="ru-RU"/>
        </w:rPr>
        <w:t xml:space="preserve"> </w:t>
      </w:r>
      <w:r w:rsidRPr="007B003B">
        <w:rPr>
          <w:lang w:val="ru-RU"/>
        </w:rPr>
        <w:t>Сторон</w:t>
      </w:r>
    </w:p>
    <w:p w:rsidR="00306FB6" w:rsidRPr="007B003B" w:rsidRDefault="00320ED7">
      <w:pPr>
        <w:pStyle w:val="a4"/>
        <w:numPr>
          <w:ilvl w:val="0"/>
          <w:numId w:val="2"/>
        </w:numPr>
        <w:tabs>
          <w:tab w:val="left" w:pos="1303"/>
        </w:tabs>
        <w:spacing w:before="3" w:line="274" w:lineRule="exact"/>
        <w:ind w:left="213" w:right="561" w:firstLine="720"/>
        <w:jc w:val="both"/>
        <w:rPr>
          <w:sz w:val="24"/>
          <w:lang w:val="ru-RU"/>
        </w:rPr>
      </w:pPr>
      <w:r w:rsidRPr="007B003B">
        <w:rPr>
          <w:sz w:val="24"/>
          <w:lang w:val="ru-RU"/>
        </w:rPr>
        <w:t xml:space="preserve">Настоящий Договор может быть изменен по письменному соглашению Сторон </w:t>
      </w:r>
      <w:r w:rsidRPr="007B003B">
        <w:rPr>
          <w:spacing w:val="2"/>
          <w:sz w:val="24"/>
          <w:lang w:val="ru-RU"/>
        </w:rPr>
        <w:t xml:space="preserve">или </w:t>
      </w:r>
      <w:r w:rsidRPr="007B003B">
        <w:rPr>
          <w:sz w:val="24"/>
          <w:lang w:val="ru-RU"/>
        </w:rPr>
        <w:t>в судебном</w:t>
      </w:r>
      <w:r w:rsidRPr="007B003B">
        <w:rPr>
          <w:spacing w:val="-8"/>
          <w:sz w:val="24"/>
          <w:lang w:val="ru-RU"/>
        </w:rPr>
        <w:t xml:space="preserve"> </w:t>
      </w:r>
      <w:r w:rsidRPr="007B003B">
        <w:rPr>
          <w:sz w:val="24"/>
          <w:lang w:val="ru-RU"/>
        </w:rPr>
        <w:t>порядке.</w:t>
      </w:r>
    </w:p>
    <w:p w:rsidR="00306FB6" w:rsidRPr="007B003B" w:rsidRDefault="00320ED7">
      <w:pPr>
        <w:pStyle w:val="a4"/>
        <w:numPr>
          <w:ilvl w:val="0"/>
          <w:numId w:val="2"/>
        </w:numPr>
        <w:tabs>
          <w:tab w:val="left" w:pos="1342"/>
        </w:tabs>
        <w:spacing w:before="4" w:line="274" w:lineRule="exact"/>
        <w:ind w:left="213" w:right="578" w:firstLine="720"/>
        <w:jc w:val="both"/>
        <w:rPr>
          <w:sz w:val="24"/>
          <w:lang w:val="ru-RU"/>
        </w:rPr>
      </w:pPr>
      <w:proofErr w:type="gramStart"/>
      <w:r w:rsidRPr="007B003B">
        <w:rPr>
          <w:sz w:val="24"/>
          <w:lang w:val="ru-RU"/>
        </w:rPr>
        <w:t>Договор</w:t>
      </w:r>
      <w:proofErr w:type="gramEnd"/>
      <w:r w:rsidRPr="007B003B">
        <w:rPr>
          <w:sz w:val="24"/>
          <w:lang w:val="ru-RU"/>
        </w:rPr>
        <w:t xml:space="preserve"> может быть расторгнут по требованию одной из Сторон по основаниям, предусмотренным Гражданским кодексом Российской</w:t>
      </w:r>
      <w:r w:rsidRPr="007B003B">
        <w:rPr>
          <w:spacing w:val="-25"/>
          <w:sz w:val="24"/>
          <w:lang w:val="ru-RU"/>
        </w:rPr>
        <w:t xml:space="preserve"> </w:t>
      </w:r>
      <w:r w:rsidRPr="007B003B">
        <w:rPr>
          <w:sz w:val="24"/>
          <w:lang w:val="ru-RU"/>
        </w:rPr>
        <w:t>Федерации.</w:t>
      </w:r>
    </w:p>
    <w:p w:rsidR="00306FB6" w:rsidRPr="007B003B" w:rsidRDefault="00320ED7">
      <w:pPr>
        <w:pStyle w:val="a4"/>
        <w:numPr>
          <w:ilvl w:val="0"/>
          <w:numId w:val="2"/>
        </w:numPr>
        <w:tabs>
          <w:tab w:val="left" w:pos="1361"/>
        </w:tabs>
        <w:ind w:left="213" w:right="574" w:firstLine="720"/>
        <w:jc w:val="both"/>
        <w:rPr>
          <w:sz w:val="24"/>
          <w:lang w:val="ru-RU"/>
        </w:rPr>
      </w:pPr>
      <w:r w:rsidRPr="007B003B">
        <w:rPr>
          <w:sz w:val="24"/>
          <w:lang w:val="ru-RU"/>
        </w:rPr>
        <w:t xml:space="preserve">Заявитель вправе при нарушении </w:t>
      </w:r>
      <w:proofErr w:type="spellStart"/>
      <w:r w:rsidRPr="007B003B">
        <w:rPr>
          <w:sz w:val="24"/>
          <w:lang w:val="ru-RU"/>
        </w:rPr>
        <w:t>Энергоснабжающей</w:t>
      </w:r>
      <w:proofErr w:type="spellEnd"/>
      <w:r w:rsidRPr="007B003B">
        <w:rPr>
          <w:sz w:val="24"/>
          <w:lang w:val="ru-RU"/>
        </w:rPr>
        <w:t xml:space="preserve"> организацией указанных в настоящем Договоре сроков технологического присоединения в одностороннем порядке расторгнуть настоящий</w:t>
      </w:r>
      <w:r w:rsidRPr="007B003B">
        <w:rPr>
          <w:spacing w:val="-9"/>
          <w:sz w:val="24"/>
          <w:lang w:val="ru-RU"/>
        </w:rPr>
        <w:t xml:space="preserve"> </w:t>
      </w:r>
      <w:r w:rsidRPr="007B003B">
        <w:rPr>
          <w:sz w:val="24"/>
          <w:lang w:val="ru-RU"/>
        </w:rPr>
        <w:t>Договор.</w:t>
      </w:r>
    </w:p>
    <w:p w:rsidR="00306FB6" w:rsidRPr="007B003B" w:rsidRDefault="00320ED7">
      <w:pPr>
        <w:pStyle w:val="a4"/>
        <w:numPr>
          <w:ilvl w:val="0"/>
          <w:numId w:val="2"/>
        </w:numPr>
        <w:tabs>
          <w:tab w:val="left" w:pos="1351"/>
        </w:tabs>
        <w:ind w:left="213" w:right="565" w:firstLine="720"/>
        <w:jc w:val="both"/>
        <w:rPr>
          <w:sz w:val="24"/>
          <w:lang w:val="ru-RU"/>
        </w:rPr>
      </w:pPr>
      <w:proofErr w:type="gramStart"/>
      <w:r w:rsidRPr="007B003B">
        <w:rPr>
          <w:sz w:val="24"/>
          <w:lang w:val="ru-RU"/>
        </w:rPr>
        <w:t>В случае нарушения одной из Сторон сроков исполнения своих обязательств по настоящему Договору такая Сторона в течение 10 рабочих дней со дня наступления просрочки уплачивает другой Стороне неустойку, рассчитанную как произведение 0,014 ставки рефинансирования Центрального банка Российской Федерации, установленной на дату заключения настоящего Договора, и общего размера платы за технологическое присоединение по настоящему Договору за каждый день</w:t>
      </w:r>
      <w:r w:rsidRPr="007B003B">
        <w:rPr>
          <w:spacing w:val="-21"/>
          <w:sz w:val="24"/>
          <w:lang w:val="ru-RU"/>
        </w:rPr>
        <w:t xml:space="preserve"> </w:t>
      </w:r>
      <w:r w:rsidRPr="007B003B">
        <w:rPr>
          <w:sz w:val="24"/>
          <w:lang w:val="ru-RU"/>
        </w:rPr>
        <w:t>просрочки.</w:t>
      </w:r>
      <w:proofErr w:type="gramEnd"/>
    </w:p>
    <w:p w:rsidR="00306FB6" w:rsidRPr="007B003B" w:rsidRDefault="00320ED7">
      <w:pPr>
        <w:pStyle w:val="a4"/>
        <w:numPr>
          <w:ilvl w:val="0"/>
          <w:numId w:val="2"/>
        </w:numPr>
        <w:tabs>
          <w:tab w:val="left" w:pos="1409"/>
        </w:tabs>
        <w:ind w:left="213" w:right="569" w:firstLine="720"/>
        <w:jc w:val="both"/>
        <w:rPr>
          <w:sz w:val="24"/>
          <w:lang w:val="ru-RU"/>
        </w:rPr>
      </w:pPr>
      <w:r w:rsidRPr="007B003B">
        <w:rPr>
          <w:sz w:val="24"/>
          <w:lang w:val="ru-RU"/>
        </w:rPr>
        <w:t xml:space="preserve">За неисполнение или ненадлежащее исполнение обязательств по настоящему Договору Стороны </w:t>
      </w:r>
      <w:r w:rsidRPr="007B003B">
        <w:rPr>
          <w:spacing w:val="-3"/>
          <w:sz w:val="24"/>
          <w:lang w:val="ru-RU"/>
        </w:rPr>
        <w:t xml:space="preserve">несут </w:t>
      </w:r>
      <w:r w:rsidRPr="007B003B">
        <w:rPr>
          <w:sz w:val="24"/>
          <w:lang w:val="ru-RU"/>
        </w:rPr>
        <w:t>ответственность в соответствии с законодательством Российской Федерации.</w:t>
      </w:r>
    </w:p>
    <w:p w:rsidR="00306FB6" w:rsidRPr="00D3717E" w:rsidRDefault="00320ED7" w:rsidP="00D3717E">
      <w:pPr>
        <w:pStyle w:val="a4"/>
        <w:numPr>
          <w:ilvl w:val="0"/>
          <w:numId w:val="2"/>
        </w:numPr>
        <w:tabs>
          <w:tab w:val="left" w:pos="1313"/>
        </w:tabs>
        <w:spacing w:before="2"/>
        <w:ind w:left="213" w:right="564" w:firstLine="720"/>
        <w:jc w:val="both"/>
        <w:rPr>
          <w:sz w:val="24"/>
          <w:lang w:val="ru-RU"/>
        </w:rPr>
      </w:pPr>
      <w:r w:rsidRPr="007B003B">
        <w:rPr>
          <w:sz w:val="24"/>
          <w:lang w:val="ru-RU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обстоятельств непреодолимой силы, возникших после подписания Сторонами настоящего Договора и оказывающих непосредственное воздействие на выполнение Сторонами обязательств по настоящему</w:t>
      </w:r>
      <w:r w:rsidRPr="007B003B">
        <w:rPr>
          <w:spacing w:val="-12"/>
          <w:sz w:val="24"/>
          <w:lang w:val="ru-RU"/>
        </w:rPr>
        <w:t xml:space="preserve"> </w:t>
      </w:r>
      <w:r w:rsidRPr="007B003B">
        <w:rPr>
          <w:sz w:val="24"/>
          <w:lang w:val="ru-RU"/>
        </w:rPr>
        <w:t>Договору.</w:t>
      </w:r>
    </w:p>
    <w:p w:rsidR="00306FB6" w:rsidRDefault="00320ED7">
      <w:pPr>
        <w:pStyle w:val="1"/>
        <w:numPr>
          <w:ilvl w:val="0"/>
          <w:numId w:val="3"/>
        </w:numPr>
        <w:tabs>
          <w:tab w:val="left" w:pos="3809"/>
        </w:tabs>
        <w:spacing w:before="69"/>
        <w:ind w:left="3808" w:hanging="388"/>
        <w:jc w:val="left"/>
      </w:pPr>
      <w:proofErr w:type="spellStart"/>
      <w:r>
        <w:t>Порядок</w:t>
      </w:r>
      <w:proofErr w:type="spellEnd"/>
      <w:r>
        <w:t xml:space="preserve"> </w:t>
      </w:r>
      <w:proofErr w:type="spellStart"/>
      <w:r>
        <w:t>разрешения</w:t>
      </w:r>
      <w:proofErr w:type="spellEnd"/>
      <w:r>
        <w:rPr>
          <w:spacing w:val="-8"/>
        </w:rPr>
        <w:t xml:space="preserve"> </w:t>
      </w:r>
      <w:proofErr w:type="spellStart"/>
      <w:r>
        <w:t>споров</w:t>
      </w:r>
      <w:proofErr w:type="spellEnd"/>
    </w:p>
    <w:p w:rsidR="00306FB6" w:rsidRPr="00D3717E" w:rsidRDefault="00320ED7" w:rsidP="00D3717E">
      <w:pPr>
        <w:pStyle w:val="a4"/>
        <w:numPr>
          <w:ilvl w:val="0"/>
          <w:numId w:val="2"/>
        </w:numPr>
        <w:tabs>
          <w:tab w:val="left" w:pos="1409"/>
        </w:tabs>
        <w:ind w:left="213" w:right="571" w:firstLine="720"/>
        <w:jc w:val="both"/>
        <w:rPr>
          <w:sz w:val="24"/>
          <w:lang w:val="ru-RU"/>
        </w:rPr>
      </w:pPr>
      <w:r w:rsidRPr="007B003B">
        <w:rPr>
          <w:sz w:val="24"/>
          <w:lang w:val="ru-RU"/>
        </w:rPr>
        <w:t>Споры, которые могут возникнуть при исполнении, изменении, расторжении настоящего Договора, Стороны разрешают в соответствии с законодательством Российской Федерации.</w:t>
      </w:r>
    </w:p>
    <w:p w:rsidR="00306FB6" w:rsidRDefault="00320ED7">
      <w:pPr>
        <w:pStyle w:val="1"/>
        <w:numPr>
          <w:ilvl w:val="0"/>
          <w:numId w:val="3"/>
        </w:numPr>
        <w:tabs>
          <w:tab w:val="left" w:pos="3839"/>
        </w:tabs>
        <w:spacing w:before="69"/>
        <w:ind w:left="3838" w:hanging="480"/>
        <w:jc w:val="left"/>
      </w:pPr>
      <w:proofErr w:type="spellStart"/>
      <w:proofErr w:type="gramStart"/>
      <w:r>
        <w:t>Заключительные</w:t>
      </w:r>
      <w:proofErr w:type="spellEnd"/>
      <w:r>
        <w:rPr>
          <w:spacing w:val="-12"/>
        </w:rPr>
        <w:t xml:space="preserve"> </w:t>
      </w:r>
      <w:r w:rsidR="00595E21">
        <w:rPr>
          <w:spacing w:val="-12"/>
          <w:lang w:val="ru-RU"/>
        </w:rPr>
        <w:t xml:space="preserve"> </w:t>
      </w:r>
      <w:proofErr w:type="spellStart"/>
      <w:r>
        <w:t>положения</w:t>
      </w:r>
      <w:proofErr w:type="spellEnd"/>
      <w:proofErr w:type="gramEnd"/>
    </w:p>
    <w:p w:rsidR="00306FB6" w:rsidRPr="007B003B" w:rsidRDefault="00320ED7">
      <w:pPr>
        <w:pStyle w:val="a4"/>
        <w:numPr>
          <w:ilvl w:val="0"/>
          <w:numId w:val="2"/>
        </w:numPr>
        <w:tabs>
          <w:tab w:val="left" w:pos="1380"/>
        </w:tabs>
        <w:spacing w:line="242" w:lineRule="auto"/>
        <w:ind w:left="213" w:right="573" w:firstLine="720"/>
        <w:jc w:val="left"/>
        <w:rPr>
          <w:sz w:val="24"/>
          <w:lang w:val="ru-RU"/>
        </w:rPr>
      </w:pPr>
      <w:r w:rsidRPr="007B003B">
        <w:rPr>
          <w:sz w:val="24"/>
          <w:lang w:val="ru-RU"/>
        </w:rPr>
        <w:t xml:space="preserve">Настоящий Договор считается заключенным </w:t>
      </w:r>
      <w:proofErr w:type="gramStart"/>
      <w:r w:rsidRPr="007B003B">
        <w:rPr>
          <w:sz w:val="24"/>
          <w:lang w:val="ru-RU"/>
        </w:rPr>
        <w:t>с даты поступления</w:t>
      </w:r>
      <w:proofErr w:type="gramEnd"/>
      <w:r w:rsidRPr="007B003B">
        <w:rPr>
          <w:sz w:val="24"/>
          <w:lang w:val="ru-RU"/>
        </w:rPr>
        <w:t xml:space="preserve"> подписанного Заявителем экземпляра настоящего Договора в </w:t>
      </w:r>
      <w:proofErr w:type="spellStart"/>
      <w:r w:rsidRPr="007B003B">
        <w:rPr>
          <w:sz w:val="24"/>
          <w:lang w:val="ru-RU"/>
        </w:rPr>
        <w:t>Энергоснабжающую</w:t>
      </w:r>
      <w:proofErr w:type="spellEnd"/>
      <w:r w:rsidRPr="007B003B">
        <w:rPr>
          <w:spacing w:val="-26"/>
          <w:sz w:val="24"/>
          <w:lang w:val="ru-RU"/>
        </w:rPr>
        <w:t xml:space="preserve"> </w:t>
      </w:r>
      <w:r w:rsidR="005D3517">
        <w:rPr>
          <w:spacing w:val="-26"/>
          <w:sz w:val="24"/>
          <w:lang w:val="ru-RU"/>
        </w:rPr>
        <w:t xml:space="preserve"> </w:t>
      </w:r>
      <w:r w:rsidRPr="007B003B">
        <w:rPr>
          <w:sz w:val="24"/>
          <w:lang w:val="ru-RU"/>
        </w:rPr>
        <w:t>организацию.</w:t>
      </w:r>
    </w:p>
    <w:p w:rsidR="00306FB6" w:rsidRDefault="00320ED7">
      <w:pPr>
        <w:pStyle w:val="a4"/>
        <w:numPr>
          <w:ilvl w:val="0"/>
          <w:numId w:val="2"/>
        </w:numPr>
        <w:tabs>
          <w:tab w:val="left" w:pos="1299"/>
        </w:tabs>
        <w:spacing w:line="242" w:lineRule="auto"/>
        <w:ind w:left="213" w:right="560" w:firstLine="720"/>
        <w:jc w:val="left"/>
        <w:rPr>
          <w:sz w:val="24"/>
          <w:lang w:val="ru-RU"/>
        </w:rPr>
      </w:pPr>
      <w:r w:rsidRPr="007B003B">
        <w:rPr>
          <w:sz w:val="24"/>
          <w:lang w:val="ru-RU"/>
        </w:rPr>
        <w:t xml:space="preserve">Настоящий Договор составлен и подписан в двух экземплярах, по одному </w:t>
      </w:r>
      <w:r w:rsidRPr="007B003B">
        <w:rPr>
          <w:spacing w:val="2"/>
          <w:sz w:val="24"/>
          <w:lang w:val="ru-RU"/>
        </w:rPr>
        <w:t xml:space="preserve">для </w:t>
      </w:r>
      <w:r w:rsidRPr="007B003B">
        <w:rPr>
          <w:sz w:val="24"/>
          <w:lang w:val="ru-RU"/>
        </w:rPr>
        <w:t>каждой из</w:t>
      </w:r>
      <w:r w:rsidRPr="007B003B">
        <w:rPr>
          <w:spacing w:val="-6"/>
          <w:sz w:val="24"/>
          <w:lang w:val="ru-RU"/>
        </w:rPr>
        <w:t xml:space="preserve"> </w:t>
      </w:r>
      <w:r w:rsidRPr="007B003B">
        <w:rPr>
          <w:sz w:val="24"/>
          <w:lang w:val="ru-RU"/>
        </w:rPr>
        <w:t>Сторон.</w:t>
      </w:r>
    </w:p>
    <w:p w:rsidR="00D471A4" w:rsidRDefault="00D471A4" w:rsidP="00D471A4">
      <w:pPr>
        <w:pStyle w:val="a4"/>
        <w:tabs>
          <w:tab w:val="left" w:pos="1299"/>
        </w:tabs>
        <w:spacing w:line="242" w:lineRule="auto"/>
        <w:ind w:left="933" w:right="560" w:firstLine="0"/>
        <w:jc w:val="center"/>
        <w:rPr>
          <w:b/>
          <w:sz w:val="24"/>
          <w:lang w:val="ru-RU"/>
        </w:rPr>
      </w:pPr>
      <w:r w:rsidRPr="00D471A4">
        <w:rPr>
          <w:b/>
          <w:sz w:val="24"/>
        </w:rPr>
        <w:t>VIII</w:t>
      </w:r>
      <w:r w:rsidRPr="00D471A4">
        <w:rPr>
          <w:b/>
          <w:sz w:val="24"/>
          <w:lang w:val="ru-RU"/>
        </w:rPr>
        <w:t>.</w:t>
      </w:r>
      <w:r w:rsidR="00A91803">
        <w:rPr>
          <w:b/>
          <w:sz w:val="24"/>
          <w:lang w:val="ru-RU"/>
        </w:rPr>
        <w:t xml:space="preserve"> </w:t>
      </w:r>
      <w:r>
        <w:rPr>
          <w:b/>
          <w:sz w:val="24"/>
          <w:lang w:val="ru-RU"/>
        </w:rPr>
        <w:t>Приложение к договору.</w:t>
      </w:r>
    </w:p>
    <w:p w:rsidR="00D471A4" w:rsidRPr="00D471A4" w:rsidRDefault="00D471A4" w:rsidP="00D471A4">
      <w:pPr>
        <w:pStyle w:val="a4"/>
        <w:tabs>
          <w:tab w:val="left" w:pos="1299"/>
        </w:tabs>
        <w:spacing w:line="242" w:lineRule="auto"/>
        <w:ind w:left="933" w:right="560" w:firstLine="0"/>
        <w:jc w:val="left"/>
        <w:rPr>
          <w:sz w:val="24"/>
          <w:lang w:val="ru-RU"/>
        </w:rPr>
      </w:pPr>
      <w:r w:rsidRPr="00D471A4">
        <w:rPr>
          <w:sz w:val="24"/>
          <w:lang w:val="ru-RU"/>
        </w:rPr>
        <w:t>23.</w:t>
      </w:r>
      <w:r>
        <w:rPr>
          <w:sz w:val="24"/>
          <w:lang w:val="ru-RU"/>
        </w:rPr>
        <w:t xml:space="preserve">Приложение №1 к договору   «Технические условия  </w:t>
      </w:r>
      <w:r w:rsidR="0089355C">
        <w:rPr>
          <w:sz w:val="24"/>
          <w:u w:val="single"/>
          <w:lang w:val="ru-RU"/>
        </w:rPr>
        <w:t>__________________</w:t>
      </w:r>
      <w:r>
        <w:rPr>
          <w:sz w:val="24"/>
          <w:lang w:val="ru-RU"/>
        </w:rPr>
        <w:t>.»</w:t>
      </w:r>
    </w:p>
    <w:p w:rsidR="0089355C" w:rsidRDefault="0089355C" w:rsidP="00D471A4">
      <w:pPr>
        <w:pStyle w:val="1"/>
        <w:spacing w:before="0" w:line="276" w:lineRule="exact"/>
        <w:ind w:left="4127" w:right="4480"/>
        <w:jc w:val="center"/>
        <w:rPr>
          <w:lang w:val="ru-RU"/>
        </w:rPr>
      </w:pPr>
    </w:p>
    <w:p w:rsidR="0089355C" w:rsidRDefault="0089355C" w:rsidP="00D471A4">
      <w:pPr>
        <w:pStyle w:val="1"/>
        <w:spacing w:before="0" w:line="276" w:lineRule="exact"/>
        <w:ind w:left="4127" w:right="4480"/>
        <w:jc w:val="center"/>
        <w:rPr>
          <w:lang w:val="ru-RU"/>
        </w:rPr>
      </w:pPr>
    </w:p>
    <w:p w:rsidR="0089355C" w:rsidRDefault="0089355C" w:rsidP="00D471A4">
      <w:pPr>
        <w:pStyle w:val="1"/>
        <w:spacing w:before="0" w:line="276" w:lineRule="exact"/>
        <w:ind w:left="4127" w:right="4480"/>
        <w:jc w:val="center"/>
        <w:rPr>
          <w:lang w:val="ru-RU"/>
        </w:rPr>
      </w:pPr>
    </w:p>
    <w:p w:rsidR="0089355C" w:rsidRDefault="0089355C" w:rsidP="00D471A4">
      <w:pPr>
        <w:pStyle w:val="1"/>
        <w:spacing w:before="0" w:line="276" w:lineRule="exact"/>
        <w:ind w:left="4127" w:right="4480"/>
        <w:jc w:val="center"/>
        <w:rPr>
          <w:lang w:val="ru-RU"/>
        </w:rPr>
      </w:pPr>
    </w:p>
    <w:p w:rsidR="0089355C" w:rsidRDefault="0089355C" w:rsidP="00D471A4">
      <w:pPr>
        <w:pStyle w:val="1"/>
        <w:spacing w:before="0" w:line="276" w:lineRule="exact"/>
        <w:ind w:left="4127" w:right="4480"/>
        <w:jc w:val="center"/>
        <w:rPr>
          <w:lang w:val="ru-RU"/>
        </w:rPr>
      </w:pPr>
    </w:p>
    <w:p w:rsidR="0089355C" w:rsidRDefault="0089355C" w:rsidP="00D471A4">
      <w:pPr>
        <w:pStyle w:val="1"/>
        <w:spacing w:before="0" w:line="276" w:lineRule="exact"/>
        <w:ind w:left="4127" w:right="4480"/>
        <w:jc w:val="center"/>
        <w:rPr>
          <w:lang w:val="ru-RU"/>
        </w:rPr>
      </w:pPr>
    </w:p>
    <w:p w:rsidR="0089355C" w:rsidRDefault="0089355C" w:rsidP="00D471A4">
      <w:pPr>
        <w:pStyle w:val="1"/>
        <w:spacing w:before="0" w:line="276" w:lineRule="exact"/>
        <w:ind w:left="4127" w:right="4480"/>
        <w:jc w:val="center"/>
        <w:rPr>
          <w:lang w:val="ru-RU"/>
        </w:rPr>
      </w:pPr>
    </w:p>
    <w:p w:rsidR="0089355C" w:rsidRDefault="0089355C" w:rsidP="00D471A4">
      <w:pPr>
        <w:pStyle w:val="1"/>
        <w:spacing w:before="0" w:line="276" w:lineRule="exact"/>
        <w:ind w:left="4127" w:right="4480"/>
        <w:jc w:val="center"/>
        <w:rPr>
          <w:lang w:val="ru-RU"/>
        </w:rPr>
      </w:pPr>
    </w:p>
    <w:p w:rsidR="0089355C" w:rsidRDefault="0089355C" w:rsidP="00D471A4">
      <w:pPr>
        <w:pStyle w:val="1"/>
        <w:spacing w:before="0" w:line="276" w:lineRule="exact"/>
        <w:ind w:left="4127" w:right="4480"/>
        <w:jc w:val="center"/>
        <w:rPr>
          <w:lang w:val="ru-RU"/>
        </w:rPr>
      </w:pPr>
    </w:p>
    <w:p w:rsidR="0089355C" w:rsidRDefault="0089355C" w:rsidP="00D471A4">
      <w:pPr>
        <w:pStyle w:val="1"/>
        <w:spacing w:before="0" w:line="276" w:lineRule="exact"/>
        <w:ind w:left="4127" w:right="4480"/>
        <w:jc w:val="center"/>
        <w:rPr>
          <w:lang w:val="ru-RU"/>
        </w:rPr>
      </w:pPr>
    </w:p>
    <w:p w:rsidR="0089355C" w:rsidRDefault="0089355C" w:rsidP="00D471A4">
      <w:pPr>
        <w:pStyle w:val="1"/>
        <w:spacing w:before="0" w:line="276" w:lineRule="exact"/>
        <w:ind w:left="4127" w:right="4480"/>
        <w:jc w:val="center"/>
        <w:rPr>
          <w:lang w:val="ru-RU"/>
        </w:rPr>
      </w:pPr>
    </w:p>
    <w:p w:rsidR="0089355C" w:rsidRDefault="0089355C" w:rsidP="00D471A4">
      <w:pPr>
        <w:pStyle w:val="1"/>
        <w:spacing w:before="0" w:line="276" w:lineRule="exact"/>
        <w:ind w:left="4127" w:right="4480"/>
        <w:jc w:val="center"/>
        <w:rPr>
          <w:lang w:val="ru-RU"/>
        </w:rPr>
      </w:pPr>
    </w:p>
    <w:p w:rsidR="0089355C" w:rsidRDefault="0089355C" w:rsidP="00D471A4">
      <w:pPr>
        <w:pStyle w:val="1"/>
        <w:spacing w:before="0" w:line="276" w:lineRule="exact"/>
        <w:ind w:left="4127" w:right="4480"/>
        <w:jc w:val="center"/>
        <w:rPr>
          <w:lang w:val="ru-RU"/>
        </w:rPr>
      </w:pPr>
    </w:p>
    <w:p w:rsidR="0089355C" w:rsidRDefault="0089355C" w:rsidP="00D471A4">
      <w:pPr>
        <w:pStyle w:val="1"/>
        <w:spacing w:before="0" w:line="276" w:lineRule="exact"/>
        <w:ind w:left="4127" w:right="4480"/>
        <w:jc w:val="center"/>
        <w:rPr>
          <w:lang w:val="ru-RU"/>
        </w:rPr>
      </w:pPr>
    </w:p>
    <w:p w:rsidR="0089355C" w:rsidRDefault="0089355C" w:rsidP="00D471A4">
      <w:pPr>
        <w:pStyle w:val="1"/>
        <w:spacing w:before="0" w:line="276" w:lineRule="exact"/>
        <w:ind w:left="4127" w:right="4480"/>
        <w:jc w:val="center"/>
        <w:rPr>
          <w:lang w:val="ru-RU"/>
        </w:rPr>
      </w:pPr>
    </w:p>
    <w:p w:rsidR="0089355C" w:rsidRDefault="0089355C" w:rsidP="00D471A4">
      <w:pPr>
        <w:pStyle w:val="1"/>
        <w:spacing w:before="0" w:line="276" w:lineRule="exact"/>
        <w:ind w:left="4127" w:right="4480"/>
        <w:jc w:val="center"/>
        <w:rPr>
          <w:lang w:val="ru-RU"/>
        </w:rPr>
      </w:pPr>
    </w:p>
    <w:p w:rsidR="0089355C" w:rsidRDefault="0089355C" w:rsidP="00D471A4">
      <w:pPr>
        <w:pStyle w:val="1"/>
        <w:spacing w:before="0" w:line="276" w:lineRule="exact"/>
        <w:ind w:left="4127" w:right="4480"/>
        <w:jc w:val="center"/>
        <w:rPr>
          <w:lang w:val="ru-RU"/>
        </w:rPr>
      </w:pPr>
    </w:p>
    <w:p w:rsidR="0089355C" w:rsidRDefault="0089355C" w:rsidP="00D471A4">
      <w:pPr>
        <w:pStyle w:val="1"/>
        <w:spacing w:before="0" w:line="276" w:lineRule="exact"/>
        <w:ind w:left="4127" w:right="4480"/>
        <w:jc w:val="center"/>
        <w:rPr>
          <w:lang w:val="ru-RU"/>
        </w:rPr>
      </w:pPr>
    </w:p>
    <w:p w:rsidR="0089355C" w:rsidRDefault="0089355C" w:rsidP="00D471A4">
      <w:pPr>
        <w:pStyle w:val="1"/>
        <w:spacing w:before="0" w:line="276" w:lineRule="exact"/>
        <w:ind w:left="4127" w:right="4480"/>
        <w:jc w:val="center"/>
        <w:rPr>
          <w:lang w:val="ru-RU"/>
        </w:rPr>
      </w:pPr>
    </w:p>
    <w:p w:rsidR="0089355C" w:rsidRDefault="0089355C" w:rsidP="00D471A4">
      <w:pPr>
        <w:pStyle w:val="1"/>
        <w:spacing w:before="0" w:line="276" w:lineRule="exact"/>
        <w:ind w:left="4127" w:right="4480"/>
        <w:jc w:val="center"/>
        <w:rPr>
          <w:lang w:val="ru-RU"/>
        </w:rPr>
      </w:pPr>
    </w:p>
    <w:p w:rsidR="0089355C" w:rsidRDefault="0089355C" w:rsidP="00D471A4">
      <w:pPr>
        <w:pStyle w:val="1"/>
        <w:spacing w:before="0" w:line="276" w:lineRule="exact"/>
        <w:ind w:left="4127" w:right="4480"/>
        <w:jc w:val="center"/>
        <w:rPr>
          <w:lang w:val="ru-RU"/>
        </w:rPr>
      </w:pPr>
    </w:p>
    <w:p w:rsidR="00306FB6" w:rsidRPr="00595E21" w:rsidRDefault="00B359C3" w:rsidP="00D471A4">
      <w:pPr>
        <w:pStyle w:val="1"/>
        <w:spacing w:before="0" w:line="276" w:lineRule="exact"/>
        <w:ind w:left="4127" w:right="4480"/>
        <w:jc w:val="center"/>
        <w:rPr>
          <w:lang w:val="ru-RU"/>
        </w:rPr>
      </w:pPr>
      <w:r>
        <w:rPr>
          <w:lang w:val="ru-RU"/>
        </w:rPr>
        <w:t>Р</w:t>
      </w:r>
      <w:proofErr w:type="spellStart"/>
      <w:r w:rsidR="00320ED7">
        <w:t>еквизиты</w:t>
      </w:r>
      <w:proofErr w:type="spellEnd"/>
      <w:r w:rsidR="00320ED7">
        <w:t xml:space="preserve"> </w:t>
      </w:r>
      <w:proofErr w:type="spellStart"/>
      <w:r w:rsidR="00320ED7">
        <w:t>Сторон</w:t>
      </w:r>
      <w:proofErr w:type="spellEnd"/>
    </w:p>
    <w:tbl>
      <w:tblPr>
        <w:tblStyle w:val="TableNormal"/>
        <w:tblW w:w="14726" w:type="dxa"/>
        <w:tblInd w:w="118" w:type="dxa"/>
        <w:tblLayout w:type="fixed"/>
        <w:tblLook w:val="04A0"/>
      </w:tblPr>
      <w:tblGrid>
        <w:gridCol w:w="9947"/>
        <w:gridCol w:w="4779"/>
      </w:tblGrid>
      <w:tr w:rsidR="00B359C3" w:rsidRPr="0089355C" w:rsidTr="0089355C">
        <w:trPr>
          <w:trHeight w:hRule="exact" w:val="6228"/>
        </w:trPr>
        <w:tc>
          <w:tcPr>
            <w:tcW w:w="9947" w:type="dxa"/>
          </w:tcPr>
          <w:tbl>
            <w:tblPr>
              <w:tblW w:w="0" w:type="auto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/>
            </w:tblPr>
            <w:tblGrid>
              <w:gridCol w:w="4564"/>
              <w:gridCol w:w="144"/>
              <w:gridCol w:w="4780"/>
            </w:tblGrid>
            <w:tr w:rsidR="0089355C" w:rsidRPr="0089355C" w:rsidTr="004B3DFC">
              <w:trPr>
                <w:trHeight w:val="6305"/>
              </w:trPr>
              <w:tc>
                <w:tcPr>
                  <w:tcW w:w="4564" w:type="dxa"/>
                </w:tcPr>
                <w:p w:rsidR="0089355C" w:rsidRPr="0089355C" w:rsidRDefault="0089355C" w:rsidP="004B3DFC">
                  <w:pPr>
                    <w:pStyle w:val="a7"/>
                    <w:rPr>
                      <w:lang w:val="ru-RU"/>
                    </w:rPr>
                  </w:pPr>
                  <w:r w:rsidRPr="0089355C">
                    <w:rPr>
                      <w:lang w:val="ru-RU"/>
                    </w:rPr>
                    <w:t>Сетевая организация</w:t>
                  </w:r>
                </w:p>
                <w:p w:rsidR="0089355C" w:rsidRPr="0089355C" w:rsidRDefault="0089355C" w:rsidP="004B3DFC">
                  <w:pPr>
                    <w:pStyle w:val="a7"/>
                    <w:rPr>
                      <w:lang w:val="ru-RU"/>
                    </w:rPr>
                  </w:pPr>
                  <w:r w:rsidRPr="0089355C">
                    <w:rPr>
                      <w:lang w:val="ru-RU"/>
                    </w:rPr>
                    <w:t>Шиловское МУПТЭС</w:t>
                  </w:r>
                </w:p>
                <w:p w:rsidR="0089355C" w:rsidRPr="0089355C" w:rsidRDefault="0089355C" w:rsidP="004B3DFC">
                  <w:pPr>
                    <w:pStyle w:val="a7"/>
                    <w:rPr>
                      <w:lang w:val="ru-RU"/>
                    </w:rPr>
                  </w:pPr>
                  <w:r w:rsidRPr="0089355C">
                    <w:rPr>
                      <w:lang w:val="ru-RU"/>
                    </w:rPr>
                    <w:t>Юр. адрес:</w:t>
                  </w:r>
                  <w:r w:rsidRPr="0089355C">
                    <w:rPr>
                      <w:b/>
                      <w:lang w:val="ru-RU"/>
                    </w:rPr>
                    <w:t xml:space="preserve"> </w:t>
                  </w:r>
                  <w:r w:rsidRPr="0089355C">
                    <w:rPr>
                      <w:lang w:val="ru-RU"/>
                    </w:rPr>
                    <w:t xml:space="preserve">391500, г. </w:t>
                  </w:r>
                  <w:proofErr w:type="gramStart"/>
                  <w:r w:rsidRPr="0089355C">
                    <w:rPr>
                      <w:lang w:val="ru-RU"/>
                    </w:rPr>
                    <w:t>Рязанская</w:t>
                  </w:r>
                  <w:proofErr w:type="gramEnd"/>
                  <w:r w:rsidRPr="0089355C">
                    <w:rPr>
                      <w:lang w:val="ru-RU"/>
                    </w:rPr>
                    <w:t xml:space="preserve"> обл.      р.п. Шилово, ул. </w:t>
                  </w:r>
                  <w:proofErr w:type="gramStart"/>
                  <w:r w:rsidRPr="0089355C">
                    <w:rPr>
                      <w:lang w:val="ru-RU"/>
                    </w:rPr>
                    <w:t>Луговая</w:t>
                  </w:r>
                  <w:proofErr w:type="gramEnd"/>
                  <w:r w:rsidRPr="0089355C">
                    <w:rPr>
                      <w:lang w:val="ru-RU"/>
                    </w:rPr>
                    <w:t xml:space="preserve"> д.1а</w:t>
                  </w:r>
                </w:p>
                <w:p w:rsidR="0089355C" w:rsidRPr="0089355C" w:rsidRDefault="0089355C" w:rsidP="004B3DFC">
                  <w:pPr>
                    <w:pStyle w:val="a7"/>
                    <w:rPr>
                      <w:lang w:val="ru-RU"/>
                    </w:rPr>
                  </w:pPr>
                  <w:r w:rsidRPr="0089355C">
                    <w:rPr>
                      <w:lang w:val="ru-RU"/>
                    </w:rPr>
                    <w:t>ИНН/КПП: 6225000882/ 622501001</w:t>
                  </w:r>
                </w:p>
                <w:p w:rsidR="0089355C" w:rsidRPr="0089355C" w:rsidRDefault="0089355C" w:rsidP="004B3DFC">
                  <w:pPr>
                    <w:pStyle w:val="a7"/>
                    <w:rPr>
                      <w:lang w:val="ru-RU"/>
                    </w:rPr>
                  </w:pPr>
                  <w:proofErr w:type="spellStart"/>
                  <w:proofErr w:type="gramStart"/>
                  <w:r w:rsidRPr="0089355C">
                    <w:rPr>
                      <w:lang w:val="ru-RU"/>
                    </w:rPr>
                    <w:t>р</w:t>
                  </w:r>
                  <w:proofErr w:type="spellEnd"/>
                  <w:proofErr w:type="gramEnd"/>
                  <w:r w:rsidRPr="0089355C">
                    <w:rPr>
                      <w:lang w:val="ru-RU"/>
                    </w:rPr>
                    <w:t>/с 40702810153220100119</w:t>
                  </w:r>
                </w:p>
                <w:p w:rsidR="0089355C" w:rsidRPr="0089355C" w:rsidRDefault="0089355C" w:rsidP="004B3DFC">
                  <w:pPr>
                    <w:pStyle w:val="a7"/>
                    <w:rPr>
                      <w:lang w:val="ru-RU"/>
                    </w:rPr>
                  </w:pPr>
                  <w:r w:rsidRPr="0089355C">
                    <w:rPr>
                      <w:lang w:val="ru-RU"/>
                    </w:rPr>
                    <w:t>к/с 30101810500000000614</w:t>
                  </w:r>
                </w:p>
                <w:p w:rsidR="0089355C" w:rsidRPr="0089355C" w:rsidRDefault="0089355C" w:rsidP="004B3DFC">
                  <w:pPr>
                    <w:pStyle w:val="a7"/>
                    <w:rPr>
                      <w:lang w:val="ru-RU"/>
                    </w:rPr>
                  </w:pPr>
                  <w:r w:rsidRPr="0089355C">
                    <w:rPr>
                      <w:lang w:val="ru-RU"/>
                    </w:rPr>
                    <w:t xml:space="preserve">Рязанское отделение № 8606                 ПАО СБЕРБАНК   </w:t>
                  </w:r>
                  <w:proofErr w:type="gramStart"/>
                  <w:r w:rsidRPr="0089355C">
                    <w:rPr>
                      <w:lang w:val="ru-RU"/>
                    </w:rPr>
                    <w:t>г</w:t>
                  </w:r>
                  <w:proofErr w:type="gramEnd"/>
                  <w:r w:rsidRPr="0089355C">
                    <w:rPr>
                      <w:lang w:val="ru-RU"/>
                    </w:rPr>
                    <w:t>. Рязань</w:t>
                  </w:r>
                </w:p>
                <w:p w:rsidR="0089355C" w:rsidRPr="0089355C" w:rsidRDefault="0089355C" w:rsidP="004B3DFC">
                  <w:pPr>
                    <w:pStyle w:val="a7"/>
                    <w:rPr>
                      <w:lang w:val="ru-RU"/>
                    </w:rPr>
                  </w:pPr>
                  <w:r w:rsidRPr="0089355C">
                    <w:rPr>
                      <w:lang w:val="ru-RU"/>
                    </w:rPr>
                    <w:t>Почт</w:t>
                  </w:r>
                  <w:proofErr w:type="gramStart"/>
                  <w:r w:rsidRPr="0089355C">
                    <w:rPr>
                      <w:lang w:val="ru-RU"/>
                    </w:rPr>
                    <w:t>.</w:t>
                  </w:r>
                  <w:proofErr w:type="gramEnd"/>
                  <w:r w:rsidRPr="0089355C">
                    <w:rPr>
                      <w:lang w:val="ru-RU"/>
                    </w:rPr>
                    <w:t xml:space="preserve"> </w:t>
                  </w:r>
                  <w:proofErr w:type="gramStart"/>
                  <w:r w:rsidRPr="0089355C">
                    <w:rPr>
                      <w:lang w:val="ru-RU"/>
                    </w:rPr>
                    <w:t>а</w:t>
                  </w:r>
                  <w:proofErr w:type="gramEnd"/>
                  <w:r w:rsidRPr="0089355C">
                    <w:rPr>
                      <w:lang w:val="ru-RU"/>
                    </w:rPr>
                    <w:t xml:space="preserve">дрес:  391500, р.п. Шилово           ул. </w:t>
                  </w:r>
                  <w:proofErr w:type="gramStart"/>
                  <w:r w:rsidRPr="0089355C">
                    <w:rPr>
                      <w:lang w:val="ru-RU"/>
                    </w:rPr>
                    <w:t>Луговая</w:t>
                  </w:r>
                  <w:proofErr w:type="gramEnd"/>
                  <w:r w:rsidRPr="0089355C">
                    <w:rPr>
                      <w:lang w:val="ru-RU"/>
                    </w:rPr>
                    <w:t xml:space="preserve"> д. 1а</w:t>
                  </w:r>
                </w:p>
                <w:p w:rsidR="0089355C" w:rsidRPr="0089355C" w:rsidRDefault="0089355C" w:rsidP="004B3DFC">
                  <w:pPr>
                    <w:pStyle w:val="a7"/>
                    <w:rPr>
                      <w:lang w:val="ru-RU"/>
                    </w:rPr>
                  </w:pPr>
                </w:p>
                <w:p w:rsidR="0089355C" w:rsidRPr="0089355C" w:rsidRDefault="0089355C" w:rsidP="004B3DFC">
                  <w:pPr>
                    <w:pStyle w:val="a7"/>
                    <w:rPr>
                      <w:lang w:val="ru-RU"/>
                    </w:rPr>
                  </w:pPr>
                </w:p>
                <w:p w:rsidR="0089355C" w:rsidRPr="00C11732" w:rsidRDefault="0089355C" w:rsidP="004B3DFC">
                  <w:pPr>
                    <w:pStyle w:val="TableParagraph"/>
                    <w:tabs>
                      <w:tab w:val="left" w:pos="1400"/>
                      <w:tab w:val="left" w:pos="5592"/>
                    </w:tabs>
                    <w:spacing w:before="2" w:line="480" w:lineRule="auto"/>
                    <w:ind w:right="105"/>
                    <w:jc w:val="center"/>
                    <w:rPr>
                      <w:lang w:val="ru-RU"/>
                    </w:rPr>
                  </w:pPr>
                  <w:r>
                    <w:rPr>
                      <w:b/>
                      <w:i/>
                      <w:lang w:val="ru-RU"/>
                    </w:rPr>
                    <w:t xml:space="preserve">                                       </w:t>
                  </w:r>
                  <w:r w:rsidRPr="00C11732">
                    <w:rPr>
                      <w:lang w:val="ru-RU"/>
                    </w:rPr>
                    <w:t>Подписи сторон</w:t>
                  </w:r>
                </w:p>
                <w:p w:rsidR="0089355C" w:rsidRPr="0089355C" w:rsidRDefault="0089355C" w:rsidP="004B3DFC">
                  <w:pPr>
                    <w:pStyle w:val="a7"/>
                    <w:rPr>
                      <w:lang w:val="ru-RU"/>
                    </w:rPr>
                  </w:pPr>
                  <w:r w:rsidRPr="0089355C">
                    <w:rPr>
                      <w:lang w:val="ru-RU"/>
                    </w:rPr>
                    <w:t>Сетевая организация:</w:t>
                  </w:r>
                </w:p>
                <w:p w:rsidR="0089355C" w:rsidRPr="0089355C" w:rsidRDefault="0089355C" w:rsidP="004B3DFC">
                  <w:pPr>
                    <w:pStyle w:val="a7"/>
                    <w:rPr>
                      <w:lang w:val="ru-RU"/>
                    </w:rPr>
                  </w:pPr>
                  <w:r w:rsidRPr="0089355C">
                    <w:rPr>
                      <w:lang w:val="ru-RU"/>
                    </w:rPr>
                    <w:t>Директор   Шиловского</w:t>
                  </w:r>
                  <w:r w:rsidRPr="0089355C">
                    <w:rPr>
                      <w:spacing w:val="-3"/>
                      <w:lang w:val="ru-RU"/>
                    </w:rPr>
                    <w:t xml:space="preserve"> </w:t>
                  </w:r>
                  <w:r w:rsidRPr="0089355C">
                    <w:rPr>
                      <w:lang w:val="ru-RU"/>
                    </w:rPr>
                    <w:t>МУПТЭС</w:t>
                  </w:r>
                </w:p>
                <w:p w:rsidR="0089355C" w:rsidRPr="0089355C" w:rsidRDefault="0089355C" w:rsidP="004B3DFC">
                  <w:pPr>
                    <w:pStyle w:val="a7"/>
                    <w:rPr>
                      <w:lang w:val="ru-RU"/>
                    </w:rPr>
                  </w:pPr>
                </w:p>
                <w:p w:rsidR="0089355C" w:rsidRPr="0089355C" w:rsidRDefault="0089355C" w:rsidP="004B3DFC">
                  <w:pPr>
                    <w:pStyle w:val="a7"/>
                    <w:rPr>
                      <w:u w:val="single"/>
                      <w:lang w:val="ru-RU"/>
                    </w:rPr>
                  </w:pPr>
                  <w:r w:rsidRPr="0089355C">
                    <w:rPr>
                      <w:u w:val="single"/>
                      <w:lang w:val="ru-RU"/>
                    </w:rPr>
                    <w:t xml:space="preserve">                   </w:t>
                  </w:r>
                  <w:r w:rsidRPr="0089355C">
                    <w:rPr>
                      <w:u w:val="single"/>
                      <w:lang w:val="ru-RU"/>
                    </w:rPr>
                    <w:tab/>
                    <w:t xml:space="preserve">              /С.Д. Стерликов/</w:t>
                  </w:r>
                </w:p>
                <w:p w:rsidR="0089355C" w:rsidRPr="0089355C" w:rsidRDefault="0089355C" w:rsidP="004B3DFC">
                  <w:pPr>
                    <w:pStyle w:val="a7"/>
                    <w:rPr>
                      <w:lang w:val="ru-RU"/>
                    </w:rPr>
                  </w:pPr>
                  <w:r w:rsidRPr="0089355C">
                    <w:rPr>
                      <w:lang w:val="ru-RU"/>
                    </w:rPr>
                    <w:t xml:space="preserve">                    </w:t>
                  </w:r>
                </w:p>
                <w:p w:rsidR="0089355C" w:rsidRDefault="0089355C" w:rsidP="004B3DFC">
                  <w:pPr>
                    <w:pStyle w:val="a7"/>
                  </w:pPr>
                  <w:r w:rsidRPr="0089355C">
                    <w:rPr>
                      <w:lang w:val="ru-RU"/>
                    </w:rPr>
                    <w:t xml:space="preserve">                    </w:t>
                  </w:r>
                  <w:r w:rsidRPr="00C11732">
                    <w:t>(</w:t>
                  </w:r>
                  <w:proofErr w:type="spellStart"/>
                  <w:r w:rsidRPr="00C11732">
                    <w:t>подпись</w:t>
                  </w:r>
                  <w:proofErr w:type="spellEnd"/>
                  <w:r w:rsidRPr="00C11732">
                    <w:t>)</w:t>
                  </w:r>
                </w:p>
                <w:p w:rsidR="0089355C" w:rsidRPr="00C11732" w:rsidRDefault="0089355C" w:rsidP="004B3DFC">
                  <w:pPr>
                    <w:pStyle w:val="a7"/>
                  </w:pPr>
                  <w:r w:rsidRPr="00002C0C">
                    <w:t>М.П.</w:t>
                  </w:r>
                </w:p>
              </w:tc>
              <w:tc>
                <w:tcPr>
                  <w:tcW w:w="144" w:type="dxa"/>
                </w:tcPr>
                <w:p w:rsidR="0089355C" w:rsidRPr="00C11732" w:rsidRDefault="0089355C" w:rsidP="004B3DFC">
                  <w:pPr>
                    <w:pStyle w:val="a7"/>
                  </w:pPr>
                </w:p>
              </w:tc>
              <w:tc>
                <w:tcPr>
                  <w:tcW w:w="4780" w:type="dxa"/>
                  <w:vMerge w:val="restart"/>
                </w:tcPr>
                <w:p w:rsidR="0089355C" w:rsidRPr="0089355C" w:rsidRDefault="0089355C" w:rsidP="004B3DFC">
                  <w:pPr>
                    <w:pStyle w:val="a7"/>
                    <w:rPr>
                      <w:lang w:val="ru-RU"/>
                    </w:rPr>
                  </w:pPr>
                  <w:r w:rsidRPr="0089355C">
                    <w:rPr>
                      <w:lang w:val="ru-RU"/>
                    </w:rPr>
                    <w:t>Заявитель</w:t>
                  </w:r>
                </w:p>
                <w:p w:rsidR="0089355C" w:rsidRPr="0089355C" w:rsidRDefault="0089355C" w:rsidP="004B3DFC">
                  <w:pPr>
                    <w:pStyle w:val="a7"/>
                    <w:rPr>
                      <w:lang w:val="ru-RU"/>
                    </w:rPr>
                  </w:pPr>
                  <w:r>
                    <w:rPr>
                      <w:spacing w:val="2"/>
                      <w:lang w:val="ru-RU"/>
                    </w:rPr>
                    <w:t>________________________</w:t>
                  </w:r>
                </w:p>
                <w:p w:rsidR="0089355C" w:rsidRPr="0089355C" w:rsidRDefault="0089355C" w:rsidP="004B3DFC">
                  <w:pPr>
                    <w:pStyle w:val="a7"/>
                    <w:rPr>
                      <w:lang w:val="ru-RU"/>
                    </w:rPr>
                  </w:pPr>
                  <w:r w:rsidRPr="0089355C">
                    <w:rPr>
                      <w:lang w:val="ru-RU"/>
                    </w:rPr>
                    <w:t xml:space="preserve">ОГРН </w:t>
                  </w:r>
                  <w:r>
                    <w:rPr>
                      <w:lang w:val="ru-RU"/>
                    </w:rPr>
                    <w:t>____________________</w:t>
                  </w:r>
                </w:p>
                <w:p w:rsidR="0089355C" w:rsidRPr="0089355C" w:rsidRDefault="0089355C" w:rsidP="004B3DFC">
                  <w:pPr>
                    <w:pStyle w:val="a7"/>
                    <w:rPr>
                      <w:lang w:val="ru-RU"/>
                    </w:rPr>
                  </w:pPr>
                  <w:r w:rsidRPr="0089355C">
                    <w:rPr>
                      <w:lang w:val="ru-RU"/>
                    </w:rPr>
                    <w:t xml:space="preserve">ИНН </w:t>
                  </w:r>
                  <w:r>
                    <w:rPr>
                      <w:lang w:val="ru-RU"/>
                    </w:rPr>
                    <w:t>______________________</w:t>
                  </w:r>
                </w:p>
                <w:p w:rsidR="0089355C" w:rsidRPr="0089355C" w:rsidRDefault="0089355C" w:rsidP="004B3DFC">
                  <w:pPr>
                    <w:pStyle w:val="a7"/>
                    <w:rPr>
                      <w:lang w:val="ru-RU"/>
                    </w:rPr>
                  </w:pPr>
                  <w:r w:rsidRPr="0089355C">
                    <w:rPr>
                      <w:lang w:val="ru-RU"/>
                    </w:rPr>
                    <w:t>КПП</w:t>
                  </w:r>
                  <w:r>
                    <w:rPr>
                      <w:lang w:val="ru-RU"/>
                    </w:rPr>
                    <w:t>__________________________</w:t>
                  </w:r>
                </w:p>
                <w:p w:rsidR="0089355C" w:rsidRPr="0089355C" w:rsidRDefault="0089355C" w:rsidP="004B3DFC">
                  <w:pPr>
                    <w:pStyle w:val="a7"/>
                    <w:rPr>
                      <w:lang w:val="ru-RU"/>
                    </w:rPr>
                  </w:pPr>
                  <w:r w:rsidRPr="0089355C">
                    <w:rPr>
                      <w:lang w:val="ru-RU"/>
                    </w:rPr>
                    <w:t xml:space="preserve">Место нахождения: </w:t>
                  </w:r>
                  <w:r>
                    <w:rPr>
                      <w:lang w:val="ru-RU"/>
                    </w:rPr>
                    <w:t>________________</w:t>
                  </w:r>
                </w:p>
                <w:p w:rsidR="0089355C" w:rsidRPr="0089355C" w:rsidRDefault="0089355C" w:rsidP="004B3DFC">
                  <w:pPr>
                    <w:pStyle w:val="a7"/>
                    <w:rPr>
                      <w:lang w:val="ru-RU"/>
                    </w:rPr>
                  </w:pPr>
                </w:p>
                <w:p w:rsidR="0089355C" w:rsidRPr="0089355C" w:rsidRDefault="0089355C" w:rsidP="004B3DFC">
                  <w:pPr>
                    <w:pStyle w:val="a7"/>
                    <w:rPr>
                      <w:lang w:val="ru-RU"/>
                    </w:rPr>
                  </w:pPr>
                </w:p>
                <w:p w:rsidR="0089355C" w:rsidRPr="0089355C" w:rsidRDefault="0089355C" w:rsidP="004B3DFC">
                  <w:pPr>
                    <w:pStyle w:val="a7"/>
                    <w:rPr>
                      <w:lang w:val="ru-RU"/>
                    </w:rPr>
                  </w:pPr>
                </w:p>
                <w:p w:rsidR="0089355C" w:rsidRPr="0089355C" w:rsidRDefault="0089355C" w:rsidP="004B3DFC">
                  <w:pPr>
                    <w:pStyle w:val="a7"/>
                    <w:rPr>
                      <w:lang w:val="ru-RU"/>
                    </w:rPr>
                  </w:pPr>
                </w:p>
                <w:p w:rsidR="0089355C" w:rsidRPr="0089355C" w:rsidRDefault="0089355C" w:rsidP="004B3DFC">
                  <w:pPr>
                    <w:pStyle w:val="a7"/>
                    <w:rPr>
                      <w:lang w:val="ru-RU"/>
                    </w:rPr>
                  </w:pPr>
                </w:p>
                <w:p w:rsidR="0089355C" w:rsidRPr="0089355C" w:rsidRDefault="0089355C" w:rsidP="004B3DFC">
                  <w:pPr>
                    <w:pStyle w:val="a7"/>
                    <w:rPr>
                      <w:lang w:val="ru-RU"/>
                    </w:rPr>
                  </w:pPr>
                </w:p>
                <w:p w:rsidR="0089355C" w:rsidRDefault="0089355C" w:rsidP="004B3DFC">
                  <w:pPr>
                    <w:pStyle w:val="TableParagraph"/>
                    <w:spacing w:before="8" w:after="1"/>
                    <w:rPr>
                      <w:i/>
                      <w:lang w:val="ru-RU"/>
                    </w:rPr>
                  </w:pPr>
                </w:p>
                <w:p w:rsidR="0089355C" w:rsidRDefault="0089355C" w:rsidP="004B3DFC">
                  <w:pPr>
                    <w:pStyle w:val="TableParagraph"/>
                    <w:spacing w:before="8" w:after="1"/>
                    <w:rPr>
                      <w:lang w:val="ru-RU"/>
                    </w:rPr>
                  </w:pPr>
                </w:p>
                <w:p w:rsidR="0089355C" w:rsidRPr="00C11732" w:rsidRDefault="0089355C" w:rsidP="004B3DFC">
                  <w:pPr>
                    <w:pStyle w:val="TableParagraph"/>
                    <w:spacing w:before="8" w:after="1"/>
                    <w:rPr>
                      <w:lang w:val="ru-RU"/>
                    </w:rPr>
                  </w:pPr>
                  <w:r w:rsidRPr="00C11732">
                    <w:rPr>
                      <w:lang w:val="ru-RU"/>
                    </w:rPr>
                    <w:t xml:space="preserve">Заявитель:   </w:t>
                  </w:r>
                </w:p>
                <w:p w:rsidR="0089355C" w:rsidRPr="0089355C" w:rsidRDefault="0089355C" w:rsidP="004B3DFC">
                  <w:pPr>
                    <w:pStyle w:val="a7"/>
                    <w:rPr>
                      <w:lang w:val="ru-RU"/>
                    </w:rPr>
                  </w:pPr>
                  <w:r w:rsidRPr="0089355C">
                    <w:rPr>
                      <w:lang w:val="ru-RU"/>
                    </w:rPr>
                    <w:t xml:space="preserve">       </w:t>
                  </w:r>
                  <w:r>
                    <w:rPr>
                      <w:lang w:val="ru-RU"/>
                    </w:rPr>
                    <w:t>_______________________________</w:t>
                  </w:r>
                </w:p>
                <w:p w:rsidR="0089355C" w:rsidRPr="00C11732" w:rsidRDefault="0089355C" w:rsidP="004B3DFC">
                  <w:pPr>
                    <w:pStyle w:val="TableParagraph"/>
                    <w:spacing w:before="8" w:after="1"/>
                    <w:rPr>
                      <w:lang w:val="ru-RU"/>
                    </w:rPr>
                  </w:pPr>
                  <w:r>
                    <w:rPr>
                      <w:lang w:val="ru-RU"/>
                    </w:rPr>
                    <w:t xml:space="preserve"> </w:t>
                  </w:r>
                </w:p>
                <w:p w:rsidR="0089355C" w:rsidRPr="00C11732" w:rsidRDefault="0089355C" w:rsidP="004B3DFC">
                  <w:pPr>
                    <w:pStyle w:val="TableParagraph"/>
                    <w:tabs>
                      <w:tab w:val="left" w:pos="1400"/>
                      <w:tab w:val="left" w:pos="5592"/>
                    </w:tabs>
                    <w:spacing w:before="2" w:line="480" w:lineRule="auto"/>
                    <w:ind w:left="204" w:right="105"/>
                    <w:rPr>
                      <w:i/>
                      <w:u w:val="single"/>
                      <w:lang w:val="ru-RU"/>
                    </w:rPr>
                  </w:pPr>
                  <w:r w:rsidRPr="00C11732">
                    <w:rPr>
                      <w:u w:val="single"/>
                      <w:lang w:val="ru-RU"/>
                    </w:rPr>
                    <w:t xml:space="preserve">                  </w:t>
                  </w:r>
                  <w:r w:rsidRPr="00C11732">
                    <w:rPr>
                      <w:u w:val="single"/>
                      <w:lang w:val="ru-RU"/>
                    </w:rPr>
                    <w:tab/>
                    <w:t xml:space="preserve">                </w:t>
                  </w:r>
                  <w:r w:rsidRPr="00C11732">
                    <w:rPr>
                      <w:i/>
                      <w:u w:val="single"/>
                      <w:lang w:val="ru-RU"/>
                    </w:rPr>
                    <w:t>/</w:t>
                  </w:r>
                  <w:r w:rsidRPr="00C11732">
                    <w:rPr>
                      <w:u w:val="single"/>
                      <w:lang w:val="ru-RU"/>
                    </w:rPr>
                    <w:t xml:space="preserve"> </w:t>
                  </w:r>
                  <w:r>
                    <w:rPr>
                      <w:u w:val="single"/>
                      <w:lang w:val="ru-RU"/>
                    </w:rPr>
                    <w:t>________________</w:t>
                  </w:r>
                  <w:r w:rsidRPr="00C11732">
                    <w:rPr>
                      <w:i/>
                      <w:lang w:val="ru-RU"/>
                    </w:rPr>
                    <w:t>/</w:t>
                  </w:r>
                </w:p>
                <w:p w:rsidR="0089355C" w:rsidRPr="0089355C" w:rsidRDefault="0089355C" w:rsidP="004B3DFC">
                  <w:pPr>
                    <w:pStyle w:val="a7"/>
                    <w:rPr>
                      <w:lang w:val="ru-RU"/>
                    </w:rPr>
                  </w:pPr>
                  <w:r w:rsidRPr="0089355C">
                    <w:rPr>
                      <w:lang w:val="ru-RU"/>
                    </w:rPr>
                    <w:t xml:space="preserve">                            (подпись)</w:t>
                  </w:r>
                </w:p>
                <w:p w:rsidR="0089355C" w:rsidRPr="0089355C" w:rsidRDefault="0089355C" w:rsidP="004B3DFC">
                  <w:pPr>
                    <w:pStyle w:val="a7"/>
                    <w:rPr>
                      <w:lang w:val="ru-RU"/>
                    </w:rPr>
                  </w:pPr>
                  <w:r w:rsidRPr="0089355C">
                    <w:rPr>
                      <w:lang w:val="ru-RU"/>
                    </w:rPr>
                    <w:t>М.П.</w:t>
                  </w:r>
                </w:p>
                <w:p w:rsidR="0089355C" w:rsidRPr="0089355C" w:rsidRDefault="0089355C" w:rsidP="004B3DFC">
                  <w:pPr>
                    <w:pStyle w:val="a7"/>
                    <w:rPr>
                      <w:i/>
                      <w:lang w:val="ru-RU"/>
                    </w:rPr>
                  </w:pPr>
                </w:p>
                <w:p w:rsidR="0089355C" w:rsidRPr="0089355C" w:rsidRDefault="0089355C" w:rsidP="004B3DFC">
                  <w:pPr>
                    <w:pStyle w:val="a7"/>
                    <w:rPr>
                      <w:lang w:val="ru-RU"/>
                    </w:rPr>
                  </w:pPr>
                </w:p>
              </w:tc>
            </w:tr>
            <w:tr w:rsidR="0089355C" w:rsidRPr="0089355C" w:rsidTr="004B3DFC">
              <w:trPr>
                <w:trHeight w:val="276"/>
              </w:trPr>
              <w:tc>
                <w:tcPr>
                  <w:tcW w:w="4564" w:type="dxa"/>
                  <w:vMerge w:val="restart"/>
                </w:tcPr>
                <w:p w:rsidR="0089355C" w:rsidRPr="00002C0C" w:rsidRDefault="0089355C" w:rsidP="004B3DF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9355C" w:rsidRPr="00002C0C" w:rsidRDefault="0089355C" w:rsidP="004B3DF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" w:type="dxa"/>
                  <w:vMerge w:val="restart"/>
                </w:tcPr>
                <w:p w:rsidR="0089355C" w:rsidRPr="00002C0C" w:rsidRDefault="0089355C" w:rsidP="004B3DF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0" w:type="dxa"/>
                  <w:vMerge/>
                </w:tcPr>
                <w:p w:rsidR="0089355C" w:rsidRPr="00002C0C" w:rsidRDefault="0089355C" w:rsidP="004B3DF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89355C" w:rsidRPr="0089355C" w:rsidTr="004B3DFC">
              <w:tc>
                <w:tcPr>
                  <w:tcW w:w="4564" w:type="dxa"/>
                  <w:vMerge/>
                </w:tcPr>
                <w:p w:rsidR="0089355C" w:rsidRPr="00002C0C" w:rsidRDefault="0089355C" w:rsidP="004B3DF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144" w:type="dxa"/>
                  <w:vMerge/>
                </w:tcPr>
                <w:p w:rsidR="0089355C" w:rsidRPr="00002C0C" w:rsidRDefault="0089355C" w:rsidP="004B3DF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780" w:type="dxa"/>
                </w:tcPr>
                <w:p w:rsidR="0089355C" w:rsidRPr="00002C0C" w:rsidRDefault="0089355C" w:rsidP="004B3DF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  <w:p w:rsidR="0089355C" w:rsidRPr="00002C0C" w:rsidRDefault="0089355C" w:rsidP="004B3DFC">
                  <w:pPr>
                    <w:pStyle w:val="ConsPlusNormal"/>
                    <w:jc w:val="both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B359C3" w:rsidRPr="00920110" w:rsidRDefault="00B359C3" w:rsidP="00895246">
            <w:pPr>
              <w:pStyle w:val="a7"/>
              <w:rPr>
                <w:lang w:val="ru-RU"/>
              </w:rPr>
            </w:pPr>
          </w:p>
        </w:tc>
        <w:tc>
          <w:tcPr>
            <w:tcW w:w="4779" w:type="dxa"/>
          </w:tcPr>
          <w:p w:rsidR="00B359C3" w:rsidRPr="00261BCC" w:rsidRDefault="00B359C3" w:rsidP="00895246">
            <w:pPr>
              <w:pStyle w:val="TableParagraph"/>
              <w:ind w:left="1991" w:right="2089"/>
              <w:jc w:val="center"/>
              <w:rPr>
                <w:i/>
                <w:sz w:val="16"/>
                <w:lang w:val="ru-RU"/>
              </w:rPr>
            </w:pPr>
          </w:p>
        </w:tc>
      </w:tr>
      <w:tr w:rsidR="00306FB6" w:rsidRPr="0089355C" w:rsidTr="0089355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1E0"/>
        </w:tblPrEx>
        <w:trPr>
          <w:trHeight w:hRule="exact" w:val="6228"/>
        </w:trPr>
        <w:tc>
          <w:tcPr>
            <w:tcW w:w="9947" w:type="dxa"/>
          </w:tcPr>
          <w:p w:rsidR="00920110" w:rsidRPr="00920110" w:rsidRDefault="00920110" w:rsidP="00621987">
            <w:pPr>
              <w:pStyle w:val="a7"/>
              <w:rPr>
                <w:lang w:val="ru-RU"/>
              </w:rPr>
            </w:pPr>
          </w:p>
        </w:tc>
        <w:tc>
          <w:tcPr>
            <w:tcW w:w="4779" w:type="dxa"/>
          </w:tcPr>
          <w:p w:rsidR="00306FB6" w:rsidRPr="00261BCC" w:rsidRDefault="00306FB6" w:rsidP="000B1D99">
            <w:pPr>
              <w:pStyle w:val="TableParagraph"/>
              <w:ind w:left="1991" w:right="2089"/>
              <w:jc w:val="center"/>
              <w:rPr>
                <w:i/>
                <w:sz w:val="16"/>
                <w:lang w:val="ru-RU"/>
              </w:rPr>
            </w:pPr>
          </w:p>
        </w:tc>
      </w:tr>
      <w:tr w:rsidR="007878A4" w:rsidRPr="0089355C" w:rsidTr="0089355C">
        <w:tblPrEx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1E0"/>
        </w:tblPrEx>
        <w:trPr>
          <w:trHeight w:hRule="exact" w:val="6228"/>
        </w:trPr>
        <w:tc>
          <w:tcPr>
            <w:tcW w:w="9947" w:type="dxa"/>
          </w:tcPr>
          <w:p w:rsidR="007878A4" w:rsidRPr="00261BCC" w:rsidRDefault="007878A4">
            <w:pPr>
              <w:pStyle w:val="TableParagraph"/>
              <w:spacing w:line="245" w:lineRule="exact"/>
              <w:ind w:left="204"/>
              <w:rPr>
                <w:b/>
                <w:sz w:val="24"/>
                <w:lang w:val="ru-RU"/>
              </w:rPr>
            </w:pPr>
          </w:p>
        </w:tc>
        <w:tc>
          <w:tcPr>
            <w:tcW w:w="4779" w:type="dxa"/>
          </w:tcPr>
          <w:p w:rsidR="007878A4" w:rsidRPr="00420242" w:rsidRDefault="007878A4">
            <w:pPr>
              <w:pStyle w:val="TableParagraph"/>
              <w:spacing w:line="245" w:lineRule="exact"/>
              <w:ind w:left="103"/>
              <w:rPr>
                <w:sz w:val="24"/>
                <w:lang w:val="ru-RU"/>
              </w:rPr>
            </w:pPr>
          </w:p>
        </w:tc>
      </w:tr>
    </w:tbl>
    <w:p w:rsidR="00320ED7" w:rsidRPr="00621987" w:rsidRDefault="00320ED7" w:rsidP="00621987">
      <w:pPr>
        <w:pStyle w:val="a7"/>
        <w:rPr>
          <w:lang w:val="ru-RU"/>
        </w:rPr>
      </w:pPr>
    </w:p>
    <w:sectPr w:rsidR="00320ED7" w:rsidRPr="00621987" w:rsidSect="00261BCC">
      <w:footerReference w:type="default" r:id="rId8"/>
      <w:pgSz w:w="11910" w:h="16840"/>
      <w:pgMar w:top="426" w:right="280" w:bottom="142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5728" w:rsidRDefault="005A5728" w:rsidP="00A6719E">
      <w:r>
        <w:separator/>
      </w:r>
    </w:p>
  </w:endnote>
  <w:endnote w:type="continuationSeparator" w:id="0">
    <w:p w:rsidR="005A5728" w:rsidRDefault="005A5728" w:rsidP="00A671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19E" w:rsidRDefault="00A6719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5728" w:rsidRDefault="005A5728" w:rsidP="00A6719E">
      <w:r>
        <w:separator/>
      </w:r>
    </w:p>
  </w:footnote>
  <w:footnote w:type="continuationSeparator" w:id="0">
    <w:p w:rsidR="005A5728" w:rsidRDefault="005A5728" w:rsidP="00A671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C40C6"/>
    <w:multiLevelType w:val="hybridMultilevel"/>
    <w:tmpl w:val="7A882302"/>
    <w:lvl w:ilvl="0" w:tplc="667E5852">
      <w:start w:val="1"/>
      <w:numFmt w:val="upperRoman"/>
      <w:lvlText w:val="%1."/>
      <w:lvlJc w:val="left"/>
      <w:pPr>
        <w:ind w:left="2691" w:hanging="216"/>
        <w:jc w:val="right"/>
      </w:pPr>
      <w:rPr>
        <w:rFonts w:ascii="Times New Roman" w:eastAsia="Times New Roman" w:hAnsi="Times New Roman" w:cs="Times New Roman" w:hint="default"/>
        <w:b/>
        <w:bCs/>
        <w:spacing w:val="-3"/>
        <w:w w:val="99"/>
        <w:sz w:val="24"/>
        <w:szCs w:val="24"/>
      </w:rPr>
    </w:lvl>
    <w:lvl w:ilvl="1" w:tplc="9B64DC86">
      <w:numFmt w:val="bullet"/>
      <w:lvlText w:val="•"/>
      <w:lvlJc w:val="left"/>
      <w:pPr>
        <w:ind w:left="3444" w:hanging="216"/>
      </w:pPr>
      <w:rPr>
        <w:rFonts w:hint="default"/>
      </w:rPr>
    </w:lvl>
    <w:lvl w:ilvl="2" w:tplc="7B20F18C">
      <w:numFmt w:val="bullet"/>
      <w:lvlText w:val="•"/>
      <w:lvlJc w:val="left"/>
      <w:pPr>
        <w:ind w:left="4188" w:hanging="216"/>
      </w:pPr>
      <w:rPr>
        <w:rFonts w:hint="default"/>
      </w:rPr>
    </w:lvl>
    <w:lvl w:ilvl="3" w:tplc="16064460">
      <w:numFmt w:val="bullet"/>
      <w:lvlText w:val="•"/>
      <w:lvlJc w:val="left"/>
      <w:pPr>
        <w:ind w:left="4933" w:hanging="216"/>
      </w:pPr>
      <w:rPr>
        <w:rFonts w:hint="default"/>
      </w:rPr>
    </w:lvl>
    <w:lvl w:ilvl="4" w:tplc="698820D4">
      <w:numFmt w:val="bullet"/>
      <w:lvlText w:val="•"/>
      <w:lvlJc w:val="left"/>
      <w:pPr>
        <w:ind w:left="5677" w:hanging="216"/>
      </w:pPr>
      <w:rPr>
        <w:rFonts w:hint="default"/>
      </w:rPr>
    </w:lvl>
    <w:lvl w:ilvl="5" w:tplc="BF081C7C">
      <w:numFmt w:val="bullet"/>
      <w:lvlText w:val="•"/>
      <w:lvlJc w:val="left"/>
      <w:pPr>
        <w:ind w:left="6422" w:hanging="216"/>
      </w:pPr>
      <w:rPr>
        <w:rFonts w:hint="default"/>
      </w:rPr>
    </w:lvl>
    <w:lvl w:ilvl="6" w:tplc="32C28924">
      <w:numFmt w:val="bullet"/>
      <w:lvlText w:val="•"/>
      <w:lvlJc w:val="left"/>
      <w:pPr>
        <w:ind w:left="7166" w:hanging="216"/>
      </w:pPr>
      <w:rPr>
        <w:rFonts w:hint="default"/>
      </w:rPr>
    </w:lvl>
    <w:lvl w:ilvl="7" w:tplc="A426AE7C">
      <w:numFmt w:val="bullet"/>
      <w:lvlText w:val="•"/>
      <w:lvlJc w:val="left"/>
      <w:pPr>
        <w:ind w:left="7910" w:hanging="216"/>
      </w:pPr>
      <w:rPr>
        <w:rFonts w:hint="default"/>
      </w:rPr>
    </w:lvl>
    <w:lvl w:ilvl="8" w:tplc="5C80F434">
      <w:numFmt w:val="bullet"/>
      <w:lvlText w:val="•"/>
      <w:lvlJc w:val="left"/>
      <w:pPr>
        <w:ind w:left="8655" w:hanging="216"/>
      </w:pPr>
      <w:rPr>
        <w:rFonts w:hint="default"/>
      </w:rPr>
    </w:lvl>
  </w:abstractNum>
  <w:abstractNum w:abstractNumId="1">
    <w:nsid w:val="1A0311D5"/>
    <w:multiLevelType w:val="hybridMultilevel"/>
    <w:tmpl w:val="7A462D4A"/>
    <w:lvl w:ilvl="0" w:tplc="FBE88692">
      <w:start w:val="1"/>
      <w:numFmt w:val="decimal"/>
      <w:lvlText w:val="%1."/>
      <w:lvlJc w:val="left"/>
      <w:pPr>
        <w:ind w:left="113" w:hanging="360"/>
        <w:jc w:val="right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</w:rPr>
    </w:lvl>
    <w:lvl w:ilvl="1" w:tplc="26921502">
      <w:numFmt w:val="bullet"/>
      <w:lvlText w:val="•"/>
      <w:lvlJc w:val="left"/>
      <w:pPr>
        <w:ind w:left="1122" w:hanging="360"/>
      </w:pPr>
      <w:rPr>
        <w:rFonts w:hint="default"/>
      </w:rPr>
    </w:lvl>
    <w:lvl w:ilvl="2" w:tplc="559240AE">
      <w:numFmt w:val="bullet"/>
      <w:lvlText w:val="•"/>
      <w:lvlJc w:val="left"/>
      <w:pPr>
        <w:ind w:left="2124" w:hanging="360"/>
      </w:pPr>
      <w:rPr>
        <w:rFonts w:hint="default"/>
      </w:rPr>
    </w:lvl>
    <w:lvl w:ilvl="3" w:tplc="A1C48AD6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B952182C">
      <w:numFmt w:val="bullet"/>
      <w:lvlText w:val="•"/>
      <w:lvlJc w:val="left"/>
      <w:pPr>
        <w:ind w:left="4129" w:hanging="360"/>
      </w:pPr>
      <w:rPr>
        <w:rFonts w:hint="default"/>
      </w:rPr>
    </w:lvl>
    <w:lvl w:ilvl="5" w:tplc="D8DC26B2">
      <w:numFmt w:val="bullet"/>
      <w:lvlText w:val="•"/>
      <w:lvlJc w:val="left"/>
      <w:pPr>
        <w:ind w:left="5132" w:hanging="360"/>
      </w:pPr>
      <w:rPr>
        <w:rFonts w:hint="default"/>
      </w:rPr>
    </w:lvl>
    <w:lvl w:ilvl="6" w:tplc="EDF8FD0A">
      <w:numFmt w:val="bullet"/>
      <w:lvlText w:val="•"/>
      <w:lvlJc w:val="left"/>
      <w:pPr>
        <w:ind w:left="6134" w:hanging="360"/>
      </w:pPr>
      <w:rPr>
        <w:rFonts w:hint="default"/>
      </w:rPr>
    </w:lvl>
    <w:lvl w:ilvl="7" w:tplc="211EF7AE">
      <w:numFmt w:val="bullet"/>
      <w:lvlText w:val="•"/>
      <w:lvlJc w:val="left"/>
      <w:pPr>
        <w:ind w:left="7136" w:hanging="360"/>
      </w:pPr>
      <w:rPr>
        <w:rFonts w:hint="default"/>
      </w:rPr>
    </w:lvl>
    <w:lvl w:ilvl="8" w:tplc="96D25F64">
      <w:numFmt w:val="bullet"/>
      <w:lvlText w:val="•"/>
      <w:lvlJc w:val="left"/>
      <w:pPr>
        <w:ind w:left="8139" w:hanging="360"/>
      </w:pPr>
      <w:rPr>
        <w:rFonts w:hint="default"/>
      </w:rPr>
    </w:lvl>
  </w:abstractNum>
  <w:abstractNum w:abstractNumId="2">
    <w:nsid w:val="2E2F0B7E"/>
    <w:multiLevelType w:val="hybridMultilevel"/>
    <w:tmpl w:val="386E2F60"/>
    <w:lvl w:ilvl="0" w:tplc="BAF4C5D8">
      <w:numFmt w:val="bullet"/>
      <w:lvlText w:val=""/>
      <w:lvlJc w:val="left"/>
      <w:pPr>
        <w:ind w:left="1131" w:hanging="361"/>
      </w:pPr>
      <w:rPr>
        <w:rFonts w:ascii="Symbol" w:eastAsia="Symbol" w:hAnsi="Symbol" w:cs="Symbol" w:hint="default"/>
        <w:w w:val="100"/>
        <w:sz w:val="24"/>
        <w:szCs w:val="24"/>
      </w:rPr>
    </w:lvl>
    <w:lvl w:ilvl="1" w:tplc="9C84DCE0">
      <w:numFmt w:val="bullet"/>
      <w:lvlText w:val="•"/>
      <w:lvlJc w:val="left"/>
      <w:pPr>
        <w:ind w:left="2040" w:hanging="361"/>
      </w:pPr>
      <w:rPr>
        <w:rFonts w:hint="default"/>
      </w:rPr>
    </w:lvl>
    <w:lvl w:ilvl="2" w:tplc="0540ABAE">
      <w:numFmt w:val="bullet"/>
      <w:lvlText w:val="•"/>
      <w:lvlJc w:val="left"/>
      <w:pPr>
        <w:ind w:left="2940" w:hanging="361"/>
      </w:pPr>
      <w:rPr>
        <w:rFonts w:hint="default"/>
      </w:rPr>
    </w:lvl>
    <w:lvl w:ilvl="3" w:tplc="B0DA18E0">
      <w:numFmt w:val="bullet"/>
      <w:lvlText w:val="•"/>
      <w:lvlJc w:val="left"/>
      <w:pPr>
        <w:ind w:left="3841" w:hanging="361"/>
      </w:pPr>
      <w:rPr>
        <w:rFonts w:hint="default"/>
      </w:rPr>
    </w:lvl>
    <w:lvl w:ilvl="4" w:tplc="9A66D5E2">
      <w:numFmt w:val="bullet"/>
      <w:lvlText w:val="•"/>
      <w:lvlJc w:val="left"/>
      <w:pPr>
        <w:ind w:left="4741" w:hanging="361"/>
      </w:pPr>
      <w:rPr>
        <w:rFonts w:hint="default"/>
      </w:rPr>
    </w:lvl>
    <w:lvl w:ilvl="5" w:tplc="ED6A937E">
      <w:numFmt w:val="bullet"/>
      <w:lvlText w:val="•"/>
      <w:lvlJc w:val="left"/>
      <w:pPr>
        <w:ind w:left="5642" w:hanging="361"/>
      </w:pPr>
      <w:rPr>
        <w:rFonts w:hint="default"/>
      </w:rPr>
    </w:lvl>
    <w:lvl w:ilvl="6" w:tplc="E06412DC">
      <w:numFmt w:val="bullet"/>
      <w:lvlText w:val="•"/>
      <w:lvlJc w:val="left"/>
      <w:pPr>
        <w:ind w:left="6542" w:hanging="361"/>
      </w:pPr>
      <w:rPr>
        <w:rFonts w:hint="default"/>
      </w:rPr>
    </w:lvl>
    <w:lvl w:ilvl="7" w:tplc="E6108ECC">
      <w:numFmt w:val="bullet"/>
      <w:lvlText w:val="•"/>
      <w:lvlJc w:val="left"/>
      <w:pPr>
        <w:ind w:left="7442" w:hanging="361"/>
      </w:pPr>
      <w:rPr>
        <w:rFonts w:hint="default"/>
      </w:rPr>
    </w:lvl>
    <w:lvl w:ilvl="8" w:tplc="D5582956">
      <w:numFmt w:val="bullet"/>
      <w:lvlText w:val="•"/>
      <w:lvlJc w:val="left"/>
      <w:pPr>
        <w:ind w:left="8343" w:hanging="361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306FB6"/>
    <w:rsid w:val="00005B9C"/>
    <w:rsid w:val="00007E43"/>
    <w:rsid w:val="000129DC"/>
    <w:rsid w:val="0001349E"/>
    <w:rsid w:val="00017F77"/>
    <w:rsid w:val="0002441F"/>
    <w:rsid w:val="00035DC2"/>
    <w:rsid w:val="00056641"/>
    <w:rsid w:val="0006017F"/>
    <w:rsid w:val="00077786"/>
    <w:rsid w:val="00091835"/>
    <w:rsid w:val="000A76EB"/>
    <w:rsid w:val="000B1915"/>
    <w:rsid w:val="000B1921"/>
    <w:rsid w:val="000B1D99"/>
    <w:rsid w:val="000B463D"/>
    <w:rsid w:val="000B5EBF"/>
    <w:rsid w:val="000B743E"/>
    <w:rsid w:val="000E1AE1"/>
    <w:rsid w:val="000E1E32"/>
    <w:rsid w:val="000E3671"/>
    <w:rsid w:val="000F1144"/>
    <w:rsid w:val="000F7FCB"/>
    <w:rsid w:val="0010114D"/>
    <w:rsid w:val="0010296E"/>
    <w:rsid w:val="00103A2C"/>
    <w:rsid w:val="00112F54"/>
    <w:rsid w:val="0012431B"/>
    <w:rsid w:val="001268DB"/>
    <w:rsid w:val="00130429"/>
    <w:rsid w:val="00130998"/>
    <w:rsid w:val="00134A11"/>
    <w:rsid w:val="00144161"/>
    <w:rsid w:val="0014608A"/>
    <w:rsid w:val="00147A39"/>
    <w:rsid w:val="00151E59"/>
    <w:rsid w:val="001566CC"/>
    <w:rsid w:val="00171551"/>
    <w:rsid w:val="00171A70"/>
    <w:rsid w:val="001740CE"/>
    <w:rsid w:val="0017523C"/>
    <w:rsid w:val="00175E2C"/>
    <w:rsid w:val="00185BC2"/>
    <w:rsid w:val="001A3807"/>
    <w:rsid w:val="001A6611"/>
    <w:rsid w:val="001B2328"/>
    <w:rsid w:val="001D18B3"/>
    <w:rsid w:val="001E4215"/>
    <w:rsid w:val="001F3531"/>
    <w:rsid w:val="001F63F3"/>
    <w:rsid w:val="001F7D16"/>
    <w:rsid w:val="002050A4"/>
    <w:rsid w:val="00212A3F"/>
    <w:rsid w:val="002271D5"/>
    <w:rsid w:val="00231E30"/>
    <w:rsid w:val="002364C0"/>
    <w:rsid w:val="00244CE6"/>
    <w:rsid w:val="00245534"/>
    <w:rsid w:val="0025000B"/>
    <w:rsid w:val="00256752"/>
    <w:rsid w:val="00261BCC"/>
    <w:rsid w:val="0026531A"/>
    <w:rsid w:val="00273CA0"/>
    <w:rsid w:val="00284DBA"/>
    <w:rsid w:val="0028775C"/>
    <w:rsid w:val="0029150A"/>
    <w:rsid w:val="00292F87"/>
    <w:rsid w:val="002A3AE2"/>
    <w:rsid w:val="002A78F6"/>
    <w:rsid w:val="002C7929"/>
    <w:rsid w:val="002D3BC1"/>
    <w:rsid w:val="002D732F"/>
    <w:rsid w:val="002E3798"/>
    <w:rsid w:val="002E5DB6"/>
    <w:rsid w:val="00306FB6"/>
    <w:rsid w:val="00315727"/>
    <w:rsid w:val="00316E9F"/>
    <w:rsid w:val="00320ED7"/>
    <w:rsid w:val="00321671"/>
    <w:rsid w:val="00323EAE"/>
    <w:rsid w:val="00324E8A"/>
    <w:rsid w:val="00325298"/>
    <w:rsid w:val="00331B12"/>
    <w:rsid w:val="0033474F"/>
    <w:rsid w:val="00337E7C"/>
    <w:rsid w:val="003405DD"/>
    <w:rsid w:val="0034210C"/>
    <w:rsid w:val="003539A3"/>
    <w:rsid w:val="003641C9"/>
    <w:rsid w:val="00372524"/>
    <w:rsid w:val="00383287"/>
    <w:rsid w:val="003922D6"/>
    <w:rsid w:val="003C5F10"/>
    <w:rsid w:val="003F01F6"/>
    <w:rsid w:val="003F6499"/>
    <w:rsid w:val="004037E6"/>
    <w:rsid w:val="0040395B"/>
    <w:rsid w:val="00404D88"/>
    <w:rsid w:val="00414FC5"/>
    <w:rsid w:val="00420242"/>
    <w:rsid w:val="00422786"/>
    <w:rsid w:val="0042476D"/>
    <w:rsid w:val="004364F0"/>
    <w:rsid w:val="00451A52"/>
    <w:rsid w:val="00465DE3"/>
    <w:rsid w:val="004846CE"/>
    <w:rsid w:val="00490950"/>
    <w:rsid w:val="00492EB4"/>
    <w:rsid w:val="00495A0D"/>
    <w:rsid w:val="004A4BB0"/>
    <w:rsid w:val="004C454C"/>
    <w:rsid w:val="004C58EB"/>
    <w:rsid w:val="004E6024"/>
    <w:rsid w:val="004F5B3F"/>
    <w:rsid w:val="0050119C"/>
    <w:rsid w:val="00513470"/>
    <w:rsid w:val="00532AF8"/>
    <w:rsid w:val="005340E2"/>
    <w:rsid w:val="00537949"/>
    <w:rsid w:val="0054393F"/>
    <w:rsid w:val="00544FE5"/>
    <w:rsid w:val="005512D7"/>
    <w:rsid w:val="00565161"/>
    <w:rsid w:val="005874CC"/>
    <w:rsid w:val="00591B08"/>
    <w:rsid w:val="0059495A"/>
    <w:rsid w:val="00595E21"/>
    <w:rsid w:val="005A2AB3"/>
    <w:rsid w:val="005A5728"/>
    <w:rsid w:val="005B077D"/>
    <w:rsid w:val="005B28B6"/>
    <w:rsid w:val="005B3757"/>
    <w:rsid w:val="005C28D2"/>
    <w:rsid w:val="005D1729"/>
    <w:rsid w:val="005D3517"/>
    <w:rsid w:val="005D396D"/>
    <w:rsid w:val="005D3AA8"/>
    <w:rsid w:val="005D438E"/>
    <w:rsid w:val="005E2796"/>
    <w:rsid w:val="005E6638"/>
    <w:rsid w:val="005F1792"/>
    <w:rsid w:val="00621987"/>
    <w:rsid w:val="006315D8"/>
    <w:rsid w:val="006544C0"/>
    <w:rsid w:val="0067382D"/>
    <w:rsid w:val="00684A98"/>
    <w:rsid w:val="0068639B"/>
    <w:rsid w:val="006869EF"/>
    <w:rsid w:val="0069173B"/>
    <w:rsid w:val="00697BFB"/>
    <w:rsid w:val="006B35C4"/>
    <w:rsid w:val="006B3E02"/>
    <w:rsid w:val="006C2F94"/>
    <w:rsid w:val="006C7FE2"/>
    <w:rsid w:val="006E110A"/>
    <w:rsid w:val="006E30E9"/>
    <w:rsid w:val="006F26BE"/>
    <w:rsid w:val="006F50E3"/>
    <w:rsid w:val="007033B8"/>
    <w:rsid w:val="007066B4"/>
    <w:rsid w:val="00724D7B"/>
    <w:rsid w:val="007327F0"/>
    <w:rsid w:val="00762261"/>
    <w:rsid w:val="00786943"/>
    <w:rsid w:val="007878A4"/>
    <w:rsid w:val="007A1150"/>
    <w:rsid w:val="007A49DE"/>
    <w:rsid w:val="007A50B9"/>
    <w:rsid w:val="007A6C32"/>
    <w:rsid w:val="007A7CB1"/>
    <w:rsid w:val="007B003B"/>
    <w:rsid w:val="007B104F"/>
    <w:rsid w:val="007D2C70"/>
    <w:rsid w:val="007E0130"/>
    <w:rsid w:val="007E4C9E"/>
    <w:rsid w:val="00807670"/>
    <w:rsid w:val="00807A74"/>
    <w:rsid w:val="00843AC6"/>
    <w:rsid w:val="00852896"/>
    <w:rsid w:val="008662DF"/>
    <w:rsid w:val="0088645E"/>
    <w:rsid w:val="0089268B"/>
    <w:rsid w:val="0089355C"/>
    <w:rsid w:val="008A51E9"/>
    <w:rsid w:val="008B2CB1"/>
    <w:rsid w:val="008B781B"/>
    <w:rsid w:val="008D1FA9"/>
    <w:rsid w:val="008D28F4"/>
    <w:rsid w:val="008D7A17"/>
    <w:rsid w:val="008D7AAA"/>
    <w:rsid w:val="008E007F"/>
    <w:rsid w:val="00920110"/>
    <w:rsid w:val="00927BA7"/>
    <w:rsid w:val="00932D67"/>
    <w:rsid w:val="009525AC"/>
    <w:rsid w:val="009841C6"/>
    <w:rsid w:val="00992B62"/>
    <w:rsid w:val="009A1F7A"/>
    <w:rsid w:val="009A45C0"/>
    <w:rsid w:val="009B4562"/>
    <w:rsid w:val="009B6B20"/>
    <w:rsid w:val="009C6255"/>
    <w:rsid w:val="009C74D9"/>
    <w:rsid w:val="009E159C"/>
    <w:rsid w:val="009E198A"/>
    <w:rsid w:val="009E2A11"/>
    <w:rsid w:val="009F5863"/>
    <w:rsid w:val="00A023FE"/>
    <w:rsid w:val="00A11F9A"/>
    <w:rsid w:val="00A140A5"/>
    <w:rsid w:val="00A30F74"/>
    <w:rsid w:val="00A64FD9"/>
    <w:rsid w:val="00A6719E"/>
    <w:rsid w:val="00A76BA3"/>
    <w:rsid w:val="00A84FD3"/>
    <w:rsid w:val="00A85D32"/>
    <w:rsid w:val="00A90BBE"/>
    <w:rsid w:val="00A91803"/>
    <w:rsid w:val="00AA31B0"/>
    <w:rsid w:val="00AA6A38"/>
    <w:rsid w:val="00AC0850"/>
    <w:rsid w:val="00AC1B57"/>
    <w:rsid w:val="00AC20A3"/>
    <w:rsid w:val="00AC2655"/>
    <w:rsid w:val="00AE24BB"/>
    <w:rsid w:val="00AE2602"/>
    <w:rsid w:val="00AE7847"/>
    <w:rsid w:val="00AE7DB8"/>
    <w:rsid w:val="00AF6998"/>
    <w:rsid w:val="00B01925"/>
    <w:rsid w:val="00B04DE5"/>
    <w:rsid w:val="00B050F1"/>
    <w:rsid w:val="00B2506C"/>
    <w:rsid w:val="00B359C3"/>
    <w:rsid w:val="00B410D8"/>
    <w:rsid w:val="00B41D47"/>
    <w:rsid w:val="00B434E0"/>
    <w:rsid w:val="00B61392"/>
    <w:rsid w:val="00B644A3"/>
    <w:rsid w:val="00B709D4"/>
    <w:rsid w:val="00B718B8"/>
    <w:rsid w:val="00B86160"/>
    <w:rsid w:val="00BB0ABD"/>
    <w:rsid w:val="00BB1A0E"/>
    <w:rsid w:val="00BF5558"/>
    <w:rsid w:val="00BF7D4C"/>
    <w:rsid w:val="00C268D5"/>
    <w:rsid w:val="00C31C2A"/>
    <w:rsid w:val="00C3659F"/>
    <w:rsid w:val="00C5005F"/>
    <w:rsid w:val="00C518A1"/>
    <w:rsid w:val="00C621B2"/>
    <w:rsid w:val="00C83584"/>
    <w:rsid w:val="00C85E9E"/>
    <w:rsid w:val="00CA4F07"/>
    <w:rsid w:val="00CB413B"/>
    <w:rsid w:val="00CC3C99"/>
    <w:rsid w:val="00CD269C"/>
    <w:rsid w:val="00CE7609"/>
    <w:rsid w:val="00D04F0B"/>
    <w:rsid w:val="00D12980"/>
    <w:rsid w:val="00D33BD1"/>
    <w:rsid w:val="00D3717E"/>
    <w:rsid w:val="00D46EBA"/>
    <w:rsid w:val="00D471A4"/>
    <w:rsid w:val="00D56085"/>
    <w:rsid w:val="00D56A23"/>
    <w:rsid w:val="00D60024"/>
    <w:rsid w:val="00D61427"/>
    <w:rsid w:val="00D66FAA"/>
    <w:rsid w:val="00D71186"/>
    <w:rsid w:val="00DA085C"/>
    <w:rsid w:val="00DD4F53"/>
    <w:rsid w:val="00DE1F0E"/>
    <w:rsid w:val="00DE559B"/>
    <w:rsid w:val="00DE6DB5"/>
    <w:rsid w:val="00DF1F87"/>
    <w:rsid w:val="00E0072A"/>
    <w:rsid w:val="00E12A8A"/>
    <w:rsid w:val="00E1568E"/>
    <w:rsid w:val="00E16447"/>
    <w:rsid w:val="00E16915"/>
    <w:rsid w:val="00E23270"/>
    <w:rsid w:val="00E3361F"/>
    <w:rsid w:val="00E47227"/>
    <w:rsid w:val="00E50AE3"/>
    <w:rsid w:val="00E82A4B"/>
    <w:rsid w:val="00E905AC"/>
    <w:rsid w:val="00EA78EA"/>
    <w:rsid w:val="00EB4A6B"/>
    <w:rsid w:val="00ED7B44"/>
    <w:rsid w:val="00F168F6"/>
    <w:rsid w:val="00F30033"/>
    <w:rsid w:val="00F32536"/>
    <w:rsid w:val="00F34DD4"/>
    <w:rsid w:val="00F409BA"/>
    <w:rsid w:val="00F63BE6"/>
    <w:rsid w:val="00F6521E"/>
    <w:rsid w:val="00F90CA6"/>
    <w:rsid w:val="00FA263B"/>
    <w:rsid w:val="00FA26B8"/>
    <w:rsid w:val="00FD242F"/>
    <w:rsid w:val="00FD3BDB"/>
    <w:rsid w:val="00FD7B89"/>
    <w:rsid w:val="00FF5448"/>
    <w:rsid w:val="00FF78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98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33474F"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rsid w:val="0033474F"/>
    <w:pPr>
      <w:spacing w:before="2" w:line="275" w:lineRule="exact"/>
      <w:ind w:left="269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3474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3474F"/>
    <w:pPr>
      <w:ind w:left="1131" w:firstLine="720"/>
      <w:jc w:val="both"/>
    </w:pPr>
    <w:rPr>
      <w:sz w:val="24"/>
      <w:szCs w:val="24"/>
    </w:rPr>
  </w:style>
  <w:style w:type="paragraph" w:styleId="a4">
    <w:name w:val="List Paragraph"/>
    <w:basedOn w:val="a"/>
    <w:uiPriority w:val="1"/>
    <w:qFormat/>
    <w:rsid w:val="0033474F"/>
    <w:pPr>
      <w:ind w:left="1131" w:firstLine="720"/>
      <w:jc w:val="both"/>
    </w:pPr>
  </w:style>
  <w:style w:type="paragraph" w:customStyle="1" w:styleId="TableParagraph">
    <w:name w:val="Table Paragraph"/>
    <w:basedOn w:val="a"/>
    <w:uiPriority w:val="1"/>
    <w:qFormat/>
    <w:rsid w:val="0033474F"/>
  </w:style>
  <w:style w:type="paragraph" w:styleId="a5">
    <w:name w:val="Balloon Text"/>
    <w:basedOn w:val="a"/>
    <w:link w:val="a6"/>
    <w:uiPriority w:val="99"/>
    <w:semiHidden/>
    <w:unhideWhenUsed/>
    <w:rsid w:val="007B003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B003B"/>
    <w:rPr>
      <w:rFonts w:ascii="Tahoma" w:eastAsia="Times New Roman" w:hAnsi="Tahoma" w:cs="Tahoma"/>
      <w:sz w:val="16"/>
      <w:szCs w:val="16"/>
    </w:rPr>
  </w:style>
  <w:style w:type="paragraph" w:styleId="a7">
    <w:name w:val="No Spacing"/>
    <w:uiPriority w:val="1"/>
    <w:qFormat/>
    <w:rsid w:val="00621987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semiHidden/>
    <w:unhideWhenUsed/>
    <w:rsid w:val="00A6719E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6719E"/>
    <w:rPr>
      <w:rFonts w:ascii="Times New Roman" w:eastAsia="Times New Roman" w:hAnsi="Times New Roman" w:cs="Times New Roman"/>
    </w:rPr>
  </w:style>
  <w:style w:type="paragraph" w:styleId="aa">
    <w:name w:val="footer"/>
    <w:basedOn w:val="a"/>
    <w:link w:val="ab"/>
    <w:uiPriority w:val="99"/>
    <w:unhideWhenUsed/>
    <w:rsid w:val="00A6719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6719E"/>
    <w:rPr>
      <w:rFonts w:ascii="Times New Roman" w:eastAsia="Times New Roman" w:hAnsi="Times New Roman" w:cs="Times New Roman"/>
    </w:rPr>
  </w:style>
  <w:style w:type="paragraph" w:styleId="ac">
    <w:name w:val="Body Text Indent"/>
    <w:basedOn w:val="a"/>
    <w:link w:val="ad"/>
    <w:uiPriority w:val="99"/>
    <w:semiHidden/>
    <w:unhideWhenUsed/>
    <w:rsid w:val="009A45C0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A45C0"/>
    <w:rPr>
      <w:rFonts w:ascii="Times New Roman" w:eastAsia="Times New Roman" w:hAnsi="Times New Roman" w:cs="Times New Roman"/>
    </w:rPr>
  </w:style>
  <w:style w:type="paragraph" w:customStyle="1" w:styleId="ConsPlusNormal">
    <w:name w:val="ConsPlusNormal"/>
    <w:rsid w:val="0089355C"/>
    <w:pPr>
      <w:autoSpaceDE w:val="0"/>
      <w:autoSpaceDN w:val="0"/>
      <w:adjustRightInd w:val="0"/>
    </w:pPr>
    <w:rPr>
      <w:rFonts w:ascii="Arial" w:eastAsiaTheme="minorEastAsia" w:hAnsi="Arial" w:cs="Arial"/>
      <w:sz w:val="20"/>
      <w:szCs w:val="20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5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720F2-2628-41EF-8925-87E624F4A6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1280</TotalTime>
  <Pages>1</Pages>
  <Words>1554</Words>
  <Characters>8858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Îãëàâëåíèå</vt:lpstr>
    </vt:vector>
  </TitlesOfParts>
  <Company>SPecialiST RePack</Company>
  <LinksUpToDate>false</LinksUpToDate>
  <CharactersWithSpaces>10392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Îãëàâëåíèå</dc:title>
  <dc:creator>ÍÏÏ "Ãàðàíò-Ñåðâèñ"</dc:creator>
  <cp:lastModifiedBy>Пользователь</cp:lastModifiedBy>
  <cp:revision>122</cp:revision>
  <cp:lastPrinted>2017-10-12T10:56:00Z</cp:lastPrinted>
  <dcterms:created xsi:type="dcterms:W3CDTF">2017-01-24T07:20:00Z</dcterms:created>
  <dcterms:modified xsi:type="dcterms:W3CDTF">2018-03-02T06:50:00Z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2016-05-19T00:00:00Z</vt:filetime>
  </property>
</Properties>
</file>