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2D4" w:rsidRPr="009C33DD" w:rsidRDefault="000722D4" w:rsidP="000722D4">
      <w:pPr>
        <w:pStyle w:val="a8"/>
        <w:jc w:val="center"/>
        <w:rPr>
          <w:sz w:val="24"/>
          <w:szCs w:val="24"/>
          <w:lang w:val="ru-RU"/>
        </w:rPr>
      </w:pPr>
      <w:r w:rsidRPr="009C33DD">
        <w:rPr>
          <w:sz w:val="24"/>
          <w:szCs w:val="24"/>
          <w:lang w:val="ru-RU"/>
        </w:rPr>
        <w:t xml:space="preserve">Договор № </w:t>
      </w:r>
      <w:r w:rsidR="00760D7B">
        <w:rPr>
          <w:sz w:val="24"/>
          <w:szCs w:val="24"/>
          <w:lang w:val="ru-RU"/>
        </w:rPr>
        <w:t>____/_____</w:t>
      </w:r>
    </w:p>
    <w:p w:rsidR="000722D4" w:rsidRPr="009C33DD" w:rsidRDefault="000722D4" w:rsidP="000722D4">
      <w:pPr>
        <w:pStyle w:val="a8"/>
        <w:jc w:val="center"/>
        <w:rPr>
          <w:b/>
          <w:sz w:val="24"/>
          <w:szCs w:val="24"/>
          <w:lang w:val="ru-RU"/>
        </w:rPr>
      </w:pPr>
      <w:r w:rsidRPr="009C33DD">
        <w:rPr>
          <w:b/>
          <w:sz w:val="24"/>
          <w:szCs w:val="24"/>
          <w:lang w:val="ru-RU"/>
        </w:rPr>
        <w:t>об осуществлении технологического присоединения</w:t>
      </w:r>
    </w:p>
    <w:p w:rsidR="000722D4" w:rsidRPr="009C33DD" w:rsidRDefault="000722D4" w:rsidP="000722D4">
      <w:pPr>
        <w:pStyle w:val="a8"/>
        <w:jc w:val="center"/>
        <w:rPr>
          <w:b/>
          <w:sz w:val="24"/>
          <w:szCs w:val="24"/>
          <w:lang w:val="ru-RU"/>
        </w:rPr>
      </w:pPr>
      <w:r w:rsidRPr="009C33DD">
        <w:rPr>
          <w:b/>
          <w:sz w:val="24"/>
          <w:szCs w:val="24"/>
          <w:lang w:val="ru-RU"/>
        </w:rPr>
        <w:t>к электрическим сетям</w:t>
      </w:r>
    </w:p>
    <w:p w:rsidR="000722D4" w:rsidRPr="009C33DD" w:rsidRDefault="000722D4" w:rsidP="000722D4">
      <w:pPr>
        <w:pStyle w:val="a8"/>
        <w:jc w:val="both"/>
        <w:rPr>
          <w:sz w:val="24"/>
          <w:szCs w:val="24"/>
          <w:lang w:val="ru-RU"/>
        </w:rPr>
      </w:pPr>
      <w:r w:rsidRPr="009C33DD">
        <w:rPr>
          <w:sz w:val="24"/>
          <w:szCs w:val="24"/>
          <w:lang w:val="ru-RU"/>
        </w:rPr>
        <w:t>р.п.</w:t>
      </w:r>
      <w:r w:rsidRPr="009C33DD">
        <w:rPr>
          <w:spacing w:val="-2"/>
          <w:sz w:val="24"/>
          <w:szCs w:val="24"/>
          <w:lang w:val="ru-RU"/>
        </w:rPr>
        <w:t xml:space="preserve"> </w:t>
      </w:r>
      <w:r w:rsidRPr="009C33DD">
        <w:rPr>
          <w:sz w:val="24"/>
          <w:szCs w:val="24"/>
          <w:lang w:val="ru-RU"/>
        </w:rPr>
        <w:t>Шилово</w:t>
      </w:r>
      <w:r w:rsidRPr="009C33DD">
        <w:rPr>
          <w:sz w:val="24"/>
          <w:szCs w:val="24"/>
          <w:lang w:val="ru-RU"/>
        </w:rPr>
        <w:tab/>
        <w:t xml:space="preserve">                                                                                              </w:t>
      </w:r>
      <w:r w:rsidRPr="009C33DD">
        <w:rPr>
          <w:spacing w:val="-5"/>
          <w:sz w:val="24"/>
          <w:szCs w:val="24"/>
          <w:lang w:val="ru-RU"/>
        </w:rPr>
        <w:t>«____</w:t>
      </w:r>
      <w:r w:rsidRPr="009C33DD">
        <w:rPr>
          <w:sz w:val="24"/>
          <w:szCs w:val="24"/>
          <w:lang w:val="ru-RU"/>
        </w:rPr>
        <w:t>» __________201</w:t>
      </w:r>
      <w:r w:rsidR="00760D7B">
        <w:rPr>
          <w:sz w:val="24"/>
          <w:szCs w:val="24"/>
          <w:lang w:val="ru-RU"/>
        </w:rPr>
        <w:t>__</w:t>
      </w:r>
      <w:r w:rsidRPr="009C33DD">
        <w:rPr>
          <w:sz w:val="24"/>
          <w:szCs w:val="24"/>
          <w:lang w:val="ru-RU"/>
        </w:rPr>
        <w:t xml:space="preserve"> г.</w:t>
      </w:r>
    </w:p>
    <w:p w:rsidR="000722D4" w:rsidRPr="009C33DD" w:rsidRDefault="000722D4" w:rsidP="000722D4">
      <w:pPr>
        <w:pStyle w:val="a8"/>
        <w:jc w:val="both"/>
        <w:rPr>
          <w:sz w:val="24"/>
          <w:szCs w:val="24"/>
          <w:lang w:val="ru-RU"/>
        </w:rPr>
      </w:pPr>
    </w:p>
    <w:p w:rsidR="000722D4" w:rsidRPr="005D3342" w:rsidRDefault="000722D4" w:rsidP="000722D4">
      <w:pPr>
        <w:pStyle w:val="a8"/>
        <w:ind w:firstLine="709"/>
        <w:jc w:val="both"/>
        <w:rPr>
          <w:sz w:val="24"/>
          <w:szCs w:val="24"/>
          <w:lang w:val="ru-RU"/>
        </w:rPr>
      </w:pPr>
      <w:r w:rsidRPr="009C33DD">
        <w:rPr>
          <w:b/>
          <w:sz w:val="24"/>
          <w:szCs w:val="24"/>
          <w:lang w:val="ru-RU"/>
        </w:rPr>
        <w:t xml:space="preserve">Шиловское муниципальное унитарное предприятие тепловых и электрических </w:t>
      </w:r>
      <w:r w:rsidRPr="009C33DD">
        <w:rPr>
          <w:b/>
          <w:spacing w:val="2"/>
          <w:sz w:val="24"/>
          <w:szCs w:val="24"/>
          <w:lang w:val="ru-RU"/>
        </w:rPr>
        <w:t xml:space="preserve">сетей муниципального образования - Шиловский муниципальный район Рязанской области </w:t>
      </w:r>
      <w:r w:rsidRPr="009C33DD">
        <w:rPr>
          <w:spacing w:val="2"/>
          <w:sz w:val="24"/>
          <w:szCs w:val="24"/>
          <w:lang w:val="ru-RU"/>
        </w:rPr>
        <w:t>(сокращенное наименование Шиловское МУПТЭС),</w:t>
      </w:r>
      <w:r w:rsidRPr="009C33DD">
        <w:rPr>
          <w:b/>
          <w:spacing w:val="2"/>
          <w:sz w:val="24"/>
          <w:szCs w:val="24"/>
          <w:lang w:val="ru-RU"/>
        </w:rPr>
        <w:t xml:space="preserve"> </w:t>
      </w:r>
      <w:r w:rsidRPr="009C33DD">
        <w:rPr>
          <w:sz w:val="24"/>
          <w:szCs w:val="24"/>
          <w:lang w:val="ru-RU"/>
        </w:rPr>
        <w:t xml:space="preserve">именуемое в дальнейшем «Сетевая организация», в лице директора Шиловского МУПТЭС Стерликова Сергея </w:t>
      </w:r>
      <w:r w:rsidRPr="005D3342">
        <w:rPr>
          <w:sz w:val="24"/>
          <w:szCs w:val="24"/>
          <w:lang w:val="ru-RU"/>
        </w:rPr>
        <w:t>Дмитриевича, действующего на основании Устава, с одной стороны,</w:t>
      </w:r>
      <w:r w:rsidRPr="005D3342">
        <w:rPr>
          <w:spacing w:val="18"/>
          <w:sz w:val="24"/>
          <w:szCs w:val="24"/>
          <w:lang w:val="ru-RU"/>
        </w:rPr>
        <w:t xml:space="preserve"> </w:t>
      </w:r>
      <w:r w:rsidRPr="005D3342">
        <w:rPr>
          <w:sz w:val="24"/>
          <w:szCs w:val="24"/>
          <w:lang w:val="ru-RU"/>
        </w:rPr>
        <w:t>и</w:t>
      </w:r>
    </w:p>
    <w:p w:rsidR="008961CE" w:rsidRPr="009C33DD" w:rsidRDefault="0067766B" w:rsidP="008961CE">
      <w:pPr>
        <w:pStyle w:val="a8"/>
        <w:ind w:firstLine="567"/>
        <w:jc w:val="both"/>
        <w:rPr>
          <w:sz w:val="24"/>
          <w:szCs w:val="24"/>
          <w:lang w:val="ru-RU"/>
        </w:rPr>
      </w:pPr>
      <w:r>
        <w:rPr>
          <w:b/>
          <w:sz w:val="24"/>
          <w:szCs w:val="24"/>
          <w:lang w:val="ru-RU"/>
        </w:rPr>
        <w:t>_______________Ф.И.О________</w:t>
      </w:r>
      <w:r w:rsidR="000722D4" w:rsidRPr="005D3342">
        <w:rPr>
          <w:spacing w:val="2"/>
          <w:sz w:val="24"/>
          <w:szCs w:val="24"/>
          <w:lang w:val="ru-RU"/>
        </w:rPr>
        <w:t xml:space="preserve"> </w:t>
      </w:r>
      <w:r w:rsidR="008961CE" w:rsidRPr="005D3342">
        <w:rPr>
          <w:spacing w:val="2"/>
          <w:sz w:val="24"/>
          <w:szCs w:val="24"/>
          <w:lang w:val="ru-RU"/>
        </w:rPr>
        <w:t xml:space="preserve"> </w:t>
      </w:r>
      <w:r w:rsidR="008961CE" w:rsidRPr="005D3342">
        <w:rPr>
          <w:sz w:val="24"/>
          <w:szCs w:val="24"/>
          <w:lang w:val="ru-RU"/>
        </w:rPr>
        <w:t xml:space="preserve">паспорт серия </w:t>
      </w:r>
      <w:r>
        <w:rPr>
          <w:sz w:val="24"/>
          <w:szCs w:val="24"/>
          <w:lang w:val="ru-RU"/>
        </w:rPr>
        <w:t>_______</w:t>
      </w:r>
      <w:r w:rsidR="008961CE" w:rsidRPr="005D3342">
        <w:rPr>
          <w:sz w:val="24"/>
          <w:szCs w:val="24"/>
          <w:lang w:val="ru-RU"/>
        </w:rPr>
        <w:t xml:space="preserve">,  номер </w:t>
      </w:r>
      <w:r>
        <w:rPr>
          <w:sz w:val="24"/>
          <w:szCs w:val="24"/>
          <w:lang w:val="ru-RU"/>
        </w:rPr>
        <w:t>__________</w:t>
      </w:r>
      <w:r w:rsidR="008961CE" w:rsidRPr="005D3342">
        <w:rPr>
          <w:sz w:val="24"/>
          <w:szCs w:val="24"/>
          <w:lang w:val="ru-RU"/>
        </w:rPr>
        <w:t xml:space="preserve">, дата выдачи </w:t>
      </w:r>
      <w:r>
        <w:rPr>
          <w:sz w:val="24"/>
          <w:szCs w:val="24"/>
          <w:lang w:val="ru-RU"/>
        </w:rPr>
        <w:t>______</w:t>
      </w:r>
      <w:r w:rsidR="0017601E">
        <w:rPr>
          <w:sz w:val="24"/>
          <w:szCs w:val="24"/>
          <w:lang w:val="ru-RU"/>
        </w:rPr>
        <w:t xml:space="preserve"> </w:t>
      </w:r>
      <w:proofErr w:type="gramStart"/>
      <w:r w:rsidR="008961CE" w:rsidRPr="005D3342">
        <w:rPr>
          <w:sz w:val="24"/>
          <w:szCs w:val="24"/>
          <w:lang w:val="ru-RU"/>
        </w:rPr>
        <w:t>г</w:t>
      </w:r>
      <w:proofErr w:type="gramEnd"/>
      <w:r w:rsidR="008961CE" w:rsidRPr="005D3342">
        <w:rPr>
          <w:sz w:val="24"/>
          <w:szCs w:val="24"/>
          <w:lang w:val="ru-RU"/>
        </w:rPr>
        <w:t>.,</w:t>
      </w:r>
      <w:r w:rsidR="008961CE" w:rsidRPr="009C33DD">
        <w:rPr>
          <w:sz w:val="24"/>
          <w:szCs w:val="24"/>
          <w:lang w:val="ru-RU"/>
        </w:rPr>
        <w:t xml:space="preserve"> выдан </w:t>
      </w:r>
      <w:r>
        <w:rPr>
          <w:sz w:val="24"/>
          <w:szCs w:val="24"/>
          <w:lang w:val="ru-RU"/>
        </w:rPr>
        <w:t>________________</w:t>
      </w:r>
      <w:r w:rsidR="005D3342">
        <w:rPr>
          <w:sz w:val="24"/>
          <w:szCs w:val="24"/>
          <w:lang w:val="ru-RU"/>
        </w:rPr>
        <w:t xml:space="preserve"> </w:t>
      </w:r>
      <w:r w:rsidR="008961CE" w:rsidRPr="009C33DD">
        <w:rPr>
          <w:sz w:val="24"/>
          <w:szCs w:val="24"/>
          <w:lang w:val="ru-RU"/>
        </w:rPr>
        <w:t>именуемый</w:t>
      </w:r>
      <w:r w:rsidR="00566C6D">
        <w:rPr>
          <w:sz w:val="24"/>
          <w:szCs w:val="24"/>
          <w:lang w:val="ru-RU"/>
        </w:rPr>
        <w:t xml:space="preserve"> </w:t>
      </w:r>
      <w:r w:rsidR="005D3342">
        <w:rPr>
          <w:sz w:val="24"/>
          <w:szCs w:val="24"/>
          <w:lang w:val="ru-RU"/>
        </w:rPr>
        <w:t>(</w:t>
      </w:r>
      <w:proofErr w:type="spellStart"/>
      <w:r w:rsidR="005D3342">
        <w:rPr>
          <w:sz w:val="24"/>
          <w:szCs w:val="24"/>
          <w:lang w:val="ru-RU"/>
        </w:rPr>
        <w:t>ая</w:t>
      </w:r>
      <w:proofErr w:type="spellEnd"/>
      <w:r w:rsidR="005D3342">
        <w:rPr>
          <w:sz w:val="24"/>
          <w:szCs w:val="24"/>
          <w:lang w:val="ru-RU"/>
        </w:rPr>
        <w:t>)</w:t>
      </w:r>
      <w:r w:rsidR="008961CE" w:rsidRPr="009C33DD">
        <w:rPr>
          <w:sz w:val="24"/>
          <w:szCs w:val="24"/>
          <w:lang w:val="ru-RU"/>
        </w:rPr>
        <w:t xml:space="preserve"> в</w:t>
      </w:r>
      <w:r w:rsidR="008961CE" w:rsidRPr="009C33DD">
        <w:rPr>
          <w:w w:val="99"/>
          <w:sz w:val="24"/>
          <w:szCs w:val="24"/>
          <w:lang w:val="ru-RU"/>
        </w:rPr>
        <w:t xml:space="preserve"> </w:t>
      </w:r>
      <w:r w:rsidR="008961CE" w:rsidRPr="009C33DD">
        <w:rPr>
          <w:sz w:val="24"/>
          <w:szCs w:val="24"/>
          <w:lang w:val="ru-RU"/>
        </w:rPr>
        <w:t>дальнейшем «Заявитель», с другой стороны, вместе именуемые «Сторонами», заключили настоящий договор о</w:t>
      </w:r>
      <w:r w:rsidR="008961CE" w:rsidRPr="009C33DD">
        <w:rPr>
          <w:spacing w:val="-16"/>
          <w:sz w:val="24"/>
          <w:szCs w:val="24"/>
          <w:lang w:val="ru-RU"/>
        </w:rPr>
        <w:t xml:space="preserve"> </w:t>
      </w:r>
      <w:r w:rsidR="008961CE" w:rsidRPr="009C33DD">
        <w:rPr>
          <w:sz w:val="24"/>
          <w:szCs w:val="24"/>
          <w:lang w:val="ru-RU"/>
        </w:rPr>
        <w:t>нижеследующем:</w:t>
      </w:r>
    </w:p>
    <w:p w:rsidR="000722D4" w:rsidRPr="009C33DD" w:rsidRDefault="000722D4" w:rsidP="000722D4">
      <w:pPr>
        <w:pStyle w:val="a8"/>
        <w:ind w:firstLine="709"/>
        <w:jc w:val="both"/>
        <w:rPr>
          <w:sz w:val="24"/>
          <w:szCs w:val="24"/>
          <w:lang w:val="ru-RU"/>
        </w:rPr>
      </w:pPr>
    </w:p>
    <w:p w:rsidR="000722D4" w:rsidRPr="009C33DD" w:rsidRDefault="000722D4" w:rsidP="000722D4">
      <w:pPr>
        <w:pStyle w:val="a8"/>
        <w:widowControl/>
        <w:numPr>
          <w:ilvl w:val="0"/>
          <w:numId w:val="4"/>
        </w:numPr>
        <w:jc w:val="center"/>
        <w:rPr>
          <w:b/>
          <w:sz w:val="24"/>
          <w:szCs w:val="24"/>
        </w:rPr>
      </w:pPr>
      <w:proofErr w:type="spellStart"/>
      <w:r w:rsidRPr="009C33DD">
        <w:rPr>
          <w:b/>
          <w:sz w:val="24"/>
          <w:szCs w:val="24"/>
        </w:rPr>
        <w:t>Предмет</w:t>
      </w:r>
      <w:proofErr w:type="spellEnd"/>
      <w:r w:rsidRPr="009C33DD">
        <w:rPr>
          <w:b/>
          <w:spacing w:val="-1"/>
          <w:sz w:val="24"/>
          <w:szCs w:val="24"/>
        </w:rPr>
        <w:t xml:space="preserve"> </w:t>
      </w:r>
      <w:proofErr w:type="spellStart"/>
      <w:r w:rsidRPr="009C33DD">
        <w:rPr>
          <w:b/>
          <w:sz w:val="24"/>
          <w:szCs w:val="24"/>
        </w:rPr>
        <w:t>договора</w:t>
      </w:r>
      <w:proofErr w:type="spellEnd"/>
      <w:r w:rsidR="00E64A1F">
        <w:rPr>
          <w:b/>
          <w:sz w:val="24"/>
          <w:szCs w:val="24"/>
          <w:lang w:val="ru-RU"/>
        </w:rPr>
        <w:t>.</w:t>
      </w:r>
    </w:p>
    <w:p w:rsidR="000722D4" w:rsidRPr="009C33DD" w:rsidRDefault="000722D4" w:rsidP="000722D4">
      <w:pPr>
        <w:pStyle w:val="a8"/>
        <w:ind w:left="1080"/>
        <w:rPr>
          <w:b/>
          <w:sz w:val="24"/>
          <w:szCs w:val="24"/>
        </w:rPr>
      </w:pPr>
    </w:p>
    <w:p w:rsidR="000722D4" w:rsidRPr="009C33DD" w:rsidRDefault="000722D4" w:rsidP="000722D4">
      <w:pPr>
        <w:pStyle w:val="a5"/>
        <w:numPr>
          <w:ilvl w:val="0"/>
          <w:numId w:val="5"/>
        </w:numPr>
        <w:tabs>
          <w:tab w:val="left" w:pos="1194"/>
        </w:tabs>
        <w:ind w:right="107" w:firstLine="720"/>
        <w:jc w:val="both"/>
        <w:rPr>
          <w:sz w:val="24"/>
          <w:szCs w:val="24"/>
          <w:lang w:val="ru-RU"/>
        </w:rPr>
      </w:pPr>
      <w:proofErr w:type="gramStart"/>
      <w:r w:rsidRPr="009C33DD">
        <w:rPr>
          <w:spacing w:val="-3"/>
          <w:sz w:val="24"/>
          <w:szCs w:val="24"/>
          <w:lang w:val="ru-RU"/>
        </w:rPr>
        <w:t xml:space="preserve">По </w:t>
      </w:r>
      <w:r w:rsidRPr="009C33DD">
        <w:rPr>
          <w:sz w:val="24"/>
          <w:szCs w:val="24"/>
          <w:lang w:val="ru-RU"/>
        </w:rPr>
        <w:t>настоящему договору Сетевая организация принимает на себя обязательства по осуществлению технологического присоединения энергопринимающих устройств заявителя (далее — технологическо</w:t>
      </w:r>
      <w:r w:rsidR="008961CE" w:rsidRPr="009C33DD">
        <w:rPr>
          <w:sz w:val="24"/>
          <w:szCs w:val="24"/>
          <w:lang w:val="ru-RU"/>
        </w:rPr>
        <w:t xml:space="preserve">е присоединение) </w:t>
      </w:r>
      <w:r w:rsidR="0067766B">
        <w:rPr>
          <w:sz w:val="24"/>
          <w:szCs w:val="24"/>
          <w:lang w:val="ru-RU"/>
        </w:rPr>
        <w:t>_______</w:t>
      </w:r>
      <w:r w:rsidRPr="009C33DD">
        <w:rPr>
          <w:sz w:val="24"/>
          <w:szCs w:val="24"/>
          <w:lang w:val="ru-RU"/>
        </w:rPr>
        <w:t xml:space="preserve"> кВ к ВРУ, в том числе по обеспечению готовности объектов </w:t>
      </w:r>
      <w:proofErr w:type="spellStart"/>
      <w:r w:rsidRPr="009C33DD">
        <w:rPr>
          <w:sz w:val="24"/>
          <w:szCs w:val="24"/>
          <w:lang w:val="ru-RU"/>
        </w:rPr>
        <w:t>электросетевого</w:t>
      </w:r>
      <w:proofErr w:type="spellEnd"/>
      <w:r w:rsidRPr="009C33DD">
        <w:rPr>
          <w:sz w:val="24"/>
          <w:szCs w:val="24"/>
          <w:lang w:val="ru-RU"/>
        </w:rPr>
        <w:t xml:space="preserve"> хозяйства (включая их проектирование, строительство, реконструкцию) к присоединению энергопринимающих устройств, урегулированию отношений с третьими лицами в случае необходимости строительства (модернизации) такими лицами принадлежащих им объектов </w:t>
      </w:r>
      <w:proofErr w:type="spellStart"/>
      <w:r w:rsidRPr="009C33DD">
        <w:rPr>
          <w:sz w:val="24"/>
          <w:szCs w:val="24"/>
          <w:lang w:val="ru-RU"/>
        </w:rPr>
        <w:t>электросетевого</w:t>
      </w:r>
      <w:proofErr w:type="spellEnd"/>
      <w:r w:rsidRPr="009C33DD">
        <w:rPr>
          <w:sz w:val="24"/>
          <w:szCs w:val="24"/>
          <w:lang w:val="ru-RU"/>
        </w:rPr>
        <w:t xml:space="preserve"> хозяйства (энергопринимающих устройств, объектов</w:t>
      </w:r>
      <w:proofErr w:type="gramEnd"/>
      <w:r w:rsidRPr="009C33DD">
        <w:rPr>
          <w:sz w:val="24"/>
          <w:szCs w:val="24"/>
          <w:lang w:val="ru-RU"/>
        </w:rPr>
        <w:t xml:space="preserve"> электроэнергетики), с учетом следующих</w:t>
      </w:r>
      <w:r w:rsidRPr="009C33DD">
        <w:rPr>
          <w:spacing w:val="-25"/>
          <w:sz w:val="24"/>
          <w:szCs w:val="24"/>
          <w:lang w:val="ru-RU"/>
        </w:rPr>
        <w:t xml:space="preserve"> </w:t>
      </w:r>
      <w:r w:rsidRPr="009C33DD">
        <w:rPr>
          <w:sz w:val="24"/>
          <w:szCs w:val="24"/>
          <w:lang w:val="ru-RU"/>
        </w:rPr>
        <w:t>характеристик:</w:t>
      </w:r>
    </w:p>
    <w:p w:rsidR="000722D4" w:rsidRPr="005D3342" w:rsidRDefault="000722D4" w:rsidP="000722D4">
      <w:pPr>
        <w:pStyle w:val="a5"/>
        <w:numPr>
          <w:ilvl w:val="0"/>
          <w:numId w:val="6"/>
        </w:numPr>
        <w:tabs>
          <w:tab w:val="left" w:pos="1132"/>
          <w:tab w:val="left" w:pos="9373"/>
        </w:tabs>
        <w:spacing w:line="293" w:lineRule="exact"/>
        <w:rPr>
          <w:sz w:val="24"/>
          <w:szCs w:val="24"/>
          <w:lang w:val="ru-RU"/>
        </w:rPr>
      </w:pPr>
      <w:r w:rsidRPr="005D3342">
        <w:rPr>
          <w:sz w:val="24"/>
          <w:szCs w:val="24"/>
          <w:lang w:val="ru-RU"/>
        </w:rPr>
        <w:t>максимальная мощность присоединяемых</w:t>
      </w:r>
      <w:r w:rsidRPr="005D3342">
        <w:rPr>
          <w:spacing w:val="-14"/>
          <w:sz w:val="24"/>
          <w:szCs w:val="24"/>
          <w:lang w:val="ru-RU"/>
        </w:rPr>
        <w:t xml:space="preserve"> </w:t>
      </w:r>
      <w:r w:rsidRPr="005D3342">
        <w:rPr>
          <w:sz w:val="24"/>
          <w:szCs w:val="24"/>
          <w:lang w:val="ru-RU"/>
        </w:rPr>
        <w:t>энергопринимающих</w:t>
      </w:r>
      <w:r w:rsidRPr="005D3342">
        <w:rPr>
          <w:spacing w:val="-7"/>
          <w:sz w:val="24"/>
          <w:szCs w:val="24"/>
          <w:lang w:val="ru-RU"/>
        </w:rPr>
        <w:t xml:space="preserve"> </w:t>
      </w:r>
      <w:r w:rsidRPr="005D3342">
        <w:rPr>
          <w:sz w:val="24"/>
          <w:szCs w:val="24"/>
          <w:lang w:val="ru-RU"/>
        </w:rPr>
        <w:t xml:space="preserve">устройств </w:t>
      </w:r>
      <w:r w:rsidR="0067766B">
        <w:rPr>
          <w:sz w:val="24"/>
          <w:szCs w:val="24"/>
          <w:lang w:val="ru-RU"/>
        </w:rPr>
        <w:t>______</w:t>
      </w:r>
      <w:r w:rsidR="00E64A1F">
        <w:rPr>
          <w:sz w:val="24"/>
          <w:szCs w:val="24"/>
          <w:lang w:val="ru-RU"/>
        </w:rPr>
        <w:t xml:space="preserve"> </w:t>
      </w:r>
      <w:r w:rsidRPr="005D3342">
        <w:rPr>
          <w:sz w:val="24"/>
          <w:szCs w:val="24"/>
          <w:lang w:val="ru-RU"/>
        </w:rPr>
        <w:t>(кВт);</w:t>
      </w:r>
    </w:p>
    <w:p w:rsidR="000722D4" w:rsidRPr="005D3342" w:rsidRDefault="000722D4" w:rsidP="000722D4">
      <w:pPr>
        <w:pStyle w:val="a5"/>
        <w:numPr>
          <w:ilvl w:val="0"/>
          <w:numId w:val="6"/>
        </w:numPr>
        <w:tabs>
          <w:tab w:val="left" w:pos="1132"/>
          <w:tab w:val="left" w:pos="4321"/>
        </w:tabs>
        <w:spacing w:line="293" w:lineRule="exact"/>
        <w:rPr>
          <w:sz w:val="24"/>
          <w:szCs w:val="24"/>
        </w:rPr>
      </w:pPr>
      <w:proofErr w:type="spellStart"/>
      <w:r w:rsidRPr="005D3342">
        <w:rPr>
          <w:sz w:val="24"/>
          <w:szCs w:val="24"/>
        </w:rPr>
        <w:t>категория</w:t>
      </w:r>
      <w:proofErr w:type="spellEnd"/>
      <w:r w:rsidRPr="005D3342">
        <w:rPr>
          <w:spacing w:val="-4"/>
          <w:sz w:val="24"/>
          <w:szCs w:val="24"/>
        </w:rPr>
        <w:t xml:space="preserve"> </w:t>
      </w:r>
      <w:proofErr w:type="spellStart"/>
      <w:r w:rsidRPr="005D3342">
        <w:rPr>
          <w:sz w:val="24"/>
          <w:szCs w:val="24"/>
        </w:rPr>
        <w:t>надежности</w:t>
      </w:r>
      <w:proofErr w:type="spellEnd"/>
      <w:r w:rsidRPr="005D3342">
        <w:rPr>
          <w:sz w:val="24"/>
          <w:szCs w:val="24"/>
          <w:u w:val="single"/>
        </w:rPr>
        <w:t xml:space="preserve"> </w:t>
      </w:r>
      <w:r w:rsidRPr="005D3342">
        <w:rPr>
          <w:sz w:val="24"/>
          <w:szCs w:val="24"/>
          <w:u w:val="single"/>
          <w:lang w:val="ru-RU"/>
        </w:rPr>
        <w:t>третья</w:t>
      </w:r>
      <w:r w:rsidRPr="005D3342">
        <w:rPr>
          <w:sz w:val="24"/>
          <w:szCs w:val="24"/>
        </w:rPr>
        <w:t>;</w:t>
      </w:r>
    </w:p>
    <w:p w:rsidR="000722D4" w:rsidRPr="005D3342" w:rsidRDefault="000722D4" w:rsidP="000722D4">
      <w:pPr>
        <w:pStyle w:val="a5"/>
        <w:numPr>
          <w:ilvl w:val="0"/>
          <w:numId w:val="6"/>
        </w:numPr>
        <w:tabs>
          <w:tab w:val="left" w:pos="1132"/>
          <w:tab w:val="left" w:pos="3351"/>
        </w:tabs>
        <w:spacing w:before="25" w:line="274" w:lineRule="exact"/>
        <w:ind w:right="112"/>
        <w:rPr>
          <w:sz w:val="24"/>
          <w:szCs w:val="24"/>
          <w:lang w:val="ru-RU"/>
        </w:rPr>
      </w:pPr>
      <w:r w:rsidRPr="005D3342">
        <w:rPr>
          <w:sz w:val="24"/>
          <w:szCs w:val="24"/>
          <w:lang w:val="ru-RU"/>
        </w:rPr>
        <w:t>класс напряжения электрических сетей, к которым осуществляется т</w:t>
      </w:r>
      <w:r w:rsidR="008961CE" w:rsidRPr="005D3342">
        <w:rPr>
          <w:sz w:val="24"/>
          <w:szCs w:val="24"/>
          <w:lang w:val="ru-RU"/>
        </w:rPr>
        <w:t xml:space="preserve">ехнологическое присоединение </w:t>
      </w:r>
      <w:r w:rsidR="0067766B">
        <w:rPr>
          <w:sz w:val="24"/>
          <w:szCs w:val="24"/>
          <w:lang w:val="ru-RU"/>
        </w:rPr>
        <w:t>______</w:t>
      </w:r>
      <w:r w:rsidRPr="005D3342">
        <w:rPr>
          <w:sz w:val="24"/>
          <w:szCs w:val="24"/>
          <w:lang w:val="ru-RU"/>
        </w:rPr>
        <w:t>(кВ);</w:t>
      </w:r>
    </w:p>
    <w:p w:rsidR="000722D4" w:rsidRPr="009C33DD" w:rsidRDefault="000722D4" w:rsidP="000722D4">
      <w:pPr>
        <w:pStyle w:val="a5"/>
        <w:numPr>
          <w:ilvl w:val="0"/>
          <w:numId w:val="6"/>
        </w:numPr>
        <w:tabs>
          <w:tab w:val="left" w:pos="1132"/>
        </w:tabs>
        <w:spacing w:line="289" w:lineRule="exact"/>
        <w:rPr>
          <w:sz w:val="24"/>
          <w:szCs w:val="24"/>
          <w:lang w:val="ru-RU"/>
        </w:rPr>
      </w:pPr>
      <w:r w:rsidRPr="009C33DD">
        <w:rPr>
          <w:sz w:val="24"/>
          <w:szCs w:val="24"/>
          <w:lang w:val="ru-RU"/>
        </w:rPr>
        <w:t xml:space="preserve">максимальная мощность ранее присоединенных устройств </w:t>
      </w:r>
      <w:r w:rsidRPr="005D3342">
        <w:rPr>
          <w:sz w:val="24"/>
          <w:szCs w:val="24"/>
          <w:lang w:val="ru-RU"/>
        </w:rPr>
        <w:t>-</w:t>
      </w:r>
      <w:r w:rsidRPr="005D3342">
        <w:rPr>
          <w:spacing w:val="-14"/>
          <w:sz w:val="24"/>
          <w:szCs w:val="24"/>
          <w:lang w:val="ru-RU"/>
        </w:rPr>
        <w:t xml:space="preserve">  </w:t>
      </w:r>
      <w:r w:rsidR="0067766B">
        <w:rPr>
          <w:spacing w:val="-14"/>
          <w:sz w:val="24"/>
          <w:szCs w:val="24"/>
          <w:lang w:val="ru-RU"/>
        </w:rPr>
        <w:t>_______</w:t>
      </w:r>
      <w:r w:rsidRPr="009C33DD">
        <w:rPr>
          <w:spacing w:val="-14"/>
          <w:sz w:val="24"/>
          <w:szCs w:val="24"/>
          <w:lang w:val="ru-RU"/>
        </w:rPr>
        <w:t xml:space="preserve"> </w:t>
      </w:r>
      <w:r w:rsidRPr="009C33DD">
        <w:rPr>
          <w:sz w:val="24"/>
          <w:szCs w:val="24"/>
          <w:lang w:val="ru-RU"/>
        </w:rPr>
        <w:t>кВт.</w:t>
      </w:r>
    </w:p>
    <w:p w:rsidR="008961CE" w:rsidRPr="009C33DD" w:rsidRDefault="000722D4" w:rsidP="000722D4">
      <w:pPr>
        <w:pStyle w:val="a3"/>
        <w:tabs>
          <w:tab w:val="left" w:pos="2104"/>
          <w:tab w:val="left" w:pos="3352"/>
          <w:tab w:val="left" w:pos="4536"/>
          <w:tab w:val="left" w:pos="5639"/>
          <w:tab w:val="left" w:pos="6128"/>
          <w:tab w:val="left" w:pos="8104"/>
          <w:tab w:val="left" w:pos="9917"/>
        </w:tabs>
        <w:ind w:left="113" w:right="111"/>
        <w:rPr>
          <w:lang w:val="ru-RU"/>
        </w:rPr>
      </w:pPr>
      <w:r w:rsidRPr="009C33DD">
        <w:rPr>
          <w:lang w:val="ru-RU"/>
        </w:rPr>
        <w:t>Заявитель</w:t>
      </w:r>
      <w:r w:rsidRPr="009C33DD">
        <w:rPr>
          <w:lang w:val="ru-RU"/>
        </w:rPr>
        <w:tab/>
        <w:t>обязуется</w:t>
      </w:r>
      <w:r w:rsidRPr="009C33DD">
        <w:rPr>
          <w:lang w:val="ru-RU"/>
        </w:rPr>
        <w:tab/>
        <w:t>оплатить</w:t>
      </w:r>
      <w:r w:rsidRPr="009C33DD">
        <w:rPr>
          <w:lang w:val="ru-RU"/>
        </w:rPr>
        <w:tab/>
        <w:t>расходы</w:t>
      </w:r>
      <w:r w:rsidRPr="009C33DD">
        <w:rPr>
          <w:lang w:val="ru-RU"/>
        </w:rPr>
        <w:tab/>
        <w:t>на</w:t>
      </w:r>
      <w:r w:rsidRPr="009C33DD">
        <w:rPr>
          <w:lang w:val="ru-RU"/>
        </w:rPr>
        <w:tab/>
        <w:t>технологическое</w:t>
      </w:r>
      <w:r w:rsidRPr="009C33DD">
        <w:rPr>
          <w:lang w:val="ru-RU"/>
        </w:rPr>
        <w:tab/>
        <w:t>присоединение</w:t>
      </w:r>
      <w:r w:rsidRPr="009C33DD">
        <w:rPr>
          <w:lang w:val="ru-RU"/>
        </w:rPr>
        <w:tab/>
      </w:r>
    </w:p>
    <w:p w:rsidR="000722D4" w:rsidRPr="009C33DD" w:rsidRDefault="000722D4" w:rsidP="000722D4">
      <w:pPr>
        <w:pStyle w:val="a3"/>
        <w:tabs>
          <w:tab w:val="left" w:pos="2104"/>
          <w:tab w:val="left" w:pos="3352"/>
          <w:tab w:val="left" w:pos="4536"/>
          <w:tab w:val="left" w:pos="5639"/>
          <w:tab w:val="left" w:pos="6128"/>
          <w:tab w:val="left" w:pos="8104"/>
          <w:tab w:val="left" w:pos="9917"/>
        </w:tabs>
        <w:ind w:left="113" w:right="111"/>
        <w:rPr>
          <w:lang w:val="ru-RU"/>
        </w:rPr>
      </w:pPr>
      <w:r w:rsidRPr="009C33DD">
        <w:rPr>
          <w:lang w:val="ru-RU"/>
        </w:rPr>
        <w:t>в соответствии с условиями настоящего</w:t>
      </w:r>
      <w:r w:rsidRPr="009C33DD">
        <w:rPr>
          <w:spacing w:val="-22"/>
          <w:lang w:val="ru-RU"/>
        </w:rPr>
        <w:t xml:space="preserve"> </w:t>
      </w:r>
      <w:r w:rsidRPr="009C33DD">
        <w:rPr>
          <w:lang w:val="ru-RU"/>
        </w:rPr>
        <w:t>Договора.</w:t>
      </w:r>
    </w:p>
    <w:p w:rsidR="000722D4" w:rsidRPr="009C33DD" w:rsidRDefault="000722D4" w:rsidP="000722D4">
      <w:pPr>
        <w:pStyle w:val="a5"/>
        <w:numPr>
          <w:ilvl w:val="0"/>
          <w:numId w:val="5"/>
        </w:numPr>
        <w:tabs>
          <w:tab w:val="left" w:pos="1136"/>
          <w:tab w:val="left" w:pos="1251"/>
          <w:tab w:val="left" w:pos="3250"/>
          <w:tab w:val="left" w:pos="5044"/>
          <w:tab w:val="left" w:pos="6516"/>
          <w:tab w:val="left" w:pos="7101"/>
          <w:tab w:val="left" w:pos="9236"/>
        </w:tabs>
        <w:spacing w:line="271" w:lineRule="exact"/>
        <w:ind w:right="111" w:firstLine="720"/>
        <w:jc w:val="both"/>
        <w:rPr>
          <w:sz w:val="24"/>
          <w:szCs w:val="24"/>
          <w:lang w:val="ru-RU"/>
        </w:rPr>
      </w:pPr>
      <w:r w:rsidRPr="009C33DD">
        <w:rPr>
          <w:sz w:val="24"/>
          <w:szCs w:val="24"/>
          <w:lang w:val="ru-RU"/>
        </w:rPr>
        <w:t>Технологическое</w:t>
      </w:r>
      <w:r w:rsidRPr="009C33DD">
        <w:rPr>
          <w:sz w:val="24"/>
          <w:szCs w:val="24"/>
          <w:lang w:val="ru-RU"/>
        </w:rPr>
        <w:tab/>
        <w:t>присоединение</w:t>
      </w:r>
      <w:r w:rsidRPr="009C33DD">
        <w:rPr>
          <w:sz w:val="24"/>
          <w:szCs w:val="24"/>
          <w:lang w:val="ru-RU"/>
        </w:rPr>
        <w:tab/>
        <w:t>необходимо</w:t>
      </w:r>
      <w:r w:rsidRPr="009C33DD">
        <w:rPr>
          <w:sz w:val="24"/>
          <w:szCs w:val="24"/>
          <w:lang w:val="ru-RU"/>
        </w:rPr>
        <w:tab/>
        <w:t>для</w:t>
      </w:r>
      <w:r w:rsidRPr="009C33DD">
        <w:rPr>
          <w:sz w:val="24"/>
          <w:szCs w:val="24"/>
          <w:lang w:val="ru-RU"/>
        </w:rPr>
        <w:tab/>
        <w:t>электроснабжения</w:t>
      </w:r>
      <w:r w:rsidRPr="009C33DD">
        <w:rPr>
          <w:sz w:val="24"/>
          <w:szCs w:val="24"/>
          <w:lang w:val="ru-RU"/>
        </w:rPr>
        <w:tab/>
        <w:t xml:space="preserve"> объекта    Заявителя – </w:t>
      </w:r>
      <w:r w:rsidR="0017601E">
        <w:rPr>
          <w:sz w:val="24"/>
          <w:szCs w:val="24"/>
          <w:lang w:val="ru-RU"/>
        </w:rPr>
        <w:t>нежилое помещение</w:t>
      </w:r>
      <w:r w:rsidRPr="009C33DD">
        <w:rPr>
          <w:sz w:val="24"/>
          <w:szCs w:val="24"/>
          <w:lang w:val="ru-RU"/>
        </w:rPr>
        <w:t>, расположенного (который будет располагаться) по</w:t>
      </w:r>
      <w:r w:rsidRPr="009C33DD">
        <w:rPr>
          <w:spacing w:val="-24"/>
          <w:sz w:val="24"/>
          <w:szCs w:val="24"/>
          <w:lang w:val="ru-RU"/>
        </w:rPr>
        <w:t xml:space="preserve"> </w:t>
      </w:r>
      <w:r w:rsidR="008961CE" w:rsidRPr="009C33DD">
        <w:rPr>
          <w:sz w:val="24"/>
          <w:szCs w:val="24"/>
          <w:lang w:val="ru-RU"/>
        </w:rPr>
        <w:t xml:space="preserve">адресу: </w:t>
      </w:r>
      <w:r w:rsidR="0067766B">
        <w:rPr>
          <w:sz w:val="24"/>
          <w:szCs w:val="24"/>
          <w:lang w:val="ru-RU"/>
        </w:rPr>
        <w:t>___________________________</w:t>
      </w:r>
      <w:r w:rsidRPr="009C33DD">
        <w:rPr>
          <w:sz w:val="24"/>
          <w:szCs w:val="24"/>
          <w:lang w:val="ru-RU"/>
        </w:rPr>
        <w:t xml:space="preserve"> </w:t>
      </w:r>
    </w:p>
    <w:p w:rsidR="000722D4" w:rsidRPr="009C33DD" w:rsidRDefault="000722D4" w:rsidP="000722D4">
      <w:pPr>
        <w:pStyle w:val="a5"/>
        <w:numPr>
          <w:ilvl w:val="0"/>
          <w:numId w:val="5"/>
        </w:numPr>
        <w:tabs>
          <w:tab w:val="left" w:pos="1136"/>
        </w:tabs>
        <w:ind w:right="111" w:firstLine="720"/>
        <w:jc w:val="both"/>
        <w:rPr>
          <w:sz w:val="24"/>
          <w:szCs w:val="24"/>
          <w:lang w:val="ru-RU"/>
        </w:rPr>
      </w:pPr>
      <w:r w:rsidRPr="009C33DD">
        <w:rPr>
          <w:sz w:val="24"/>
          <w:szCs w:val="24"/>
          <w:lang w:val="ru-RU"/>
        </w:rPr>
        <w:t>Точк</w:t>
      </w:r>
      <w:proofErr w:type="gramStart"/>
      <w:r w:rsidRPr="009C33DD">
        <w:rPr>
          <w:sz w:val="24"/>
          <w:szCs w:val="24"/>
          <w:lang w:val="ru-RU"/>
        </w:rPr>
        <w:t>а(</w:t>
      </w:r>
      <w:proofErr w:type="gramEnd"/>
      <w:r w:rsidRPr="009C33DD">
        <w:rPr>
          <w:sz w:val="24"/>
          <w:szCs w:val="24"/>
          <w:lang w:val="ru-RU"/>
        </w:rPr>
        <w:t>и) присоединения указана(</w:t>
      </w:r>
      <w:proofErr w:type="spellStart"/>
      <w:r w:rsidRPr="009C33DD">
        <w:rPr>
          <w:sz w:val="24"/>
          <w:szCs w:val="24"/>
          <w:lang w:val="ru-RU"/>
        </w:rPr>
        <w:t>ы</w:t>
      </w:r>
      <w:proofErr w:type="spellEnd"/>
      <w:r w:rsidRPr="009C33DD">
        <w:rPr>
          <w:sz w:val="24"/>
          <w:szCs w:val="24"/>
          <w:lang w:val="ru-RU"/>
        </w:rPr>
        <w:t>) в технических условиях для присоединения к электрическим сетям (далее - ТУ) и располагается(</w:t>
      </w:r>
      <w:proofErr w:type="spellStart"/>
      <w:r w:rsidRPr="009C33DD">
        <w:rPr>
          <w:sz w:val="24"/>
          <w:szCs w:val="24"/>
          <w:lang w:val="ru-RU"/>
        </w:rPr>
        <w:t>ются</w:t>
      </w:r>
      <w:proofErr w:type="spellEnd"/>
      <w:r w:rsidRPr="009C33DD">
        <w:rPr>
          <w:sz w:val="24"/>
          <w:szCs w:val="24"/>
          <w:lang w:val="ru-RU"/>
        </w:rPr>
        <w:t>) на расстоянии не далее 25 метров от границы участка Заявителя, на котором располагаются (будут располагаться) присоединяемые объекты Заявителя.</w:t>
      </w:r>
    </w:p>
    <w:p w:rsidR="000722D4" w:rsidRPr="009C33DD" w:rsidRDefault="000722D4" w:rsidP="000722D4">
      <w:pPr>
        <w:pStyle w:val="a5"/>
        <w:numPr>
          <w:ilvl w:val="0"/>
          <w:numId w:val="5"/>
        </w:numPr>
        <w:tabs>
          <w:tab w:val="left" w:pos="1088"/>
          <w:tab w:val="left" w:pos="4101"/>
        </w:tabs>
        <w:spacing w:before="2"/>
        <w:ind w:right="113" w:firstLine="720"/>
        <w:jc w:val="both"/>
        <w:rPr>
          <w:sz w:val="24"/>
          <w:szCs w:val="24"/>
          <w:lang w:val="ru-RU"/>
        </w:rPr>
      </w:pPr>
      <w:r w:rsidRPr="009C33DD">
        <w:rPr>
          <w:sz w:val="24"/>
          <w:szCs w:val="24"/>
          <w:lang w:val="ru-RU"/>
        </w:rPr>
        <w:t>ТУ являются неотъемлемой частью настоящего Договора и приведены в приложении 1. Срок действия</w:t>
      </w:r>
      <w:r w:rsidRPr="009C33DD">
        <w:rPr>
          <w:spacing w:val="-5"/>
          <w:sz w:val="24"/>
          <w:szCs w:val="24"/>
          <w:lang w:val="ru-RU"/>
        </w:rPr>
        <w:t xml:space="preserve"> </w:t>
      </w:r>
      <w:r w:rsidRPr="009C33DD">
        <w:rPr>
          <w:sz w:val="24"/>
          <w:szCs w:val="24"/>
          <w:lang w:val="ru-RU"/>
        </w:rPr>
        <w:t>ТУ</w:t>
      </w:r>
      <w:r w:rsidRPr="009C33DD">
        <w:rPr>
          <w:spacing w:val="-1"/>
          <w:sz w:val="24"/>
          <w:szCs w:val="24"/>
          <w:lang w:val="ru-RU"/>
        </w:rPr>
        <w:t xml:space="preserve"> </w:t>
      </w:r>
      <w:r w:rsidRPr="009C33DD">
        <w:rPr>
          <w:sz w:val="24"/>
          <w:szCs w:val="24"/>
          <w:lang w:val="ru-RU"/>
        </w:rPr>
        <w:t>составляет</w:t>
      </w:r>
      <w:r w:rsidRPr="009C33DD">
        <w:rPr>
          <w:sz w:val="24"/>
          <w:szCs w:val="24"/>
          <w:u w:val="single"/>
          <w:lang w:val="ru-RU"/>
        </w:rPr>
        <w:t xml:space="preserve">     </w:t>
      </w:r>
      <w:r w:rsidRPr="009C33DD">
        <w:rPr>
          <w:sz w:val="24"/>
          <w:szCs w:val="24"/>
          <w:lang w:val="ru-RU"/>
        </w:rPr>
        <w:t>го</w:t>
      </w:r>
      <w:proofErr w:type="gramStart"/>
      <w:r w:rsidRPr="009C33DD">
        <w:rPr>
          <w:sz w:val="24"/>
          <w:szCs w:val="24"/>
          <w:lang w:val="ru-RU"/>
        </w:rPr>
        <w:t>д(</w:t>
      </w:r>
      <w:proofErr w:type="gramEnd"/>
      <w:r w:rsidRPr="009C33DD">
        <w:rPr>
          <w:sz w:val="24"/>
          <w:szCs w:val="24"/>
          <w:lang w:val="ru-RU"/>
        </w:rPr>
        <w:t xml:space="preserve">а) </w:t>
      </w:r>
      <w:r w:rsidRPr="009C33DD">
        <w:rPr>
          <w:spacing w:val="-3"/>
          <w:sz w:val="24"/>
          <w:szCs w:val="24"/>
          <w:lang w:val="ru-RU"/>
        </w:rPr>
        <w:t xml:space="preserve">со </w:t>
      </w:r>
      <w:r w:rsidRPr="009C33DD">
        <w:rPr>
          <w:sz w:val="24"/>
          <w:szCs w:val="24"/>
          <w:lang w:val="ru-RU"/>
        </w:rPr>
        <w:t>дня заключения настоящего</w:t>
      </w:r>
      <w:r w:rsidRPr="009C33DD">
        <w:rPr>
          <w:spacing w:val="-9"/>
          <w:sz w:val="24"/>
          <w:szCs w:val="24"/>
          <w:lang w:val="ru-RU"/>
        </w:rPr>
        <w:t xml:space="preserve"> </w:t>
      </w:r>
      <w:r w:rsidRPr="009C33DD">
        <w:rPr>
          <w:sz w:val="24"/>
          <w:szCs w:val="24"/>
          <w:lang w:val="ru-RU"/>
        </w:rPr>
        <w:t>Договора.</w:t>
      </w:r>
    </w:p>
    <w:p w:rsidR="000722D4" w:rsidRPr="008678C6" w:rsidRDefault="000722D4" w:rsidP="00984998">
      <w:pPr>
        <w:pStyle w:val="a5"/>
        <w:numPr>
          <w:ilvl w:val="0"/>
          <w:numId w:val="5"/>
        </w:numPr>
        <w:tabs>
          <w:tab w:val="left" w:pos="1165"/>
        </w:tabs>
        <w:spacing w:before="2" w:line="275" w:lineRule="exact"/>
        <w:ind w:left="1164" w:hanging="331"/>
        <w:jc w:val="both"/>
        <w:rPr>
          <w:sz w:val="24"/>
          <w:szCs w:val="24"/>
        </w:rPr>
      </w:pPr>
      <w:r w:rsidRPr="009C33DD">
        <w:rPr>
          <w:sz w:val="24"/>
          <w:szCs w:val="24"/>
          <w:lang w:val="ru-RU"/>
        </w:rPr>
        <w:t xml:space="preserve">Срок  выполнения  мероприятий  по   технологическому  присоединению  </w:t>
      </w:r>
      <w:r w:rsidRPr="009C33DD">
        <w:rPr>
          <w:spacing w:val="24"/>
          <w:sz w:val="24"/>
          <w:szCs w:val="24"/>
          <w:lang w:val="ru-RU"/>
        </w:rPr>
        <w:t xml:space="preserve"> </w:t>
      </w:r>
      <w:proofErr w:type="spellStart"/>
      <w:r w:rsidRPr="009C33DD">
        <w:rPr>
          <w:sz w:val="24"/>
          <w:szCs w:val="24"/>
        </w:rPr>
        <w:t>составляет</w:t>
      </w:r>
      <w:proofErr w:type="spellEnd"/>
      <w:r w:rsidR="00984998">
        <w:rPr>
          <w:sz w:val="24"/>
          <w:szCs w:val="24"/>
          <w:lang w:val="ru-RU"/>
        </w:rPr>
        <w:t xml:space="preserve"> </w:t>
      </w:r>
      <w:r w:rsidRPr="00984998">
        <w:rPr>
          <w:u w:val="single"/>
          <w:lang w:val="ru-RU"/>
        </w:rPr>
        <w:t xml:space="preserve"> </w:t>
      </w:r>
      <w:r w:rsidR="0067766B">
        <w:rPr>
          <w:u w:val="single"/>
          <w:lang w:val="ru-RU"/>
        </w:rPr>
        <w:t>_______</w:t>
      </w:r>
      <w:r w:rsidRPr="00984998">
        <w:rPr>
          <w:u w:val="single"/>
          <w:lang w:val="ru-RU"/>
        </w:rPr>
        <w:t xml:space="preserve">  </w:t>
      </w:r>
      <w:r w:rsidRPr="00984998">
        <w:rPr>
          <w:spacing w:val="9"/>
          <w:lang w:val="ru-RU"/>
        </w:rPr>
        <w:t xml:space="preserve"> </w:t>
      </w:r>
      <w:r w:rsidRPr="008678C6">
        <w:rPr>
          <w:spacing w:val="-3"/>
          <w:sz w:val="24"/>
          <w:szCs w:val="24"/>
          <w:lang w:val="ru-RU"/>
        </w:rPr>
        <w:t xml:space="preserve">со </w:t>
      </w:r>
      <w:r w:rsidRPr="008678C6">
        <w:rPr>
          <w:sz w:val="24"/>
          <w:szCs w:val="24"/>
          <w:lang w:val="ru-RU"/>
        </w:rPr>
        <w:t>дня заключения настоящего</w:t>
      </w:r>
      <w:r w:rsidRPr="008678C6">
        <w:rPr>
          <w:spacing w:val="-11"/>
          <w:sz w:val="24"/>
          <w:szCs w:val="24"/>
          <w:lang w:val="ru-RU"/>
        </w:rPr>
        <w:t xml:space="preserve"> </w:t>
      </w:r>
      <w:r w:rsidRPr="008678C6">
        <w:rPr>
          <w:sz w:val="24"/>
          <w:szCs w:val="24"/>
          <w:lang w:val="ru-RU"/>
        </w:rPr>
        <w:t>Договора.</w:t>
      </w:r>
    </w:p>
    <w:p w:rsidR="000722D4" w:rsidRPr="009C33DD" w:rsidRDefault="000722D4" w:rsidP="008961CE">
      <w:pPr>
        <w:pStyle w:val="ConsPlusTitle"/>
        <w:outlineLvl w:val="2"/>
        <w:rPr>
          <w:rFonts w:ascii="Times New Roman" w:hAnsi="Times New Roman" w:cs="Times New Roman"/>
          <w:sz w:val="24"/>
          <w:szCs w:val="24"/>
        </w:rPr>
      </w:pPr>
    </w:p>
    <w:p w:rsidR="000722D4" w:rsidRPr="009C33DD" w:rsidRDefault="000722D4" w:rsidP="000722D4">
      <w:pPr>
        <w:pStyle w:val="ConsPlusTitle"/>
        <w:jc w:val="center"/>
        <w:outlineLvl w:val="2"/>
        <w:rPr>
          <w:rFonts w:ascii="Times New Roman" w:hAnsi="Times New Roman" w:cs="Times New Roman"/>
          <w:sz w:val="24"/>
          <w:szCs w:val="24"/>
        </w:rPr>
      </w:pPr>
      <w:r w:rsidRPr="009C33DD">
        <w:rPr>
          <w:rFonts w:ascii="Times New Roman" w:hAnsi="Times New Roman" w:cs="Times New Roman"/>
          <w:sz w:val="24"/>
          <w:szCs w:val="24"/>
        </w:rPr>
        <w:t>II. Обязанности Сторон</w:t>
      </w:r>
    </w:p>
    <w:p w:rsidR="000722D4" w:rsidRPr="009C33DD" w:rsidRDefault="000722D4" w:rsidP="000722D4">
      <w:pPr>
        <w:pStyle w:val="ConsPlusNormal"/>
        <w:jc w:val="both"/>
        <w:rPr>
          <w:rFonts w:ascii="Times New Roman" w:hAnsi="Times New Roman" w:cs="Times New Roman"/>
          <w:sz w:val="24"/>
          <w:szCs w:val="24"/>
        </w:rPr>
      </w:pPr>
    </w:p>
    <w:p w:rsidR="000722D4" w:rsidRPr="009C33DD" w:rsidRDefault="000722D4" w:rsidP="000722D4">
      <w:pPr>
        <w:pStyle w:val="ConsPlusNormal"/>
        <w:ind w:firstLine="540"/>
        <w:jc w:val="both"/>
        <w:rPr>
          <w:rFonts w:ascii="Times New Roman" w:hAnsi="Times New Roman" w:cs="Times New Roman"/>
          <w:sz w:val="24"/>
          <w:szCs w:val="24"/>
        </w:rPr>
      </w:pPr>
      <w:r w:rsidRPr="009C33DD">
        <w:rPr>
          <w:rFonts w:ascii="Times New Roman" w:hAnsi="Times New Roman" w:cs="Times New Roman"/>
          <w:sz w:val="24"/>
          <w:szCs w:val="24"/>
        </w:rPr>
        <w:t>6. Сетевая организация обязуется:</w:t>
      </w:r>
    </w:p>
    <w:p w:rsidR="000722D4" w:rsidRPr="009C33DD" w:rsidRDefault="000722D4" w:rsidP="000722D4">
      <w:pPr>
        <w:pStyle w:val="ConsPlusNormal"/>
        <w:spacing w:before="200"/>
        <w:ind w:firstLine="540"/>
        <w:jc w:val="both"/>
        <w:rPr>
          <w:rFonts w:ascii="Times New Roman" w:hAnsi="Times New Roman" w:cs="Times New Roman"/>
          <w:sz w:val="24"/>
          <w:szCs w:val="24"/>
        </w:rPr>
      </w:pPr>
      <w:r w:rsidRPr="009C33DD">
        <w:rPr>
          <w:rFonts w:ascii="Times New Roman" w:hAnsi="Times New Roman" w:cs="Times New Roman"/>
          <w:sz w:val="24"/>
          <w:szCs w:val="24"/>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0722D4" w:rsidRPr="009C33DD" w:rsidRDefault="000722D4" w:rsidP="000722D4">
      <w:pPr>
        <w:pStyle w:val="ConsPlusNormal"/>
        <w:spacing w:before="200"/>
        <w:ind w:firstLine="540"/>
        <w:jc w:val="both"/>
        <w:rPr>
          <w:rFonts w:ascii="Times New Roman" w:hAnsi="Times New Roman" w:cs="Times New Roman"/>
          <w:sz w:val="24"/>
          <w:szCs w:val="24"/>
        </w:rPr>
      </w:pPr>
      <w:bookmarkStart w:id="0" w:name="Par2968"/>
      <w:bookmarkEnd w:id="0"/>
      <w:r w:rsidRPr="009C33DD">
        <w:rPr>
          <w:rFonts w:ascii="Times New Roman" w:hAnsi="Times New Roman" w:cs="Times New Roman"/>
          <w:sz w:val="24"/>
          <w:szCs w:val="24"/>
        </w:rPr>
        <w:lastRenderedPageBreak/>
        <w:t>в течение 5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0722D4" w:rsidRPr="009C33DD" w:rsidRDefault="000722D4" w:rsidP="008961CE">
      <w:pPr>
        <w:pStyle w:val="a8"/>
        <w:rPr>
          <w:sz w:val="24"/>
          <w:szCs w:val="24"/>
          <w:lang w:val="ru-RU"/>
        </w:rPr>
      </w:pPr>
      <w:proofErr w:type="gramStart"/>
      <w:r w:rsidRPr="009C33DD">
        <w:rPr>
          <w:sz w:val="24"/>
          <w:szCs w:val="24"/>
          <w:lang w:val="ru-RU"/>
        </w:rPr>
        <w:t xml:space="preserve">не позднее 3 рабочих дней со дня проведения осмотра (обследования), указанного в </w:t>
      </w:r>
      <w:hyperlink r:id="rId8" w:anchor="Par2968" w:tooltip="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 w:history="1">
        <w:r w:rsidRPr="009C33DD">
          <w:rPr>
            <w:rStyle w:val="af"/>
            <w:sz w:val="24"/>
            <w:szCs w:val="24"/>
            <w:lang w:val="ru-RU"/>
          </w:rPr>
          <w:t>абзаце третьем</w:t>
        </w:r>
      </w:hyperlink>
      <w:r w:rsidRPr="009C33DD">
        <w:rPr>
          <w:sz w:val="24"/>
          <w:szCs w:val="24"/>
          <w:lang w:val="ru-RU"/>
        </w:rPr>
        <w:t xml:space="preserve"> настоящего пункта, с соблюдением срока, установленного </w:t>
      </w:r>
      <w:hyperlink r:id="rId9" w:anchor="Par2962" w:tooltip="5. Срок выполнения мероприятий по технологическому присоединению составляет _______________ &lt;4&gt; со дня заключения настоящего договора." w:history="1">
        <w:r w:rsidRPr="009C33DD">
          <w:rPr>
            <w:rStyle w:val="af"/>
            <w:sz w:val="24"/>
            <w:szCs w:val="24"/>
            <w:lang w:val="ru-RU"/>
          </w:rPr>
          <w:t>пунктом 5</w:t>
        </w:r>
      </w:hyperlink>
      <w:r w:rsidRPr="009C33DD">
        <w:rPr>
          <w:sz w:val="24"/>
          <w:szCs w:val="24"/>
          <w:lang w:val="ru-RU"/>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roofErr w:type="gramEnd"/>
    </w:p>
    <w:p w:rsidR="000722D4" w:rsidRPr="009C33DD" w:rsidRDefault="000722D4" w:rsidP="000722D4">
      <w:pPr>
        <w:pStyle w:val="ConsPlusNormal"/>
        <w:spacing w:before="200"/>
        <w:ind w:firstLine="540"/>
        <w:jc w:val="both"/>
        <w:rPr>
          <w:rFonts w:ascii="Times New Roman" w:hAnsi="Times New Roman" w:cs="Times New Roman"/>
          <w:sz w:val="24"/>
          <w:szCs w:val="24"/>
        </w:rPr>
      </w:pPr>
      <w:r w:rsidRPr="009C33DD">
        <w:rPr>
          <w:rFonts w:ascii="Times New Roman" w:hAnsi="Times New Roman" w:cs="Times New Roman"/>
          <w:sz w:val="24"/>
          <w:szCs w:val="24"/>
        </w:rPr>
        <w:t xml:space="preserve">7. Сетевая организация при невыполнении заявителем технических условий в согласованный срок и наличии на дату </w:t>
      </w:r>
      <w:proofErr w:type="gramStart"/>
      <w:r w:rsidRPr="009C33DD">
        <w:rPr>
          <w:rFonts w:ascii="Times New Roman" w:hAnsi="Times New Roman" w:cs="Times New Roman"/>
          <w:sz w:val="24"/>
          <w:szCs w:val="24"/>
        </w:rPr>
        <w:t>окончания срока их действия технической возможности технологического присоединения</w:t>
      </w:r>
      <w:proofErr w:type="gramEnd"/>
      <w:r w:rsidRPr="009C33DD">
        <w:rPr>
          <w:rFonts w:ascii="Times New Roman" w:hAnsi="Times New Roman" w:cs="Times New Roman"/>
          <w:sz w:val="24"/>
          <w:szCs w:val="24"/>
        </w:rPr>
        <w:t xml:space="preserve"> вправе по обращению заявителя продлить срок действия технических условий. При этом дополнительная плата не взимается.</w:t>
      </w:r>
    </w:p>
    <w:p w:rsidR="000722D4" w:rsidRPr="009C33DD" w:rsidRDefault="000722D4" w:rsidP="000722D4">
      <w:pPr>
        <w:pStyle w:val="ConsPlusNormal"/>
        <w:spacing w:before="200"/>
        <w:ind w:firstLine="540"/>
        <w:jc w:val="both"/>
        <w:rPr>
          <w:rFonts w:ascii="Times New Roman" w:hAnsi="Times New Roman" w:cs="Times New Roman"/>
          <w:sz w:val="24"/>
          <w:szCs w:val="24"/>
        </w:rPr>
      </w:pPr>
      <w:r w:rsidRPr="009C33DD">
        <w:rPr>
          <w:rFonts w:ascii="Times New Roman" w:hAnsi="Times New Roman" w:cs="Times New Roman"/>
          <w:sz w:val="24"/>
          <w:szCs w:val="24"/>
        </w:rPr>
        <w:t>8. Заявитель обязуется:</w:t>
      </w:r>
    </w:p>
    <w:p w:rsidR="000722D4" w:rsidRPr="009C33DD" w:rsidRDefault="000722D4" w:rsidP="000722D4">
      <w:pPr>
        <w:pStyle w:val="ConsPlusNormal"/>
        <w:spacing w:before="200"/>
        <w:ind w:firstLine="540"/>
        <w:jc w:val="both"/>
        <w:rPr>
          <w:rFonts w:ascii="Times New Roman" w:hAnsi="Times New Roman" w:cs="Times New Roman"/>
          <w:sz w:val="24"/>
          <w:szCs w:val="24"/>
        </w:rPr>
      </w:pPr>
      <w:r w:rsidRPr="009C33DD">
        <w:rPr>
          <w:rFonts w:ascii="Times New Roman" w:hAnsi="Times New Roman" w:cs="Times New Roman"/>
          <w:sz w:val="24"/>
          <w:szCs w:val="24"/>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0722D4" w:rsidRPr="009C33DD" w:rsidRDefault="000722D4" w:rsidP="000722D4">
      <w:pPr>
        <w:pStyle w:val="ConsPlusNormal"/>
        <w:spacing w:before="200"/>
        <w:ind w:firstLine="540"/>
        <w:jc w:val="both"/>
        <w:rPr>
          <w:rFonts w:ascii="Times New Roman" w:hAnsi="Times New Roman" w:cs="Times New Roman"/>
          <w:sz w:val="24"/>
          <w:szCs w:val="24"/>
        </w:rPr>
      </w:pPr>
      <w:r w:rsidRPr="009C33DD">
        <w:rPr>
          <w:rFonts w:ascii="Times New Roman" w:hAnsi="Times New Roman" w:cs="Times New Roman"/>
          <w:sz w:val="24"/>
          <w:szCs w:val="24"/>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0722D4" w:rsidRPr="009C33DD" w:rsidRDefault="000722D4" w:rsidP="000722D4">
      <w:pPr>
        <w:pStyle w:val="ConsPlusNormal"/>
        <w:spacing w:before="200"/>
        <w:ind w:firstLine="540"/>
        <w:jc w:val="both"/>
        <w:rPr>
          <w:rFonts w:ascii="Times New Roman" w:hAnsi="Times New Roman" w:cs="Times New Roman"/>
          <w:sz w:val="24"/>
          <w:szCs w:val="24"/>
        </w:rPr>
      </w:pPr>
      <w:r w:rsidRPr="009C33DD">
        <w:rPr>
          <w:rFonts w:ascii="Times New Roman" w:hAnsi="Times New Roman" w:cs="Times New Roman"/>
          <w:sz w:val="24"/>
          <w:szCs w:val="24"/>
        </w:rPr>
        <w:t>принять участие в осмотре (обследовании) присоединяемых энергопринимающих устройств сетевой организацией;</w:t>
      </w:r>
    </w:p>
    <w:p w:rsidR="000722D4" w:rsidRPr="009C33DD" w:rsidRDefault="000722D4" w:rsidP="000722D4">
      <w:pPr>
        <w:pStyle w:val="ConsPlusNormal"/>
        <w:spacing w:before="200"/>
        <w:ind w:firstLine="540"/>
        <w:jc w:val="both"/>
        <w:rPr>
          <w:rFonts w:ascii="Times New Roman" w:hAnsi="Times New Roman" w:cs="Times New Roman"/>
          <w:sz w:val="24"/>
          <w:szCs w:val="24"/>
        </w:rPr>
      </w:pPr>
      <w:r w:rsidRPr="009C33DD">
        <w:rPr>
          <w:rFonts w:ascii="Times New Roman" w:hAnsi="Times New Roman" w:cs="Times New Roman"/>
          <w:sz w:val="24"/>
          <w:szCs w:val="24"/>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5 рабочих дней со дня получения указанного акта от сетевой организации;</w:t>
      </w:r>
    </w:p>
    <w:p w:rsidR="000722D4" w:rsidRPr="009C33DD" w:rsidRDefault="000722D4" w:rsidP="008961CE">
      <w:pPr>
        <w:pStyle w:val="a8"/>
        <w:rPr>
          <w:sz w:val="24"/>
          <w:szCs w:val="24"/>
          <w:lang w:val="ru-RU"/>
        </w:rPr>
      </w:pPr>
      <w:r w:rsidRPr="009C33DD">
        <w:rPr>
          <w:sz w:val="24"/>
          <w:szCs w:val="24"/>
          <w:lang w:val="ru-RU"/>
        </w:rPr>
        <w:t xml:space="preserve">надлежащим образом исполнять указанные в </w:t>
      </w:r>
      <w:hyperlink r:id="rId10" w:anchor="Par2980" w:tooltip="III. Плата за технологическое присоединение" w:history="1">
        <w:r w:rsidRPr="009C33DD">
          <w:rPr>
            <w:rStyle w:val="af"/>
            <w:sz w:val="24"/>
            <w:szCs w:val="24"/>
            <w:lang w:val="ru-RU"/>
          </w:rPr>
          <w:t xml:space="preserve">разделе </w:t>
        </w:r>
        <w:r w:rsidRPr="009C33DD">
          <w:rPr>
            <w:rStyle w:val="af"/>
            <w:sz w:val="24"/>
            <w:szCs w:val="24"/>
          </w:rPr>
          <w:t>III</w:t>
        </w:r>
      </w:hyperlink>
      <w:r w:rsidRPr="009C33DD">
        <w:rPr>
          <w:sz w:val="24"/>
          <w:szCs w:val="24"/>
          <w:lang w:val="ru-RU"/>
        </w:rPr>
        <w:t xml:space="preserve"> настоящего договора обязательства по оплате расходов на технологическое присоединение;</w:t>
      </w:r>
    </w:p>
    <w:p w:rsidR="000722D4" w:rsidRPr="009C33DD" w:rsidRDefault="000722D4" w:rsidP="000722D4">
      <w:pPr>
        <w:pStyle w:val="ConsPlusNormal"/>
        <w:spacing w:before="200"/>
        <w:ind w:firstLine="540"/>
        <w:jc w:val="both"/>
        <w:rPr>
          <w:rFonts w:ascii="Times New Roman" w:hAnsi="Times New Roman" w:cs="Times New Roman"/>
          <w:sz w:val="24"/>
          <w:szCs w:val="24"/>
        </w:rPr>
      </w:pPr>
      <w:r w:rsidRPr="009C33DD">
        <w:rPr>
          <w:rFonts w:ascii="Times New Roman" w:hAnsi="Times New Roman" w:cs="Times New Roman"/>
          <w:sz w:val="24"/>
          <w:szCs w:val="24"/>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0722D4" w:rsidRPr="009C33DD" w:rsidRDefault="000722D4" w:rsidP="000722D4">
      <w:pPr>
        <w:pStyle w:val="ConsPlusNormal"/>
        <w:spacing w:before="200"/>
        <w:ind w:firstLine="540"/>
        <w:jc w:val="both"/>
        <w:rPr>
          <w:rFonts w:ascii="Times New Roman" w:hAnsi="Times New Roman" w:cs="Times New Roman"/>
          <w:sz w:val="24"/>
          <w:szCs w:val="24"/>
        </w:rPr>
      </w:pPr>
      <w:r w:rsidRPr="009C33DD">
        <w:rPr>
          <w:rFonts w:ascii="Times New Roman" w:hAnsi="Times New Roman" w:cs="Times New Roman"/>
          <w:sz w:val="24"/>
          <w:szCs w:val="24"/>
        </w:rPr>
        <w:t xml:space="preserve">9. Заявитель вправе при невыполнении им технических условий в согласованный срок и наличии на дату </w:t>
      </w:r>
      <w:proofErr w:type="gramStart"/>
      <w:r w:rsidRPr="009C33DD">
        <w:rPr>
          <w:rFonts w:ascii="Times New Roman" w:hAnsi="Times New Roman" w:cs="Times New Roman"/>
          <w:sz w:val="24"/>
          <w:szCs w:val="24"/>
        </w:rPr>
        <w:t>окончания срока их действия технической возможности технологического присоединения</w:t>
      </w:r>
      <w:proofErr w:type="gramEnd"/>
      <w:r w:rsidRPr="009C33DD">
        <w:rPr>
          <w:rFonts w:ascii="Times New Roman" w:hAnsi="Times New Roman" w:cs="Times New Roman"/>
          <w:sz w:val="24"/>
          <w:szCs w:val="24"/>
        </w:rPr>
        <w:t xml:space="preserve"> обратиться в сетевую организацию с просьбой о продлении срока действия технических условий.</w:t>
      </w:r>
      <w:bookmarkStart w:id="1" w:name="Par2980"/>
      <w:bookmarkEnd w:id="1"/>
    </w:p>
    <w:p w:rsidR="000722D4" w:rsidRPr="009C33DD" w:rsidRDefault="000722D4" w:rsidP="000722D4">
      <w:pPr>
        <w:pStyle w:val="ConsPlusNormal"/>
        <w:spacing w:before="200"/>
        <w:ind w:firstLine="540"/>
        <w:jc w:val="both"/>
        <w:rPr>
          <w:rFonts w:ascii="Times New Roman" w:hAnsi="Times New Roman" w:cs="Times New Roman"/>
          <w:sz w:val="24"/>
          <w:szCs w:val="24"/>
        </w:rPr>
      </w:pPr>
    </w:p>
    <w:p w:rsidR="000722D4" w:rsidRPr="009C33DD" w:rsidRDefault="000722D4" w:rsidP="000722D4">
      <w:pPr>
        <w:pStyle w:val="ConsPlusTitle"/>
        <w:jc w:val="center"/>
        <w:outlineLvl w:val="2"/>
        <w:rPr>
          <w:rFonts w:ascii="Times New Roman" w:hAnsi="Times New Roman" w:cs="Times New Roman"/>
          <w:sz w:val="24"/>
          <w:szCs w:val="24"/>
        </w:rPr>
      </w:pPr>
      <w:r w:rsidRPr="009C33DD">
        <w:rPr>
          <w:rFonts w:ascii="Times New Roman" w:hAnsi="Times New Roman" w:cs="Times New Roman"/>
          <w:sz w:val="24"/>
          <w:szCs w:val="24"/>
        </w:rPr>
        <w:t>III. Плата за технологическое присоединение</w:t>
      </w:r>
    </w:p>
    <w:p w:rsidR="000722D4" w:rsidRPr="009C33DD" w:rsidRDefault="000722D4" w:rsidP="000722D4">
      <w:pPr>
        <w:pStyle w:val="ConsPlusTitle"/>
        <w:jc w:val="center"/>
        <w:rPr>
          <w:rFonts w:ascii="Times New Roman" w:hAnsi="Times New Roman" w:cs="Times New Roman"/>
          <w:sz w:val="24"/>
          <w:szCs w:val="24"/>
        </w:rPr>
      </w:pPr>
      <w:r w:rsidRPr="009C33DD">
        <w:rPr>
          <w:rFonts w:ascii="Times New Roman" w:hAnsi="Times New Roman" w:cs="Times New Roman"/>
          <w:sz w:val="24"/>
          <w:szCs w:val="24"/>
        </w:rPr>
        <w:t>и порядок расчетов</w:t>
      </w:r>
    </w:p>
    <w:p w:rsidR="000722D4" w:rsidRPr="009C33DD" w:rsidRDefault="000722D4" w:rsidP="000722D4">
      <w:pPr>
        <w:pStyle w:val="a8"/>
        <w:jc w:val="both"/>
        <w:rPr>
          <w:sz w:val="24"/>
          <w:szCs w:val="24"/>
          <w:lang w:val="ru-RU"/>
        </w:rPr>
      </w:pPr>
    </w:p>
    <w:p w:rsidR="009C33DD" w:rsidRPr="009C33DD" w:rsidRDefault="009C33DD" w:rsidP="009C33DD">
      <w:pPr>
        <w:pStyle w:val="a5"/>
        <w:numPr>
          <w:ilvl w:val="0"/>
          <w:numId w:val="7"/>
        </w:numPr>
        <w:tabs>
          <w:tab w:val="left" w:pos="1280"/>
        </w:tabs>
        <w:ind w:right="117" w:firstLine="720"/>
        <w:jc w:val="both"/>
        <w:rPr>
          <w:sz w:val="24"/>
          <w:szCs w:val="24"/>
          <w:lang w:val="ru-RU"/>
        </w:rPr>
      </w:pPr>
      <w:r w:rsidRPr="009C33DD">
        <w:rPr>
          <w:sz w:val="24"/>
          <w:szCs w:val="24"/>
          <w:lang w:val="ru-RU"/>
        </w:rPr>
        <w:t>Размер платы за технологическое присоединение рассчитан по формуле с применением стандартизированной тарифной ставки, утвержденной постановлением Главного Управления  Региональной энергетической комиссии Рязанской области №449 от 27.12.2016 г.</w:t>
      </w:r>
      <w:r w:rsidR="00FC1F58">
        <w:rPr>
          <w:sz w:val="24"/>
          <w:szCs w:val="24"/>
          <w:lang w:val="ru-RU"/>
        </w:rPr>
        <w:t xml:space="preserve"> </w:t>
      </w:r>
      <w:r w:rsidRPr="009C33DD">
        <w:rPr>
          <w:sz w:val="24"/>
          <w:szCs w:val="24"/>
          <w:lang w:val="ru-RU"/>
        </w:rPr>
        <w:t xml:space="preserve">и составляет </w:t>
      </w:r>
      <w:r w:rsidRPr="009C33DD">
        <w:rPr>
          <w:i/>
          <w:sz w:val="24"/>
          <w:szCs w:val="24"/>
          <w:u w:val="single"/>
          <w:lang w:val="ru-RU"/>
        </w:rPr>
        <w:t xml:space="preserve">550 (пятьсот пятьдесят) </w:t>
      </w:r>
      <w:r w:rsidRPr="009C33DD">
        <w:rPr>
          <w:sz w:val="24"/>
          <w:szCs w:val="24"/>
          <w:lang w:val="ru-RU"/>
        </w:rPr>
        <w:t xml:space="preserve">рублей  </w:t>
      </w:r>
      <w:r w:rsidRPr="009C33DD">
        <w:rPr>
          <w:i/>
          <w:sz w:val="24"/>
          <w:szCs w:val="24"/>
          <w:u w:val="single"/>
          <w:lang w:val="ru-RU"/>
        </w:rPr>
        <w:t xml:space="preserve">00 </w:t>
      </w:r>
      <w:r w:rsidRPr="009C33DD">
        <w:rPr>
          <w:sz w:val="24"/>
          <w:szCs w:val="24"/>
          <w:lang w:val="ru-RU"/>
        </w:rPr>
        <w:t xml:space="preserve">копеек, в т.ч. НДС 18% - </w:t>
      </w:r>
      <w:r w:rsidRPr="009C33DD">
        <w:rPr>
          <w:i/>
          <w:sz w:val="24"/>
          <w:szCs w:val="24"/>
          <w:u w:val="single"/>
          <w:lang w:val="ru-RU"/>
        </w:rPr>
        <w:t xml:space="preserve">83 (восемьдесят три) </w:t>
      </w:r>
      <w:r w:rsidRPr="009C33DD">
        <w:rPr>
          <w:sz w:val="24"/>
          <w:szCs w:val="24"/>
          <w:lang w:val="ru-RU"/>
        </w:rPr>
        <w:t xml:space="preserve">рубля </w:t>
      </w:r>
      <w:r w:rsidRPr="009C33DD">
        <w:rPr>
          <w:i/>
          <w:sz w:val="24"/>
          <w:szCs w:val="24"/>
          <w:u w:val="single"/>
          <w:lang w:val="ru-RU"/>
        </w:rPr>
        <w:t>90</w:t>
      </w:r>
      <w:r w:rsidRPr="009C33DD">
        <w:rPr>
          <w:i/>
          <w:spacing w:val="-25"/>
          <w:sz w:val="24"/>
          <w:szCs w:val="24"/>
          <w:u w:val="single"/>
          <w:lang w:val="ru-RU"/>
        </w:rPr>
        <w:t xml:space="preserve"> </w:t>
      </w:r>
      <w:r w:rsidRPr="009C33DD">
        <w:rPr>
          <w:sz w:val="24"/>
          <w:szCs w:val="24"/>
          <w:lang w:val="ru-RU"/>
        </w:rPr>
        <w:t>копеек.</w:t>
      </w:r>
    </w:p>
    <w:p w:rsidR="009C33DD" w:rsidRPr="009C33DD" w:rsidRDefault="009C33DD" w:rsidP="009C33DD">
      <w:pPr>
        <w:pStyle w:val="a5"/>
        <w:numPr>
          <w:ilvl w:val="0"/>
          <w:numId w:val="7"/>
        </w:numPr>
        <w:tabs>
          <w:tab w:val="left" w:pos="1338"/>
        </w:tabs>
        <w:spacing w:before="2"/>
        <w:ind w:right="123" w:firstLine="720"/>
        <w:jc w:val="both"/>
        <w:rPr>
          <w:sz w:val="24"/>
          <w:szCs w:val="24"/>
          <w:lang w:val="ru-RU"/>
        </w:rPr>
      </w:pPr>
      <w:r w:rsidRPr="009C33DD">
        <w:rPr>
          <w:sz w:val="24"/>
          <w:szCs w:val="24"/>
          <w:lang w:val="ru-RU"/>
        </w:rPr>
        <w:lastRenderedPageBreak/>
        <w:t xml:space="preserve">Внесение платы за технологическое присоединение осуществляется Заявителем в следующем порядке: на основании выставленного </w:t>
      </w:r>
      <w:proofErr w:type="spellStart"/>
      <w:r w:rsidRPr="009C33DD">
        <w:rPr>
          <w:sz w:val="24"/>
          <w:szCs w:val="24"/>
          <w:lang w:val="ru-RU"/>
        </w:rPr>
        <w:t>Энергоснабжающей</w:t>
      </w:r>
      <w:proofErr w:type="spellEnd"/>
      <w:r w:rsidRPr="009C33DD">
        <w:rPr>
          <w:sz w:val="24"/>
          <w:szCs w:val="24"/>
          <w:lang w:val="ru-RU"/>
        </w:rPr>
        <w:t xml:space="preserve"> организацией счета в течение 3 (трех) рабочих дней с момента заключения настоящего</w:t>
      </w:r>
      <w:r w:rsidRPr="009C33DD">
        <w:rPr>
          <w:spacing w:val="-31"/>
          <w:sz w:val="24"/>
          <w:szCs w:val="24"/>
          <w:lang w:val="ru-RU"/>
        </w:rPr>
        <w:t xml:space="preserve"> </w:t>
      </w:r>
      <w:r w:rsidRPr="009C33DD">
        <w:rPr>
          <w:sz w:val="24"/>
          <w:szCs w:val="24"/>
          <w:lang w:val="ru-RU"/>
        </w:rPr>
        <w:t>Договора.</w:t>
      </w:r>
    </w:p>
    <w:p w:rsidR="009C33DD" w:rsidRDefault="009C33DD" w:rsidP="009C33DD">
      <w:pPr>
        <w:pStyle w:val="a5"/>
        <w:numPr>
          <w:ilvl w:val="0"/>
          <w:numId w:val="7"/>
        </w:numPr>
        <w:tabs>
          <w:tab w:val="left" w:pos="584"/>
        </w:tabs>
        <w:ind w:right="127" w:firstLine="0"/>
        <w:jc w:val="both"/>
        <w:rPr>
          <w:sz w:val="24"/>
          <w:szCs w:val="24"/>
          <w:lang w:val="ru-RU"/>
        </w:rPr>
      </w:pPr>
      <w:r w:rsidRPr="009C33DD">
        <w:rPr>
          <w:sz w:val="24"/>
          <w:szCs w:val="24"/>
          <w:lang w:val="ru-RU"/>
        </w:rPr>
        <w:t>Датой исполнения обязательства Заявителя по оплате расходов на технологическое присоединение считается дата внесения денежных сре</w:t>
      </w:r>
      <w:proofErr w:type="gramStart"/>
      <w:r w:rsidRPr="009C33DD">
        <w:rPr>
          <w:sz w:val="24"/>
          <w:szCs w:val="24"/>
          <w:lang w:val="ru-RU"/>
        </w:rPr>
        <w:t>дств в к</w:t>
      </w:r>
      <w:proofErr w:type="gramEnd"/>
      <w:r w:rsidRPr="009C33DD">
        <w:rPr>
          <w:sz w:val="24"/>
          <w:szCs w:val="24"/>
          <w:lang w:val="ru-RU"/>
        </w:rPr>
        <w:t xml:space="preserve">ассу или на расчетный счет </w:t>
      </w:r>
      <w:proofErr w:type="spellStart"/>
      <w:r w:rsidRPr="009C33DD">
        <w:rPr>
          <w:sz w:val="24"/>
          <w:szCs w:val="24"/>
          <w:lang w:val="ru-RU"/>
        </w:rPr>
        <w:t>Энергоснабжающей</w:t>
      </w:r>
      <w:proofErr w:type="spellEnd"/>
      <w:r w:rsidRPr="009C33DD">
        <w:rPr>
          <w:spacing w:val="-12"/>
          <w:sz w:val="24"/>
          <w:szCs w:val="24"/>
          <w:lang w:val="ru-RU"/>
        </w:rPr>
        <w:t xml:space="preserve"> </w:t>
      </w:r>
      <w:r w:rsidRPr="009C33DD">
        <w:rPr>
          <w:sz w:val="24"/>
          <w:szCs w:val="24"/>
          <w:lang w:val="ru-RU"/>
        </w:rPr>
        <w:t>организации.</w:t>
      </w:r>
    </w:p>
    <w:p w:rsidR="009C33DD" w:rsidRPr="009C33DD" w:rsidRDefault="009C33DD" w:rsidP="009C33DD">
      <w:pPr>
        <w:pStyle w:val="a5"/>
        <w:tabs>
          <w:tab w:val="left" w:pos="584"/>
        </w:tabs>
        <w:ind w:left="113" w:right="127" w:firstLine="0"/>
        <w:rPr>
          <w:sz w:val="24"/>
          <w:szCs w:val="24"/>
          <w:lang w:val="ru-RU"/>
        </w:rPr>
      </w:pPr>
    </w:p>
    <w:p w:rsidR="000722D4" w:rsidRPr="009C33DD" w:rsidRDefault="000722D4" w:rsidP="000722D4">
      <w:pPr>
        <w:pStyle w:val="ConsPlusTitle"/>
        <w:jc w:val="center"/>
        <w:outlineLvl w:val="2"/>
        <w:rPr>
          <w:rFonts w:ascii="Times New Roman" w:hAnsi="Times New Roman" w:cs="Times New Roman"/>
          <w:sz w:val="24"/>
          <w:szCs w:val="24"/>
        </w:rPr>
      </w:pPr>
      <w:r w:rsidRPr="009C33DD">
        <w:rPr>
          <w:rFonts w:ascii="Times New Roman" w:hAnsi="Times New Roman" w:cs="Times New Roman"/>
          <w:sz w:val="24"/>
          <w:szCs w:val="24"/>
        </w:rPr>
        <w:t xml:space="preserve">IV. Разграничение балансовой принадлежности </w:t>
      </w:r>
      <w:proofErr w:type="gramStart"/>
      <w:r w:rsidRPr="009C33DD">
        <w:rPr>
          <w:rFonts w:ascii="Times New Roman" w:hAnsi="Times New Roman" w:cs="Times New Roman"/>
          <w:sz w:val="24"/>
          <w:szCs w:val="24"/>
        </w:rPr>
        <w:t>электрических</w:t>
      </w:r>
      <w:proofErr w:type="gramEnd"/>
    </w:p>
    <w:p w:rsidR="000722D4" w:rsidRPr="009C33DD" w:rsidRDefault="000722D4" w:rsidP="000722D4">
      <w:pPr>
        <w:pStyle w:val="ConsPlusTitle"/>
        <w:jc w:val="center"/>
        <w:rPr>
          <w:rFonts w:ascii="Times New Roman" w:hAnsi="Times New Roman" w:cs="Times New Roman"/>
          <w:sz w:val="24"/>
          <w:szCs w:val="24"/>
        </w:rPr>
      </w:pPr>
      <w:r w:rsidRPr="009C33DD">
        <w:rPr>
          <w:rFonts w:ascii="Times New Roman" w:hAnsi="Times New Roman" w:cs="Times New Roman"/>
          <w:sz w:val="24"/>
          <w:szCs w:val="24"/>
        </w:rPr>
        <w:t>сетей и эксплуатационной ответственности Сторон</w:t>
      </w:r>
    </w:p>
    <w:p w:rsidR="000722D4" w:rsidRPr="009C33DD" w:rsidRDefault="000722D4" w:rsidP="000722D4">
      <w:pPr>
        <w:pStyle w:val="ConsPlusNormal"/>
        <w:jc w:val="both"/>
        <w:rPr>
          <w:rFonts w:ascii="Times New Roman" w:hAnsi="Times New Roman" w:cs="Times New Roman"/>
          <w:sz w:val="24"/>
          <w:szCs w:val="24"/>
        </w:rPr>
      </w:pPr>
    </w:p>
    <w:p w:rsidR="000722D4" w:rsidRPr="009C33DD" w:rsidRDefault="000722D4" w:rsidP="000722D4">
      <w:pPr>
        <w:pStyle w:val="ConsPlusNormal"/>
        <w:ind w:firstLine="540"/>
        <w:jc w:val="both"/>
        <w:rPr>
          <w:rFonts w:ascii="Times New Roman" w:hAnsi="Times New Roman" w:cs="Times New Roman"/>
          <w:sz w:val="24"/>
          <w:szCs w:val="24"/>
        </w:rPr>
      </w:pPr>
      <w:r w:rsidRPr="009C33DD">
        <w:rPr>
          <w:rFonts w:ascii="Times New Roman" w:hAnsi="Times New Roman" w:cs="Times New Roman"/>
          <w:sz w:val="24"/>
          <w:szCs w:val="24"/>
        </w:rPr>
        <w:t>13. Заявитель несет балансовую и эксплуатационную ответственность в границах своего участка, сетевая организация - до границ участка заявителя.</w:t>
      </w:r>
    </w:p>
    <w:p w:rsidR="000722D4" w:rsidRPr="009C33DD" w:rsidRDefault="000722D4" w:rsidP="000722D4">
      <w:pPr>
        <w:pStyle w:val="ConsPlusNormal"/>
        <w:jc w:val="center"/>
        <w:rPr>
          <w:rFonts w:ascii="Times New Roman" w:hAnsi="Times New Roman" w:cs="Times New Roman"/>
          <w:sz w:val="24"/>
          <w:szCs w:val="24"/>
        </w:rPr>
      </w:pPr>
    </w:p>
    <w:p w:rsidR="000722D4" w:rsidRPr="009C33DD" w:rsidRDefault="000722D4" w:rsidP="000722D4">
      <w:pPr>
        <w:pStyle w:val="ConsPlusTitle"/>
        <w:jc w:val="center"/>
        <w:outlineLvl w:val="2"/>
        <w:rPr>
          <w:rFonts w:ascii="Times New Roman" w:hAnsi="Times New Roman" w:cs="Times New Roman"/>
          <w:sz w:val="24"/>
          <w:szCs w:val="24"/>
        </w:rPr>
      </w:pPr>
      <w:r w:rsidRPr="009C33DD">
        <w:rPr>
          <w:rFonts w:ascii="Times New Roman" w:hAnsi="Times New Roman" w:cs="Times New Roman"/>
          <w:sz w:val="24"/>
          <w:szCs w:val="24"/>
        </w:rPr>
        <w:t>V. Условия изменения, расторжения договора</w:t>
      </w:r>
    </w:p>
    <w:p w:rsidR="000722D4" w:rsidRPr="009C33DD" w:rsidRDefault="000722D4" w:rsidP="000722D4">
      <w:pPr>
        <w:pStyle w:val="ConsPlusTitle"/>
        <w:jc w:val="center"/>
        <w:rPr>
          <w:rFonts w:ascii="Times New Roman" w:hAnsi="Times New Roman" w:cs="Times New Roman"/>
          <w:sz w:val="24"/>
          <w:szCs w:val="24"/>
        </w:rPr>
      </w:pPr>
      <w:r w:rsidRPr="009C33DD">
        <w:rPr>
          <w:rFonts w:ascii="Times New Roman" w:hAnsi="Times New Roman" w:cs="Times New Roman"/>
          <w:sz w:val="24"/>
          <w:szCs w:val="24"/>
        </w:rPr>
        <w:t>и ответственность Сторон</w:t>
      </w:r>
    </w:p>
    <w:p w:rsidR="000722D4" w:rsidRPr="009C33DD" w:rsidRDefault="000722D4" w:rsidP="000722D4">
      <w:pPr>
        <w:pStyle w:val="ConsPlusNormal"/>
        <w:ind w:left="426" w:hanging="426"/>
        <w:jc w:val="both"/>
        <w:rPr>
          <w:rFonts w:ascii="Times New Roman" w:hAnsi="Times New Roman" w:cs="Times New Roman"/>
          <w:sz w:val="24"/>
          <w:szCs w:val="24"/>
        </w:rPr>
      </w:pPr>
    </w:p>
    <w:p w:rsidR="000722D4" w:rsidRPr="0017601E" w:rsidRDefault="000722D4" w:rsidP="000722D4">
      <w:pPr>
        <w:pStyle w:val="a8"/>
        <w:ind w:left="426" w:hanging="426"/>
        <w:jc w:val="both"/>
        <w:rPr>
          <w:sz w:val="24"/>
          <w:szCs w:val="24"/>
          <w:lang w:val="ru-RU"/>
        </w:rPr>
      </w:pPr>
      <w:r w:rsidRPr="009C33DD">
        <w:rPr>
          <w:sz w:val="24"/>
          <w:szCs w:val="24"/>
          <w:lang w:val="ru-RU"/>
        </w:rPr>
        <w:t xml:space="preserve">14. Настоящий договор может быть изменен по письменному соглашению </w:t>
      </w:r>
      <w:r w:rsidRPr="0017601E">
        <w:rPr>
          <w:sz w:val="24"/>
          <w:szCs w:val="24"/>
          <w:lang w:val="ru-RU"/>
        </w:rPr>
        <w:t>Сторон или в судебном порядке.</w:t>
      </w:r>
    </w:p>
    <w:p w:rsidR="000722D4" w:rsidRPr="009C33DD" w:rsidRDefault="000722D4" w:rsidP="000722D4">
      <w:pPr>
        <w:pStyle w:val="a8"/>
        <w:ind w:left="426" w:hanging="426"/>
        <w:jc w:val="both"/>
        <w:rPr>
          <w:sz w:val="24"/>
          <w:szCs w:val="24"/>
          <w:lang w:val="ru-RU"/>
        </w:rPr>
      </w:pPr>
      <w:r w:rsidRPr="009C33DD">
        <w:rPr>
          <w:sz w:val="24"/>
          <w:szCs w:val="24"/>
          <w:lang w:val="ru-RU"/>
        </w:rPr>
        <w:t xml:space="preserve">15. Настоящий </w:t>
      </w:r>
      <w:proofErr w:type="gramStart"/>
      <w:r w:rsidRPr="009C33DD">
        <w:rPr>
          <w:sz w:val="24"/>
          <w:szCs w:val="24"/>
          <w:lang w:val="ru-RU"/>
        </w:rPr>
        <w:t>договор</w:t>
      </w:r>
      <w:proofErr w:type="gramEnd"/>
      <w:r w:rsidRPr="009C33DD">
        <w:rPr>
          <w:sz w:val="24"/>
          <w:szCs w:val="24"/>
          <w:lang w:val="ru-RU"/>
        </w:rPr>
        <w:t xml:space="preserve"> может быть расторгнут по требованию одной из Сторон по основаниям, предусмотренным Гражданским кодексом Российской Федерации.</w:t>
      </w:r>
    </w:p>
    <w:p w:rsidR="000722D4" w:rsidRPr="009C33DD" w:rsidRDefault="000722D4" w:rsidP="000722D4">
      <w:pPr>
        <w:pStyle w:val="a8"/>
        <w:ind w:left="426" w:hanging="426"/>
        <w:jc w:val="both"/>
        <w:rPr>
          <w:sz w:val="24"/>
          <w:szCs w:val="24"/>
          <w:lang w:val="ru-RU"/>
        </w:rPr>
      </w:pPr>
      <w:r w:rsidRPr="009C33DD">
        <w:rPr>
          <w:sz w:val="24"/>
          <w:szCs w:val="24"/>
          <w:lang w:val="ru-RU"/>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0722D4" w:rsidRPr="009C33DD" w:rsidRDefault="000722D4" w:rsidP="000722D4">
      <w:pPr>
        <w:pStyle w:val="a8"/>
        <w:ind w:left="426" w:hanging="426"/>
        <w:jc w:val="both"/>
        <w:rPr>
          <w:sz w:val="24"/>
          <w:szCs w:val="24"/>
          <w:lang w:val="ru-RU"/>
        </w:rPr>
      </w:pPr>
      <w:r w:rsidRPr="009C33DD">
        <w:rPr>
          <w:sz w:val="24"/>
          <w:szCs w:val="24"/>
          <w:lang w:val="ru-RU"/>
        </w:rPr>
        <w:t xml:space="preserve">       </w:t>
      </w:r>
      <w:proofErr w:type="gramStart"/>
      <w:r w:rsidRPr="009C33DD">
        <w:rPr>
          <w:sz w:val="24"/>
          <w:szCs w:val="24"/>
          <w:lang w:val="ru-RU"/>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w:t>
      </w:r>
      <w:proofErr w:type="gramEnd"/>
      <w:r w:rsidRPr="009C33DD">
        <w:rPr>
          <w:sz w:val="24"/>
          <w:szCs w:val="24"/>
          <w:lang w:val="ru-RU"/>
        </w:rPr>
        <w:t>, может служить основанием для расторжения договора по требованию сетевой организации по решению суда.</w:t>
      </w:r>
    </w:p>
    <w:p w:rsidR="000722D4" w:rsidRPr="009C33DD" w:rsidRDefault="000722D4" w:rsidP="000722D4">
      <w:pPr>
        <w:pStyle w:val="a8"/>
        <w:ind w:left="426" w:hanging="426"/>
        <w:jc w:val="both"/>
        <w:rPr>
          <w:sz w:val="24"/>
          <w:szCs w:val="24"/>
          <w:lang w:val="ru-RU"/>
        </w:rPr>
      </w:pPr>
      <w:bookmarkStart w:id="2" w:name="Par3012"/>
      <w:bookmarkEnd w:id="2"/>
      <w:r w:rsidRPr="009C33DD">
        <w:rPr>
          <w:sz w:val="24"/>
          <w:szCs w:val="24"/>
          <w:lang w:val="ru-RU"/>
        </w:rP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0722D4" w:rsidRPr="00984998" w:rsidRDefault="000722D4" w:rsidP="009C33DD">
      <w:pPr>
        <w:pStyle w:val="a8"/>
        <w:rPr>
          <w:sz w:val="24"/>
          <w:szCs w:val="24"/>
          <w:lang w:val="ru-RU"/>
        </w:rPr>
      </w:pPr>
      <w:r w:rsidRPr="00984998">
        <w:rPr>
          <w:sz w:val="24"/>
          <w:szCs w:val="24"/>
          <w:lang w:val="ru-RU"/>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r:id="rId11" w:anchor="Par3012" w:tooltip="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 w:history="1">
        <w:r w:rsidRPr="00984998">
          <w:rPr>
            <w:rStyle w:val="af"/>
            <w:sz w:val="24"/>
            <w:szCs w:val="24"/>
            <w:lang w:val="ru-RU"/>
          </w:rPr>
          <w:t>абзацем первым</w:t>
        </w:r>
      </w:hyperlink>
      <w:r w:rsidRPr="00984998">
        <w:rPr>
          <w:sz w:val="24"/>
          <w:szCs w:val="24"/>
          <w:lang w:val="ru-RU"/>
        </w:rPr>
        <w:t xml:space="preserve"> настоящего пункта, в случае необоснованного уклонения либо отказа от ее уплаты.</w:t>
      </w:r>
    </w:p>
    <w:p w:rsidR="000722D4" w:rsidRPr="009C33DD" w:rsidRDefault="000722D4" w:rsidP="000722D4">
      <w:pPr>
        <w:pStyle w:val="ConsPlusNormal"/>
        <w:spacing w:before="200"/>
        <w:ind w:firstLine="540"/>
        <w:jc w:val="both"/>
        <w:rPr>
          <w:rFonts w:ascii="Times New Roman" w:hAnsi="Times New Roman" w:cs="Times New Roman"/>
          <w:sz w:val="24"/>
          <w:szCs w:val="24"/>
        </w:rPr>
      </w:pPr>
      <w:r w:rsidRPr="009C33DD">
        <w:rPr>
          <w:rFonts w:ascii="Times New Roman" w:hAnsi="Times New Roman" w:cs="Times New Roman"/>
          <w:sz w:val="24"/>
          <w:szCs w:val="24"/>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0722D4" w:rsidRPr="009C33DD" w:rsidRDefault="000722D4" w:rsidP="000722D4">
      <w:pPr>
        <w:pStyle w:val="ConsPlusNormal"/>
        <w:spacing w:before="200"/>
        <w:ind w:firstLine="540"/>
        <w:jc w:val="both"/>
        <w:rPr>
          <w:rFonts w:ascii="Times New Roman" w:hAnsi="Times New Roman" w:cs="Times New Roman"/>
          <w:sz w:val="24"/>
          <w:szCs w:val="24"/>
        </w:rPr>
      </w:pPr>
      <w:r w:rsidRPr="009C33DD">
        <w:rPr>
          <w:rFonts w:ascii="Times New Roman" w:hAnsi="Times New Roman" w:cs="Times New Roman"/>
          <w:sz w:val="24"/>
          <w:szCs w:val="24"/>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0722D4" w:rsidRPr="009C33DD" w:rsidRDefault="000722D4" w:rsidP="000722D4">
      <w:pPr>
        <w:pStyle w:val="ConsPlusNormal"/>
        <w:jc w:val="both"/>
        <w:rPr>
          <w:rFonts w:ascii="Times New Roman" w:hAnsi="Times New Roman" w:cs="Times New Roman"/>
          <w:sz w:val="24"/>
          <w:szCs w:val="24"/>
        </w:rPr>
      </w:pPr>
    </w:p>
    <w:p w:rsidR="009C33DD" w:rsidRDefault="009C33DD" w:rsidP="000722D4">
      <w:pPr>
        <w:pStyle w:val="ConsPlusTitle"/>
        <w:jc w:val="center"/>
        <w:outlineLvl w:val="2"/>
        <w:rPr>
          <w:rFonts w:ascii="Times New Roman" w:hAnsi="Times New Roman" w:cs="Times New Roman"/>
          <w:sz w:val="24"/>
          <w:szCs w:val="24"/>
        </w:rPr>
      </w:pPr>
    </w:p>
    <w:p w:rsidR="009C33DD" w:rsidRDefault="009C33DD" w:rsidP="000722D4">
      <w:pPr>
        <w:pStyle w:val="ConsPlusTitle"/>
        <w:jc w:val="center"/>
        <w:outlineLvl w:val="2"/>
        <w:rPr>
          <w:rFonts w:ascii="Times New Roman" w:hAnsi="Times New Roman" w:cs="Times New Roman"/>
          <w:sz w:val="24"/>
          <w:szCs w:val="24"/>
        </w:rPr>
      </w:pPr>
    </w:p>
    <w:p w:rsidR="009C33DD" w:rsidRDefault="009C33DD" w:rsidP="000722D4">
      <w:pPr>
        <w:pStyle w:val="ConsPlusTitle"/>
        <w:jc w:val="center"/>
        <w:outlineLvl w:val="2"/>
        <w:rPr>
          <w:rFonts w:ascii="Times New Roman" w:hAnsi="Times New Roman" w:cs="Times New Roman"/>
          <w:sz w:val="24"/>
          <w:szCs w:val="24"/>
        </w:rPr>
      </w:pPr>
    </w:p>
    <w:p w:rsidR="009C33DD" w:rsidRDefault="009C33DD" w:rsidP="000722D4">
      <w:pPr>
        <w:pStyle w:val="ConsPlusTitle"/>
        <w:jc w:val="center"/>
        <w:outlineLvl w:val="2"/>
        <w:rPr>
          <w:rFonts w:ascii="Times New Roman" w:hAnsi="Times New Roman" w:cs="Times New Roman"/>
          <w:sz w:val="24"/>
          <w:szCs w:val="24"/>
        </w:rPr>
      </w:pPr>
    </w:p>
    <w:p w:rsidR="000722D4" w:rsidRPr="009C33DD" w:rsidRDefault="000722D4" w:rsidP="000722D4">
      <w:pPr>
        <w:pStyle w:val="ConsPlusTitle"/>
        <w:jc w:val="center"/>
        <w:outlineLvl w:val="2"/>
        <w:rPr>
          <w:rFonts w:ascii="Times New Roman" w:hAnsi="Times New Roman" w:cs="Times New Roman"/>
          <w:sz w:val="24"/>
          <w:szCs w:val="24"/>
        </w:rPr>
      </w:pPr>
      <w:r w:rsidRPr="009C33DD">
        <w:rPr>
          <w:rFonts w:ascii="Times New Roman" w:hAnsi="Times New Roman" w:cs="Times New Roman"/>
          <w:sz w:val="24"/>
          <w:szCs w:val="24"/>
        </w:rPr>
        <w:t>VI. Порядок разрешения споров</w:t>
      </w:r>
    </w:p>
    <w:p w:rsidR="000722D4" w:rsidRPr="009C33DD" w:rsidRDefault="000722D4" w:rsidP="000722D4">
      <w:pPr>
        <w:pStyle w:val="ConsPlusNormal"/>
        <w:jc w:val="both"/>
        <w:rPr>
          <w:rFonts w:ascii="Times New Roman" w:hAnsi="Times New Roman" w:cs="Times New Roman"/>
          <w:sz w:val="24"/>
          <w:szCs w:val="24"/>
        </w:rPr>
      </w:pPr>
    </w:p>
    <w:p w:rsidR="000722D4" w:rsidRPr="009C33DD" w:rsidRDefault="000722D4" w:rsidP="000722D4">
      <w:pPr>
        <w:pStyle w:val="ConsPlusNormal"/>
        <w:ind w:firstLine="540"/>
        <w:jc w:val="both"/>
        <w:rPr>
          <w:rFonts w:ascii="Times New Roman" w:hAnsi="Times New Roman" w:cs="Times New Roman"/>
          <w:sz w:val="24"/>
          <w:szCs w:val="24"/>
        </w:rPr>
      </w:pPr>
      <w:r w:rsidRPr="009C33DD">
        <w:rPr>
          <w:rFonts w:ascii="Times New Roman" w:hAnsi="Times New Roman" w:cs="Times New Roman"/>
          <w:sz w:val="24"/>
          <w:szCs w:val="24"/>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0722D4" w:rsidRPr="009C33DD" w:rsidRDefault="000722D4" w:rsidP="000722D4">
      <w:pPr>
        <w:pStyle w:val="ConsPlusNormal"/>
        <w:jc w:val="both"/>
        <w:rPr>
          <w:rFonts w:ascii="Times New Roman" w:hAnsi="Times New Roman" w:cs="Times New Roman"/>
          <w:sz w:val="24"/>
          <w:szCs w:val="24"/>
        </w:rPr>
      </w:pPr>
    </w:p>
    <w:p w:rsidR="000722D4" w:rsidRPr="009C33DD" w:rsidRDefault="000722D4" w:rsidP="000722D4">
      <w:pPr>
        <w:pStyle w:val="ConsPlusTitle"/>
        <w:jc w:val="center"/>
        <w:outlineLvl w:val="2"/>
        <w:rPr>
          <w:rFonts w:ascii="Times New Roman" w:hAnsi="Times New Roman" w:cs="Times New Roman"/>
          <w:sz w:val="24"/>
          <w:szCs w:val="24"/>
        </w:rPr>
      </w:pPr>
      <w:r w:rsidRPr="009C33DD">
        <w:rPr>
          <w:rFonts w:ascii="Times New Roman" w:hAnsi="Times New Roman" w:cs="Times New Roman"/>
          <w:sz w:val="24"/>
          <w:szCs w:val="24"/>
        </w:rPr>
        <w:t>VII. Заключительные положения</w:t>
      </w:r>
    </w:p>
    <w:p w:rsidR="000722D4" w:rsidRPr="009C33DD" w:rsidRDefault="000722D4" w:rsidP="000722D4">
      <w:pPr>
        <w:pStyle w:val="ConsPlusNormal"/>
        <w:jc w:val="both"/>
        <w:rPr>
          <w:rFonts w:ascii="Times New Roman" w:hAnsi="Times New Roman" w:cs="Times New Roman"/>
          <w:sz w:val="24"/>
          <w:szCs w:val="24"/>
        </w:rPr>
      </w:pPr>
      <w:r w:rsidRPr="009C33DD">
        <w:rPr>
          <w:rFonts w:ascii="Times New Roman" w:hAnsi="Times New Roman" w:cs="Times New Roman"/>
          <w:sz w:val="24"/>
          <w:szCs w:val="24"/>
        </w:rPr>
        <w:t xml:space="preserve"> </w:t>
      </w:r>
    </w:p>
    <w:p w:rsidR="000722D4" w:rsidRPr="009C33DD" w:rsidRDefault="000722D4" w:rsidP="000722D4">
      <w:pPr>
        <w:pStyle w:val="ConsPlusNormal"/>
        <w:ind w:firstLine="540"/>
        <w:jc w:val="both"/>
        <w:rPr>
          <w:rFonts w:ascii="Times New Roman" w:hAnsi="Times New Roman" w:cs="Times New Roman"/>
          <w:sz w:val="24"/>
          <w:szCs w:val="24"/>
        </w:rPr>
      </w:pPr>
      <w:r w:rsidRPr="009C33DD">
        <w:rPr>
          <w:rFonts w:ascii="Times New Roman" w:hAnsi="Times New Roman" w:cs="Times New Roman"/>
          <w:sz w:val="24"/>
          <w:szCs w:val="24"/>
        </w:rPr>
        <w:t xml:space="preserve">21. Настоящий договор считается заключенным </w:t>
      </w:r>
      <w:proofErr w:type="gramStart"/>
      <w:r w:rsidRPr="009C33DD">
        <w:rPr>
          <w:rFonts w:ascii="Times New Roman" w:hAnsi="Times New Roman" w:cs="Times New Roman"/>
          <w:sz w:val="24"/>
          <w:szCs w:val="24"/>
        </w:rPr>
        <w:t>с даты поступления</w:t>
      </w:r>
      <w:proofErr w:type="gramEnd"/>
      <w:r w:rsidRPr="009C33DD">
        <w:rPr>
          <w:rFonts w:ascii="Times New Roman" w:hAnsi="Times New Roman" w:cs="Times New Roman"/>
          <w:sz w:val="24"/>
          <w:szCs w:val="24"/>
        </w:rPr>
        <w:t xml:space="preserve"> подписанного заявителем экземпляра настоящего договора в сетевую организацию.</w:t>
      </w:r>
    </w:p>
    <w:p w:rsidR="000722D4" w:rsidRPr="009C33DD" w:rsidRDefault="000722D4" w:rsidP="000722D4">
      <w:pPr>
        <w:pStyle w:val="ConsPlusNormal"/>
        <w:spacing w:before="200"/>
        <w:ind w:firstLine="540"/>
        <w:jc w:val="both"/>
        <w:rPr>
          <w:rFonts w:ascii="Times New Roman" w:hAnsi="Times New Roman" w:cs="Times New Roman"/>
          <w:sz w:val="24"/>
          <w:szCs w:val="24"/>
        </w:rPr>
      </w:pPr>
      <w:r w:rsidRPr="009C33DD">
        <w:rPr>
          <w:rFonts w:ascii="Times New Roman" w:hAnsi="Times New Roman" w:cs="Times New Roman"/>
          <w:sz w:val="24"/>
          <w:szCs w:val="24"/>
        </w:rPr>
        <w:t>22. Настоящий договор составлен и подписан в двух экземплярах, по одному для каждой из Сторон.</w:t>
      </w:r>
    </w:p>
    <w:p w:rsidR="000722D4" w:rsidRPr="009C33DD" w:rsidRDefault="000722D4" w:rsidP="000722D4">
      <w:pPr>
        <w:pStyle w:val="ConsPlusNormal"/>
        <w:jc w:val="both"/>
        <w:rPr>
          <w:rFonts w:ascii="Times New Roman" w:hAnsi="Times New Roman" w:cs="Times New Roman"/>
          <w:sz w:val="24"/>
          <w:szCs w:val="24"/>
        </w:rPr>
      </w:pPr>
    </w:p>
    <w:p w:rsidR="000722D4" w:rsidRPr="009C33DD" w:rsidRDefault="000722D4" w:rsidP="000722D4">
      <w:pPr>
        <w:pStyle w:val="ConsPlusTitle"/>
        <w:jc w:val="center"/>
        <w:outlineLvl w:val="2"/>
        <w:rPr>
          <w:rFonts w:ascii="Times New Roman" w:hAnsi="Times New Roman" w:cs="Times New Roman"/>
          <w:sz w:val="24"/>
          <w:szCs w:val="24"/>
        </w:rPr>
      </w:pPr>
      <w:r w:rsidRPr="009C33DD">
        <w:rPr>
          <w:rFonts w:ascii="Times New Roman" w:hAnsi="Times New Roman" w:cs="Times New Roman"/>
          <w:sz w:val="24"/>
          <w:szCs w:val="24"/>
        </w:rPr>
        <w:t>Реквизиты Сторон</w:t>
      </w:r>
    </w:p>
    <w:p w:rsidR="000722D4" w:rsidRPr="009C33DD" w:rsidRDefault="000722D4" w:rsidP="000722D4">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tblPr>
      <w:tblGrid>
        <w:gridCol w:w="4564"/>
        <w:gridCol w:w="360"/>
        <w:gridCol w:w="4564"/>
      </w:tblGrid>
      <w:tr w:rsidR="000722D4" w:rsidRPr="0017601E" w:rsidTr="000722D4">
        <w:trPr>
          <w:trHeight w:val="6305"/>
        </w:trPr>
        <w:tc>
          <w:tcPr>
            <w:tcW w:w="4564" w:type="dxa"/>
          </w:tcPr>
          <w:p w:rsidR="000722D4" w:rsidRPr="009C33DD" w:rsidRDefault="000722D4">
            <w:pPr>
              <w:pStyle w:val="a8"/>
              <w:spacing w:line="276" w:lineRule="auto"/>
              <w:rPr>
                <w:rFonts w:eastAsiaTheme="minorEastAsia"/>
                <w:sz w:val="24"/>
                <w:szCs w:val="24"/>
                <w:lang w:val="ru-RU"/>
              </w:rPr>
            </w:pPr>
            <w:r w:rsidRPr="009C33DD">
              <w:rPr>
                <w:sz w:val="24"/>
                <w:szCs w:val="24"/>
                <w:lang w:val="ru-RU"/>
              </w:rPr>
              <w:t>Сетевая организация</w:t>
            </w:r>
          </w:p>
          <w:p w:rsidR="000722D4" w:rsidRPr="009C33DD" w:rsidRDefault="000722D4">
            <w:pPr>
              <w:pStyle w:val="a8"/>
              <w:spacing w:line="276" w:lineRule="auto"/>
              <w:rPr>
                <w:sz w:val="24"/>
                <w:szCs w:val="24"/>
                <w:lang w:val="ru-RU"/>
              </w:rPr>
            </w:pPr>
            <w:r w:rsidRPr="009C33DD">
              <w:rPr>
                <w:sz w:val="24"/>
                <w:szCs w:val="24"/>
                <w:lang w:val="ru-RU"/>
              </w:rPr>
              <w:t>Шиловское МУПТЭС</w:t>
            </w:r>
          </w:p>
          <w:p w:rsidR="000722D4" w:rsidRPr="009C33DD" w:rsidRDefault="000722D4">
            <w:pPr>
              <w:pStyle w:val="a8"/>
              <w:spacing w:line="276" w:lineRule="auto"/>
              <w:rPr>
                <w:sz w:val="24"/>
                <w:szCs w:val="24"/>
                <w:lang w:val="ru-RU"/>
              </w:rPr>
            </w:pPr>
            <w:r w:rsidRPr="009C33DD">
              <w:rPr>
                <w:sz w:val="24"/>
                <w:szCs w:val="24"/>
                <w:lang w:val="ru-RU"/>
              </w:rPr>
              <w:t>Юр. адрес:</w:t>
            </w:r>
            <w:r w:rsidRPr="009C33DD">
              <w:rPr>
                <w:b/>
                <w:sz w:val="24"/>
                <w:szCs w:val="24"/>
                <w:lang w:val="ru-RU"/>
              </w:rPr>
              <w:t xml:space="preserve"> </w:t>
            </w:r>
            <w:r w:rsidRPr="009C33DD">
              <w:rPr>
                <w:sz w:val="24"/>
                <w:szCs w:val="24"/>
                <w:lang w:val="ru-RU"/>
              </w:rPr>
              <w:t xml:space="preserve">391500, г. </w:t>
            </w:r>
            <w:proofErr w:type="gramStart"/>
            <w:r w:rsidRPr="009C33DD">
              <w:rPr>
                <w:sz w:val="24"/>
                <w:szCs w:val="24"/>
                <w:lang w:val="ru-RU"/>
              </w:rPr>
              <w:t>Рязанская</w:t>
            </w:r>
            <w:proofErr w:type="gramEnd"/>
            <w:r w:rsidRPr="009C33DD">
              <w:rPr>
                <w:sz w:val="24"/>
                <w:szCs w:val="24"/>
                <w:lang w:val="ru-RU"/>
              </w:rPr>
              <w:t xml:space="preserve"> обл.      р.п. Шилово, ул. </w:t>
            </w:r>
            <w:proofErr w:type="gramStart"/>
            <w:r w:rsidRPr="009C33DD">
              <w:rPr>
                <w:sz w:val="24"/>
                <w:szCs w:val="24"/>
                <w:lang w:val="ru-RU"/>
              </w:rPr>
              <w:t>Луговая</w:t>
            </w:r>
            <w:proofErr w:type="gramEnd"/>
            <w:r w:rsidRPr="009C33DD">
              <w:rPr>
                <w:sz w:val="24"/>
                <w:szCs w:val="24"/>
                <w:lang w:val="ru-RU"/>
              </w:rPr>
              <w:t xml:space="preserve"> д.1а</w:t>
            </w:r>
          </w:p>
          <w:p w:rsidR="000722D4" w:rsidRPr="009C33DD" w:rsidRDefault="000722D4">
            <w:pPr>
              <w:pStyle w:val="a8"/>
              <w:spacing w:line="276" w:lineRule="auto"/>
              <w:rPr>
                <w:sz w:val="24"/>
                <w:szCs w:val="24"/>
                <w:lang w:val="ru-RU"/>
              </w:rPr>
            </w:pPr>
            <w:r w:rsidRPr="009C33DD">
              <w:rPr>
                <w:sz w:val="24"/>
                <w:szCs w:val="24"/>
                <w:lang w:val="ru-RU"/>
              </w:rPr>
              <w:t>ИНН/КПП: 6225000882/ 622501001</w:t>
            </w:r>
          </w:p>
          <w:p w:rsidR="000722D4" w:rsidRPr="009C33DD" w:rsidRDefault="000722D4">
            <w:pPr>
              <w:pStyle w:val="a8"/>
              <w:spacing w:line="276" w:lineRule="auto"/>
              <w:rPr>
                <w:sz w:val="24"/>
                <w:szCs w:val="24"/>
                <w:lang w:val="ru-RU"/>
              </w:rPr>
            </w:pPr>
            <w:proofErr w:type="spellStart"/>
            <w:proofErr w:type="gramStart"/>
            <w:r w:rsidRPr="009C33DD">
              <w:rPr>
                <w:sz w:val="24"/>
                <w:szCs w:val="24"/>
                <w:lang w:val="ru-RU"/>
              </w:rPr>
              <w:t>р</w:t>
            </w:r>
            <w:proofErr w:type="spellEnd"/>
            <w:proofErr w:type="gramEnd"/>
            <w:r w:rsidRPr="009C33DD">
              <w:rPr>
                <w:sz w:val="24"/>
                <w:szCs w:val="24"/>
                <w:lang w:val="ru-RU"/>
              </w:rPr>
              <w:t>/с 40702810153220100119</w:t>
            </w:r>
          </w:p>
          <w:p w:rsidR="000722D4" w:rsidRPr="009C33DD" w:rsidRDefault="000722D4">
            <w:pPr>
              <w:pStyle w:val="a8"/>
              <w:spacing w:line="276" w:lineRule="auto"/>
              <w:rPr>
                <w:sz w:val="24"/>
                <w:szCs w:val="24"/>
                <w:lang w:val="ru-RU"/>
              </w:rPr>
            </w:pPr>
            <w:r w:rsidRPr="009C33DD">
              <w:rPr>
                <w:sz w:val="24"/>
                <w:szCs w:val="24"/>
                <w:lang w:val="ru-RU"/>
              </w:rPr>
              <w:t>к/с 30101810500000000614</w:t>
            </w:r>
          </w:p>
          <w:p w:rsidR="000722D4" w:rsidRPr="009C33DD" w:rsidRDefault="000722D4">
            <w:pPr>
              <w:pStyle w:val="a8"/>
              <w:spacing w:line="276" w:lineRule="auto"/>
              <w:rPr>
                <w:sz w:val="24"/>
                <w:szCs w:val="24"/>
                <w:lang w:val="ru-RU"/>
              </w:rPr>
            </w:pPr>
            <w:r w:rsidRPr="009C33DD">
              <w:rPr>
                <w:sz w:val="24"/>
                <w:szCs w:val="24"/>
                <w:lang w:val="ru-RU"/>
              </w:rPr>
              <w:t xml:space="preserve">Рязанское отделение № 8606                 ПАО СБЕРБАНК   </w:t>
            </w:r>
            <w:proofErr w:type="gramStart"/>
            <w:r w:rsidRPr="009C33DD">
              <w:rPr>
                <w:sz w:val="24"/>
                <w:szCs w:val="24"/>
                <w:lang w:val="ru-RU"/>
              </w:rPr>
              <w:t>г</w:t>
            </w:r>
            <w:proofErr w:type="gramEnd"/>
            <w:r w:rsidRPr="009C33DD">
              <w:rPr>
                <w:sz w:val="24"/>
                <w:szCs w:val="24"/>
                <w:lang w:val="ru-RU"/>
              </w:rPr>
              <w:t>. Рязань</w:t>
            </w:r>
          </w:p>
          <w:p w:rsidR="000722D4" w:rsidRPr="009C33DD" w:rsidRDefault="000722D4">
            <w:pPr>
              <w:pStyle w:val="a8"/>
              <w:spacing w:line="276" w:lineRule="auto"/>
              <w:rPr>
                <w:sz w:val="24"/>
                <w:szCs w:val="24"/>
                <w:lang w:val="ru-RU"/>
              </w:rPr>
            </w:pPr>
            <w:r w:rsidRPr="009C33DD">
              <w:rPr>
                <w:sz w:val="24"/>
                <w:szCs w:val="24"/>
                <w:lang w:val="ru-RU"/>
              </w:rPr>
              <w:t>Почт</w:t>
            </w:r>
            <w:proofErr w:type="gramStart"/>
            <w:r w:rsidRPr="009C33DD">
              <w:rPr>
                <w:sz w:val="24"/>
                <w:szCs w:val="24"/>
                <w:lang w:val="ru-RU"/>
              </w:rPr>
              <w:t>.</w:t>
            </w:r>
            <w:proofErr w:type="gramEnd"/>
            <w:r w:rsidRPr="009C33DD">
              <w:rPr>
                <w:sz w:val="24"/>
                <w:szCs w:val="24"/>
                <w:lang w:val="ru-RU"/>
              </w:rPr>
              <w:t xml:space="preserve"> </w:t>
            </w:r>
            <w:proofErr w:type="gramStart"/>
            <w:r w:rsidRPr="009C33DD">
              <w:rPr>
                <w:sz w:val="24"/>
                <w:szCs w:val="24"/>
                <w:lang w:val="ru-RU"/>
              </w:rPr>
              <w:t>а</w:t>
            </w:r>
            <w:proofErr w:type="gramEnd"/>
            <w:r w:rsidRPr="009C33DD">
              <w:rPr>
                <w:sz w:val="24"/>
                <w:szCs w:val="24"/>
                <w:lang w:val="ru-RU"/>
              </w:rPr>
              <w:t xml:space="preserve">дрес:  391500, р.п. Шилово           ул. </w:t>
            </w:r>
            <w:proofErr w:type="gramStart"/>
            <w:r w:rsidRPr="009C33DD">
              <w:rPr>
                <w:sz w:val="24"/>
                <w:szCs w:val="24"/>
                <w:lang w:val="ru-RU"/>
              </w:rPr>
              <w:t>Луговая</w:t>
            </w:r>
            <w:proofErr w:type="gramEnd"/>
            <w:r w:rsidRPr="009C33DD">
              <w:rPr>
                <w:sz w:val="24"/>
                <w:szCs w:val="24"/>
                <w:lang w:val="ru-RU"/>
              </w:rPr>
              <w:t xml:space="preserve"> д. 1а</w:t>
            </w:r>
          </w:p>
          <w:p w:rsidR="000722D4" w:rsidRPr="009C33DD" w:rsidRDefault="000722D4">
            <w:pPr>
              <w:pStyle w:val="a8"/>
              <w:spacing w:line="276" w:lineRule="auto"/>
              <w:rPr>
                <w:sz w:val="24"/>
                <w:szCs w:val="24"/>
                <w:lang w:val="ru-RU"/>
              </w:rPr>
            </w:pPr>
          </w:p>
          <w:p w:rsidR="000722D4" w:rsidRPr="009C33DD" w:rsidRDefault="000722D4">
            <w:pPr>
              <w:pStyle w:val="a8"/>
              <w:spacing w:line="276" w:lineRule="auto"/>
              <w:rPr>
                <w:sz w:val="24"/>
                <w:szCs w:val="24"/>
                <w:lang w:val="ru-RU"/>
              </w:rPr>
            </w:pPr>
          </w:p>
          <w:p w:rsidR="000722D4" w:rsidRPr="009C33DD" w:rsidRDefault="000722D4">
            <w:pPr>
              <w:pStyle w:val="TableParagraph"/>
              <w:tabs>
                <w:tab w:val="left" w:pos="1400"/>
                <w:tab w:val="left" w:pos="5592"/>
              </w:tabs>
              <w:spacing w:before="2" w:line="480" w:lineRule="auto"/>
              <w:ind w:right="105"/>
              <w:jc w:val="center"/>
              <w:rPr>
                <w:sz w:val="24"/>
                <w:szCs w:val="24"/>
                <w:lang w:val="ru-RU"/>
              </w:rPr>
            </w:pPr>
            <w:r w:rsidRPr="009C33DD">
              <w:rPr>
                <w:b/>
                <w:i/>
                <w:sz w:val="24"/>
                <w:szCs w:val="24"/>
                <w:lang w:val="ru-RU"/>
              </w:rPr>
              <w:t xml:space="preserve">                                       </w:t>
            </w:r>
            <w:r w:rsidRPr="009C33DD">
              <w:rPr>
                <w:sz w:val="24"/>
                <w:szCs w:val="24"/>
                <w:lang w:val="ru-RU"/>
              </w:rPr>
              <w:t>Подписи сторон</w:t>
            </w:r>
          </w:p>
          <w:p w:rsidR="000722D4" w:rsidRPr="009C33DD" w:rsidRDefault="000722D4">
            <w:pPr>
              <w:pStyle w:val="a8"/>
              <w:spacing w:line="276" w:lineRule="auto"/>
              <w:rPr>
                <w:sz w:val="24"/>
                <w:szCs w:val="24"/>
                <w:lang w:val="ru-RU"/>
              </w:rPr>
            </w:pPr>
            <w:r w:rsidRPr="009C33DD">
              <w:rPr>
                <w:sz w:val="24"/>
                <w:szCs w:val="24"/>
                <w:lang w:val="ru-RU"/>
              </w:rPr>
              <w:t>Сетевая организация:</w:t>
            </w:r>
          </w:p>
          <w:p w:rsidR="000722D4" w:rsidRPr="009C33DD" w:rsidRDefault="000722D4">
            <w:pPr>
              <w:pStyle w:val="a8"/>
              <w:spacing w:line="276" w:lineRule="auto"/>
              <w:rPr>
                <w:sz w:val="24"/>
                <w:szCs w:val="24"/>
                <w:lang w:val="ru-RU"/>
              </w:rPr>
            </w:pPr>
            <w:r w:rsidRPr="009C33DD">
              <w:rPr>
                <w:sz w:val="24"/>
                <w:szCs w:val="24"/>
                <w:lang w:val="ru-RU"/>
              </w:rPr>
              <w:t>Директор   Шиловского</w:t>
            </w:r>
            <w:r w:rsidRPr="009C33DD">
              <w:rPr>
                <w:spacing w:val="-3"/>
                <w:sz w:val="24"/>
                <w:szCs w:val="24"/>
                <w:lang w:val="ru-RU"/>
              </w:rPr>
              <w:t xml:space="preserve"> </w:t>
            </w:r>
            <w:r w:rsidRPr="009C33DD">
              <w:rPr>
                <w:sz w:val="24"/>
                <w:szCs w:val="24"/>
                <w:lang w:val="ru-RU"/>
              </w:rPr>
              <w:t>МУПТЭС</w:t>
            </w:r>
          </w:p>
          <w:p w:rsidR="000722D4" w:rsidRPr="009C33DD" w:rsidRDefault="000722D4">
            <w:pPr>
              <w:pStyle w:val="a8"/>
              <w:spacing w:line="276" w:lineRule="auto"/>
              <w:rPr>
                <w:sz w:val="24"/>
                <w:szCs w:val="24"/>
                <w:lang w:val="ru-RU"/>
              </w:rPr>
            </w:pPr>
          </w:p>
          <w:p w:rsidR="000722D4" w:rsidRPr="009C33DD" w:rsidRDefault="000722D4">
            <w:pPr>
              <w:pStyle w:val="a8"/>
              <w:spacing w:line="276" w:lineRule="auto"/>
              <w:rPr>
                <w:sz w:val="24"/>
                <w:szCs w:val="24"/>
                <w:u w:val="single"/>
                <w:lang w:val="ru-RU"/>
              </w:rPr>
            </w:pPr>
            <w:r w:rsidRPr="009C33DD">
              <w:rPr>
                <w:sz w:val="24"/>
                <w:szCs w:val="24"/>
                <w:u w:val="single"/>
                <w:lang w:val="ru-RU"/>
              </w:rPr>
              <w:t xml:space="preserve">                   </w:t>
            </w:r>
            <w:r w:rsidRPr="009C33DD">
              <w:rPr>
                <w:sz w:val="24"/>
                <w:szCs w:val="24"/>
                <w:u w:val="single"/>
                <w:lang w:val="ru-RU"/>
              </w:rPr>
              <w:tab/>
              <w:t xml:space="preserve">              /С.Д. Стерликов/</w:t>
            </w:r>
          </w:p>
          <w:p w:rsidR="000722D4" w:rsidRPr="009C33DD" w:rsidRDefault="000722D4">
            <w:pPr>
              <w:pStyle w:val="a8"/>
              <w:spacing w:line="276" w:lineRule="auto"/>
              <w:rPr>
                <w:sz w:val="24"/>
                <w:szCs w:val="24"/>
                <w:lang w:val="ru-RU"/>
              </w:rPr>
            </w:pPr>
            <w:r w:rsidRPr="009C33DD">
              <w:rPr>
                <w:sz w:val="24"/>
                <w:szCs w:val="24"/>
                <w:lang w:val="ru-RU"/>
              </w:rPr>
              <w:t xml:space="preserve">                    </w:t>
            </w:r>
          </w:p>
          <w:p w:rsidR="000722D4" w:rsidRPr="009C33DD" w:rsidRDefault="000722D4">
            <w:pPr>
              <w:pStyle w:val="a8"/>
              <w:spacing w:line="276" w:lineRule="auto"/>
              <w:rPr>
                <w:sz w:val="24"/>
                <w:szCs w:val="24"/>
              </w:rPr>
            </w:pPr>
            <w:r w:rsidRPr="009C33DD">
              <w:rPr>
                <w:sz w:val="24"/>
                <w:szCs w:val="24"/>
                <w:lang w:val="ru-RU"/>
              </w:rPr>
              <w:t xml:space="preserve">                    </w:t>
            </w:r>
            <w:r w:rsidRPr="009C33DD">
              <w:rPr>
                <w:sz w:val="24"/>
                <w:szCs w:val="24"/>
              </w:rPr>
              <w:t>(</w:t>
            </w:r>
            <w:proofErr w:type="spellStart"/>
            <w:r w:rsidRPr="009C33DD">
              <w:rPr>
                <w:sz w:val="24"/>
                <w:szCs w:val="24"/>
              </w:rPr>
              <w:t>подпись</w:t>
            </w:r>
            <w:proofErr w:type="spellEnd"/>
            <w:r w:rsidRPr="009C33DD">
              <w:rPr>
                <w:sz w:val="24"/>
                <w:szCs w:val="24"/>
              </w:rPr>
              <w:t>)</w:t>
            </w:r>
          </w:p>
          <w:p w:rsidR="000722D4" w:rsidRPr="009C33DD" w:rsidRDefault="000722D4">
            <w:pPr>
              <w:pStyle w:val="a8"/>
              <w:spacing w:line="276" w:lineRule="auto"/>
              <w:rPr>
                <w:rFonts w:eastAsiaTheme="minorEastAsia"/>
                <w:sz w:val="24"/>
                <w:szCs w:val="24"/>
              </w:rPr>
            </w:pPr>
            <w:r w:rsidRPr="009C33DD">
              <w:rPr>
                <w:sz w:val="24"/>
                <w:szCs w:val="24"/>
              </w:rPr>
              <w:t>М.П.</w:t>
            </w:r>
          </w:p>
        </w:tc>
        <w:tc>
          <w:tcPr>
            <w:tcW w:w="360" w:type="dxa"/>
          </w:tcPr>
          <w:p w:rsidR="000722D4" w:rsidRPr="009C33DD" w:rsidRDefault="000722D4">
            <w:pPr>
              <w:pStyle w:val="a8"/>
              <w:spacing w:line="276" w:lineRule="auto"/>
              <w:rPr>
                <w:rFonts w:eastAsiaTheme="minorEastAsia"/>
                <w:sz w:val="24"/>
                <w:szCs w:val="24"/>
              </w:rPr>
            </w:pPr>
          </w:p>
        </w:tc>
        <w:tc>
          <w:tcPr>
            <w:tcW w:w="4564" w:type="dxa"/>
            <w:vMerge w:val="restart"/>
          </w:tcPr>
          <w:p w:rsidR="009C33DD" w:rsidRPr="005D3342" w:rsidRDefault="009C33DD" w:rsidP="009C33DD">
            <w:pPr>
              <w:pStyle w:val="a8"/>
              <w:rPr>
                <w:sz w:val="24"/>
                <w:szCs w:val="24"/>
                <w:lang w:val="ru-RU"/>
              </w:rPr>
            </w:pPr>
            <w:r w:rsidRPr="005D3342">
              <w:rPr>
                <w:sz w:val="24"/>
                <w:szCs w:val="24"/>
                <w:lang w:val="ru-RU"/>
              </w:rPr>
              <w:t>Заявитель</w:t>
            </w:r>
          </w:p>
          <w:p w:rsidR="009C33DD" w:rsidRPr="005D3342" w:rsidRDefault="0067766B" w:rsidP="009C33DD">
            <w:pPr>
              <w:pStyle w:val="a8"/>
              <w:rPr>
                <w:sz w:val="24"/>
                <w:szCs w:val="24"/>
                <w:lang w:val="ru-RU"/>
              </w:rPr>
            </w:pPr>
            <w:r>
              <w:rPr>
                <w:b/>
                <w:sz w:val="24"/>
                <w:szCs w:val="24"/>
                <w:lang w:val="ru-RU"/>
              </w:rPr>
              <w:t>________Ф.И.О______________</w:t>
            </w:r>
          </w:p>
          <w:p w:rsidR="009C33DD" w:rsidRPr="005D3342" w:rsidRDefault="009C33DD" w:rsidP="009C33DD">
            <w:pPr>
              <w:pStyle w:val="a8"/>
              <w:rPr>
                <w:sz w:val="24"/>
                <w:szCs w:val="24"/>
                <w:lang w:val="ru-RU"/>
              </w:rPr>
            </w:pPr>
            <w:r w:rsidRPr="005D3342">
              <w:rPr>
                <w:sz w:val="24"/>
                <w:szCs w:val="24"/>
                <w:lang w:val="ru-RU"/>
              </w:rPr>
              <w:t xml:space="preserve">паспорт серия </w:t>
            </w:r>
            <w:r w:rsidR="0067766B">
              <w:rPr>
                <w:sz w:val="24"/>
                <w:szCs w:val="24"/>
                <w:lang w:val="ru-RU"/>
              </w:rPr>
              <w:t>_______</w:t>
            </w:r>
            <w:r w:rsidRPr="005D3342">
              <w:rPr>
                <w:sz w:val="24"/>
                <w:szCs w:val="24"/>
                <w:lang w:val="ru-RU"/>
              </w:rPr>
              <w:t xml:space="preserve">,  номер </w:t>
            </w:r>
            <w:r w:rsidR="0067766B">
              <w:rPr>
                <w:sz w:val="24"/>
                <w:szCs w:val="24"/>
                <w:lang w:val="ru-RU"/>
              </w:rPr>
              <w:t>_________</w:t>
            </w:r>
            <w:r w:rsidRPr="005D3342">
              <w:rPr>
                <w:sz w:val="24"/>
                <w:szCs w:val="24"/>
                <w:lang w:val="ru-RU"/>
              </w:rPr>
              <w:t xml:space="preserve">,      </w:t>
            </w:r>
            <w:r w:rsidR="00FB78E5">
              <w:rPr>
                <w:sz w:val="24"/>
                <w:szCs w:val="24"/>
                <w:lang w:val="ru-RU"/>
              </w:rPr>
              <w:t xml:space="preserve">  </w:t>
            </w:r>
            <w:r w:rsidRPr="005D3342">
              <w:rPr>
                <w:sz w:val="24"/>
                <w:szCs w:val="24"/>
                <w:lang w:val="ru-RU"/>
              </w:rPr>
              <w:t xml:space="preserve"> дата выдачи </w:t>
            </w:r>
            <w:r w:rsidR="0067766B">
              <w:rPr>
                <w:sz w:val="24"/>
                <w:szCs w:val="24"/>
                <w:lang w:val="ru-RU"/>
              </w:rPr>
              <w:t>_______</w:t>
            </w:r>
            <w:r w:rsidR="005D3342">
              <w:rPr>
                <w:sz w:val="24"/>
                <w:szCs w:val="24"/>
                <w:lang w:val="ru-RU"/>
              </w:rPr>
              <w:t xml:space="preserve"> </w:t>
            </w:r>
            <w:proofErr w:type="gramStart"/>
            <w:r w:rsidR="005D3342">
              <w:rPr>
                <w:sz w:val="24"/>
                <w:szCs w:val="24"/>
                <w:lang w:val="ru-RU"/>
              </w:rPr>
              <w:t>г</w:t>
            </w:r>
            <w:proofErr w:type="gramEnd"/>
            <w:r w:rsidR="005D3342">
              <w:rPr>
                <w:sz w:val="24"/>
                <w:szCs w:val="24"/>
                <w:lang w:val="ru-RU"/>
              </w:rPr>
              <w:t>.</w:t>
            </w:r>
            <w:r w:rsidRPr="005D3342">
              <w:rPr>
                <w:sz w:val="24"/>
                <w:szCs w:val="24"/>
                <w:lang w:val="ru-RU"/>
              </w:rPr>
              <w:t xml:space="preserve">, выдан </w:t>
            </w:r>
            <w:proofErr w:type="spellStart"/>
            <w:r w:rsidR="0067766B">
              <w:rPr>
                <w:sz w:val="24"/>
                <w:szCs w:val="24"/>
                <w:lang w:val="ru-RU"/>
              </w:rPr>
              <w:t>____________________________________</w:t>
            </w:r>
            <w:r w:rsidRPr="005D3342">
              <w:rPr>
                <w:sz w:val="24"/>
                <w:szCs w:val="24"/>
                <w:lang w:val="ru-RU"/>
              </w:rPr>
              <w:t>Зарегистрирован</w:t>
            </w:r>
            <w:proofErr w:type="spellEnd"/>
            <w:r w:rsidRPr="005D3342">
              <w:rPr>
                <w:sz w:val="24"/>
                <w:szCs w:val="24"/>
                <w:lang w:val="ru-RU"/>
              </w:rPr>
              <w:t xml:space="preserve">: </w:t>
            </w:r>
            <w:r w:rsidR="0067766B">
              <w:rPr>
                <w:sz w:val="24"/>
                <w:szCs w:val="24"/>
                <w:lang w:val="ru-RU"/>
              </w:rPr>
              <w:t>_____________________________________</w:t>
            </w:r>
          </w:p>
          <w:p w:rsidR="009C33DD" w:rsidRPr="005D3342" w:rsidRDefault="009C33DD" w:rsidP="009C33DD">
            <w:pPr>
              <w:pStyle w:val="a8"/>
              <w:rPr>
                <w:sz w:val="24"/>
                <w:szCs w:val="24"/>
                <w:lang w:val="ru-RU"/>
              </w:rPr>
            </w:pPr>
          </w:p>
          <w:p w:rsidR="009C33DD" w:rsidRPr="005D3342" w:rsidRDefault="009C33DD" w:rsidP="009C33DD">
            <w:pPr>
              <w:pStyle w:val="a8"/>
              <w:rPr>
                <w:sz w:val="24"/>
                <w:szCs w:val="24"/>
                <w:lang w:val="ru-RU"/>
              </w:rPr>
            </w:pPr>
          </w:p>
          <w:p w:rsidR="009C33DD" w:rsidRPr="005D3342" w:rsidRDefault="009C33DD" w:rsidP="009C33DD">
            <w:pPr>
              <w:pStyle w:val="a8"/>
              <w:rPr>
                <w:sz w:val="24"/>
                <w:szCs w:val="24"/>
                <w:lang w:val="ru-RU"/>
              </w:rPr>
            </w:pPr>
          </w:p>
          <w:p w:rsidR="009C33DD" w:rsidRPr="005D3342" w:rsidRDefault="009C33DD" w:rsidP="009C33DD">
            <w:pPr>
              <w:pStyle w:val="a8"/>
              <w:rPr>
                <w:sz w:val="24"/>
                <w:szCs w:val="24"/>
                <w:lang w:val="ru-RU"/>
              </w:rPr>
            </w:pPr>
          </w:p>
          <w:p w:rsidR="009C33DD" w:rsidRPr="005D3342" w:rsidRDefault="009C33DD" w:rsidP="009C33DD">
            <w:pPr>
              <w:pStyle w:val="TableParagraph"/>
              <w:spacing w:before="8" w:after="1"/>
              <w:rPr>
                <w:i/>
                <w:sz w:val="24"/>
                <w:szCs w:val="24"/>
                <w:lang w:val="ru-RU"/>
              </w:rPr>
            </w:pPr>
          </w:p>
          <w:p w:rsidR="009C33DD" w:rsidRPr="005D3342" w:rsidRDefault="009C33DD" w:rsidP="009C33DD">
            <w:pPr>
              <w:pStyle w:val="TableParagraph"/>
              <w:spacing w:before="8" w:after="1"/>
              <w:rPr>
                <w:sz w:val="24"/>
                <w:szCs w:val="24"/>
                <w:lang w:val="ru-RU"/>
              </w:rPr>
            </w:pPr>
          </w:p>
          <w:p w:rsidR="009C33DD" w:rsidRPr="005D3342" w:rsidRDefault="009C33DD" w:rsidP="009C33DD">
            <w:pPr>
              <w:pStyle w:val="TableParagraph"/>
              <w:spacing w:before="8" w:after="1"/>
              <w:rPr>
                <w:sz w:val="24"/>
                <w:szCs w:val="24"/>
                <w:lang w:val="ru-RU"/>
              </w:rPr>
            </w:pPr>
          </w:p>
          <w:p w:rsidR="005D3342" w:rsidRDefault="005D3342" w:rsidP="009C33DD">
            <w:pPr>
              <w:pStyle w:val="TableParagraph"/>
              <w:spacing w:before="8" w:after="1"/>
              <w:rPr>
                <w:sz w:val="24"/>
                <w:szCs w:val="24"/>
                <w:lang w:val="ru-RU"/>
              </w:rPr>
            </w:pPr>
          </w:p>
          <w:p w:rsidR="00FB78E5" w:rsidRDefault="00FB78E5" w:rsidP="009C33DD">
            <w:pPr>
              <w:pStyle w:val="TableParagraph"/>
              <w:spacing w:before="8" w:after="1"/>
              <w:rPr>
                <w:sz w:val="24"/>
                <w:szCs w:val="24"/>
                <w:lang w:val="ru-RU"/>
              </w:rPr>
            </w:pPr>
          </w:p>
          <w:p w:rsidR="009C33DD" w:rsidRPr="005D3342" w:rsidRDefault="009C33DD" w:rsidP="009C33DD">
            <w:pPr>
              <w:pStyle w:val="TableParagraph"/>
              <w:spacing w:before="8" w:after="1"/>
              <w:rPr>
                <w:sz w:val="24"/>
                <w:szCs w:val="24"/>
                <w:lang w:val="ru-RU"/>
              </w:rPr>
            </w:pPr>
            <w:r w:rsidRPr="005D3342">
              <w:rPr>
                <w:sz w:val="24"/>
                <w:szCs w:val="24"/>
                <w:lang w:val="ru-RU"/>
              </w:rPr>
              <w:t xml:space="preserve">Заявитель:   </w:t>
            </w:r>
          </w:p>
          <w:p w:rsidR="00E64A1F" w:rsidRPr="005D3342" w:rsidRDefault="00E64A1F" w:rsidP="00E64A1F">
            <w:pPr>
              <w:pStyle w:val="a8"/>
              <w:rPr>
                <w:sz w:val="24"/>
                <w:szCs w:val="24"/>
                <w:lang w:val="ru-RU"/>
              </w:rPr>
            </w:pPr>
            <w:r>
              <w:rPr>
                <w:sz w:val="24"/>
                <w:szCs w:val="24"/>
                <w:lang w:val="ru-RU"/>
              </w:rPr>
              <w:t xml:space="preserve">  </w:t>
            </w:r>
            <w:r w:rsidR="0067766B">
              <w:rPr>
                <w:sz w:val="24"/>
                <w:szCs w:val="24"/>
                <w:lang w:val="ru-RU"/>
              </w:rPr>
              <w:t>__________Ф.И.О___________</w:t>
            </w:r>
          </w:p>
          <w:p w:rsidR="00FB78E5" w:rsidRDefault="00FB78E5" w:rsidP="009C33DD">
            <w:pPr>
              <w:pStyle w:val="TableParagraph"/>
              <w:tabs>
                <w:tab w:val="left" w:pos="1400"/>
                <w:tab w:val="left" w:pos="5592"/>
              </w:tabs>
              <w:spacing w:before="2" w:line="480" w:lineRule="auto"/>
              <w:ind w:left="204" w:right="105"/>
              <w:rPr>
                <w:sz w:val="24"/>
                <w:szCs w:val="24"/>
                <w:u w:val="single"/>
                <w:lang w:val="ru-RU"/>
              </w:rPr>
            </w:pPr>
          </w:p>
          <w:p w:rsidR="009C33DD" w:rsidRPr="005D3342" w:rsidRDefault="009C33DD" w:rsidP="009C33DD">
            <w:pPr>
              <w:pStyle w:val="TableParagraph"/>
              <w:tabs>
                <w:tab w:val="left" w:pos="1400"/>
                <w:tab w:val="left" w:pos="5592"/>
              </w:tabs>
              <w:spacing w:before="2" w:line="480" w:lineRule="auto"/>
              <w:ind w:left="204" w:right="105"/>
              <w:rPr>
                <w:i/>
                <w:sz w:val="24"/>
                <w:szCs w:val="24"/>
                <w:u w:val="single"/>
                <w:lang w:val="ru-RU"/>
              </w:rPr>
            </w:pPr>
            <w:r w:rsidRPr="005D3342">
              <w:rPr>
                <w:sz w:val="24"/>
                <w:szCs w:val="24"/>
                <w:u w:val="single"/>
                <w:lang w:val="ru-RU"/>
              </w:rPr>
              <w:tab/>
              <w:t xml:space="preserve">                </w:t>
            </w:r>
            <w:r w:rsidRPr="005D3342">
              <w:rPr>
                <w:i/>
                <w:sz w:val="24"/>
                <w:szCs w:val="24"/>
                <w:u w:val="single"/>
                <w:lang w:val="ru-RU"/>
              </w:rPr>
              <w:t>/</w:t>
            </w:r>
            <w:r w:rsidRPr="005D3342">
              <w:rPr>
                <w:sz w:val="24"/>
                <w:szCs w:val="24"/>
                <w:u w:val="single"/>
                <w:lang w:val="ru-RU"/>
              </w:rPr>
              <w:t xml:space="preserve"> </w:t>
            </w:r>
            <w:r w:rsidR="0067766B">
              <w:rPr>
                <w:sz w:val="24"/>
                <w:szCs w:val="24"/>
                <w:u w:val="single"/>
                <w:lang w:val="ru-RU"/>
              </w:rPr>
              <w:t>Ф.И.О</w:t>
            </w:r>
            <w:r w:rsidRPr="005D3342">
              <w:rPr>
                <w:sz w:val="24"/>
                <w:szCs w:val="24"/>
                <w:lang w:val="ru-RU"/>
              </w:rPr>
              <w:t xml:space="preserve"> </w:t>
            </w:r>
            <w:r w:rsidRPr="005D3342">
              <w:rPr>
                <w:i/>
                <w:sz w:val="24"/>
                <w:szCs w:val="24"/>
                <w:lang w:val="ru-RU"/>
              </w:rPr>
              <w:t>/</w:t>
            </w:r>
          </w:p>
          <w:p w:rsidR="009C33DD" w:rsidRPr="005D3342" w:rsidRDefault="009C33DD" w:rsidP="009C33DD">
            <w:pPr>
              <w:pStyle w:val="a8"/>
              <w:rPr>
                <w:sz w:val="24"/>
                <w:szCs w:val="24"/>
                <w:lang w:val="ru-RU"/>
              </w:rPr>
            </w:pPr>
            <w:r w:rsidRPr="005D3342">
              <w:rPr>
                <w:sz w:val="24"/>
                <w:szCs w:val="24"/>
                <w:lang w:val="ru-RU"/>
              </w:rPr>
              <w:t xml:space="preserve">                            (подпись)</w:t>
            </w:r>
          </w:p>
          <w:p w:rsidR="009C33DD" w:rsidRPr="005D3342" w:rsidRDefault="009C33DD" w:rsidP="009C33DD">
            <w:pPr>
              <w:pStyle w:val="a8"/>
              <w:rPr>
                <w:sz w:val="24"/>
                <w:szCs w:val="24"/>
                <w:lang w:val="ru-RU"/>
              </w:rPr>
            </w:pPr>
          </w:p>
          <w:p w:rsidR="000722D4" w:rsidRPr="005D3342" w:rsidRDefault="000722D4">
            <w:pPr>
              <w:pStyle w:val="a8"/>
              <w:spacing w:line="276" w:lineRule="auto"/>
              <w:rPr>
                <w:rFonts w:eastAsiaTheme="minorEastAsia"/>
                <w:sz w:val="24"/>
                <w:szCs w:val="24"/>
                <w:lang w:val="ru-RU"/>
              </w:rPr>
            </w:pPr>
          </w:p>
        </w:tc>
      </w:tr>
      <w:tr w:rsidR="000722D4" w:rsidRPr="0017601E" w:rsidTr="000722D4">
        <w:trPr>
          <w:trHeight w:val="276"/>
        </w:trPr>
        <w:tc>
          <w:tcPr>
            <w:tcW w:w="4564" w:type="dxa"/>
          </w:tcPr>
          <w:p w:rsidR="000722D4" w:rsidRPr="009C33DD" w:rsidRDefault="000722D4">
            <w:pPr>
              <w:pStyle w:val="ConsPlusNormal"/>
              <w:spacing w:line="276" w:lineRule="auto"/>
              <w:jc w:val="both"/>
              <w:rPr>
                <w:rFonts w:ascii="Times New Roman" w:hAnsi="Times New Roman" w:cs="Times New Roman"/>
                <w:sz w:val="24"/>
                <w:szCs w:val="24"/>
                <w:lang w:eastAsia="en-US"/>
              </w:rPr>
            </w:pPr>
          </w:p>
          <w:p w:rsidR="000722D4" w:rsidRPr="009C33DD" w:rsidRDefault="000722D4">
            <w:pPr>
              <w:pStyle w:val="ConsPlusNormal"/>
              <w:spacing w:line="276" w:lineRule="auto"/>
              <w:jc w:val="both"/>
              <w:rPr>
                <w:rFonts w:ascii="Times New Roman" w:hAnsi="Times New Roman" w:cs="Times New Roman"/>
                <w:sz w:val="24"/>
                <w:szCs w:val="24"/>
                <w:lang w:eastAsia="en-US"/>
              </w:rPr>
            </w:pPr>
          </w:p>
        </w:tc>
        <w:tc>
          <w:tcPr>
            <w:tcW w:w="360" w:type="dxa"/>
          </w:tcPr>
          <w:p w:rsidR="000722D4" w:rsidRPr="009C33DD" w:rsidRDefault="000722D4">
            <w:pPr>
              <w:pStyle w:val="ConsPlusNormal"/>
              <w:spacing w:line="276" w:lineRule="auto"/>
              <w:jc w:val="both"/>
              <w:rPr>
                <w:rFonts w:ascii="Times New Roman" w:hAnsi="Times New Roman" w:cs="Times New Roman"/>
                <w:sz w:val="24"/>
                <w:szCs w:val="24"/>
                <w:lang w:eastAsia="en-US"/>
              </w:rPr>
            </w:pPr>
          </w:p>
        </w:tc>
        <w:tc>
          <w:tcPr>
            <w:tcW w:w="4564" w:type="dxa"/>
            <w:vMerge/>
            <w:vAlign w:val="center"/>
            <w:hideMark/>
          </w:tcPr>
          <w:p w:rsidR="000722D4" w:rsidRPr="005D3342" w:rsidRDefault="000722D4">
            <w:pPr>
              <w:rPr>
                <w:rFonts w:eastAsiaTheme="minorEastAsia"/>
                <w:sz w:val="24"/>
                <w:szCs w:val="24"/>
                <w:lang w:val="ru-RU"/>
              </w:rPr>
            </w:pPr>
          </w:p>
        </w:tc>
      </w:tr>
    </w:tbl>
    <w:p w:rsidR="00320ED7" w:rsidRPr="005D3342" w:rsidRDefault="00320ED7" w:rsidP="000722D4">
      <w:pPr>
        <w:rPr>
          <w:sz w:val="24"/>
          <w:szCs w:val="24"/>
          <w:lang w:val="ru-RU"/>
        </w:rPr>
      </w:pPr>
    </w:p>
    <w:sectPr w:rsidR="00320ED7" w:rsidRPr="005D3342" w:rsidSect="008961CE">
      <w:footerReference w:type="default" r:id="rId12"/>
      <w:pgSz w:w="11910" w:h="16840"/>
      <w:pgMar w:top="426" w:right="853" w:bottom="142"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1E5" w:rsidRDefault="00A751E5" w:rsidP="00A6719E">
      <w:r>
        <w:separator/>
      </w:r>
    </w:p>
  </w:endnote>
  <w:endnote w:type="continuationSeparator" w:id="0">
    <w:p w:rsidR="00A751E5" w:rsidRDefault="00A751E5" w:rsidP="00A671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53907"/>
      <w:docPartObj>
        <w:docPartGallery w:val="Page Numbers (Bottom of Page)"/>
        <w:docPartUnique/>
      </w:docPartObj>
    </w:sdtPr>
    <w:sdtContent>
      <w:p w:rsidR="0017601E" w:rsidRDefault="002E6017">
        <w:pPr>
          <w:pStyle w:val="ab"/>
          <w:jc w:val="right"/>
        </w:pPr>
        <w:fldSimple w:instr=" PAGE   \* MERGEFORMAT ">
          <w:r w:rsidR="00760D7B">
            <w:rPr>
              <w:noProof/>
            </w:rPr>
            <w:t>1</w:t>
          </w:r>
        </w:fldSimple>
      </w:p>
    </w:sdtContent>
  </w:sdt>
  <w:p w:rsidR="00A6719E" w:rsidRDefault="00A6719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1E5" w:rsidRDefault="00A751E5" w:rsidP="00A6719E">
      <w:r>
        <w:separator/>
      </w:r>
    </w:p>
  </w:footnote>
  <w:footnote w:type="continuationSeparator" w:id="0">
    <w:p w:rsidR="00A751E5" w:rsidRDefault="00A751E5" w:rsidP="00A671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C40C6"/>
    <w:multiLevelType w:val="hybridMultilevel"/>
    <w:tmpl w:val="7A882302"/>
    <w:lvl w:ilvl="0" w:tplc="667E5852">
      <w:start w:val="1"/>
      <w:numFmt w:val="upperRoman"/>
      <w:lvlText w:val="%1."/>
      <w:lvlJc w:val="left"/>
      <w:pPr>
        <w:ind w:left="2691" w:hanging="216"/>
        <w:jc w:val="right"/>
      </w:pPr>
      <w:rPr>
        <w:rFonts w:ascii="Times New Roman" w:eastAsia="Times New Roman" w:hAnsi="Times New Roman" w:cs="Times New Roman" w:hint="default"/>
        <w:b/>
        <w:bCs/>
        <w:spacing w:val="-3"/>
        <w:w w:val="99"/>
        <w:sz w:val="24"/>
        <w:szCs w:val="24"/>
      </w:rPr>
    </w:lvl>
    <w:lvl w:ilvl="1" w:tplc="9B64DC86">
      <w:numFmt w:val="bullet"/>
      <w:lvlText w:val="•"/>
      <w:lvlJc w:val="left"/>
      <w:pPr>
        <w:ind w:left="3444" w:hanging="216"/>
      </w:pPr>
      <w:rPr>
        <w:rFonts w:hint="default"/>
      </w:rPr>
    </w:lvl>
    <w:lvl w:ilvl="2" w:tplc="7B20F18C">
      <w:numFmt w:val="bullet"/>
      <w:lvlText w:val="•"/>
      <w:lvlJc w:val="left"/>
      <w:pPr>
        <w:ind w:left="4188" w:hanging="216"/>
      </w:pPr>
      <w:rPr>
        <w:rFonts w:hint="default"/>
      </w:rPr>
    </w:lvl>
    <w:lvl w:ilvl="3" w:tplc="16064460">
      <w:numFmt w:val="bullet"/>
      <w:lvlText w:val="•"/>
      <w:lvlJc w:val="left"/>
      <w:pPr>
        <w:ind w:left="4933" w:hanging="216"/>
      </w:pPr>
      <w:rPr>
        <w:rFonts w:hint="default"/>
      </w:rPr>
    </w:lvl>
    <w:lvl w:ilvl="4" w:tplc="698820D4">
      <w:numFmt w:val="bullet"/>
      <w:lvlText w:val="•"/>
      <w:lvlJc w:val="left"/>
      <w:pPr>
        <w:ind w:left="5677" w:hanging="216"/>
      </w:pPr>
      <w:rPr>
        <w:rFonts w:hint="default"/>
      </w:rPr>
    </w:lvl>
    <w:lvl w:ilvl="5" w:tplc="BF081C7C">
      <w:numFmt w:val="bullet"/>
      <w:lvlText w:val="•"/>
      <w:lvlJc w:val="left"/>
      <w:pPr>
        <w:ind w:left="6422" w:hanging="216"/>
      </w:pPr>
      <w:rPr>
        <w:rFonts w:hint="default"/>
      </w:rPr>
    </w:lvl>
    <w:lvl w:ilvl="6" w:tplc="32C28924">
      <w:numFmt w:val="bullet"/>
      <w:lvlText w:val="•"/>
      <w:lvlJc w:val="left"/>
      <w:pPr>
        <w:ind w:left="7166" w:hanging="216"/>
      </w:pPr>
      <w:rPr>
        <w:rFonts w:hint="default"/>
      </w:rPr>
    </w:lvl>
    <w:lvl w:ilvl="7" w:tplc="A426AE7C">
      <w:numFmt w:val="bullet"/>
      <w:lvlText w:val="•"/>
      <w:lvlJc w:val="left"/>
      <w:pPr>
        <w:ind w:left="7910" w:hanging="216"/>
      </w:pPr>
      <w:rPr>
        <w:rFonts w:hint="default"/>
      </w:rPr>
    </w:lvl>
    <w:lvl w:ilvl="8" w:tplc="5C80F434">
      <w:numFmt w:val="bullet"/>
      <w:lvlText w:val="•"/>
      <w:lvlJc w:val="left"/>
      <w:pPr>
        <w:ind w:left="8655" w:hanging="216"/>
      </w:pPr>
      <w:rPr>
        <w:rFonts w:hint="default"/>
      </w:rPr>
    </w:lvl>
  </w:abstractNum>
  <w:abstractNum w:abstractNumId="1">
    <w:nsid w:val="1A0311D5"/>
    <w:multiLevelType w:val="hybridMultilevel"/>
    <w:tmpl w:val="7A462D4A"/>
    <w:lvl w:ilvl="0" w:tplc="FBE88692">
      <w:start w:val="1"/>
      <w:numFmt w:val="decimal"/>
      <w:lvlText w:val="%1."/>
      <w:lvlJc w:val="left"/>
      <w:pPr>
        <w:ind w:left="113" w:hanging="360"/>
        <w:jc w:val="right"/>
      </w:pPr>
      <w:rPr>
        <w:rFonts w:ascii="Times New Roman" w:eastAsia="Times New Roman" w:hAnsi="Times New Roman" w:cs="Times New Roman" w:hint="default"/>
        <w:spacing w:val="-30"/>
        <w:w w:val="99"/>
        <w:sz w:val="24"/>
        <w:szCs w:val="24"/>
      </w:rPr>
    </w:lvl>
    <w:lvl w:ilvl="1" w:tplc="26921502">
      <w:numFmt w:val="bullet"/>
      <w:lvlText w:val="•"/>
      <w:lvlJc w:val="left"/>
      <w:pPr>
        <w:ind w:left="1122" w:hanging="360"/>
      </w:pPr>
      <w:rPr>
        <w:rFonts w:hint="default"/>
      </w:rPr>
    </w:lvl>
    <w:lvl w:ilvl="2" w:tplc="559240AE">
      <w:numFmt w:val="bullet"/>
      <w:lvlText w:val="•"/>
      <w:lvlJc w:val="left"/>
      <w:pPr>
        <w:ind w:left="2124" w:hanging="360"/>
      </w:pPr>
      <w:rPr>
        <w:rFonts w:hint="default"/>
      </w:rPr>
    </w:lvl>
    <w:lvl w:ilvl="3" w:tplc="A1C48AD6">
      <w:numFmt w:val="bullet"/>
      <w:lvlText w:val="•"/>
      <w:lvlJc w:val="left"/>
      <w:pPr>
        <w:ind w:left="3127" w:hanging="360"/>
      </w:pPr>
      <w:rPr>
        <w:rFonts w:hint="default"/>
      </w:rPr>
    </w:lvl>
    <w:lvl w:ilvl="4" w:tplc="B952182C">
      <w:numFmt w:val="bullet"/>
      <w:lvlText w:val="•"/>
      <w:lvlJc w:val="left"/>
      <w:pPr>
        <w:ind w:left="4129" w:hanging="360"/>
      </w:pPr>
      <w:rPr>
        <w:rFonts w:hint="default"/>
      </w:rPr>
    </w:lvl>
    <w:lvl w:ilvl="5" w:tplc="D8DC26B2">
      <w:numFmt w:val="bullet"/>
      <w:lvlText w:val="•"/>
      <w:lvlJc w:val="left"/>
      <w:pPr>
        <w:ind w:left="5132" w:hanging="360"/>
      </w:pPr>
      <w:rPr>
        <w:rFonts w:hint="default"/>
      </w:rPr>
    </w:lvl>
    <w:lvl w:ilvl="6" w:tplc="EDF8FD0A">
      <w:numFmt w:val="bullet"/>
      <w:lvlText w:val="•"/>
      <w:lvlJc w:val="left"/>
      <w:pPr>
        <w:ind w:left="6134" w:hanging="360"/>
      </w:pPr>
      <w:rPr>
        <w:rFonts w:hint="default"/>
      </w:rPr>
    </w:lvl>
    <w:lvl w:ilvl="7" w:tplc="211EF7AE">
      <w:numFmt w:val="bullet"/>
      <w:lvlText w:val="•"/>
      <w:lvlJc w:val="left"/>
      <w:pPr>
        <w:ind w:left="7136" w:hanging="360"/>
      </w:pPr>
      <w:rPr>
        <w:rFonts w:hint="default"/>
      </w:rPr>
    </w:lvl>
    <w:lvl w:ilvl="8" w:tplc="96D25F64">
      <w:numFmt w:val="bullet"/>
      <w:lvlText w:val="•"/>
      <w:lvlJc w:val="left"/>
      <w:pPr>
        <w:ind w:left="8139" w:hanging="360"/>
      </w:pPr>
      <w:rPr>
        <w:rFonts w:hint="default"/>
      </w:rPr>
    </w:lvl>
  </w:abstractNum>
  <w:abstractNum w:abstractNumId="2">
    <w:nsid w:val="2E2F0B7E"/>
    <w:multiLevelType w:val="hybridMultilevel"/>
    <w:tmpl w:val="386E2F60"/>
    <w:lvl w:ilvl="0" w:tplc="BAF4C5D8">
      <w:numFmt w:val="bullet"/>
      <w:lvlText w:val=""/>
      <w:lvlJc w:val="left"/>
      <w:pPr>
        <w:ind w:left="1131" w:hanging="361"/>
      </w:pPr>
      <w:rPr>
        <w:rFonts w:ascii="Symbol" w:eastAsia="Symbol" w:hAnsi="Symbol" w:cs="Symbol" w:hint="default"/>
        <w:w w:val="100"/>
        <w:sz w:val="24"/>
        <w:szCs w:val="24"/>
      </w:rPr>
    </w:lvl>
    <w:lvl w:ilvl="1" w:tplc="9C84DCE0">
      <w:numFmt w:val="bullet"/>
      <w:lvlText w:val="•"/>
      <w:lvlJc w:val="left"/>
      <w:pPr>
        <w:ind w:left="2040" w:hanging="361"/>
      </w:pPr>
      <w:rPr>
        <w:rFonts w:hint="default"/>
      </w:rPr>
    </w:lvl>
    <w:lvl w:ilvl="2" w:tplc="0540ABAE">
      <w:numFmt w:val="bullet"/>
      <w:lvlText w:val="•"/>
      <w:lvlJc w:val="left"/>
      <w:pPr>
        <w:ind w:left="2940" w:hanging="361"/>
      </w:pPr>
      <w:rPr>
        <w:rFonts w:hint="default"/>
      </w:rPr>
    </w:lvl>
    <w:lvl w:ilvl="3" w:tplc="B0DA18E0">
      <w:numFmt w:val="bullet"/>
      <w:lvlText w:val="•"/>
      <w:lvlJc w:val="left"/>
      <w:pPr>
        <w:ind w:left="3841" w:hanging="361"/>
      </w:pPr>
      <w:rPr>
        <w:rFonts w:hint="default"/>
      </w:rPr>
    </w:lvl>
    <w:lvl w:ilvl="4" w:tplc="9A66D5E2">
      <w:numFmt w:val="bullet"/>
      <w:lvlText w:val="•"/>
      <w:lvlJc w:val="left"/>
      <w:pPr>
        <w:ind w:left="4741" w:hanging="361"/>
      </w:pPr>
      <w:rPr>
        <w:rFonts w:hint="default"/>
      </w:rPr>
    </w:lvl>
    <w:lvl w:ilvl="5" w:tplc="ED6A937E">
      <w:numFmt w:val="bullet"/>
      <w:lvlText w:val="•"/>
      <w:lvlJc w:val="left"/>
      <w:pPr>
        <w:ind w:left="5642" w:hanging="361"/>
      </w:pPr>
      <w:rPr>
        <w:rFonts w:hint="default"/>
      </w:rPr>
    </w:lvl>
    <w:lvl w:ilvl="6" w:tplc="E06412DC">
      <w:numFmt w:val="bullet"/>
      <w:lvlText w:val="•"/>
      <w:lvlJc w:val="left"/>
      <w:pPr>
        <w:ind w:left="6542" w:hanging="361"/>
      </w:pPr>
      <w:rPr>
        <w:rFonts w:hint="default"/>
      </w:rPr>
    </w:lvl>
    <w:lvl w:ilvl="7" w:tplc="E6108ECC">
      <w:numFmt w:val="bullet"/>
      <w:lvlText w:val="•"/>
      <w:lvlJc w:val="left"/>
      <w:pPr>
        <w:ind w:left="7442" w:hanging="361"/>
      </w:pPr>
      <w:rPr>
        <w:rFonts w:hint="default"/>
      </w:rPr>
    </w:lvl>
    <w:lvl w:ilvl="8" w:tplc="D5582956">
      <w:numFmt w:val="bullet"/>
      <w:lvlText w:val="•"/>
      <w:lvlJc w:val="left"/>
      <w:pPr>
        <w:ind w:left="8343" w:hanging="361"/>
      </w:pPr>
      <w:rPr>
        <w:rFonts w:hint="default"/>
      </w:rPr>
    </w:lvl>
  </w:abstractNum>
  <w:abstractNum w:abstractNumId="3">
    <w:nsid w:val="6C850369"/>
    <w:multiLevelType w:val="hybridMultilevel"/>
    <w:tmpl w:val="3BD0F1E2"/>
    <w:lvl w:ilvl="0" w:tplc="E8CC9E60">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lvlOverride w:ilvl="2"/>
    <w:lvlOverride w:ilvl="3"/>
    <w:lvlOverride w:ilvl="4"/>
    <w:lvlOverride w:ilvl="5"/>
    <w:lvlOverride w:ilvl="6"/>
    <w:lvlOverride w:ilvl="7"/>
    <w:lvlOverride w:ilvl="8"/>
  </w:num>
  <w:num w:numId="6">
    <w:abstractNumId w:val="2"/>
  </w:num>
  <w:num w:numId="7">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306FB6"/>
    <w:rsid w:val="00000476"/>
    <w:rsid w:val="00004DB7"/>
    <w:rsid w:val="00005B9C"/>
    <w:rsid w:val="00007E43"/>
    <w:rsid w:val="000129DC"/>
    <w:rsid w:val="0001349E"/>
    <w:rsid w:val="00017F77"/>
    <w:rsid w:val="0002441F"/>
    <w:rsid w:val="00035DC2"/>
    <w:rsid w:val="00044176"/>
    <w:rsid w:val="00050043"/>
    <w:rsid w:val="00056641"/>
    <w:rsid w:val="0006017F"/>
    <w:rsid w:val="000722D4"/>
    <w:rsid w:val="00077786"/>
    <w:rsid w:val="00090BFB"/>
    <w:rsid w:val="00091835"/>
    <w:rsid w:val="000A76EB"/>
    <w:rsid w:val="000B1915"/>
    <w:rsid w:val="000B1D99"/>
    <w:rsid w:val="000B463D"/>
    <w:rsid w:val="000B5EBF"/>
    <w:rsid w:val="000B743E"/>
    <w:rsid w:val="000E1AE1"/>
    <w:rsid w:val="000E1E32"/>
    <w:rsid w:val="000E3671"/>
    <w:rsid w:val="000F1144"/>
    <w:rsid w:val="000F7FCB"/>
    <w:rsid w:val="0010114D"/>
    <w:rsid w:val="0010296E"/>
    <w:rsid w:val="00103A2C"/>
    <w:rsid w:val="00112F54"/>
    <w:rsid w:val="0012431B"/>
    <w:rsid w:val="00130429"/>
    <w:rsid w:val="00130998"/>
    <w:rsid w:val="00134A11"/>
    <w:rsid w:val="001363ED"/>
    <w:rsid w:val="00144161"/>
    <w:rsid w:val="0014608A"/>
    <w:rsid w:val="00151E59"/>
    <w:rsid w:val="001566CC"/>
    <w:rsid w:val="00171551"/>
    <w:rsid w:val="00171A70"/>
    <w:rsid w:val="001740CE"/>
    <w:rsid w:val="0017523C"/>
    <w:rsid w:val="00175E2C"/>
    <w:rsid w:val="0017601E"/>
    <w:rsid w:val="00185BC2"/>
    <w:rsid w:val="00193072"/>
    <w:rsid w:val="001A3807"/>
    <w:rsid w:val="001A6611"/>
    <w:rsid w:val="001B2328"/>
    <w:rsid w:val="001D18B3"/>
    <w:rsid w:val="001E4215"/>
    <w:rsid w:val="001F3531"/>
    <w:rsid w:val="001F63F3"/>
    <w:rsid w:val="001F7D16"/>
    <w:rsid w:val="002050A4"/>
    <w:rsid w:val="00212A3F"/>
    <w:rsid w:val="00231E30"/>
    <w:rsid w:val="002364C0"/>
    <w:rsid w:val="00244CE6"/>
    <w:rsid w:val="00245534"/>
    <w:rsid w:val="0025000B"/>
    <w:rsid w:val="00256752"/>
    <w:rsid w:val="00261BCC"/>
    <w:rsid w:val="0026531A"/>
    <w:rsid w:val="00273CA0"/>
    <w:rsid w:val="00284DBA"/>
    <w:rsid w:val="0028775C"/>
    <w:rsid w:val="0029150A"/>
    <w:rsid w:val="00292F87"/>
    <w:rsid w:val="002A3AE2"/>
    <w:rsid w:val="002A78F6"/>
    <w:rsid w:val="002C7929"/>
    <w:rsid w:val="002D3BC1"/>
    <w:rsid w:val="002D732F"/>
    <w:rsid w:val="002E3798"/>
    <w:rsid w:val="002E5DB6"/>
    <w:rsid w:val="002E6017"/>
    <w:rsid w:val="00306FB6"/>
    <w:rsid w:val="00315727"/>
    <w:rsid w:val="00316E9F"/>
    <w:rsid w:val="00320ED7"/>
    <w:rsid w:val="00321671"/>
    <w:rsid w:val="00323EAE"/>
    <w:rsid w:val="00324E8A"/>
    <w:rsid w:val="00325298"/>
    <w:rsid w:val="0033474F"/>
    <w:rsid w:val="00337E7C"/>
    <w:rsid w:val="003405DD"/>
    <w:rsid w:val="0034210C"/>
    <w:rsid w:val="003539A3"/>
    <w:rsid w:val="003641C9"/>
    <w:rsid w:val="00372524"/>
    <w:rsid w:val="003741A4"/>
    <w:rsid w:val="00383287"/>
    <w:rsid w:val="003922D6"/>
    <w:rsid w:val="003C5F10"/>
    <w:rsid w:val="003F01F6"/>
    <w:rsid w:val="003F6499"/>
    <w:rsid w:val="004037E6"/>
    <w:rsid w:val="0040395B"/>
    <w:rsid w:val="00414FC5"/>
    <w:rsid w:val="00420242"/>
    <w:rsid w:val="00422786"/>
    <w:rsid w:val="0042476D"/>
    <w:rsid w:val="004364F0"/>
    <w:rsid w:val="00451A52"/>
    <w:rsid w:val="00461589"/>
    <w:rsid w:val="00465DE3"/>
    <w:rsid w:val="004815FF"/>
    <w:rsid w:val="004846CE"/>
    <w:rsid w:val="00490950"/>
    <w:rsid w:val="00492EB4"/>
    <w:rsid w:val="00495A0D"/>
    <w:rsid w:val="00496F88"/>
    <w:rsid w:val="004A4BB0"/>
    <w:rsid w:val="004C454C"/>
    <w:rsid w:val="004C58EB"/>
    <w:rsid w:val="004E6024"/>
    <w:rsid w:val="004F5B3F"/>
    <w:rsid w:val="0050119C"/>
    <w:rsid w:val="00513470"/>
    <w:rsid w:val="00532AF8"/>
    <w:rsid w:val="005340E2"/>
    <w:rsid w:val="00537949"/>
    <w:rsid w:val="0054393F"/>
    <w:rsid w:val="00544FE5"/>
    <w:rsid w:val="005512D7"/>
    <w:rsid w:val="00565161"/>
    <w:rsid w:val="00566C6D"/>
    <w:rsid w:val="00591B08"/>
    <w:rsid w:val="0059495A"/>
    <w:rsid w:val="00595E21"/>
    <w:rsid w:val="005A2AB3"/>
    <w:rsid w:val="005B077D"/>
    <w:rsid w:val="005B28B6"/>
    <w:rsid w:val="005B3757"/>
    <w:rsid w:val="005C28D2"/>
    <w:rsid w:val="005D1729"/>
    <w:rsid w:val="005D3342"/>
    <w:rsid w:val="005D3517"/>
    <w:rsid w:val="005D396D"/>
    <w:rsid w:val="005D3AA8"/>
    <w:rsid w:val="005D438E"/>
    <w:rsid w:val="005E2796"/>
    <w:rsid w:val="005E6638"/>
    <w:rsid w:val="005F1792"/>
    <w:rsid w:val="00621987"/>
    <w:rsid w:val="006315D8"/>
    <w:rsid w:val="006544C0"/>
    <w:rsid w:val="0067382D"/>
    <w:rsid w:val="0067766B"/>
    <w:rsid w:val="00684A98"/>
    <w:rsid w:val="0068639B"/>
    <w:rsid w:val="006869EF"/>
    <w:rsid w:val="0069173B"/>
    <w:rsid w:val="00697BFB"/>
    <w:rsid w:val="006B35C4"/>
    <w:rsid w:val="006B3E02"/>
    <w:rsid w:val="006C2F94"/>
    <w:rsid w:val="006C7FE2"/>
    <w:rsid w:val="006E110A"/>
    <w:rsid w:val="006E30E9"/>
    <w:rsid w:val="006E6489"/>
    <w:rsid w:val="006F26BE"/>
    <w:rsid w:val="006F50E3"/>
    <w:rsid w:val="007033B8"/>
    <w:rsid w:val="007066B4"/>
    <w:rsid w:val="00724D7B"/>
    <w:rsid w:val="007327F0"/>
    <w:rsid w:val="00746991"/>
    <w:rsid w:val="00760D7B"/>
    <w:rsid w:val="00762261"/>
    <w:rsid w:val="00786943"/>
    <w:rsid w:val="007878A4"/>
    <w:rsid w:val="007920FA"/>
    <w:rsid w:val="007A1150"/>
    <w:rsid w:val="007A49DE"/>
    <w:rsid w:val="007A50B9"/>
    <w:rsid w:val="007A6C32"/>
    <w:rsid w:val="007A7CB1"/>
    <w:rsid w:val="007B003B"/>
    <w:rsid w:val="007B104F"/>
    <w:rsid w:val="007B3257"/>
    <w:rsid w:val="007D2C70"/>
    <w:rsid w:val="007E0130"/>
    <w:rsid w:val="007E4C9E"/>
    <w:rsid w:val="00807670"/>
    <w:rsid w:val="00807A74"/>
    <w:rsid w:val="00837733"/>
    <w:rsid w:val="00843AC6"/>
    <w:rsid w:val="00852896"/>
    <w:rsid w:val="008662DF"/>
    <w:rsid w:val="008678C6"/>
    <w:rsid w:val="00867FC5"/>
    <w:rsid w:val="0088645E"/>
    <w:rsid w:val="0089268B"/>
    <w:rsid w:val="008961CE"/>
    <w:rsid w:val="008A51E9"/>
    <w:rsid w:val="008B2CB1"/>
    <w:rsid w:val="008B781B"/>
    <w:rsid w:val="008C0020"/>
    <w:rsid w:val="008D1FA9"/>
    <w:rsid w:val="008D7A17"/>
    <w:rsid w:val="008D7AAA"/>
    <w:rsid w:val="008E007F"/>
    <w:rsid w:val="008F2D4D"/>
    <w:rsid w:val="00920110"/>
    <w:rsid w:val="00927BA7"/>
    <w:rsid w:val="00932D67"/>
    <w:rsid w:val="009525AC"/>
    <w:rsid w:val="009636AA"/>
    <w:rsid w:val="00975901"/>
    <w:rsid w:val="009841C6"/>
    <w:rsid w:val="00984998"/>
    <w:rsid w:val="00986F3B"/>
    <w:rsid w:val="00992B62"/>
    <w:rsid w:val="009A1F7A"/>
    <w:rsid w:val="009A45C0"/>
    <w:rsid w:val="009B4562"/>
    <w:rsid w:val="009B6B20"/>
    <w:rsid w:val="009C33DD"/>
    <w:rsid w:val="009C6255"/>
    <w:rsid w:val="009C74D9"/>
    <w:rsid w:val="009E159C"/>
    <w:rsid w:val="009E198A"/>
    <w:rsid w:val="009E2A11"/>
    <w:rsid w:val="009E441D"/>
    <w:rsid w:val="009F5863"/>
    <w:rsid w:val="00A023FE"/>
    <w:rsid w:val="00A11F9A"/>
    <w:rsid w:val="00A140A5"/>
    <w:rsid w:val="00A30F74"/>
    <w:rsid w:val="00A519D0"/>
    <w:rsid w:val="00A64FD9"/>
    <w:rsid w:val="00A6719E"/>
    <w:rsid w:val="00A751E5"/>
    <w:rsid w:val="00A76BA3"/>
    <w:rsid w:val="00A84FD3"/>
    <w:rsid w:val="00A85D32"/>
    <w:rsid w:val="00A90BBE"/>
    <w:rsid w:val="00A91803"/>
    <w:rsid w:val="00AA31B0"/>
    <w:rsid w:val="00AA6A38"/>
    <w:rsid w:val="00AC0850"/>
    <w:rsid w:val="00AC1B57"/>
    <w:rsid w:val="00AC20A3"/>
    <w:rsid w:val="00AC2655"/>
    <w:rsid w:val="00AE24BB"/>
    <w:rsid w:val="00AE2602"/>
    <w:rsid w:val="00AE7290"/>
    <w:rsid w:val="00AE7847"/>
    <w:rsid w:val="00AE7DB8"/>
    <w:rsid w:val="00AF6998"/>
    <w:rsid w:val="00B01925"/>
    <w:rsid w:val="00B04DE5"/>
    <w:rsid w:val="00B050F1"/>
    <w:rsid w:val="00B22675"/>
    <w:rsid w:val="00B2506C"/>
    <w:rsid w:val="00B359C3"/>
    <w:rsid w:val="00B410D8"/>
    <w:rsid w:val="00B41D47"/>
    <w:rsid w:val="00B434E0"/>
    <w:rsid w:val="00B61392"/>
    <w:rsid w:val="00B644A3"/>
    <w:rsid w:val="00B709D4"/>
    <w:rsid w:val="00B718B8"/>
    <w:rsid w:val="00B857F4"/>
    <w:rsid w:val="00B86160"/>
    <w:rsid w:val="00BA49A1"/>
    <w:rsid w:val="00BB0ABD"/>
    <w:rsid w:val="00BB1A0E"/>
    <w:rsid w:val="00BD6268"/>
    <w:rsid w:val="00BF5558"/>
    <w:rsid w:val="00BF7D4C"/>
    <w:rsid w:val="00C15D5D"/>
    <w:rsid w:val="00C268D5"/>
    <w:rsid w:val="00C31C2A"/>
    <w:rsid w:val="00C3659F"/>
    <w:rsid w:val="00C5005F"/>
    <w:rsid w:val="00C518A1"/>
    <w:rsid w:val="00C60277"/>
    <w:rsid w:val="00C61F97"/>
    <w:rsid w:val="00C621B2"/>
    <w:rsid w:val="00C76A60"/>
    <w:rsid w:val="00C83584"/>
    <w:rsid w:val="00C85E9E"/>
    <w:rsid w:val="00CA4F07"/>
    <w:rsid w:val="00CB413B"/>
    <w:rsid w:val="00CC3C99"/>
    <w:rsid w:val="00CD269C"/>
    <w:rsid w:val="00CE7609"/>
    <w:rsid w:val="00D04F0B"/>
    <w:rsid w:val="00D12980"/>
    <w:rsid w:val="00D33BD1"/>
    <w:rsid w:val="00D3717E"/>
    <w:rsid w:val="00D40245"/>
    <w:rsid w:val="00D471A4"/>
    <w:rsid w:val="00D56085"/>
    <w:rsid w:val="00D56A23"/>
    <w:rsid w:val="00D60024"/>
    <w:rsid w:val="00D61427"/>
    <w:rsid w:val="00D71186"/>
    <w:rsid w:val="00D915E6"/>
    <w:rsid w:val="00DA085C"/>
    <w:rsid w:val="00DD4F53"/>
    <w:rsid w:val="00DE559B"/>
    <w:rsid w:val="00DE6DB5"/>
    <w:rsid w:val="00DF1F87"/>
    <w:rsid w:val="00E0072A"/>
    <w:rsid w:val="00E1568E"/>
    <w:rsid w:val="00E16447"/>
    <w:rsid w:val="00E16915"/>
    <w:rsid w:val="00E23270"/>
    <w:rsid w:val="00E3361F"/>
    <w:rsid w:val="00E47227"/>
    <w:rsid w:val="00E50AE3"/>
    <w:rsid w:val="00E64A1F"/>
    <w:rsid w:val="00E82A4B"/>
    <w:rsid w:val="00EA0127"/>
    <w:rsid w:val="00EA265E"/>
    <w:rsid w:val="00EA78EA"/>
    <w:rsid w:val="00EB4A6B"/>
    <w:rsid w:val="00ED5B46"/>
    <w:rsid w:val="00ED7B44"/>
    <w:rsid w:val="00F168F6"/>
    <w:rsid w:val="00F30033"/>
    <w:rsid w:val="00F32536"/>
    <w:rsid w:val="00F33F82"/>
    <w:rsid w:val="00F34DD4"/>
    <w:rsid w:val="00F409BA"/>
    <w:rsid w:val="00F44DF6"/>
    <w:rsid w:val="00F63BE6"/>
    <w:rsid w:val="00F6521E"/>
    <w:rsid w:val="00F90CA6"/>
    <w:rsid w:val="00FA263B"/>
    <w:rsid w:val="00FA26B8"/>
    <w:rsid w:val="00FB78E5"/>
    <w:rsid w:val="00FC1F58"/>
    <w:rsid w:val="00FD242F"/>
    <w:rsid w:val="00FD3BDB"/>
    <w:rsid w:val="00FD7B89"/>
    <w:rsid w:val="00FF5448"/>
    <w:rsid w:val="00FF78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3474F"/>
    <w:rPr>
      <w:rFonts w:ascii="Times New Roman" w:eastAsia="Times New Roman" w:hAnsi="Times New Roman" w:cs="Times New Roman"/>
    </w:rPr>
  </w:style>
  <w:style w:type="paragraph" w:styleId="1">
    <w:name w:val="heading 1"/>
    <w:basedOn w:val="a"/>
    <w:uiPriority w:val="1"/>
    <w:qFormat/>
    <w:rsid w:val="0033474F"/>
    <w:pPr>
      <w:spacing w:before="2" w:line="275" w:lineRule="exact"/>
      <w:ind w:left="2691"/>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3474F"/>
    <w:tblPr>
      <w:tblInd w:w="0" w:type="dxa"/>
      <w:tblCellMar>
        <w:top w:w="0" w:type="dxa"/>
        <w:left w:w="0" w:type="dxa"/>
        <w:bottom w:w="0" w:type="dxa"/>
        <w:right w:w="0" w:type="dxa"/>
      </w:tblCellMar>
    </w:tblPr>
  </w:style>
  <w:style w:type="paragraph" w:styleId="a3">
    <w:name w:val="Body Text"/>
    <w:basedOn w:val="a"/>
    <w:link w:val="a4"/>
    <w:uiPriority w:val="1"/>
    <w:qFormat/>
    <w:rsid w:val="0033474F"/>
    <w:pPr>
      <w:ind w:left="1131" w:firstLine="720"/>
      <w:jc w:val="both"/>
    </w:pPr>
    <w:rPr>
      <w:sz w:val="24"/>
      <w:szCs w:val="24"/>
    </w:rPr>
  </w:style>
  <w:style w:type="paragraph" w:styleId="a5">
    <w:name w:val="List Paragraph"/>
    <w:basedOn w:val="a"/>
    <w:uiPriority w:val="1"/>
    <w:qFormat/>
    <w:rsid w:val="0033474F"/>
    <w:pPr>
      <w:ind w:left="1131" w:firstLine="720"/>
      <w:jc w:val="both"/>
    </w:pPr>
  </w:style>
  <w:style w:type="paragraph" w:customStyle="1" w:styleId="TableParagraph">
    <w:name w:val="Table Paragraph"/>
    <w:basedOn w:val="a"/>
    <w:uiPriority w:val="1"/>
    <w:qFormat/>
    <w:rsid w:val="0033474F"/>
  </w:style>
  <w:style w:type="paragraph" w:styleId="a6">
    <w:name w:val="Balloon Text"/>
    <w:basedOn w:val="a"/>
    <w:link w:val="a7"/>
    <w:uiPriority w:val="99"/>
    <w:semiHidden/>
    <w:unhideWhenUsed/>
    <w:rsid w:val="007B003B"/>
    <w:rPr>
      <w:rFonts w:ascii="Tahoma" w:hAnsi="Tahoma" w:cs="Tahoma"/>
      <w:sz w:val="16"/>
      <w:szCs w:val="16"/>
    </w:rPr>
  </w:style>
  <w:style w:type="character" w:customStyle="1" w:styleId="a7">
    <w:name w:val="Текст выноски Знак"/>
    <w:basedOn w:val="a0"/>
    <w:link w:val="a6"/>
    <w:uiPriority w:val="99"/>
    <w:semiHidden/>
    <w:rsid w:val="007B003B"/>
    <w:rPr>
      <w:rFonts w:ascii="Tahoma" w:eastAsia="Times New Roman" w:hAnsi="Tahoma" w:cs="Tahoma"/>
      <w:sz w:val="16"/>
      <w:szCs w:val="16"/>
    </w:rPr>
  </w:style>
  <w:style w:type="paragraph" w:styleId="a8">
    <w:name w:val="No Spacing"/>
    <w:uiPriority w:val="1"/>
    <w:qFormat/>
    <w:rsid w:val="00621987"/>
    <w:rPr>
      <w:rFonts w:ascii="Times New Roman" w:eastAsia="Times New Roman" w:hAnsi="Times New Roman" w:cs="Times New Roman"/>
    </w:rPr>
  </w:style>
  <w:style w:type="paragraph" w:styleId="a9">
    <w:name w:val="header"/>
    <w:basedOn w:val="a"/>
    <w:link w:val="aa"/>
    <w:uiPriority w:val="99"/>
    <w:semiHidden/>
    <w:unhideWhenUsed/>
    <w:rsid w:val="00A6719E"/>
    <w:pPr>
      <w:tabs>
        <w:tab w:val="center" w:pos="4677"/>
        <w:tab w:val="right" w:pos="9355"/>
      </w:tabs>
    </w:pPr>
  </w:style>
  <w:style w:type="character" w:customStyle="1" w:styleId="aa">
    <w:name w:val="Верхний колонтитул Знак"/>
    <w:basedOn w:val="a0"/>
    <w:link w:val="a9"/>
    <w:uiPriority w:val="99"/>
    <w:semiHidden/>
    <w:rsid w:val="00A6719E"/>
    <w:rPr>
      <w:rFonts w:ascii="Times New Roman" w:eastAsia="Times New Roman" w:hAnsi="Times New Roman" w:cs="Times New Roman"/>
    </w:rPr>
  </w:style>
  <w:style w:type="paragraph" w:styleId="ab">
    <w:name w:val="footer"/>
    <w:basedOn w:val="a"/>
    <w:link w:val="ac"/>
    <w:uiPriority w:val="99"/>
    <w:unhideWhenUsed/>
    <w:rsid w:val="00A6719E"/>
    <w:pPr>
      <w:tabs>
        <w:tab w:val="center" w:pos="4677"/>
        <w:tab w:val="right" w:pos="9355"/>
      </w:tabs>
    </w:pPr>
  </w:style>
  <w:style w:type="character" w:customStyle="1" w:styleId="ac">
    <w:name w:val="Нижний колонтитул Знак"/>
    <w:basedOn w:val="a0"/>
    <w:link w:val="ab"/>
    <w:uiPriority w:val="99"/>
    <w:rsid w:val="00A6719E"/>
    <w:rPr>
      <w:rFonts w:ascii="Times New Roman" w:eastAsia="Times New Roman" w:hAnsi="Times New Roman" w:cs="Times New Roman"/>
    </w:rPr>
  </w:style>
  <w:style w:type="paragraph" w:styleId="ad">
    <w:name w:val="Body Text Indent"/>
    <w:basedOn w:val="a"/>
    <w:link w:val="ae"/>
    <w:uiPriority w:val="99"/>
    <w:semiHidden/>
    <w:unhideWhenUsed/>
    <w:rsid w:val="009A45C0"/>
    <w:pPr>
      <w:spacing w:after="120"/>
      <w:ind w:left="283"/>
    </w:pPr>
  </w:style>
  <w:style w:type="character" w:customStyle="1" w:styleId="ae">
    <w:name w:val="Основной текст с отступом Знак"/>
    <w:basedOn w:val="a0"/>
    <w:link w:val="ad"/>
    <w:uiPriority w:val="99"/>
    <w:semiHidden/>
    <w:rsid w:val="009A45C0"/>
    <w:rPr>
      <w:rFonts w:ascii="Times New Roman" w:eastAsia="Times New Roman" w:hAnsi="Times New Roman" w:cs="Times New Roman"/>
    </w:rPr>
  </w:style>
  <w:style w:type="character" w:customStyle="1" w:styleId="a4">
    <w:name w:val="Основной текст Знак"/>
    <w:basedOn w:val="a0"/>
    <w:link w:val="a3"/>
    <w:uiPriority w:val="1"/>
    <w:rsid w:val="000722D4"/>
    <w:rPr>
      <w:rFonts w:ascii="Times New Roman" w:eastAsia="Times New Roman" w:hAnsi="Times New Roman" w:cs="Times New Roman"/>
      <w:sz w:val="24"/>
      <w:szCs w:val="24"/>
    </w:rPr>
  </w:style>
  <w:style w:type="paragraph" w:customStyle="1" w:styleId="ConsPlusNormal">
    <w:name w:val="ConsPlusNormal"/>
    <w:rsid w:val="000722D4"/>
    <w:pPr>
      <w:autoSpaceDE w:val="0"/>
      <w:autoSpaceDN w:val="0"/>
      <w:adjustRightInd w:val="0"/>
    </w:pPr>
    <w:rPr>
      <w:rFonts w:ascii="Arial" w:eastAsiaTheme="minorEastAsia" w:hAnsi="Arial" w:cs="Arial"/>
      <w:sz w:val="20"/>
      <w:szCs w:val="20"/>
      <w:lang w:val="ru-RU" w:eastAsia="ru-RU"/>
    </w:rPr>
  </w:style>
  <w:style w:type="paragraph" w:customStyle="1" w:styleId="ConsPlusNonformat">
    <w:name w:val="ConsPlusNonformat"/>
    <w:uiPriority w:val="99"/>
    <w:rsid w:val="000722D4"/>
    <w:pPr>
      <w:autoSpaceDE w:val="0"/>
      <w:autoSpaceDN w:val="0"/>
      <w:adjustRightInd w:val="0"/>
    </w:pPr>
    <w:rPr>
      <w:rFonts w:ascii="Courier New" w:eastAsiaTheme="minorEastAsia" w:hAnsi="Courier New" w:cs="Courier New"/>
      <w:sz w:val="20"/>
      <w:szCs w:val="20"/>
      <w:lang w:val="ru-RU" w:eastAsia="ru-RU"/>
    </w:rPr>
  </w:style>
  <w:style w:type="paragraph" w:customStyle="1" w:styleId="ConsPlusTitle">
    <w:name w:val="ConsPlusTitle"/>
    <w:uiPriority w:val="99"/>
    <w:rsid w:val="000722D4"/>
    <w:pPr>
      <w:autoSpaceDE w:val="0"/>
      <w:autoSpaceDN w:val="0"/>
      <w:adjustRightInd w:val="0"/>
    </w:pPr>
    <w:rPr>
      <w:rFonts w:ascii="Arial" w:eastAsiaTheme="minorEastAsia" w:hAnsi="Arial" w:cs="Arial"/>
      <w:b/>
      <w:bCs/>
      <w:sz w:val="16"/>
      <w:szCs w:val="16"/>
      <w:lang w:val="ru-RU" w:eastAsia="ru-RU"/>
    </w:rPr>
  </w:style>
  <w:style w:type="character" w:styleId="af">
    <w:name w:val="Hyperlink"/>
    <w:basedOn w:val="a0"/>
    <w:uiPriority w:val="99"/>
    <w:semiHidden/>
    <w:unhideWhenUsed/>
    <w:rsid w:val="000722D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9732090">
      <w:bodyDiv w:val="1"/>
      <w:marLeft w:val="0"/>
      <w:marRight w:val="0"/>
      <w:marTop w:val="0"/>
      <w:marBottom w:val="0"/>
      <w:divBdr>
        <w:top w:val="none" w:sz="0" w:space="0" w:color="auto"/>
        <w:left w:val="none" w:sz="0" w:space="0" w:color="auto"/>
        <w:bottom w:val="none" w:sz="0" w:space="0" w:color="auto"/>
        <w:right w:val="none" w:sz="0" w:space="0" w:color="auto"/>
      </w:divBdr>
    </w:div>
    <w:div w:id="1574508745">
      <w:bodyDiv w:val="1"/>
      <w:marLeft w:val="0"/>
      <w:marRight w:val="0"/>
      <w:marTop w:val="0"/>
      <w:marBottom w:val="0"/>
      <w:divBdr>
        <w:top w:val="none" w:sz="0" w:space="0" w:color="auto"/>
        <w:left w:val="none" w:sz="0" w:space="0" w:color="auto"/>
        <w:bottom w:val="none" w:sz="0" w:space="0" w:color="auto"/>
        <w:right w:val="none" w:sz="0" w:space="0" w:color="auto"/>
      </w:divBdr>
    </w:div>
    <w:div w:id="20038553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1055;&#1086;&#1083;&#1100;&#1079;&#1086;&#1074;&#1072;&#1090;&#1077;&#1083;&#1100;\&#1056;&#1072;&#1073;&#1086;&#1095;&#1080;&#1081;%20&#1089;&#1090;&#1086;&#1083;\&#1096;&#1072;&#1073;&#1083;&#1086;&#1085;&#1099;\&#1048;&#1055;%20&#1043;&#1088;&#1080;&#1096;&#1080;&#1085;\&#1044;&#1086;&#1082;&#1091;&#1084;&#1077;&#1085;&#1090;%20Microsoft%20Office%20Word.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1055;&#1086;&#1083;&#1100;&#1079;&#1086;&#1074;&#1072;&#1090;&#1077;&#1083;&#1100;\&#1056;&#1072;&#1073;&#1086;&#1095;&#1080;&#1081;%20&#1089;&#1090;&#1086;&#1083;\&#1096;&#1072;&#1073;&#1083;&#1086;&#1085;&#1099;\&#1048;&#1055;%20&#1043;&#1088;&#1080;&#1096;&#1080;&#1085;\&#1044;&#1086;&#1082;&#1091;&#1084;&#1077;&#1085;&#1090;%20Microsoft%20Office%20Word.docx"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file:///C:\Documents%20and%20Settings\&#1055;&#1086;&#1083;&#1100;&#1079;&#1086;&#1074;&#1072;&#1090;&#1077;&#1083;&#1100;\&#1056;&#1072;&#1073;&#1086;&#1095;&#1080;&#1081;%20&#1089;&#1090;&#1086;&#1083;\&#1096;&#1072;&#1073;&#1083;&#1086;&#1085;&#1099;\&#1048;&#1055;%20&#1043;&#1088;&#1080;&#1096;&#1080;&#1085;\&#1044;&#1086;&#1082;&#1091;&#1084;&#1077;&#1085;&#1090;%20Microsoft%20Office%20Word.docx" TargetMode="External"/><Relationship Id="rId4" Type="http://schemas.openxmlformats.org/officeDocument/2006/relationships/settings" Target="settings.xml"/><Relationship Id="rId9" Type="http://schemas.openxmlformats.org/officeDocument/2006/relationships/hyperlink" Target="file:///C:\Documents%20and%20Settings\&#1055;&#1086;&#1083;&#1100;&#1079;&#1086;&#1074;&#1072;&#1090;&#1077;&#1083;&#1100;\&#1056;&#1072;&#1073;&#1086;&#1095;&#1080;&#1081;%20&#1089;&#1090;&#1086;&#1083;\&#1096;&#1072;&#1073;&#1083;&#1086;&#1085;&#1099;\&#1048;&#1055;%20&#1043;&#1088;&#1080;&#1096;&#1080;&#1085;\&#1044;&#1086;&#1082;&#1091;&#1084;&#1077;&#1085;&#1090;%20Microsoft%20Office%20Word.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28A6E-B214-476F-A916-80A16A7C0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1380</TotalTime>
  <Pages>4</Pages>
  <Words>1816</Words>
  <Characters>10352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Îãëàâëåíèå</vt:lpstr>
    </vt:vector>
  </TitlesOfParts>
  <Company>SPecialiST RePack</Company>
  <LinksUpToDate>false</LinksUpToDate>
  <CharactersWithSpaces>12144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Îãëàâëåíèå</dc:title>
  <dc:creator>ÍÏÏ "Ãàðàíò-Ñåðâèñ"</dc:creator>
  <cp:lastModifiedBy>Пользователь</cp:lastModifiedBy>
  <cp:revision>144</cp:revision>
  <cp:lastPrinted>2018-02-20T07:29:00Z</cp:lastPrinted>
  <dcterms:created xsi:type="dcterms:W3CDTF">2017-01-24T07:20:00Z</dcterms:created>
  <dcterms:modified xsi:type="dcterms:W3CDTF">2018-03-02T06:44:00Z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2016-05-04T00:00:00Z</vt:filetime>
  </property>
  <property fmtid="{D5CDD505-2E9C-101B-9397-08002B2CF9AE}" pid="3" name="Creator">
    <vt:lpwstr>Microsoft® Word 2013</vt:lpwstr>
  </property>
  <property fmtid="{D5CDD505-2E9C-101B-9397-08002B2CF9AE}" pid="4" name="LastSaved">
    <vt:filetime>2016-05-19T00:00:00Z</vt:filetime>
  </property>
</Properties>
</file>