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21" w:rsidRPr="00BD2721" w:rsidRDefault="00BD2721" w:rsidP="00BD2721">
      <w:pPr>
        <w:pStyle w:val="a5"/>
        <w:rPr>
          <w:b/>
          <w:sz w:val="40"/>
          <w:lang w:eastAsia="ru-RU"/>
        </w:rPr>
      </w:pPr>
      <w:r w:rsidRPr="00BD2721">
        <w:rPr>
          <w:b/>
          <w:sz w:val="40"/>
          <w:lang w:eastAsia="ru-RU"/>
        </w:rPr>
        <w:t>Политика в отношении обработки персональных данных</w:t>
      </w:r>
    </w:p>
    <w:p w:rsidR="00CA47C4" w:rsidRDefault="00CA47C4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1. Общие положения</w:t>
      </w:r>
    </w:p>
    <w:p w:rsidR="00786303" w:rsidRDefault="00BD2721" w:rsidP="00786303">
      <w:pPr>
        <w:pStyle w:val="a6"/>
        <w:rPr>
          <w:rFonts w:ascii="Roboto" w:hAnsi="Roboto"/>
        </w:rPr>
      </w:pPr>
      <w:r w:rsidRPr="00BD2721">
        <w:rPr>
          <w:rFonts w:ascii="Roboto" w:hAnsi="Roboto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>
        <w:rPr>
          <w:rFonts w:ascii="Roboto" w:hAnsi="Roboto"/>
        </w:rPr>
        <w:t xml:space="preserve">ИП </w:t>
      </w:r>
      <w:r w:rsidR="009B36BB">
        <w:t>Яровая Алёна Владимировна</w:t>
      </w:r>
      <w:r w:rsidRPr="00BD2721">
        <w:rPr>
          <w:rFonts w:ascii="Roboto" w:hAnsi="Roboto"/>
        </w:rPr>
        <w:t xml:space="preserve"> (далее — Оператор).</w:t>
      </w:r>
    </w:p>
    <w:p w:rsidR="00BD2721" w:rsidRPr="00786303" w:rsidRDefault="00BD2721" w:rsidP="00786303">
      <w:pPr>
        <w:pStyle w:val="a6"/>
      </w:pPr>
      <w:r w:rsidRPr="00BD2721">
        <w:rPr>
          <w:rFonts w:ascii="Roboto" w:hAnsi="Roboto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D2721" w:rsidRPr="00FE6AB2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</w:t>
      </w:r>
      <w:r w:rsidR="005B0CAD">
        <w:rPr>
          <w:rFonts w:ascii="Roboto" w:hAnsi="Roboto"/>
          <w:sz w:val="24"/>
          <w:szCs w:val="24"/>
          <w:lang w:eastAsia="ru-RU"/>
        </w:rPr>
        <w:t>о посетителях веб-сайта https:/</w:t>
      </w:r>
      <w:r w:rsidR="005B0CAD" w:rsidRPr="005B0CAD">
        <w:rPr>
          <w:rFonts w:ascii="Roboto" w:hAnsi="Roboto"/>
          <w:sz w:val="24"/>
          <w:szCs w:val="24"/>
          <w:lang w:eastAsia="ru-RU"/>
        </w:rPr>
        <w:t>/</w:t>
      </w:r>
      <w:proofErr w:type="spellStart"/>
      <w:r w:rsidR="009B36BB">
        <w:rPr>
          <w:rFonts w:ascii="Roboto" w:hAnsi="Roboto"/>
          <w:sz w:val="24"/>
          <w:szCs w:val="24"/>
          <w:lang w:val="en-US" w:eastAsia="ru-RU"/>
        </w:rPr>
        <w:t>yur</w:t>
      </w:r>
      <w:proofErr w:type="spellEnd"/>
      <w:r w:rsidR="009B36BB" w:rsidRPr="009B36BB">
        <w:rPr>
          <w:rFonts w:ascii="Roboto" w:hAnsi="Roboto"/>
          <w:sz w:val="24"/>
          <w:szCs w:val="24"/>
          <w:lang w:eastAsia="ru-RU"/>
        </w:rPr>
        <w:t>-</w:t>
      </w:r>
      <w:proofErr w:type="spellStart"/>
      <w:r w:rsidR="005D6135">
        <w:rPr>
          <w:rFonts w:ascii="Roboto" w:hAnsi="Roboto"/>
          <w:sz w:val="24"/>
          <w:szCs w:val="24"/>
          <w:lang w:val="en-US" w:eastAsia="ru-RU"/>
        </w:rPr>
        <w:t>yarovaya</w:t>
      </w:r>
      <w:proofErr w:type="spellEnd"/>
      <w:r w:rsidR="00FE6AB2" w:rsidRPr="00FE6AB2">
        <w:rPr>
          <w:rFonts w:ascii="Roboto" w:hAnsi="Roboto"/>
          <w:sz w:val="24"/>
          <w:szCs w:val="24"/>
          <w:lang w:eastAsia="ru-RU"/>
        </w:rPr>
        <w:t>.</w:t>
      </w:r>
      <w:proofErr w:type="spellStart"/>
      <w:r w:rsidR="00FE6AB2">
        <w:rPr>
          <w:rFonts w:ascii="Roboto" w:hAnsi="Roboto"/>
          <w:sz w:val="24"/>
          <w:szCs w:val="24"/>
          <w:lang w:val="en-US" w:eastAsia="ru-RU"/>
        </w:rPr>
        <w:t>ru</w:t>
      </w:r>
      <w:proofErr w:type="spellEnd"/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2. Основные понятия, используемые в Политике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FE6AB2" w:rsidRPr="005D6135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eastAsia="ru-RU"/>
          </w:rPr>
          <w:t>https://</w:t>
        </w:r>
        <w:proofErr w:type="spellStart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val="en-US" w:eastAsia="ru-RU"/>
          </w:rPr>
          <w:t>yur</w:t>
        </w:r>
        <w:proofErr w:type="spellEnd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val="en-US" w:eastAsia="ru-RU"/>
          </w:rPr>
          <w:t>yarovaya</w:t>
        </w:r>
        <w:proofErr w:type="spellEnd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5D6135" w:rsidRPr="005D6135" w:rsidRDefault="005D6135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FE6AB2" w:rsidRPr="00FE6AB2" w:rsidRDefault="00BD2721" w:rsidP="00FE6AB2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2.8. Персональные данные — любая информация, относящаяся прямо или косвенно к определенному или определяемому</w:t>
      </w:r>
      <w:r w:rsidR="00C93D8B">
        <w:rPr>
          <w:rFonts w:ascii="Roboto" w:hAnsi="Roboto"/>
          <w:sz w:val="24"/>
          <w:szCs w:val="24"/>
          <w:lang w:eastAsia="ru-RU"/>
        </w:rPr>
        <w:t xml:space="preserve"> Пользователю веб-сайта </w:t>
      </w:r>
      <w:r w:rsidR="005D6135">
        <w:rPr>
          <w:rFonts w:ascii="Roboto" w:hAnsi="Roboto"/>
          <w:sz w:val="24"/>
          <w:szCs w:val="24"/>
          <w:lang w:eastAsia="ru-RU"/>
        </w:rPr>
        <w:t>https:/</w:t>
      </w:r>
      <w:r w:rsidR="005D6135" w:rsidRPr="005B0CAD">
        <w:rPr>
          <w:rFonts w:ascii="Roboto" w:hAnsi="Roboto"/>
          <w:sz w:val="24"/>
          <w:szCs w:val="24"/>
          <w:lang w:eastAsia="ru-RU"/>
        </w:rPr>
        <w:t>/</w:t>
      </w:r>
      <w:proofErr w:type="spellStart"/>
      <w:r w:rsidR="005D6135">
        <w:rPr>
          <w:rFonts w:ascii="Roboto" w:hAnsi="Roboto"/>
          <w:sz w:val="24"/>
          <w:szCs w:val="24"/>
          <w:lang w:val="en-US" w:eastAsia="ru-RU"/>
        </w:rPr>
        <w:t>yur</w:t>
      </w:r>
      <w:proofErr w:type="spellEnd"/>
      <w:r w:rsidR="005D6135" w:rsidRPr="009B36BB">
        <w:rPr>
          <w:rFonts w:ascii="Roboto" w:hAnsi="Roboto"/>
          <w:sz w:val="24"/>
          <w:szCs w:val="24"/>
          <w:lang w:eastAsia="ru-RU"/>
        </w:rPr>
        <w:t>-</w:t>
      </w:r>
      <w:proofErr w:type="spellStart"/>
      <w:r w:rsidR="005D6135">
        <w:rPr>
          <w:rFonts w:ascii="Roboto" w:hAnsi="Roboto"/>
          <w:sz w:val="24"/>
          <w:szCs w:val="24"/>
          <w:lang w:val="en-US" w:eastAsia="ru-RU"/>
        </w:rPr>
        <w:t>yarovaya</w:t>
      </w:r>
      <w:proofErr w:type="spellEnd"/>
      <w:r w:rsidR="005D6135" w:rsidRPr="00FE6AB2">
        <w:rPr>
          <w:rFonts w:ascii="Roboto" w:hAnsi="Roboto"/>
          <w:sz w:val="24"/>
          <w:szCs w:val="24"/>
          <w:lang w:eastAsia="ru-RU"/>
        </w:rPr>
        <w:t>.</w:t>
      </w:r>
      <w:proofErr w:type="spellStart"/>
      <w:r w:rsidR="005D6135">
        <w:rPr>
          <w:rFonts w:ascii="Roboto" w:hAnsi="Roboto"/>
          <w:sz w:val="24"/>
          <w:szCs w:val="24"/>
          <w:lang w:val="en-US" w:eastAsia="ru-RU"/>
        </w:rPr>
        <w:t>ru</w:t>
      </w:r>
      <w:proofErr w:type="spellEnd"/>
    </w:p>
    <w:p w:rsidR="00BD2721" w:rsidRPr="00B0713B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0713B" w:rsidRPr="005D6135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2.10. Пользователь — любой посетитель веб-сайта </w:t>
      </w:r>
      <w:hyperlink r:id="rId7" w:history="1"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eastAsia="ru-RU"/>
          </w:rPr>
          <w:t>https://</w:t>
        </w:r>
        <w:proofErr w:type="spellStart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val="en-US" w:eastAsia="ru-RU"/>
          </w:rPr>
          <w:t>yur</w:t>
        </w:r>
        <w:proofErr w:type="spellEnd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val="en-US" w:eastAsia="ru-RU"/>
          </w:rPr>
          <w:t>yarovaya</w:t>
        </w:r>
        <w:proofErr w:type="spellEnd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5D6135" w:rsidRPr="005D6135">
          <w:rPr>
            <w:rStyle w:val="a4"/>
            <w:rFonts w:ascii="Roboto" w:hAnsi="Roboto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5D6135" w:rsidRPr="005D6135" w:rsidRDefault="005D6135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3. Основные права и обязанности Оператора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3.1. Оператор имеет право: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Pr="00BD2721">
        <w:rPr>
          <w:rFonts w:ascii="Roboto" w:hAnsi="Roboto"/>
          <w:sz w:val="24"/>
          <w:szCs w:val="24"/>
          <w:lang w:eastAsia="ru-RU"/>
        </w:rP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3.2. Оператор обязан: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организовывать обработку персональных данных в порядке, установленном действующим законодательством РФ;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исполнять иные обязанности, предусмотренные Законом о персональных данных.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4. Основные права и обязанности субъектов персональных данных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4.1. Субъекты персональных данных имеют право: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на осуществление иных прав, предусмотренных законодательством РФ.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3D2BCD" w:rsidRDefault="003D2BCD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3D2BCD" w:rsidRDefault="003D2BCD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3D2BCD" w:rsidRDefault="003D2BCD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lastRenderedPageBreak/>
        <w:t>4.2. Субъекты персональных данных обязаны: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предоставлять Оператору достоверные данные о себе;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— сообщать Оператору об уточнении (обновлении, изменении) своих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5. Принципы обработки персональных данных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5.1. Обработка персональных данных осуществляется на законной и справедливой основе.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5.4. Обработке подлежат только персональные данные, которые отвечают целям их обработки.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BD2721">
        <w:rPr>
          <w:rFonts w:ascii="Roboto" w:hAnsi="Roboto"/>
          <w:sz w:val="24"/>
          <w:szCs w:val="24"/>
          <w:lang w:eastAsia="ru-RU"/>
        </w:rPr>
        <w:t>неполных</w:t>
      </w:r>
      <w:proofErr w:type="gramEnd"/>
      <w:r w:rsidRPr="00BD2721">
        <w:rPr>
          <w:rFonts w:ascii="Roboto" w:hAnsi="Roboto"/>
          <w:sz w:val="24"/>
          <w:szCs w:val="24"/>
          <w:lang w:eastAsia="ru-RU"/>
        </w:rPr>
        <w:t xml:space="preserve"> или неточных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D2721">
        <w:rPr>
          <w:rFonts w:ascii="Roboto" w:hAnsi="Roboto"/>
          <w:sz w:val="24"/>
          <w:szCs w:val="24"/>
          <w:lang w:eastAsia="ru-RU"/>
        </w:rPr>
        <w:t>поручителем</w:t>
      </w:r>
      <w:proofErr w:type="gramEnd"/>
      <w:r w:rsidRPr="00BD2721">
        <w:rPr>
          <w:rFonts w:ascii="Roboto" w:hAnsi="Roboto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6. Цели обработки персональных данных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6635"/>
      </w:tblGrid>
      <w:tr w:rsidR="00BD2721" w:rsidRPr="00BD2721" w:rsidTr="00BD2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BD2721" w:rsidRPr="00BD2721" w:rsidTr="00BD2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номера телефонов</w:t>
            </w:r>
          </w:p>
        </w:tc>
      </w:tr>
      <w:tr w:rsidR="00BD2721" w:rsidRPr="00BD2721" w:rsidTr="00BD2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уставные (учредительные) документы Оператора</w:t>
            </w:r>
          </w:p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договоры, заключаемые между оператором и субъектом персональных данных</w:t>
            </w:r>
          </w:p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«Об информации, информационных технологиях и о защите информации» от 27.07.2006 N 149-ФЗ</w:t>
            </w:r>
          </w:p>
        </w:tc>
      </w:tr>
      <w:tr w:rsidR="00BD2721" w:rsidRPr="00BD2721" w:rsidTr="00BD2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Сбор, запись, систематизация, накопление, хранение, уничтожение и обезличивание персональных данных</w:t>
            </w:r>
          </w:p>
          <w:p w:rsidR="00BD2721" w:rsidRPr="00BD2721" w:rsidRDefault="00BD2721" w:rsidP="00BD27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721">
              <w:rPr>
                <w:rFonts w:ascii="Times New Roman" w:hAnsi="Times New Roman"/>
                <w:sz w:val="24"/>
                <w:szCs w:val="24"/>
                <w:lang w:eastAsia="ru-RU"/>
              </w:rPr>
              <w:t>Отправка информационных писем на адрес электронной почты</w:t>
            </w:r>
          </w:p>
        </w:tc>
      </w:tr>
    </w:tbl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7. Условия обработки персональных данных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D2721">
        <w:rPr>
          <w:rFonts w:ascii="Roboto" w:hAnsi="Roboto"/>
          <w:sz w:val="24"/>
          <w:szCs w:val="24"/>
          <w:lang w:eastAsia="ru-RU"/>
        </w:rPr>
        <w:t>поручителем</w:t>
      </w:r>
      <w:proofErr w:type="gramEnd"/>
      <w:r w:rsidRPr="00BD2721">
        <w:rPr>
          <w:rFonts w:ascii="Roboto" w:hAnsi="Roboto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8. Порядок сбора, хранения, передачи и других видов обработки персональных данных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lastRenderedPageBreak/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D2BCD" w:rsidRDefault="003D2BCD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5D6135" w:rsidRDefault="00BD2721" w:rsidP="005D6135">
      <w:pPr>
        <w:pStyle w:val="a6"/>
      </w:pPr>
      <w:r w:rsidRPr="00BD2721">
        <w:rPr>
          <w:rFonts w:ascii="Roboto" w:hAnsi="Roboto"/>
        </w:rP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</w:t>
      </w:r>
      <w:r w:rsidR="003D2BCD">
        <w:rPr>
          <w:rFonts w:ascii="Roboto" w:hAnsi="Roboto"/>
        </w:rPr>
        <w:t xml:space="preserve">рес электронной почты Оператор </w:t>
      </w:r>
      <w:r w:rsidR="005D6135" w:rsidRPr="005D6135">
        <w:t>yur-</w:t>
      </w:r>
      <w:hyperlink r:id="rId8" w:tgtFrame="_blank" w:history="1">
        <w:r w:rsidR="005D6135" w:rsidRPr="005D6135">
          <w:rPr>
            <w:rStyle w:val="a4"/>
            <w:color w:val="auto"/>
            <w:u w:val="none"/>
          </w:rPr>
          <w:t>yarovaya@list.ru</w:t>
        </w:r>
      </w:hyperlink>
      <w:r w:rsidR="00BB6F1D" w:rsidRPr="00BB6F1D">
        <w:rPr>
          <w:rFonts w:ascii="Roboto" w:hAnsi="Roboto"/>
        </w:rPr>
        <w:t xml:space="preserve"> </w:t>
      </w:r>
      <w:r w:rsidRPr="00BD2721">
        <w:rPr>
          <w:rFonts w:ascii="Roboto" w:hAnsi="Roboto"/>
        </w:rPr>
        <w:t>с пометкой «Актуализация персональных данных».</w:t>
      </w:r>
    </w:p>
    <w:p w:rsidR="00BD2721" w:rsidRPr="00BD2721" w:rsidRDefault="00BD2721" w:rsidP="00BB6F1D">
      <w:pPr>
        <w:pStyle w:val="a6"/>
        <w:rPr>
          <w:rFonts w:ascii="Roboto" w:hAnsi="Roboto"/>
        </w:rPr>
      </w:pPr>
      <w:r w:rsidRPr="00BD2721">
        <w:rPr>
          <w:rFonts w:ascii="Roboto" w:hAnsi="Roboto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D2721">
        <w:rPr>
          <w:rFonts w:ascii="Roboto" w:hAnsi="Roboto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Pr="003D2BCD">
        <w:rPr>
          <w:rFonts w:ascii="Roboto" w:hAnsi="Roboto"/>
        </w:rPr>
        <w:t> </w:t>
      </w:r>
      <w:r w:rsidR="005D6135" w:rsidRPr="005D6135">
        <w:t>yur-</w:t>
      </w:r>
      <w:hyperlink r:id="rId9" w:tgtFrame="_blank" w:history="1">
        <w:r w:rsidR="005D6135" w:rsidRPr="005D6135">
          <w:rPr>
            <w:rStyle w:val="a4"/>
            <w:color w:val="auto"/>
            <w:u w:val="none"/>
          </w:rPr>
          <w:t>yarovaya@list.ru</w:t>
        </w:r>
      </w:hyperlink>
      <w:r w:rsidRPr="00BD2721">
        <w:rPr>
          <w:rFonts w:ascii="Roboto" w:hAnsi="Roboto"/>
        </w:rPr>
        <w:t> с пометкой «Отзыв согласия на обработку персональных данных».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D2721">
        <w:rPr>
          <w:rFonts w:ascii="Roboto" w:hAnsi="Roboto"/>
          <w:sz w:val="24"/>
          <w:szCs w:val="24"/>
          <w:lang w:eastAsia="ru-RU"/>
        </w:rPr>
        <w:t>поручителем</w:t>
      </w:r>
      <w:proofErr w:type="gramEnd"/>
      <w:r w:rsidRPr="00BD2721">
        <w:rPr>
          <w:rFonts w:ascii="Roboto" w:hAnsi="Roboto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545D8A" w:rsidRDefault="00545D8A" w:rsidP="00BD2721">
      <w:pPr>
        <w:pStyle w:val="a5"/>
        <w:rPr>
          <w:sz w:val="36"/>
          <w:szCs w:val="36"/>
          <w:lang w:eastAsia="ru-RU"/>
        </w:rPr>
      </w:pPr>
    </w:p>
    <w:p w:rsidR="00545D8A" w:rsidRDefault="00545D8A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9. Перечень действий, производимых Оператором с полученными персональными данными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10. Трансграничная передача персональных данных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11. Конфиденциальность персональных данных</w:t>
      </w:r>
    </w:p>
    <w:p w:rsidR="00BD2721" w:rsidRPr="00BD2721" w:rsidRDefault="00BD2721" w:rsidP="00BD2721">
      <w:pPr>
        <w:pStyle w:val="a5"/>
        <w:rPr>
          <w:rFonts w:ascii="Roboto" w:hAnsi="Roboto"/>
          <w:sz w:val="24"/>
          <w:szCs w:val="24"/>
          <w:lang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0713B" w:rsidRDefault="00B0713B" w:rsidP="00BD2721">
      <w:pPr>
        <w:pStyle w:val="a5"/>
        <w:rPr>
          <w:sz w:val="36"/>
          <w:szCs w:val="36"/>
          <w:lang w:eastAsia="ru-RU"/>
        </w:rPr>
      </w:pPr>
    </w:p>
    <w:p w:rsidR="00BD2721" w:rsidRPr="00BD2721" w:rsidRDefault="00BD2721" w:rsidP="00BD2721">
      <w:pPr>
        <w:pStyle w:val="a5"/>
        <w:rPr>
          <w:sz w:val="36"/>
          <w:szCs w:val="36"/>
          <w:lang w:eastAsia="ru-RU"/>
        </w:rPr>
      </w:pPr>
      <w:r w:rsidRPr="00BD2721">
        <w:rPr>
          <w:sz w:val="36"/>
          <w:szCs w:val="36"/>
          <w:lang w:eastAsia="ru-RU"/>
        </w:rPr>
        <w:t>12. Заключительные положения</w:t>
      </w:r>
    </w:p>
    <w:p w:rsidR="00B0713B" w:rsidRDefault="00B0713B" w:rsidP="00BD2721">
      <w:pPr>
        <w:pStyle w:val="a5"/>
        <w:rPr>
          <w:rFonts w:ascii="Roboto" w:hAnsi="Roboto"/>
          <w:sz w:val="24"/>
          <w:szCs w:val="24"/>
          <w:lang w:eastAsia="ru-RU"/>
        </w:rPr>
      </w:pPr>
    </w:p>
    <w:p w:rsidR="00B0713B" w:rsidRDefault="00BD2721" w:rsidP="00BD2721">
      <w:pPr>
        <w:pStyle w:val="a5"/>
      </w:pPr>
      <w:r w:rsidRPr="00BD2721">
        <w:rPr>
          <w:rFonts w:ascii="Roboto" w:hAnsi="Roboto"/>
          <w:sz w:val="24"/>
          <w:szCs w:val="24"/>
          <w:lang w:eastAsia="ru-RU"/>
        </w:rPr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5D6135" w:rsidRPr="005D6135">
        <w:t>yur-</w:t>
      </w:r>
      <w:hyperlink r:id="rId10" w:tgtFrame="_blank" w:history="1">
        <w:r w:rsidR="005D6135" w:rsidRPr="005D6135">
          <w:rPr>
            <w:rStyle w:val="a4"/>
            <w:color w:val="auto"/>
            <w:u w:val="none"/>
          </w:rPr>
          <w:t>yarovaya@list.ru</w:t>
        </w:r>
      </w:hyperlink>
    </w:p>
    <w:p w:rsidR="005D6135" w:rsidRDefault="005D6135" w:rsidP="00BD2721">
      <w:pPr>
        <w:pStyle w:val="a5"/>
        <w:rPr>
          <w:rFonts w:ascii="Roboto" w:hAnsi="Roboto"/>
          <w:sz w:val="24"/>
          <w:szCs w:val="24"/>
          <w:lang w:eastAsia="ru-RU"/>
        </w:rPr>
      </w:pPr>
      <w:bookmarkStart w:id="0" w:name="_GoBack"/>
      <w:bookmarkEnd w:id="0"/>
    </w:p>
    <w:p w:rsidR="003859AE" w:rsidRPr="00C93D8B" w:rsidRDefault="00BD2721" w:rsidP="00BD2721">
      <w:pPr>
        <w:pStyle w:val="a5"/>
        <w:rPr>
          <w:rFonts w:ascii="Roboto" w:hAnsi="Roboto"/>
          <w:sz w:val="24"/>
          <w:szCs w:val="24"/>
          <w:lang w:val="en-US" w:eastAsia="ru-RU"/>
        </w:rPr>
      </w:pPr>
      <w:r w:rsidRPr="00BD2721">
        <w:rPr>
          <w:rFonts w:ascii="Roboto" w:hAnsi="Roboto"/>
          <w:sz w:val="24"/>
          <w:szCs w:val="24"/>
          <w:lang w:eastAsia="ru-RU"/>
        </w:rP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sectPr w:rsidR="003859AE" w:rsidRPr="00C9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C35"/>
    <w:multiLevelType w:val="multilevel"/>
    <w:tmpl w:val="07E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B17C3"/>
    <w:multiLevelType w:val="multilevel"/>
    <w:tmpl w:val="B57E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529F7"/>
    <w:multiLevelType w:val="multilevel"/>
    <w:tmpl w:val="66D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1B"/>
    <w:rsid w:val="000752A1"/>
    <w:rsid w:val="0008689B"/>
    <w:rsid w:val="003859AE"/>
    <w:rsid w:val="003D2BCD"/>
    <w:rsid w:val="00545D8A"/>
    <w:rsid w:val="005B0CAD"/>
    <w:rsid w:val="005D6135"/>
    <w:rsid w:val="00786303"/>
    <w:rsid w:val="00790345"/>
    <w:rsid w:val="008F7667"/>
    <w:rsid w:val="009B36BB"/>
    <w:rsid w:val="009C395C"/>
    <w:rsid w:val="009D0152"/>
    <w:rsid w:val="00A66B1B"/>
    <w:rsid w:val="00B0713B"/>
    <w:rsid w:val="00BB6F1D"/>
    <w:rsid w:val="00BD2721"/>
    <w:rsid w:val="00C25A69"/>
    <w:rsid w:val="00C70AA4"/>
    <w:rsid w:val="00C93D8B"/>
    <w:rsid w:val="00C952BD"/>
    <w:rsid w:val="00CA47C4"/>
    <w:rsid w:val="00DC7309"/>
    <w:rsid w:val="00DD5566"/>
    <w:rsid w:val="00F666AB"/>
    <w:rsid w:val="00FC44AF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3F98"/>
  <w15:chartTrackingRefBased/>
  <w15:docId w15:val="{09C8471F-E8BA-43D8-A791-E43F4610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2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7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D2721"/>
    <w:rPr>
      <w:b/>
      <w:bCs/>
    </w:rPr>
  </w:style>
  <w:style w:type="character" w:styleId="a4">
    <w:name w:val="Hyperlink"/>
    <w:basedOn w:val="a0"/>
    <w:uiPriority w:val="99"/>
    <w:unhideWhenUsed/>
    <w:rsid w:val="00BD2721"/>
    <w:rPr>
      <w:color w:val="0000FF"/>
      <w:u w:val="single"/>
    </w:rPr>
  </w:style>
  <w:style w:type="paragraph" w:styleId="a5">
    <w:name w:val="No Spacing"/>
    <w:uiPriority w:val="1"/>
    <w:qFormat/>
    <w:rsid w:val="00BD272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D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rtnery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ur-yarovay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ur-yarovay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partnery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artnery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1087-48EA-416F-AA00-C3E8700A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Ефанов</dc:creator>
  <cp:keywords/>
  <dc:description/>
  <cp:lastModifiedBy>Дмитрий Ефанов</cp:lastModifiedBy>
  <cp:revision>33</cp:revision>
  <cp:lastPrinted>2024-11-10T16:22:00Z</cp:lastPrinted>
  <dcterms:created xsi:type="dcterms:W3CDTF">2024-09-11T16:43:00Z</dcterms:created>
  <dcterms:modified xsi:type="dcterms:W3CDTF">2024-11-24T12:37:00Z</dcterms:modified>
</cp:coreProperties>
</file>