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B5" w:rsidRPr="00EB34DF" w:rsidRDefault="00376AB5" w:rsidP="00CE2102">
      <w:pPr>
        <w:jc w:val="right"/>
        <w:rPr>
          <w:rFonts w:ascii="Times New Roman" w:hAnsi="Times New Roman" w:cs="Times New Roman"/>
          <w:sz w:val="24"/>
          <w:szCs w:val="24"/>
        </w:rPr>
      </w:pPr>
      <w:r w:rsidRPr="00EB34DF">
        <w:rPr>
          <w:rFonts w:ascii="Times New Roman" w:hAnsi="Times New Roman" w:cs="Times New Roman"/>
          <w:sz w:val="24"/>
          <w:szCs w:val="24"/>
        </w:rPr>
        <w:t>У</w:t>
      </w:r>
      <w:r w:rsidR="00EB34DF">
        <w:rPr>
          <w:rFonts w:ascii="Times New Roman" w:hAnsi="Times New Roman" w:cs="Times New Roman"/>
          <w:sz w:val="24"/>
          <w:szCs w:val="24"/>
        </w:rPr>
        <w:t>ТВЕРЖДЕНА</w:t>
      </w:r>
      <w:r w:rsidRPr="00EB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AB5" w:rsidRPr="008235CF" w:rsidRDefault="00DD4819" w:rsidP="00376A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6AB5" w:rsidRPr="008235CF">
        <w:rPr>
          <w:rFonts w:ascii="Times New Roman" w:hAnsi="Times New Roman" w:cs="Times New Roman"/>
          <w:sz w:val="24"/>
          <w:szCs w:val="24"/>
        </w:rPr>
        <w:t>риказом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AB5" w:rsidRPr="008235CF">
        <w:rPr>
          <w:rFonts w:ascii="Times New Roman" w:hAnsi="Times New Roman" w:cs="Times New Roman"/>
          <w:sz w:val="24"/>
          <w:szCs w:val="24"/>
        </w:rPr>
        <w:t xml:space="preserve">2  от </w:t>
      </w:r>
      <w:r>
        <w:rPr>
          <w:rFonts w:ascii="Times New Roman" w:hAnsi="Times New Roman" w:cs="Times New Roman"/>
          <w:sz w:val="24"/>
          <w:szCs w:val="24"/>
        </w:rPr>
        <w:t>01.07.2025 г.</w:t>
      </w:r>
      <w:r w:rsidR="00376AB5" w:rsidRPr="00823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AB5" w:rsidRPr="008235CF" w:rsidRDefault="00376AB5" w:rsidP="00376AB5">
      <w:pPr>
        <w:jc w:val="right"/>
        <w:rPr>
          <w:rFonts w:ascii="Times New Roman" w:hAnsi="Times New Roman" w:cs="Times New Roman"/>
          <w:sz w:val="24"/>
          <w:szCs w:val="24"/>
        </w:rPr>
      </w:pPr>
      <w:r w:rsidRPr="008235CF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376AB5" w:rsidRPr="008235CF" w:rsidRDefault="00376AB5" w:rsidP="00376A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6AB5" w:rsidRPr="008235CF" w:rsidRDefault="00376AB5" w:rsidP="00376AB5">
      <w:pPr>
        <w:jc w:val="right"/>
        <w:rPr>
          <w:rFonts w:ascii="Times New Roman" w:hAnsi="Times New Roman" w:cs="Times New Roman"/>
          <w:sz w:val="24"/>
          <w:szCs w:val="24"/>
        </w:rPr>
      </w:pPr>
      <w:r w:rsidRPr="008235CF">
        <w:rPr>
          <w:rFonts w:ascii="Times New Roman" w:hAnsi="Times New Roman" w:cs="Times New Roman"/>
          <w:sz w:val="24"/>
          <w:szCs w:val="24"/>
        </w:rPr>
        <w:t>______________</w:t>
      </w:r>
      <w:r w:rsidR="00F628EE" w:rsidRPr="00EB34DF">
        <w:rPr>
          <w:rFonts w:ascii="Times New Roman" w:hAnsi="Times New Roman" w:cs="Times New Roman"/>
          <w:sz w:val="24"/>
          <w:szCs w:val="24"/>
        </w:rPr>
        <w:t>А. А. Новико</w:t>
      </w:r>
      <w:r w:rsidR="00EB34DF">
        <w:rPr>
          <w:rFonts w:ascii="Times New Roman" w:hAnsi="Times New Roman" w:cs="Times New Roman"/>
          <w:sz w:val="24"/>
          <w:szCs w:val="24"/>
        </w:rPr>
        <w:t>в</w:t>
      </w:r>
    </w:p>
    <w:p w:rsidR="00376AB5" w:rsidRPr="00A2299E" w:rsidRDefault="00FE114E" w:rsidP="00376A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июля 2025 г.</w:t>
      </w:r>
    </w:p>
    <w:p w:rsidR="007F68AF" w:rsidRDefault="007F68AF"/>
    <w:p w:rsidR="00376AB5" w:rsidRDefault="00376AB5"/>
    <w:p w:rsidR="00376AB5" w:rsidRDefault="00376AB5"/>
    <w:p w:rsidR="00376AB5" w:rsidRDefault="00376AB5"/>
    <w:p w:rsidR="00013D13" w:rsidRDefault="00376AB5" w:rsidP="00376AB5">
      <w:pPr>
        <w:pStyle w:val="30"/>
        <w:shd w:val="clear" w:color="auto" w:fill="auto"/>
        <w:spacing w:before="0" w:after="0"/>
        <w:ind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Дополнительная </w:t>
      </w:r>
      <w:proofErr w:type="spellStart"/>
      <w:r>
        <w:rPr>
          <w:color w:val="000000"/>
          <w:lang w:eastAsia="ru-RU" w:bidi="ru-RU"/>
        </w:rPr>
        <w:t>общеразвивающая</w:t>
      </w:r>
      <w:proofErr w:type="spellEnd"/>
      <w:r>
        <w:rPr>
          <w:color w:val="000000"/>
          <w:lang w:eastAsia="ru-RU" w:bidi="ru-RU"/>
        </w:rPr>
        <w:t xml:space="preserve"> образовательная</w:t>
      </w:r>
      <w:r>
        <w:rPr>
          <w:color w:val="000000"/>
          <w:lang w:eastAsia="ru-RU" w:bidi="ru-RU"/>
        </w:rPr>
        <w:br/>
        <w:t xml:space="preserve">программа </w:t>
      </w:r>
    </w:p>
    <w:p w:rsidR="00013D13" w:rsidRDefault="00013D13" w:rsidP="00376AB5">
      <w:pPr>
        <w:pStyle w:val="30"/>
        <w:shd w:val="clear" w:color="auto" w:fill="auto"/>
        <w:spacing w:before="0" w:after="0"/>
        <w:ind w:right="20"/>
        <w:rPr>
          <w:color w:val="000000"/>
          <w:lang w:eastAsia="ru-RU" w:bidi="ru-RU"/>
        </w:rPr>
      </w:pPr>
      <w:r w:rsidRPr="00AB69EA">
        <w:rPr>
          <w:color w:val="000000"/>
          <w:lang w:eastAsia="ru-RU" w:bidi="ru-RU"/>
        </w:rPr>
        <w:t>Социально-</w:t>
      </w:r>
      <w:r w:rsidR="00785410">
        <w:rPr>
          <w:color w:val="000000"/>
          <w:lang w:eastAsia="ru-RU" w:bidi="ru-RU"/>
        </w:rPr>
        <w:t>гуманитарн</w:t>
      </w:r>
      <w:r w:rsidR="00A77517">
        <w:rPr>
          <w:color w:val="000000"/>
          <w:lang w:eastAsia="ru-RU" w:bidi="ru-RU"/>
        </w:rPr>
        <w:t>ой</w:t>
      </w:r>
      <w:r w:rsidRPr="00AB69EA">
        <w:rPr>
          <w:color w:val="000000"/>
          <w:lang w:eastAsia="ru-RU" w:bidi="ru-RU"/>
        </w:rPr>
        <w:t xml:space="preserve"> направленности</w:t>
      </w:r>
    </w:p>
    <w:p w:rsidR="00376AB5" w:rsidRDefault="00376AB5" w:rsidP="00376AB5">
      <w:pPr>
        <w:pStyle w:val="30"/>
        <w:shd w:val="clear" w:color="auto" w:fill="auto"/>
        <w:spacing w:before="0" w:after="0"/>
        <w:ind w:right="20"/>
      </w:pPr>
      <w:r>
        <w:rPr>
          <w:color w:val="000000"/>
          <w:lang w:eastAsia="ru-RU" w:bidi="ru-RU"/>
        </w:rPr>
        <w:t>«</w:t>
      </w:r>
      <w:r w:rsidR="008B0EBA">
        <w:rPr>
          <w:color w:val="000000"/>
          <w:lang w:eastAsia="ru-RU" w:bidi="ru-RU"/>
        </w:rPr>
        <w:t xml:space="preserve">Хорошая </w:t>
      </w:r>
      <w:r>
        <w:rPr>
          <w:color w:val="000000"/>
          <w:lang w:eastAsia="ru-RU" w:bidi="ru-RU"/>
        </w:rPr>
        <w:t>школ</w:t>
      </w:r>
      <w:r w:rsidR="008B0EBA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br/>
        <w:t xml:space="preserve">для детей </w:t>
      </w:r>
      <w:r w:rsidR="008B0EBA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 xml:space="preserve"> - 7 лет</w:t>
      </w:r>
      <w:r>
        <w:rPr>
          <w:color w:val="000000"/>
          <w:lang w:eastAsia="ru-RU" w:bidi="ru-RU"/>
        </w:rPr>
        <w:br/>
        <w:t xml:space="preserve">Срок </w:t>
      </w:r>
      <w:r w:rsidR="00087B82">
        <w:rPr>
          <w:color w:val="000000"/>
          <w:lang w:eastAsia="ru-RU" w:bidi="ru-RU"/>
        </w:rPr>
        <w:t>обучения</w:t>
      </w:r>
      <w:r>
        <w:rPr>
          <w:color w:val="000000"/>
          <w:lang w:eastAsia="ru-RU" w:bidi="ru-RU"/>
        </w:rPr>
        <w:t xml:space="preserve">: </w:t>
      </w:r>
      <w:r w:rsidR="00CE2102">
        <w:rPr>
          <w:color w:val="000000"/>
          <w:lang w:eastAsia="ru-RU" w:bidi="ru-RU"/>
        </w:rPr>
        <w:t>36</w:t>
      </w:r>
      <w:r w:rsidR="00087B82">
        <w:rPr>
          <w:color w:val="000000"/>
          <w:lang w:eastAsia="ru-RU" w:bidi="ru-RU"/>
        </w:rPr>
        <w:t xml:space="preserve"> час</w:t>
      </w:r>
      <w:r w:rsidR="00CE2102">
        <w:rPr>
          <w:color w:val="000000"/>
          <w:lang w:eastAsia="ru-RU" w:bidi="ru-RU"/>
        </w:rPr>
        <w:t>ов</w:t>
      </w:r>
    </w:p>
    <w:p w:rsidR="00376AB5" w:rsidRDefault="00376AB5"/>
    <w:p w:rsidR="00376AB5" w:rsidRDefault="00376AB5"/>
    <w:p w:rsidR="00376AB5" w:rsidRDefault="00376AB5"/>
    <w:p w:rsidR="00376AB5" w:rsidRDefault="00376AB5"/>
    <w:p w:rsidR="00376AB5" w:rsidRDefault="00376AB5"/>
    <w:p w:rsidR="00376AB5" w:rsidRDefault="00376AB5"/>
    <w:p w:rsidR="00376AB5" w:rsidRDefault="00376AB5"/>
    <w:p w:rsidR="00376AB5" w:rsidRDefault="00376AB5"/>
    <w:p w:rsidR="00376AB5" w:rsidRDefault="00376AB5"/>
    <w:p w:rsidR="00376AB5" w:rsidRDefault="00376AB5"/>
    <w:p w:rsidR="00376AB5" w:rsidRDefault="00376AB5"/>
    <w:p w:rsidR="00376AB5" w:rsidRDefault="00376AB5" w:rsidP="00376AB5">
      <w:pPr>
        <w:rPr>
          <w:sz w:val="24"/>
          <w:szCs w:val="24"/>
        </w:rPr>
      </w:pPr>
    </w:p>
    <w:p w:rsidR="00013D13" w:rsidRDefault="00013D13" w:rsidP="00376AB5">
      <w:pPr>
        <w:rPr>
          <w:sz w:val="24"/>
          <w:szCs w:val="24"/>
        </w:rPr>
      </w:pPr>
    </w:p>
    <w:p w:rsidR="00376AB5" w:rsidRPr="001B41EE" w:rsidRDefault="00376AB5" w:rsidP="00376A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5"/>
      <w:r w:rsidRPr="001B41EE">
        <w:rPr>
          <w:rFonts w:ascii="Times New Roman" w:hAnsi="Times New Roman" w:cs="Times New Roman"/>
          <w:sz w:val="24"/>
          <w:szCs w:val="24"/>
        </w:rPr>
        <w:t>г.</w:t>
      </w:r>
      <w:r w:rsidR="00272D1B">
        <w:rPr>
          <w:rFonts w:ascii="Times New Roman" w:hAnsi="Times New Roman" w:cs="Times New Roman"/>
          <w:sz w:val="24"/>
          <w:szCs w:val="24"/>
        </w:rPr>
        <w:t xml:space="preserve"> </w:t>
      </w:r>
      <w:r w:rsidR="007C4F37">
        <w:rPr>
          <w:rFonts w:ascii="Times New Roman" w:hAnsi="Times New Roman" w:cs="Times New Roman"/>
          <w:sz w:val="24"/>
          <w:szCs w:val="24"/>
        </w:rPr>
        <w:t>Ижевск</w:t>
      </w:r>
      <w:r w:rsidRPr="001B41EE">
        <w:rPr>
          <w:rFonts w:ascii="Times New Roman" w:hAnsi="Times New Roman" w:cs="Times New Roman"/>
          <w:sz w:val="24"/>
          <w:szCs w:val="24"/>
        </w:rPr>
        <w:t>, 202</w:t>
      </w:r>
      <w:bookmarkEnd w:id="0"/>
      <w:r w:rsidR="007C4F37">
        <w:rPr>
          <w:rFonts w:ascii="Times New Roman" w:hAnsi="Times New Roman" w:cs="Times New Roman"/>
          <w:sz w:val="24"/>
          <w:szCs w:val="24"/>
        </w:rPr>
        <w:t>5</w:t>
      </w:r>
    </w:p>
    <w:p w:rsidR="00376AB5" w:rsidRDefault="00376AB5" w:rsidP="00376AB5">
      <w:pPr>
        <w:rPr>
          <w:sz w:val="24"/>
          <w:szCs w:val="24"/>
        </w:rPr>
      </w:pPr>
    </w:p>
    <w:p w:rsidR="00013D13" w:rsidRDefault="00013D13" w:rsidP="00376AB5">
      <w:pPr>
        <w:rPr>
          <w:sz w:val="24"/>
          <w:szCs w:val="24"/>
        </w:rPr>
        <w:sectPr w:rsidR="00013D1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6AB5" w:rsidRDefault="00376AB5" w:rsidP="00376AB5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20775527"/>
        <w:docPartObj>
          <w:docPartGallery w:val="Table of Contents"/>
          <w:docPartUnique/>
        </w:docPartObj>
      </w:sdtPr>
      <w:sdtContent>
        <w:p w:rsidR="00EB34DF" w:rsidRPr="00165A8E" w:rsidRDefault="00EB34DF" w:rsidP="00165A8E">
          <w:pPr>
            <w:pStyle w:val="a8"/>
            <w:jc w:val="center"/>
            <w:rPr>
              <w:b/>
              <w:color w:val="000000" w:themeColor="text1"/>
            </w:rPr>
          </w:pPr>
          <w:r w:rsidRPr="00165A8E">
            <w:rPr>
              <w:b/>
              <w:color w:val="000000" w:themeColor="text1"/>
            </w:rPr>
            <w:t>Оглавление</w:t>
          </w:r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r w:rsidRPr="005E358C">
            <w:fldChar w:fldCharType="begin"/>
          </w:r>
          <w:r w:rsidR="00EB34DF" w:rsidRPr="00165A8E">
            <w:instrText xml:space="preserve"> TOC \o "1-3" \h \z \u </w:instrText>
          </w:r>
          <w:r w:rsidRPr="005E358C">
            <w:fldChar w:fldCharType="separate"/>
          </w:r>
          <w:hyperlink w:anchor="_Toc203046460" w:history="1">
            <w:r w:rsidR="00EB34DF" w:rsidRPr="00165A8E">
              <w:rPr>
                <w:rStyle w:val="a3"/>
                <w:caps/>
              </w:rPr>
              <w:t>1.</w:t>
            </w:r>
            <w:r w:rsidR="00EB34DF" w:rsidRPr="00165A8E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EB34DF" w:rsidRPr="00165A8E">
              <w:rPr>
                <w:rStyle w:val="a3"/>
                <w:caps/>
              </w:rPr>
              <w:t>Пояснительная записка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_Toc203046460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3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61" w:history="1">
            <w:r w:rsidR="00EB34DF" w:rsidRPr="00165A8E">
              <w:rPr>
                <w:rStyle w:val="a3"/>
              </w:rPr>
              <w:t>1.1. Нормативно-правовое основы разработки программы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_Toc203046461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3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62" w:history="1">
            <w:r w:rsidR="00EB34DF" w:rsidRPr="00165A8E">
              <w:rPr>
                <w:rStyle w:val="a3"/>
              </w:rPr>
              <w:t>1.2. Направленность программы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_Toc203046462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3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66" w:history="1">
            <w:r w:rsidR="00EB34DF" w:rsidRPr="00165A8E">
              <w:rPr>
                <w:rStyle w:val="a3"/>
              </w:rPr>
              <w:t>1.3. Практическая значимость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_Toc203046466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3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67" w:history="1">
            <w:r w:rsidR="00EB34DF" w:rsidRPr="00165A8E">
              <w:rPr>
                <w:rStyle w:val="a3"/>
              </w:rPr>
              <w:t>1.4. Цели и задачи программы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_Toc203046467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4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EB34DF">
          <w:pPr>
            <w:pStyle w:val="13"/>
            <w:rPr>
              <w:rStyle w:val="a3"/>
            </w:rPr>
          </w:pPr>
          <w:r w:rsidRPr="00165A8E">
            <w:rPr>
              <w:rStyle w:val="a3"/>
              <w:color w:val="000000" w:themeColor="text1"/>
              <w:u w:val="none"/>
            </w:rPr>
            <w:t>1.5.</w:t>
          </w:r>
          <w:hyperlink w:anchor="_Toc203046468" w:history="1">
            <w:r w:rsidRPr="00165A8E">
              <w:rPr>
                <w:rStyle w:val="a3"/>
              </w:rPr>
              <w:t xml:space="preserve"> Организация образовательного процесса</w:t>
            </w:r>
            <w:r w:rsidRPr="00165A8E">
              <w:rPr>
                <w:rStyle w:val="a3"/>
                <w:lang w:eastAsia="ru-RU" w:bidi="ru-RU"/>
              </w:rPr>
              <w:t>.</w:t>
            </w:r>
            <w:r w:rsidRPr="00165A8E">
              <w:rPr>
                <w:webHidden/>
              </w:rPr>
              <w:tab/>
            </w:r>
            <w:r w:rsidR="005E358C" w:rsidRPr="00165A8E">
              <w:rPr>
                <w:webHidden/>
              </w:rPr>
              <w:fldChar w:fldCharType="begin"/>
            </w:r>
            <w:r w:rsidRPr="00165A8E">
              <w:rPr>
                <w:webHidden/>
              </w:rPr>
              <w:instrText xml:space="preserve"> PAGEREF _Toc203046468 \h </w:instrText>
            </w:r>
            <w:r w:rsidR="005E358C" w:rsidRPr="00165A8E">
              <w:rPr>
                <w:webHidden/>
              </w:rPr>
            </w:r>
            <w:r w:rsidR="005E358C" w:rsidRPr="00165A8E">
              <w:rPr>
                <w:webHidden/>
              </w:rPr>
              <w:fldChar w:fldCharType="separate"/>
            </w:r>
            <w:r w:rsidRPr="00165A8E">
              <w:rPr>
                <w:webHidden/>
              </w:rPr>
              <w:t>5</w:t>
            </w:r>
            <w:r w:rsidR="005E358C" w:rsidRPr="00165A8E">
              <w:rPr>
                <w:webHidden/>
              </w:rPr>
              <w:fldChar w:fldCharType="end"/>
            </w:r>
          </w:hyperlink>
        </w:p>
        <w:p w:rsidR="00EB34DF" w:rsidRPr="00165A8E" w:rsidRDefault="00EB34DF" w:rsidP="00EB34DF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r w:rsidRPr="00165A8E">
            <w:rPr>
              <w:rStyle w:val="a3"/>
              <w:color w:val="000000" w:themeColor="text1"/>
              <w:u w:val="none"/>
            </w:rPr>
            <w:t>1.6.</w:t>
          </w:r>
          <w:hyperlink w:anchor="_Toc203046468" w:history="1">
            <w:r w:rsidRPr="00165A8E">
              <w:rPr>
                <w:rStyle w:val="a3"/>
              </w:rPr>
              <w:t xml:space="preserve"> Планируемые результаты освоения программы</w:t>
            </w:r>
            <w:r w:rsidRPr="00165A8E">
              <w:rPr>
                <w:rStyle w:val="a3"/>
                <w:lang w:eastAsia="ru-RU" w:bidi="ru-RU"/>
              </w:rPr>
              <w:t>.</w:t>
            </w:r>
            <w:r w:rsidRPr="00165A8E">
              <w:rPr>
                <w:webHidden/>
              </w:rPr>
              <w:tab/>
            </w:r>
            <w:r w:rsidR="005E358C" w:rsidRPr="00165A8E">
              <w:rPr>
                <w:webHidden/>
              </w:rPr>
              <w:fldChar w:fldCharType="begin"/>
            </w:r>
            <w:r w:rsidRPr="00165A8E">
              <w:rPr>
                <w:webHidden/>
              </w:rPr>
              <w:instrText xml:space="preserve"> PAGEREF _Toc203046468 \h </w:instrText>
            </w:r>
            <w:r w:rsidR="005E358C" w:rsidRPr="00165A8E">
              <w:rPr>
                <w:webHidden/>
              </w:rPr>
            </w:r>
            <w:r w:rsidR="005E358C" w:rsidRPr="00165A8E">
              <w:rPr>
                <w:webHidden/>
              </w:rPr>
              <w:fldChar w:fldCharType="separate"/>
            </w:r>
            <w:r w:rsidRPr="00165A8E">
              <w:rPr>
                <w:webHidden/>
              </w:rPr>
              <w:t>5</w:t>
            </w:r>
            <w:r w:rsidR="005E358C"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69" w:history="1">
            <w:r w:rsidR="00EB34DF" w:rsidRPr="00165A8E">
              <w:rPr>
                <w:rStyle w:val="a3"/>
              </w:rPr>
              <w:t>1.7. Категория слушателей.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_Toc203046469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6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70" w:history="1">
            <w:r w:rsidR="00EB34DF" w:rsidRPr="00165A8E">
              <w:rPr>
                <w:rStyle w:val="a3"/>
              </w:rPr>
              <w:t>1.8. Срок реализации программы.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_Toc203046470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6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72" w:history="1">
            <w:r w:rsidR="00EB34DF" w:rsidRPr="00165A8E">
              <w:rPr>
                <w:rStyle w:val="a3"/>
              </w:rPr>
              <w:t>1.9.   Форма обучения. Режим занятий.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_Toc203046472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6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75" w:history="1">
            <w:r w:rsidR="00EB34DF" w:rsidRPr="00165A8E">
              <w:rPr>
                <w:rStyle w:val="a3"/>
                <w:caps/>
              </w:rPr>
              <w:t>2.</w:t>
            </w:r>
            <w:r w:rsidR="00EB34DF" w:rsidRPr="00165A8E">
              <w:rPr>
                <w:rFonts w:asciiTheme="minorHAnsi" w:eastAsiaTheme="minorEastAsia" w:hAnsiTheme="minorHAnsi" w:cstheme="minorBidi"/>
                <w:lang w:eastAsia="ru-RU"/>
              </w:rPr>
              <w:tab/>
            </w:r>
            <w:r w:rsidR="00EB34DF" w:rsidRPr="00165A8E">
              <w:rPr>
                <w:rStyle w:val="a3"/>
                <w:caps/>
              </w:rPr>
              <w:t>СОДЕРЖАНИЕ ПРОГРАММЫ «Хорошая  школа»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_Toc203046475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6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76" w:history="1">
            <w:r w:rsidR="00EB34DF" w:rsidRPr="00165A8E">
              <w:rPr>
                <w:rStyle w:val="a3"/>
                <w:caps/>
              </w:rPr>
              <w:t>3. УЧЕБНЫЙ ПЛАН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_Toc203046476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7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77" w:history="1">
            <w:r w:rsidR="00EB34DF" w:rsidRPr="00165A8E">
              <w:rPr>
                <w:rStyle w:val="a3"/>
                <w:caps/>
              </w:rPr>
              <w:t>4.  оценивание  планируемых  результатов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_Toc203046477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9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78" w:history="1">
            <w:r w:rsidR="00EB34DF" w:rsidRPr="00165A8E">
              <w:rPr>
                <w:rStyle w:val="a3"/>
                <w:caps/>
              </w:rPr>
              <w:t>5. Комплекс организационно-педагогических условий реализации программы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_Toc203046478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10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79" w:history="1">
            <w:r w:rsidR="00EB34DF" w:rsidRPr="00165A8E">
              <w:rPr>
                <w:rStyle w:val="a3"/>
              </w:rPr>
              <w:t>5.1. Материально-техническое обеспечение программы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_Toc203046479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10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80" w:history="1">
            <w:r w:rsidR="00EB34DF" w:rsidRPr="00165A8E">
              <w:rPr>
                <w:rStyle w:val="a3"/>
                <w:lang w:eastAsia="ru-RU" w:bidi="ru-RU"/>
              </w:rPr>
              <w:t>5.2.  Кадровое обеспечение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_Toc203046480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10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81" w:history="1">
            <w:r w:rsidR="00EB34DF" w:rsidRPr="00165A8E">
              <w:rPr>
                <w:rStyle w:val="a3"/>
                <w:lang w:eastAsia="ru-RU" w:bidi="ru-RU"/>
              </w:rPr>
              <w:t>5.3. Средства обучения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_Toc203046481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10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82" w:history="1">
            <w:r w:rsidR="00EB34DF" w:rsidRPr="00165A8E">
              <w:rPr>
                <w:rStyle w:val="a3"/>
                <w:lang w:eastAsia="ru-RU" w:bidi="ru-RU"/>
              </w:rPr>
              <w:t>5.4. Программное обеспечение к программе «Хорошая школа».</w:t>
            </w:r>
            <w:r w:rsidR="00EB34DF" w:rsidRPr="00165A8E">
              <w:rPr>
                <w:webHidden/>
              </w:rPr>
              <w:tab/>
            </w:r>
            <w:r w:rsidRPr="00165A8E">
              <w:rPr>
                <w:webHidden/>
              </w:rPr>
              <w:fldChar w:fldCharType="begin"/>
            </w:r>
            <w:r w:rsidR="00EB34DF" w:rsidRPr="00165A8E">
              <w:rPr>
                <w:webHidden/>
              </w:rPr>
              <w:instrText xml:space="preserve"> PAGEREF _Toc203046482 \h </w:instrText>
            </w:r>
            <w:r w:rsidRPr="00165A8E">
              <w:rPr>
                <w:webHidden/>
              </w:rPr>
            </w:r>
            <w:r w:rsidRPr="00165A8E">
              <w:rPr>
                <w:webHidden/>
              </w:rPr>
              <w:fldChar w:fldCharType="separate"/>
            </w:r>
            <w:r w:rsidR="00EB34DF" w:rsidRPr="00165A8E">
              <w:rPr>
                <w:webHidden/>
              </w:rPr>
              <w:t>11</w:t>
            </w:r>
            <w:r w:rsidRPr="00165A8E">
              <w:rPr>
                <w:webHidden/>
              </w:rPr>
              <w:fldChar w:fldCharType="end"/>
            </w:r>
          </w:hyperlink>
        </w:p>
        <w:p w:rsidR="00EB34DF" w:rsidRPr="00165A8E" w:rsidRDefault="005E358C">
          <w:pPr>
            <w:pStyle w:val="13"/>
            <w:rPr>
              <w:rFonts w:asciiTheme="minorHAnsi" w:eastAsiaTheme="minorEastAsia" w:hAnsiTheme="minorHAnsi" w:cstheme="minorBidi"/>
              <w:lang w:eastAsia="ru-RU"/>
            </w:rPr>
          </w:pPr>
          <w:hyperlink w:anchor="_Toc203046483" w:history="1"/>
        </w:p>
        <w:p w:rsidR="00EB34DF" w:rsidRDefault="005E358C">
          <w:r w:rsidRPr="00165A8E">
            <w:fldChar w:fldCharType="end"/>
          </w:r>
        </w:p>
      </w:sdtContent>
    </w:sdt>
    <w:p w:rsidR="00376AB5" w:rsidRPr="00A2299E" w:rsidRDefault="00376AB5" w:rsidP="00376AB5">
      <w:pPr>
        <w:rPr>
          <w:sz w:val="24"/>
          <w:szCs w:val="24"/>
        </w:rPr>
      </w:pPr>
    </w:p>
    <w:p w:rsidR="00376AB5" w:rsidRDefault="00376AB5" w:rsidP="00376AB5">
      <w:pPr>
        <w:rPr>
          <w:sz w:val="24"/>
          <w:szCs w:val="24"/>
        </w:rPr>
        <w:sectPr w:rsidR="00376A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6AB5" w:rsidRPr="00013D13" w:rsidRDefault="00376AB5" w:rsidP="00376AB5">
      <w:pPr>
        <w:pStyle w:val="1"/>
        <w:numPr>
          <w:ilvl w:val="1"/>
          <w:numId w:val="1"/>
        </w:numPr>
        <w:tabs>
          <w:tab w:val="left" w:pos="284"/>
        </w:tabs>
        <w:ind w:left="0" w:firstLine="0"/>
        <w:jc w:val="center"/>
        <w:rPr>
          <w:caps/>
          <w:sz w:val="24"/>
          <w:szCs w:val="24"/>
        </w:rPr>
      </w:pPr>
      <w:bookmarkStart w:id="1" w:name="_Toc99114817"/>
      <w:bookmarkStart w:id="2" w:name="_Toc121751989"/>
      <w:bookmarkStart w:id="3" w:name="_Toc203046185"/>
      <w:bookmarkStart w:id="4" w:name="_Toc203046460"/>
      <w:r w:rsidRPr="00013D13">
        <w:rPr>
          <w:caps/>
          <w:sz w:val="24"/>
          <w:szCs w:val="24"/>
        </w:rPr>
        <w:lastRenderedPageBreak/>
        <w:t>Пояснительная записка</w:t>
      </w:r>
      <w:bookmarkEnd w:id="1"/>
      <w:bookmarkEnd w:id="2"/>
      <w:bookmarkEnd w:id="3"/>
      <w:bookmarkEnd w:id="4"/>
    </w:p>
    <w:p w:rsidR="00376AB5" w:rsidRPr="008358C4" w:rsidRDefault="00376AB5" w:rsidP="00376AB5">
      <w:pPr>
        <w:pStyle w:val="a6"/>
        <w:tabs>
          <w:tab w:val="left" w:pos="2694"/>
        </w:tabs>
        <w:ind w:firstLine="426"/>
        <w:rPr>
          <w:b/>
          <w:sz w:val="24"/>
          <w:szCs w:val="24"/>
        </w:rPr>
      </w:pPr>
    </w:p>
    <w:p w:rsidR="00376AB5" w:rsidRDefault="00376AB5" w:rsidP="00376AB5">
      <w:pPr>
        <w:pStyle w:val="1"/>
        <w:tabs>
          <w:tab w:val="left" w:pos="284"/>
        </w:tabs>
        <w:ind w:left="0" w:firstLine="426"/>
        <w:rPr>
          <w:sz w:val="24"/>
          <w:szCs w:val="24"/>
        </w:rPr>
      </w:pPr>
      <w:bookmarkStart w:id="5" w:name="_Toc121751990"/>
      <w:bookmarkStart w:id="6" w:name="_Toc203046186"/>
      <w:bookmarkStart w:id="7" w:name="_Toc203046461"/>
      <w:r w:rsidRPr="008358C4">
        <w:rPr>
          <w:sz w:val="24"/>
          <w:szCs w:val="24"/>
        </w:rPr>
        <w:t xml:space="preserve">1.1. </w:t>
      </w:r>
      <w:proofErr w:type="gramStart"/>
      <w:r w:rsidRPr="008358C4">
        <w:rPr>
          <w:sz w:val="24"/>
          <w:szCs w:val="24"/>
        </w:rPr>
        <w:t>Нормативно-правовое</w:t>
      </w:r>
      <w:proofErr w:type="gramEnd"/>
      <w:r w:rsidRPr="008358C4">
        <w:rPr>
          <w:sz w:val="24"/>
          <w:szCs w:val="24"/>
        </w:rPr>
        <w:t xml:space="preserve"> основы разработки программы</w:t>
      </w:r>
      <w:bookmarkEnd w:id="5"/>
      <w:bookmarkEnd w:id="6"/>
      <w:bookmarkEnd w:id="7"/>
    </w:p>
    <w:p w:rsidR="009926DE" w:rsidRPr="008358C4" w:rsidRDefault="009926DE" w:rsidP="00376AB5">
      <w:pPr>
        <w:pStyle w:val="1"/>
        <w:tabs>
          <w:tab w:val="left" w:pos="284"/>
        </w:tabs>
        <w:ind w:left="0" w:firstLine="426"/>
        <w:rPr>
          <w:sz w:val="24"/>
          <w:szCs w:val="24"/>
        </w:rPr>
      </w:pPr>
    </w:p>
    <w:p w:rsidR="00F26F1C" w:rsidRPr="008358C4" w:rsidRDefault="00F26F1C" w:rsidP="00F26F1C">
      <w:pPr>
        <w:pStyle w:val="2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8358C4">
        <w:rPr>
          <w:color w:val="000000"/>
          <w:sz w:val="24"/>
          <w:szCs w:val="24"/>
          <w:lang w:eastAsia="ru-RU" w:bidi="ru-RU"/>
        </w:rPr>
        <w:t xml:space="preserve">Дополнительная </w:t>
      </w:r>
      <w:proofErr w:type="spellStart"/>
      <w:r w:rsidRPr="008358C4">
        <w:rPr>
          <w:color w:val="000000"/>
          <w:sz w:val="24"/>
          <w:szCs w:val="24"/>
          <w:lang w:eastAsia="ru-RU" w:bidi="ru-RU"/>
        </w:rPr>
        <w:t>общеразвивающая</w:t>
      </w:r>
      <w:proofErr w:type="spellEnd"/>
      <w:r w:rsidRPr="008358C4">
        <w:rPr>
          <w:color w:val="000000"/>
          <w:sz w:val="24"/>
          <w:szCs w:val="24"/>
          <w:lang w:eastAsia="ru-RU" w:bidi="ru-RU"/>
        </w:rPr>
        <w:t xml:space="preserve"> программа </w:t>
      </w:r>
      <w:r w:rsidRPr="005E733B">
        <w:rPr>
          <w:color w:val="000000"/>
          <w:sz w:val="24"/>
          <w:szCs w:val="24"/>
          <w:lang w:eastAsia="ru-RU" w:bidi="ru-RU"/>
        </w:rPr>
        <w:t>социально-</w:t>
      </w:r>
      <w:r w:rsidR="00785410">
        <w:rPr>
          <w:color w:val="000000"/>
          <w:sz w:val="24"/>
          <w:szCs w:val="24"/>
          <w:lang w:eastAsia="ru-RU" w:bidi="ru-RU"/>
        </w:rPr>
        <w:t>гуманитарн</w:t>
      </w:r>
      <w:r w:rsidR="00A77517">
        <w:rPr>
          <w:color w:val="000000"/>
          <w:sz w:val="24"/>
          <w:szCs w:val="24"/>
          <w:lang w:eastAsia="ru-RU" w:bidi="ru-RU"/>
        </w:rPr>
        <w:t xml:space="preserve">ой </w:t>
      </w:r>
      <w:r w:rsidRPr="008358C4">
        <w:rPr>
          <w:color w:val="000000"/>
          <w:sz w:val="24"/>
          <w:szCs w:val="24"/>
          <w:lang w:eastAsia="ru-RU" w:bidi="ru-RU"/>
        </w:rPr>
        <w:t xml:space="preserve">направленности </w:t>
      </w:r>
      <w:r>
        <w:rPr>
          <w:color w:val="000000"/>
          <w:sz w:val="24"/>
          <w:szCs w:val="24"/>
          <w:lang w:eastAsia="ru-RU" w:bidi="ru-RU"/>
        </w:rPr>
        <w:t xml:space="preserve">«Хорошая школа» </w:t>
      </w:r>
      <w:r w:rsidRPr="008358C4">
        <w:rPr>
          <w:color w:val="000000"/>
          <w:sz w:val="24"/>
          <w:szCs w:val="24"/>
          <w:lang w:eastAsia="ru-RU" w:bidi="ru-RU"/>
        </w:rPr>
        <w:t xml:space="preserve">разработана на основании следующих </w:t>
      </w:r>
      <w:r w:rsidRPr="008358C4">
        <w:rPr>
          <w:rStyle w:val="21"/>
          <w:sz w:val="24"/>
          <w:szCs w:val="24"/>
        </w:rPr>
        <w:t>нормативных актов</w:t>
      </w:r>
    </w:p>
    <w:p w:rsidR="00F26F1C" w:rsidRPr="00D04632" w:rsidRDefault="00F26F1C" w:rsidP="00F26F1C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  <w:r w:rsidRPr="008358C4">
        <w:rPr>
          <w:color w:val="000000"/>
          <w:sz w:val="24"/>
          <w:szCs w:val="24"/>
          <w:lang w:eastAsia="ru-RU" w:bidi="ru-RU"/>
        </w:rPr>
        <w:t>Закон РФ «Об образ</w:t>
      </w:r>
      <w:r>
        <w:rPr>
          <w:color w:val="000000"/>
          <w:sz w:val="24"/>
          <w:szCs w:val="24"/>
          <w:lang w:eastAsia="ru-RU" w:bidi="ru-RU"/>
        </w:rPr>
        <w:t xml:space="preserve">овании в Российской Федерации» </w:t>
      </w:r>
      <w:r w:rsidRPr="008358C4">
        <w:rPr>
          <w:color w:val="000000"/>
          <w:sz w:val="24"/>
          <w:szCs w:val="24"/>
          <w:lang w:eastAsia="ru-RU" w:bidi="ru-RU"/>
        </w:rPr>
        <w:t>№ 273-фз от 29.12.2012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84FF7">
        <w:rPr>
          <w:color w:val="000000"/>
          <w:sz w:val="24"/>
          <w:szCs w:val="24"/>
          <w:lang w:eastAsia="ru-RU" w:bidi="ru-RU"/>
        </w:rPr>
        <w:t>(Ред. от 28.02.2025);</w:t>
      </w:r>
    </w:p>
    <w:p w:rsidR="00F26F1C" w:rsidRDefault="00F26F1C" w:rsidP="00F26F1C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  <w:r w:rsidRPr="00D84FF7">
        <w:rPr>
          <w:color w:val="000000"/>
          <w:sz w:val="24"/>
          <w:szCs w:val="24"/>
          <w:lang w:eastAsia="ru-RU" w:bidi="ru-RU"/>
        </w:rPr>
        <w:t>Приказ</w:t>
      </w:r>
      <w:r w:rsidRPr="008358C4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8358C4"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8358C4">
        <w:rPr>
          <w:color w:val="000000"/>
          <w:sz w:val="24"/>
          <w:szCs w:val="24"/>
          <w:lang w:eastAsia="ru-RU" w:bidi="ru-RU"/>
        </w:rPr>
        <w:t xml:space="preserve"> России от </w:t>
      </w:r>
      <w:r>
        <w:rPr>
          <w:color w:val="000000"/>
          <w:sz w:val="24"/>
          <w:szCs w:val="24"/>
          <w:lang w:eastAsia="ru-RU" w:bidi="ru-RU"/>
        </w:rPr>
        <w:t>27.07.2022</w:t>
      </w:r>
      <w:r w:rsidRPr="008358C4">
        <w:rPr>
          <w:color w:val="000000"/>
          <w:sz w:val="24"/>
          <w:szCs w:val="24"/>
          <w:lang w:eastAsia="ru-RU" w:bidi="ru-RU"/>
        </w:rPr>
        <w:t xml:space="preserve"> N </w:t>
      </w:r>
      <w:r>
        <w:rPr>
          <w:color w:val="000000"/>
          <w:sz w:val="24"/>
          <w:szCs w:val="24"/>
          <w:lang w:eastAsia="ru-RU" w:bidi="ru-RU"/>
        </w:rPr>
        <w:t>629</w:t>
      </w:r>
      <w:r w:rsidRPr="008358C4">
        <w:rPr>
          <w:color w:val="000000"/>
          <w:sz w:val="24"/>
          <w:szCs w:val="24"/>
          <w:lang w:eastAsia="ru-RU" w:bidi="ru-RU"/>
        </w:rPr>
        <w:t xml:space="preserve">  (ред. от 30.09.2020)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</w:t>
      </w:r>
      <w:r>
        <w:rPr>
          <w:color w:val="000000"/>
          <w:sz w:val="24"/>
          <w:szCs w:val="24"/>
          <w:lang w:eastAsia="ru-RU" w:bidi="ru-RU"/>
        </w:rPr>
        <w:t>26.09.2022</w:t>
      </w:r>
      <w:r w:rsidRPr="008358C4">
        <w:rPr>
          <w:color w:val="000000"/>
          <w:sz w:val="24"/>
          <w:szCs w:val="24"/>
          <w:lang w:eastAsia="ru-RU" w:bidi="ru-RU"/>
        </w:rPr>
        <w:t xml:space="preserve"> N </w:t>
      </w:r>
      <w:r>
        <w:rPr>
          <w:color w:val="000000"/>
          <w:sz w:val="24"/>
          <w:szCs w:val="24"/>
          <w:lang w:eastAsia="ru-RU" w:bidi="ru-RU"/>
        </w:rPr>
        <w:t>70226</w:t>
      </w:r>
      <w:r w:rsidRPr="008358C4">
        <w:rPr>
          <w:color w:val="000000"/>
          <w:sz w:val="24"/>
          <w:szCs w:val="24"/>
          <w:lang w:eastAsia="ru-RU" w:bidi="ru-RU"/>
        </w:rPr>
        <w:t>)</w:t>
      </w:r>
    </w:p>
    <w:p w:rsidR="00F26F1C" w:rsidRPr="008358C4" w:rsidRDefault="00F26F1C" w:rsidP="00F26F1C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  <w:proofErr w:type="gramStart"/>
      <w:r w:rsidRPr="00D84FF7">
        <w:rPr>
          <w:color w:val="000000"/>
          <w:sz w:val="24"/>
          <w:szCs w:val="24"/>
          <w:lang w:eastAsia="ru-RU" w:bidi="ru-RU"/>
        </w:rPr>
        <w:t>Постановле</w:t>
      </w:r>
      <w:r w:rsidRPr="008358C4">
        <w:rPr>
          <w:color w:val="000000"/>
          <w:sz w:val="24"/>
          <w:szCs w:val="24"/>
          <w:lang w:eastAsia="ru-RU" w:bidi="ru-RU"/>
        </w:rPr>
        <w:t>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8358C4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358C4">
        <w:rPr>
          <w:color w:val="000000"/>
          <w:sz w:val="24"/>
          <w:szCs w:val="24"/>
          <w:lang w:eastAsia="ru-RU" w:bidi="ru-RU"/>
        </w:rPr>
        <w:t>Санитарные правила...")</w:t>
      </w:r>
      <w:proofErr w:type="gramEnd"/>
      <w:r w:rsidRPr="008358C4">
        <w:rPr>
          <w:color w:val="000000"/>
          <w:sz w:val="24"/>
          <w:szCs w:val="24"/>
          <w:lang w:eastAsia="ru-RU" w:bidi="ru-RU"/>
        </w:rPr>
        <w:t xml:space="preserve"> (Зарегистрировано в Минюсте России 18.12.2020 N 61573)</w:t>
      </w:r>
    </w:p>
    <w:p w:rsidR="00376AB5" w:rsidRPr="008358C4" w:rsidRDefault="00376AB5" w:rsidP="00376AB5">
      <w:pPr>
        <w:pStyle w:val="20"/>
        <w:shd w:val="clear" w:color="auto" w:fill="auto"/>
        <w:tabs>
          <w:tab w:val="left" w:pos="1420"/>
        </w:tabs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</w:p>
    <w:p w:rsidR="00376AB5" w:rsidRDefault="00376AB5" w:rsidP="00376AB5">
      <w:pPr>
        <w:pStyle w:val="1"/>
        <w:tabs>
          <w:tab w:val="left" w:pos="284"/>
        </w:tabs>
        <w:ind w:left="0" w:firstLine="426"/>
        <w:rPr>
          <w:sz w:val="24"/>
          <w:szCs w:val="24"/>
        </w:rPr>
      </w:pPr>
      <w:bookmarkStart w:id="8" w:name="_Toc121751991"/>
      <w:bookmarkStart w:id="9" w:name="_Toc203046187"/>
      <w:bookmarkStart w:id="10" w:name="_Toc203046462"/>
      <w:r w:rsidRPr="008358C4">
        <w:rPr>
          <w:sz w:val="24"/>
          <w:szCs w:val="24"/>
        </w:rPr>
        <w:t>1.2. Направленность программы</w:t>
      </w:r>
      <w:bookmarkEnd w:id="8"/>
      <w:bookmarkEnd w:id="9"/>
      <w:bookmarkEnd w:id="10"/>
    </w:p>
    <w:p w:rsidR="009926DE" w:rsidRPr="008358C4" w:rsidRDefault="009926DE" w:rsidP="00376AB5">
      <w:pPr>
        <w:pStyle w:val="1"/>
        <w:tabs>
          <w:tab w:val="left" w:pos="284"/>
        </w:tabs>
        <w:ind w:left="0" w:firstLine="426"/>
        <w:rPr>
          <w:sz w:val="24"/>
          <w:szCs w:val="24"/>
        </w:rPr>
      </w:pPr>
    </w:p>
    <w:p w:rsidR="006432BC" w:rsidRPr="00087B82" w:rsidRDefault="00376AB5" w:rsidP="006432BC">
      <w:pPr>
        <w:pStyle w:val="20"/>
        <w:shd w:val="clear" w:color="auto" w:fill="auto"/>
        <w:spacing w:line="274" w:lineRule="exact"/>
        <w:ind w:firstLine="340"/>
        <w:rPr>
          <w:color w:val="000000"/>
          <w:sz w:val="24"/>
          <w:szCs w:val="24"/>
          <w:lang w:eastAsia="ru-RU" w:bidi="ru-RU"/>
        </w:rPr>
      </w:pPr>
      <w:r w:rsidRPr="00087B82">
        <w:rPr>
          <w:color w:val="000000"/>
          <w:sz w:val="24"/>
          <w:szCs w:val="24"/>
          <w:lang w:eastAsia="ru-RU" w:bidi="ru-RU"/>
        </w:rPr>
        <w:t xml:space="preserve">Дополнительная </w:t>
      </w:r>
      <w:proofErr w:type="spellStart"/>
      <w:r w:rsidRPr="005E733B">
        <w:rPr>
          <w:color w:val="000000"/>
          <w:sz w:val="24"/>
          <w:szCs w:val="24"/>
          <w:lang w:eastAsia="ru-RU" w:bidi="ru-RU"/>
        </w:rPr>
        <w:t>общеразвивающая</w:t>
      </w:r>
      <w:proofErr w:type="spellEnd"/>
      <w:r w:rsidRPr="005E733B">
        <w:rPr>
          <w:color w:val="000000"/>
          <w:sz w:val="24"/>
          <w:szCs w:val="24"/>
          <w:lang w:eastAsia="ru-RU" w:bidi="ru-RU"/>
        </w:rPr>
        <w:t xml:space="preserve"> образовательная</w:t>
      </w:r>
      <w:r w:rsidRPr="00087B82">
        <w:rPr>
          <w:color w:val="000000"/>
          <w:sz w:val="24"/>
          <w:szCs w:val="24"/>
          <w:lang w:eastAsia="ru-RU" w:bidi="ru-RU"/>
        </w:rPr>
        <w:t xml:space="preserve"> программа «</w:t>
      </w:r>
      <w:r w:rsidR="008B0EBA">
        <w:rPr>
          <w:color w:val="000000"/>
          <w:sz w:val="24"/>
          <w:szCs w:val="24"/>
          <w:lang w:eastAsia="ru-RU" w:bidi="ru-RU"/>
        </w:rPr>
        <w:t>Хорошая школа</w:t>
      </w:r>
      <w:r w:rsidRPr="00087B82">
        <w:rPr>
          <w:color w:val="000000"/>
          <w:sz w:val="24"/>
          <w:szCs w:val="24"/>
          <w:lang w:eastAsia="ru-RU" w:bidi="ru-RU"/>
        </w:rPr>
        <w:t xml:space="preserve">» для детей старшего дошкольного возраста имеет </w:t>
      </w:r>
      <w:r w:rsidR="00785410" w:rsidRPr="005E733B">
        <w:rPr>
          <w:color w:val="000000"/>
          <w:sz w:val="24"/>
          <w:szCs w:val="24"/>
          <w:lang w:eastAsia="ru-RU" w:bidi="ru-RU"/>
        </w:rPr>
        <w:t>социально-</w:t>
      </w:r>
      <w:r w:rsidR="00785410">
        <w:rPr>
          <w:color w:val="000000"/>
          <w:sz w:val="24"/>
          <w:szCs w:val="24"/>
          <w:lang w:eastAsia="ru-RU" w:bidi="ru-RU"/>
        </w:rPr>
        <w:t xml:space="preserve">гуманитарную </w:t>
      </w:r>
      <w:r w:rsidRPr="00087B82">
        <w:rPr>
          <w:color w:val="000000"/>
          <w:sz w:val="24"/>
          <w:szCs w:val="24"/>
          <w:lang w:eastAsia="ru-RU" w:bidi="ru-RU"/>
        </w:rPr>
        <w:t>направленность</w:t>
      </w:r>
      <w:r w:rsidR="0032743C">
        <w:rPr>
          <w:color w:val="000000"/>
          <w:sz w:val="24"/>
          <w:szCs w:val="24"/>
          <w:lang w:eastAsia="ru-RU" w:bidi="ru-RU"/>
        </w:rPr>
        <w:t>. Программа</w:t>
      </w:r>
      <w:r w:rsidR="00F26F1C">
        <w:rPr>
          <w:color w:val="000000"/>
          <w:sz w:val="24"/>
          <w:szCs w:val="24"/>
          <w:lang w:eastAsia="ru-RU" w:bidi="ru-RU"/>
        </w:rPr>
        <w:t xml:space="preserve"> </w:t>
      </w:r>
      <w:r w:rsidRPr="00087B82">
        <w:rPr>
          <w:color w:val="000000"/>
          <w:sz w:val="24"/>
          <w:szCs w:val="24"/>
          <w:lang w:eastAsia="ru-RU" w:bidi="ru-RU"/>
        </w:rPr>
        <w:t xml:space="preserve"> </w:t>
      </w:r>
      <w:r w:rsidR="006432BC">
        <w:rPr>
          <w:color w:val="000000"/>
          <w:sz w:val="24"/>
          <w:szCs w:val="24"/>
          <w:lang w:eastAsia="ru-RU" w:bidi="ru-RU"/>
        </w:rPr>
        <w:t xml:space="preserve">направлена на развитие математических представлений и подготовку </w:t>
      </w:r>
      <w:r w:rsidR="0032743C">
        <w:rPr>
          <w:color w:val="000000"/>
          <w:sz w:val="24"/>
          <w:szCs w:val="24"/>
          <w:lang w:eastAsia="ru-RU" w:bidi="ru-RU"/>
        </w:rPr>
        <w:t xml:space="preserve">детей </w:t>
      </w:r>
      <w:r w:rsidR="006432BC">
        <w:rPr>
          <w:color w:val="000000"/>
          <w:sz w:val="24"/>
          <w:szCs w:val="24"/>
          <w:lang w:eastAsia="ru-RU" w:bidi="ru-RU"/>
        </w:rPr>
        <w:t xml:space="preserve">к школе. </w:t>
      </w:r>
      <w:proofErr w:type="gramStart"/>
      <w:r w:rsidR="006432BC">
        <w:rPr>
          <w:color w:val="000000"/>
          <w:sz w:val="24"/>
          <w:szCs w:val="24"/>
          <w:lang w:eastAsia="ru-RU" w:bidi="ru-RU"/>
        </w:rPr>
        <w:t>Разработана</w:t>
      </w:r>
      <w:proofErr w:type="gramEnd"/>
      <w:r w:rsidR="006432BC">
        <w:rPr>
          <w:color w:val="000000"/>
          <w:sz w:val="24"/>
          <w:szCs w:val="24"/>
          <w:lang w:eastAsia="ru-RU" w:bidi="ru-RU"/>
        </w:rPr>
        <w:t xml:space="preserve"> на основе следующих программ и пособий: </w:t>
      </w:r>
    </w:p>
    <w:p w:rsidR="00E3280A" w:rsidRDefault="00D04632" w:rsidP="00D04632">
      <w:pPr>
        <w:pStyle w:val="1"/>
        <w:numPr>
          <w:ilvl w:val="0"/>
          <w:numId w:val="22"/>
        </w:numPr>
        <w:rPr>
          <w:b w:val="0"/>
          <w:color w:val="292D3D"/>
          <w:sz w:val="24"/>
          <w:szCs w:val="24"/>
        </w:rPr>
      </w:pPr>
      <w:bookmarkStart w:id="11" w:name="_Toc203046112"/>
      <w:bookmarkStart w:id="12" w:name="_Toc203046188"/>
      <w:bookmarkStart w:id="13" w:name="_Toc203046463"/>
      <w:proofErr w:type="spellStart"/>
      <w:r w:rsidRPr="0032743C">
        <w:rPr>
          <w:b w:val="0"/>
          <w:color w:val="292D3D"/>
          <w:sz w:val="24"/>
          <w:szCs w:val="24"/>
        </w:rPr>
        <w:t>Петерсон</w:t>
      </w:r>
      <w:proofErr w:type="spellEnd"/>
      <w:r w:rsidRPr="0032743C">
        <w:rPr>
          <w:b w:val="0"/>
          <w:color w:val="292D3D"/>
          <w:sz w:val="24"/>
          <w:szCs w:val="24"/>
        </w:rPr>
        <w:t xml:space="preserve"> Л.Г., </w:t>
      </w:r>
      <w:proofErr w:type="spellStart"/>
      <w:r w:rsidRPr="0032743C">
        <w:rPr>
          <w:b w:val="0"/>
          <w:color w:val="292D3D"/>
          <w:sz w:val="24"/>
          <w:szCs w:val="24"/>
        </w:rPr>
        <w:t>Кочемасова</w:t>
      </w:r>
      <w:proofErr w:type="spellEnd"/>
      <w:r w:rsidRPr="0032743C">
        <w:rPr>
          <w:b w:val="0"/>
          <w:color w:val="292D3D"/>
          <w:sz w:val="24"/>
          <w:szCs w:val="24"/>
        </w:rPr>
        <w:t xml:space="preserve"> Е.Е.Парциальная образовательная программа математического развития дошкольников "ИГРАЛОЧКА" для детей 3-7 лет</w:t>
      </w:r>
      <w:r w:rsidR="0032743C" w:rsidRPr="0032743C">
        <w:rPr>
          <w:b w:val="0"/>
          <w:color w:val="292D3D"/>
          <w:sz w:val="24"/>
          <w:szCs w:val="24"/>
        </w:rPr>
        <w:t>.</w:t>
      </w:r>
      <w:bookmarkEnd w:id="11"/>
      <w:bookmarkEnd w:id="12"/>
      <w:bookmarkEnd w:id="13"/>
      <w:r w:rsidRPr="0032743C">
        <w:rPr>
          <w:b w:val="0"/>
          <w:color w:val="292D3D"/>
          <w:sz w:val="24"/>
          <w:szCs w:val="24"/>
        </w:rPr>
        <w:t xml:space="preserve"> </w:t>
      </w:r>
    </w:p>
    <w:p w:rsidR="00E3280A" w:rsidRPr="00E3280A" w:rsidRDefault="00E3280A" w:rsidP="00D04632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D3D"/>
          <w:sz w:val="24"/>
          <w:szCs w:val="24"/>
          <w:lang w:eastAsia="ru-RU"/>
        </w:rPr>
      </w:pPr>
      <w:proofErr w:type="spellStart"/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</w:t>
      </w:r>
      <w:proofErr w:type="spellStart"/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КочемасоваЕ.Е</w:t>
      </w:r>
      <w:proofErr w:type="spellEnd"/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ступенька к школе. Практический курс математики для дошкольников: методические рекомендации. </w:t>
      </w:r>
    </w:p>
    <w:p w:rsidR="00D04632" w:rsidRPr="0032743C" w:rsidRDefault="00D04632" w:rsidP="00D04632">
      <w:pPr>
        <w:pStyle w:val="1"/>
        <w:numPr>
          <w:ilvl w:val="0"/>
          <w:numId w:val="22"/>
        </w:numPr>
        <w:rPr>
          <w:b w:val="0"/>
          <w:color w:val="292D3D"/>
          <w:sz w:val="24"/>
          <w:szCs w:val="24"/>
        </w:rPr>
      </w:pPr>
      <w:bookmarkStart w:id="14" w:name="_Toc203031553"/>
      <w:bookmarkStart w:id="15" w:name="_Toc203046113"/>
      <w:bookmarkStart w:id="16" w:name="_Toc203046189"/>
      <w:bookmarkStart w:id="17" w:name="_Toc203046464"/>
      <w:proofErr w:type="spellStart"/>
      <w:r w:rsidRPr="00E3280A">
        <w:rPr>
          <w:b w:val="0"/>
          <w:color w:val="292D3D"/>
          <w:sz w:val="24"/>
          <w:szCs w:val="24"/>
        </w:rPr>
        <w:t>Петерсон</w:t>
      </w:r>
      <w:proofErr w:type="spellEnd"/>
      <w:r w:rsidRPr="00E3280A">
        <w:rPr>
          <w:b w:val="0"/>
          <w:color w:val="292D3D"/>
          <w:sz w:val="24"/>
          <w:szCs w:val="24"/>
        </w:rPr>
        <w:t xml:space="preserve"> Л.Г., </w:t>
      </w:r>
      <w:proofErr w:type="spellStart"/>
      <w:r w:rsidRPr="00E3280A">
        <w:rPr>
          <w:b w:val="0"/>
          <w:color w:val="292D3D"/>
          <w:sz w:val="24"/>
          <w:szCs w:val="24"/>
        </w:rPr>
        <w:t>Кочемасова</w:t>
      </w:r>
      <w:proofErr w:type="spellEnd"/>
      <w:r w:rsidRPr="00E3280A">
        <w:rPr>
          <w:b w:val="0"/>
          <w:color w:val="292D3D"/>
          <w:sz w:val="24"/>
          <w:szCs w:val="24"/>
        </w:rPr>
        <w:t xml:space="preserve"> Е.Е.</w:t>
      </w:r>
      <w:bookmarkEnd w:id="14"/>
      <w:bookmarkEnd w:id="15"/>
      <w:bookmarkEnd w:id="16"/>
      <w:bookmarkEnd w:id="17"/>
    </w:p>
    <w:p w:rsidR="00F639EB" w:rsidRPr="00F142DF" w:rsidRDefault="00F639EB" w:rsidP="00D04632">
      <w:pPr>
        <w:pStyle w:val="1"/>
        <w:numPr>
          <w:ilvl w:val="0"/>
          <w:numId w:val="22"/>
        </w:numPr>
        <w:rPr>
          <w:b w:val="0"/>
          <w:color w:val="292D3D"/>
          <w:sz w:val="24"/>
          <w:szCs w:val="24"/>
        </w:rPr>
      </w:pPr>
      <w:bookmarkStart w:id="18" w:name="_Toc203031554"/>
      <w:bookmarkStart w:id="19" w:name="_Toc203046114"/>
      <w:bookmarkStart w:id="20" w:name="_Toc203046190"/>
      <w:bookmarkStart w:id="21" w:name="_Toc203046465"/>
      <w:r w:rsidRPr="00F639EB">
        <w:rPr>
          <w:b w:val="0"/>
          <w:color w:val="000000"/>
          <w:sz w:val="24"/>
          <w:szCs w:val="24"/>
          <w:lang w:eastAsia="ru-RU" w:bidi="ru-RU"/>
        </w:rPr>
        <w:t>Мельникова Т. 30 с хвостиком задач. Математика для самых маленьких.</w:t>
      </w:r>
      <w:bookmarkEnd w:id="18"/>
      <w:bookmarkEnd w:id="19"/>
      <w:bookmarkEnd w:id="20"/>
      <w:bookmarkEnd w:id="21"/>
    </w:p>
    <w:p w:rsidR="00F142DF" w:rsidRPr="00F639EB" w:rsidRDefault="00F142DF" w:rsidP="00E3280A">
      <w:pPr>
        <w:pStyle w:val="1"/>
        <w:ind w:left="720"/>
        <w:rPr>
          <w:b w:val="0"/>
          <w:color w:val="292D3D"/>
          <w:sz w:val="24"/>
          <w:szCs w:val="24"/>
        </w:rPr>
      </w:pPr>
    </w:p>
    <w:p w:rsidR="00D04632" w:rsidRDefault="00D04632" w:rsidP="00D04632">
      <w:pPr>
        <w:pStyle w:val="20"/>
        <w:shd w:val="clear" w:color="auto" w:fill="auto"/>
        <w:tabs>
          <w:tab w:val="left" w:pos="284"/>
        </w:tabs>
        <w:spacing w:line="240" w:lineRule="auto"/>
        <w:ind w:left="426" w:firstLine="0"/>
        <w:rPr>
          <w:sz w:val="24"/>
          <w:szCs w:val="24"/>
        </w:rPr>
      </w:pPr>
      <w:bookmarkStart w:id="22" w:name="_Toc121751992"/>
    </w:p>
    <w:p w:rsidR="00376AB5" w:rsidRDefault="00F26F1C" w:rsidP="00EB34DF">
      <w:pPr>
        <w:pStyle w:val="20"/>
        <w:shd w:val="clear" w:color="auto" w:fill="auto"/>
        <w:tabs>
          <w:tab w:val="left" w:pos="284"/>
        </w:tabs>
        <w:spacing w:line="240" w:lineRule="auto"/>
        <w:ind w:left="426" w:firstLine="0"/>
        <w:outlineLvl w:val="0"/>
        <w:rPr>
          <w:b/>
          <w:sz w:val="24"/>
          <w:szCs w:val="24"/>
        </w:rPr>
      </w:pPr>
      <w:bookmarkStart w:id="23" w:name="_Toc203046466"/>
      <w:r>
        <w:rPr>
          <w:b/>
          <w:sz w:val="24"/>
          <w:szCs w:val="24"/>
        </w:rPr>
        <w:t>1.3. П</w:t>
      </w:r>
      <w:r w:rsidR="00376AB5" w:rsidRPr="00AA4517">
        <w:rPr>
          <w:b/>
          <w:sz w:val="24"/>
          <w:szCs w:val="24"/>
        </w:rPr>
        <w:t>рактическая значимость</w:t>
      </w:r>
      <w:bookmarkEnd w:id="22"/>
      <w:bookmarkEnd w:id="23"/>
      <w:r w:rsidR="00376AB5" w:rsidRPr="00AA4517">
        <w:rPr>
          <w:b/>
          <w:sz w:val="24"/>
          <w:szCs w:val="24"/>
        </w:rPr>
        <w:t xml:space="preserve"> </w:t>
      </w:r>
    </w:p>
    <w:p w:rsidR="009926DE" w:rsidRPr="00AA4517" w:rsidRDefault="009926DE" w:rsidP="00D04632">
      <w:pPr>
        <w:pStyle w:val="20"/>
        <w:shd w:val="clear" w:color="auto" w:fill="auto"/>
        <w:tabs>
          <w:tab w:val="left" w:pos="284"/>
        </w:tabs>
        <w:spacing w:line="240" w:lineRule="auto"/>
        <w:ind w:left="426" w:firstLine="0"/>
        <w:rPr>
          <w:b/>
          <w:sz w:val="24"/>
          <w:szCs w:val="24"/>
        </w:rPr>
      </w:pPr>
    </w:p>
    <w:p w:rsidR="00E3280A" w:rsidRPr="00E3280A" w:rsidRDefault="00E3280A" w:rsidP="00E328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современного непрерывно меняющегося 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активной, творческой личности, готовой к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успешной самореализации, становится главной целью образования на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исключения его уровнях.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доказано, что дети, пришедшие в начальную школу с низким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затруднений при освоении содержания учебного материала, так как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успевают в заданном темпе осваивать новые способы добывания знаний.</w:t>
      </w:r>
    </w:p>
    <w:p w:rsidR="00E3280A" w:rsidRDefault="00D04632" w:rsidP="00E3280A">
      <w:pPr>
        <w:pStyle w:val="20"/>
        <w:shd w:val="clear" w:color="auto" w:fill="auto"/>
        <w:spacing w:line="278" w:lineRule="exact"/>
        <w:ind w:firstLine="567"/>
        <w:rPr>
          <w:color w:val="000000"/>
          <w:sz w:val="24"/>
          <w:szCs w:val="24"/>
          <w:lang w:eastAsia="ru-RU" w:bidi="ru-RU"/>
        </w:rPr>
      </w:pPr>
      <w:r w:rsidRPr="00F26F1C">
        <w:rPr>
          <w:sz w:val="24"/>
          <w:szCs w:val="24"/>
          <w:lang w:eastAsia="ru-RU" w:bidi="ru-RU"/>
        </w:rPr>
        <w:t>И</w:t>
      </w:r>
      <w:r w:rsidR="00376AB5" w:rsidRPr="00F26F1C">
        <w:rPr>
          <w:sz w:val="24"/>
          <w:szCs w:val="24"/>
          <w:lang w:eastAsia="ru-RU" w:bidi="ru-RU"/>
        </w:rPr>
        <w:t>сследования психологов, многолетний опыт педагогов-практиков показывают, что наибольшие трудности</w:t>
      </w:r>
      <w:r w:rsidR="00376AB5">
        <w:rPr>
          <w:color w:val="000000"/>
          <w:sz w:val="24"/>
          <w:szCs w:val="24"/>
          <w:lang w:eastAsia="ru-RU" w:bidi="ru-RU"/>
        </w:rPr>
        <w:t xml:space="preserve"> в школе испытывают не те дети, которые обладают недостаточно большим объемом знаний, умений и навыков</w:t>
      </w:r>
      <w:r>
        <w:rPr>
          <w:color w:val="000000"/>
          <w:sz w:val="24"/>
          <w:szCs w:val="24"/>
          <w:lang w:eastAsia="ru-RU" w:bidi="ru-RU"/>
        </w:rPr>
        <w:t xml:space="preserve">. Сложно приходится тем, </w:t>
      </w:r>
      <w:r w:rsidR="00376AB5">
        <w:rPr>
          <w:color w:val="000000"/>
          <w:sz w:val="24"/>
          <w:szCs w:val="24"/>
          <w:lang w:eastAsia="ru-RU" w:bidi="ru-RU"/>
        </w:rPr>
        <w:t>кто не готов к новой социальной роли ученика с определенным набором таких качеств, как умение слушать и слышать, работать в коллективе и самостоятельно, желание и привычка думать, стремление узнавать что-то новое.</w:t>
      </w:r>
      <w:r w:rsidR="00F142DF">
        <w:rPr>
          <w:color w:val="000000"/>
          <w:sz w:val="24"/>
          <w:szCs w:val="24"/>
          <w:lang w:eastAsia="ru-RU" w:bidi="ru-RU"/>
        </w:rPr>
        <w:t xml:space="preserve"> </w:t>
      </w:r>
    </w:p>
    <w:p w:rsidR="00E3280A" w:rsidRPr="00F26F1C" w:rsidRDefault="00E3280A" w:rsidP="00E3280A">
      <w:pPr>
        <w:pStyle w:val="20"/>
        <w:shd w:val="clear" w:color="auto" w:fill="auto"/>
        <w:spacing w:line="278" w:lineRule="exact"/>
        <w:ind w:firstLine="567"/>
        <w:rPr>
          <w:sz w:val="24"/>
          <w:szCs w:val="24"/>
          <w:lang w:eastAsia="ru-RU" w:bidi="ru-RU"/>
        </w:rPr>
      </w:pPr>
      <w:r w:rsidRPr="00F26F1C">
        <w:rPr>
          <w:sz w:val="24"/>
          <w:szCs w:val="24"/>
          <w:shd w:val="clear" w:color="auto" w:fill="FFFFFF"/>
        </w:rPr>
        <w:t xml:space="preserve">Особенностью </w:t>
      </w:r>
      <w:proofErr w:type="spellStart"/>
      <w:r w:rsidRPr="00F26F1C">
        <w:rPr>
          <w:sz w:val="24"/>
          <w:szCs w:val="24"/>
          <w:shd w:val="clear" w:color="auto" w:fill="FFFFFF"/>
        </w:rPr>
        <w:t>деятельностного</w:t>
      </w:r>
      <w:proofErr w:type="spellEnd"/>
      <w:r w:rsidRPr="00F26F1C">
        <w:rPr>
          <w:sz w:val="24"/>
          <w:szCs w:val="24"/>
          <w:shd w:val="clear" w:color="auto" w:fill="FFFFFF"/>
        </w:rPr>
        <w:t xml:space="preserve"> подхода является то, что обучение происходит не по готовым формулам</w:t>
      </w:r>
      <w:r>
        <w:rPr>
          <w:sz w:val="24"/>
          <w:szCs w:val="24"/>
          <w:shd w:val="clear" w:color="auto" w:fill="FFFFFF"/>
        </w:rPr>
        <w:t xml:space="preserve"> и</w:t>
      </w:r>
      <w:r w:rsidRPr="00F26F1C">
        <w:rPr>
          <w:sz w:val="24"/>
          <w:szCs w:val="24"/>
          <w:shd w:val="clear" w:color="auto" w:fill="FFFFFF"/>
        </w:rPr>
        <w:t xml:space="preserve"> алгоритмам. На занятии дети вместе с педагогом работают над заданиями и обсуждают варианты. Задача взрослого - направлять ход мыслей и помогать прийти к своему обоснованному решению. Большое внимание уделяется развитию </w:t>
      </w:r>
      <w:r w:rsidRPr="00F26F1C">
        <w:rPr>
          <w:sz w:val="24"/>
          <w:szCs w:val="24"/>
          <w:shd w:val="clear" w:color="auto" w:fill="FFFFFF"/>
        </w:rPr>
        <w:lastRenderedPageBreak/>
        <w:t xml:space="preserve">вариативного и образного мышления, творческих способностей детей. Подготовка к школе не </w:t>
      </w:r>
      <w:r w:rsidRPr="00F26F1C">
        <w:rPr>
          <w:sz w:val="24"/>
          <w:szCs w:val="24"/>
          <w:lang w:eastAsia="ru-RU" w:bidi="ru-RU"/>
        </w:rPr>
        <w:t xml:space="preserve">сводится к заучиванию формулировок, обучению детей счету и вычислительным приёмам. </w:t>
      </w:r>
    </w:p>
    <w:p w:rsidR="00376AB5" w:rsidRDefault="00376AB5" w:rsidP="00376AB5">
      <w:pPr>
        <w:pStyle w:val="20"/>
        <w:shd w:val="clear" w:color="auto" w:fill="auto"/>
        <w:spacing w:line="278" w:lineRule="exact"/>
        <w:ind w:firstLine="567"/>
      </w:pPr>
    </w:p>
    <w:p w:rsidR="00376AB5" w:rsidRDefault="00D04632" w:rsidP="00376AB5">
      <w:pPr>
        <w:pStyle w:val="20"/>
        <w:shd w:val="clear" w:color="auto" w:fill="auto"/>
        <w:spacing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В</w:t>
      </w:r>
      <w:r w:rsidR="00376AB5">
        <w:rPr>
          <w:color w:val="000000"/>
          <w:sz w:val="24"/>
          <w:szCs w:val="24"/>
          <w:lang w:eastAsia="ru-RU" w:bidi="ru-RU"/>
        </w:rPr>
        <w:t xml:space="preserve"> данной программе работа с дошкольниками строится на основе следующей системы дидактических принципов:</w:t>
      </w:r>
    </w:p>
    <w:p w:rsidR="00376AB5" w:rsidRDefault="00A55B2C" w:rsidP="00376AB5">
      <w:pPr>
        <w:pStyle w:val="20"/>
        <w:numPr>
          <w:ilvl w:val="0"/>
          <w:numId w:val="8"/>
        </w:numPr>
        <w:shd w:val="clear" w:color="auto" w:fill="auto"/>
        <w:tabs>
          <w:tab w:val="left" w:pos="618"/>
        </w:tabs>
        <w:spacing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с</w:t>
      </w:r>
      <w:r w:rsidR="00376AB5">
        <w:rPr>
          <w:color w:val="000000"/>
          <w:sz w:val="24"/>
          <w:szCs w:val="24"/>
          <w:lang w:eastAsia="ru-RU" w:bidi="ru-RU"/>
        </w:rPr>
        <w:t xml:space="preserve">оздается образовательная среда, обеспечивающая снятие всех </w:t>
      </w:r>
      <w:proofErr w:type="spellStart"/>
      <w:r w:rsidR="00376AB5">
        <w:rPr>
          <w:color w:val="000000"/>
          <w:sz w:val="24"/>
          <w:szCs w:val="24"/>
          <w:lang w:eastAsia="ru-RU" w:bidi="ru-RU"/>
        </w:rPr>
        <w:t>стрессообразующих</w:t>
      </w:r>
      <w:proofErr w:type="spellEnd"/>
      <w:r w:rsidR="00376AB5">
        <w:rPr>
          <w:color w:val="000000"/>
          <w:sz w:val="24"/>
          <w:szCs w:val="24"/>
          <w:lang w:eastAsia="ru-RU" w:bidi="ru-RU"/>
        </w:rPr>
        <w:t xml:space="preserve"> факторов учебного процесса </w:t>
      </w:r>
      <w:r w:rsidR="00376AB5">
        <w:rPr>
          <w:rStyle w:val="22"/>
        </w:rPr>
        <w:t>(принцип психологической комфортности</w:t>
      </w:r>
      <w:r w:rsidR="00376AB5">
        <w:rPr>
          <w:color w:val="000000"/>
          <w:sz w:val="24"/>
          <w:szCs w:val="24"/>
          <w:lang w:eastAsia="ru-RU" w:bidi="ru-RU"/>
        </w:rPr>
        <w:t>);</w:t>
      </w:r>
    </w:p>
    <w:p w:rsidR="00376AB5" w:rsidRDefault="00A55B2C" w:rsidP="00376AB5">
      <w:pPr>
        <w:pStyle w:val="20"/>
        <w:numPr>
          <w:ilvl w:val="0"/>
          <w:numId w:val="8"/>
        </w:numPr>
        <w:shd w:val="clear" w:color="auto" w:fill="auto"/>
        <w:tabs>
          <w:tab w:val="left" w:pos="618"/>
        </w:tabs>
        <w:spacing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н</w:t>
      </w:r>
      <w:r w:rsidR="00376AB5">
        <w:rPr>
          <w:color w:val="000000"/>
          <w:sz w:val="24"/>
          <w:szCs w:val="24"/>
          <w:lang w:eastAsia="ru-RU" w:bidi="ru-RU"/>
        </w:rPr>
        <w:t xml:space="preserve">овое знание </w:t>
      </w:r>
      <w:proofErr w:type="gramStart"/>
      <w:r w:rsidR="00376AB5">
        <w:rPr>
          <w:color w:val="000000"/>
          <w:sz w:val="24"/>
          <w:szCs w:val="24"/>
          <w:lang w:eastAsia="ru-RU" w:bidi="ru-RU"/>
        </w:rPr>
        <w:t>вводится</w:t>
      </w:r>
      <w:proofErr w:type="gramEnd"/>
      <w:r w:rsidR="00376AB5">
        <w:rPr>
          <w:color w:val="000000"/>
          <w:sz w:val="24"/>
          <w:szCs w:val="24"/>
          <w:lang w:eastAsia="ru-RU" w:bidi="ru-RU"/>
        </w:rPr>
        <w:t xml:space="preserve"> не в готовом виде, а через самостоятельное «открытие» его детьми (</w:t>
      </w:r>
      <w:r w:rsidR="00D04632">
        <w:rPr>
          <w:color w:val="000000"/>
          <w:sz w:val="24"/>
          <w:szCs w:val="24"/>
          <w:lang w:eastAsia="ru-RU" w:bidi="ru-RU"/>
        </w:rPr>
        <w:t xml:space="preserve">принцип </w:t>
      </w:r>
      <w:r w:rsidR="00376AB5">
        <w:rPr>
          <w:rStyle w:val="22"/>
        </w:rPr>
        <w:t>деятельности</w:t>
      </w:r>
      <w:r w:rsidR="00376AB5">
        <w:rPr>
          <w:color w:val="000000"/>
          <w:sz w:val="24"/>
          <w:szCs w:val="24"/>
          <w:lang w:eastAsia="ru-RU" w:bidi="ru-RU"/>
        </w:rPr>
        <w:t>);</w:t>
      </w:r>
    </w:p>
    <w:p w:rsidR="00376AB5" w:rsidRDefault="00A55B2C" w:rsidP="00376AB5">
      <w:pPr>
        <w:pStyle w:val="20"/>
        <w:numPr>
          <w:ilvl w:val="0"/>
          <w:numId w:val="8"/>
        </w:numPr>
        <w:shd w:val="clear" w:color="auto" w:fill="auto"/>
        <w:tabs>
          <w:tab w:val="left" w:pos="618"/>
        </w:tabs>
        <w:spacing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о</w:t>
      </w:r>
      <w:r w:rsidR="00376AB5">
        <w:rPr>
          <w:color w:val="000000"/>
          <w:sz w:val="24"/>
          <w:szCs w:val="24"/>
          <w:lang w:eastAsia="ru-RU" w:bidi="ru-RU"/>
        </w:rPr>
        <w:t xml:space="preserve">беспечивается возможность </w:t>
      </w:r>
      <w:proofErr w:type="spellStart"/>
      <w:r w:rsidR="00376AB5">
        <w:rPr>
          <w:color w:val="000000"/>
          <w:sz w:val="24"/>
          <w:szCs w:val="24"/>
          <w:lang w:eastAsia="ru-RU" w:bidi="ru-RU"/>
        </w:rPr>
        <w:t>разноуровневого</w:t>
      </w:r>
      <w:proofErr w:type="spellEnd"/>
      <w:r w:rsidR="00376AB5">
        <w:rPr>
          <w:color w:val="000000"/>
          <w:sz w:val="24"/>
          <w:szCs w:val="24"/>
          <w:lang w:eastAsia="ru-RU" w:bidi="ru-RU"/>
        </w:rPr>
        <w:t xml:space="preserve"> обучения детей, продвижения каждого ребенка своим темпом (</w:t>
      </w:r>
      <w:r w:rsidR="00376AB5">
        <w:rPr>
          <w:rStyle w:val="22"/>
        </w:rPr>
        <w:t>принцип минимакса);</w:t>
      </w:r>
    </w:p>
    <w:p w:rsidR="00376AB5" w:rsidRDefault="00A55B2C" w:rsidP="00376AB5">
      <w:pPr>
        <w:pStyle w:val="20"/>
        <w:numPr>
          <w:ilvl w:val="0"/>
          <w:numId w:val="8"/>
        </w:numPr>
        <w:shd w:val="clear" w:color="auto" w:fill="auto"/>
        <w:tabs>
          <w:tab w:val="left" w:pos="618"/>
        </w:tabs>
        <w:spacing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п</w:t>
      </w:r>
      <w:r w:rsidR="00376AB5">
        <w:rPr>
          <w:color w:val="000000"/>
          <w:sz w:val="24"/>
          <w:szCs w:val="24"/>
          <w:lang w:eastAsia="ru-RU" w:bidi="ru-RU"/>
        </w:rPr>
        <w:t>ри введении нового знания раскрывается его взаимосвязь с предметами и явлениями окружающего мира (</w:t>
      </w:r>
      <w:r w:rsidR="00376AB5">
        <w:rPr>
          <w:rStyle w:val="22"/>
        </w:rPr>
        <w:t>принцип целостного представления о мире);</w:t>
      </w:r>
    </w:p>
    <w:p w:rsidR="00376AB5" w:rsidRDefault="00CA5B5A" w:rsidP="00376AB5">
      <w:pPr>
        <w:pStyle w:val="20"/>
        <w:numPr>
          <w:ilvl w:val="0"/>
          <w:numId w:val="8"/>
        </w:numPr>
        <w:shd w:val="clear" w:color="auto" w:fill="auto"/>
        <w:tabs>
          <w:tab w:val="left" w:pos="618"/>
        </w:tabs>
        <w:spacing w:line="274" w:lineRule="exact"/>
        <w:ind w:firstLine="567"/>
      </w:pPr>
      <w:r>
        <w:rPr>
          <w:color w:val="000000"/>
          <w:sz w:val="24"/>
          <w:szCs w:val="24"/>
          <w:lang w:eastAsia="ru-RU" w:bidi="ru-RU"/>
        </w:rPr>
        <w:t>у</w:t>
      </w:r>
      <w:r w:rsidR="00376AB5">
        <w:rPr>
          <w:color w:val="000000"/>
          <w:sz w:val="24"/>
          <w:szCs w:val="24"/>
          <w:lang w:eastAsia="ru-RU" w:bidi="ru-RU"/>
        </w:rPr>
        <w:t xml:space="preserve"> детей формируется умение осуществлять собственный выбор на основании некоторого критерия </w:t>
      </w:r>
      <w:r w:rsidR="00376AB5">
        <w:rPr>
          <w:rStyle w:val="22"/>
        </w:rPr>
        <w:t>(принцип вариативности)</w:t>
      </w:r>
      <w:r>
        <w:rPr>
          <w:rStyle w:val="22"/>
        </w:rPr>
        <w:t>;</w:t>
      </w:r>
    </w:p>
    <w:p w:rsidR="00376AB5" w:rsidRPr="00F142DF" w:rsidRDefault="00E3280A" w:rsidP="00376AB5">
      <w:pPr>
        <w:pStyle w:val="20"/>
        <w:numPr>
          <w:ilvl w:val="0"/>
          <w:numId w:val="8"/>
        </w:numPr>
        <w:shd w:val="clear" w:color="auto" w:fill="auto"/>
        <w:tabs>
          <w:tab w:val="left" w:pos="618"/>
        </w:tabs>
        <w:spacing w:line="274" w:lineRule="exact"/>
        <w:ind w:firstLine="567"/>
        <w:rPr>
          <w:rStyle w:val="22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="00376AB5">
        <w:rPr>
          <w:color w:val="000000"/>
          <w:sz w:val="24"/>
          <w:szCs w:val="24"/>
          <w:lang w:eastAsia="ru-RU" w:bidi="ru-RU"/>
        </w:rPr>
        <w:t>роцесс обучения сориентирован на приобретение детьми собственного опыта творческой деятельности (</w:t>
      </w:r>
      <w:r w:rsidR="00376AB5">
        <w:rPr>
          <w:rStyle w:val="22"/>
        </w:rPr>
        <w:t>принцип творчества).</w:t>
      </w:r>
    </w:p>
    <w:p w:rsidR="00CA5B5A" w:rsidRPr="00CA5B5A" w:rsidRDefault="00614434" w:rsidP="0061443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>
        <w:rPr>
          <w:rStyle w:val="22"/>
          <w:rFonts w:eastAsiaTheme="minorHAnsi"/>
          <w:i w:val="0"/>
        </w:rPr>
        <w:t xml:space="preserve">  </w:t>
      </w:r>
      <w:r w:rsidR="00F142DF" w:rsidRPr="00F142DF">
        <w:rPr>
          <w:rStyle w:val="22"/>
          <w:rFonts w:eastAsiaTheme="minorHAnsi"/>
          <w:i w:val="0"/>
        </w:rPr>
        <w:t xml:space="preserve">Изложенные выше принципы </w:t>
      </w:r>
      <w:r w:rsidR="00F142DF">
        <w:rPr>
          <w:rStyle w:val="22"/>
          <w:rFonts w:eastAsiaTheme="minorHAnsi"/>
          <w:i w:val="0"/>
        </w:rPr>
        <w:t>отражают современные научные взгляды на способы организации развивающего обучения. Они не только обеспечивают решение задач интеллектуального и личностного развития детей, формирования у них познавательных интересов и творческого мышления, но и способствуют сохранению и поддержке их здоровья.</w:t>
      </w:r>
      <w:r w:rsidR="00CA5B5A">
        <w:rPr>
          <w:rStyle w:val="22"/>
          <w:rFonts w:eastAsiaTheme="minorHAnsi"/>
          <w:i w:val="0"/>
        </w:rPr>
        <w:t xml:space="preserve"> </w:t>
      </w:r>
      <w:r w:rsidR="00CA5B5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Образовательный проце</w:t>
      </w:r>
      <w:proofErr w:type="gramStart"/>
      <w:r w:rsidR="00CA5B5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сс</w:t>
      </w:r>
      <w:r w:rsidR="00E3280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CA5B5A" w:rsidRPr="00CA5B5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стр</w:t>
      </w:r>
      <w:proofErr w:type="gramEnd"/>
      <w:r w:rsidR="00CA5B5A" w:rsidRPr="00CA5B5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оится на основе</w:t>
      </w:r>
      <w:r w:rsidR="00CA5B5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CA5B5A" w:rsidRPr="00CA5B5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общения, познавательно-исследовательской деятельности и игры</w:t>
      </w:r>
      <w:r w:rsidR="00CA5B5A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.</w:t>
      </w:r>
    </w:p>
    <w:p w:rsidR="00F142DF" w:rsidRPr="00CA5B5A" w:rsidRDefault="00F142DF" w:rsidP="00CA5B5A">
      <w:pPr>
        <w:pStyle w:val="20"/>
        <w:shd w:val="clear" w:color="auto" w:fill="auto"/>
        <w:tabs>
          <w:tab w:val="left" w:pos="0"/>
        </w:tabs>
        <w:spacing w:line="274" w:lineRule="exact"/>
        <w:ind w:firstLine="567"/>
        <w:rPr>
          <w:i/>
          <w:sz w:val="24"/>
          <w:szCs w:val="24"/>
        </w:rPr>
      </w:pPr>
    </w:p>
    <w:p w:rsidR="00376AB5" w:rsidRDefault="00376AB5" w:rsidP="00376AB5">
      <w:pPr>
        <w:pStyle w:val="20"/>
        <w:shd w:val="clear" w:color="auto" w:fill="auto"/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  <w:bookmarkStart w:id="24" w:name="bookmark3"/>
    </w:p>
    <w:p w:rsidR="00376AB5" w:rsidRPr="00376AB5" w:rsidRDefault="00376AB5" w:rsidP="00376AB5">
      <w:pPr>
        <w:pStyle w:val="1"/>
        <w:tabs>
          <w:tab w:val="left" w:pos="284"/>
        </w:tabs>
        <w:ind w:left="0" w:firstLine="426"/>
        <w:rPr>
          <w:sz w:val="24"/>
          <w:szCs w:val="24"/>
        </w:rPr>
      </w:pPr>
      <w:bookmarkStart w:id="25" w:name="bookmark4"/>
      <w:bookmarkStart w:id="26" w:name="_Toc203046191"/>
      <w:bookmarkStart w:id="27" w:name="_Toc203046467"/>
      <w:bookmarkEnd w:id="24"/>
      <w:r>
        <w:rPr>
          <w:sz w:val="24"/>
          <w:szCs w:val="24"/>
        </w:rPr>
        <w:t xml:space="preserve">1.4. </w:t>
      </w:r>
      <w:r w:rsidRPr="00376AB5">
        <w:rPr>
          <w:sz w:val="24"/>
          <w:szCs w:val="24"/>
        </w:rPr>
        <w:t>Цели и задачи программы</w:t>
      </w:r>
      <w:bookmarkEnd w:id="25"/>
      <w:bookmarkEnd w:id="26"/>
      <w:bookmarkEnd w:id="27"/>
    </w:p>
    <w:p w:rsidR="00376AB5" w:rsidRDefault="00376AB5" w:rsidP="00376AB5">
      <w:pPr>
        <w:pStyle w:val="20"/>
        <w:shd w:val="clear" w:color="auto" w:fill="auto"/>
        <w:spacing w:line="240" w:lineRule="auto"/>
        <w:ind w:firstLine="426"/>
        <w:rPr>
          <w:rStyle w:val="21"/>
          <w:sz w:val="24"/>
          <w:szCs w:val="24"/>
        </w:rPr>
      </w:pPr>
    </w:p>
    <w:p w:rsidR="00376AB5" w:rsidRDefault="00376AB5" w:rsidP="00376AB5">
      <w:pPr>
        <w:pStyle w:val="20"/>
        <w:shd w:val="clear" w:color="auto" w:fill="auto"/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  <w:r w:rsidRPr="00376AB5">
        <w:rPr>
          <w:rStyle w:val="21"/>
          <w:sz w:val="24"/>
          <w:szCs w:val="24"/>
        </w:rPr>
        <w:t xml:space="preserve">Цель программы: </w:t>
      </w:r>
      <w:r w:rsidRPr="00376AB5">
        <w:rPr>
          <w:color w:val="000000"/>
          <w:sz w:val="24"/>
          <w:szCs w:val="24"/>
          <w:lang w:eastAsia="ru-RU" w:bidi="ru-RU"/>
        </w:rPr>
        <w:t>формирование</w:t>
      </w:r>
      <w:r w:rsidR="009926DE">
        <w:rPr>
          <w:color w:val="000000"/>
          <w:sz w:val="24"/>
          <w:szCs w:val="24"/>
          <w:lang w:eastAsia="ru-RU" w:bidi="ru-RU"/>
        </w:rPr>
        <w:t xml:space="preserve"> у детей</w:t>
      </w:r>
      <w:r w:rsidRPr="00376AB5">
        <w:rPr>
          <w:color w:val="000000"/>
          <w:sz w:val="24"/>
          <w:szCs w:val="24"/>
          <w:lang w:eastAsia="ru-RU" w:bidi="ru-RU"/>
        </w:rPr>
        <w:t xml:space="preserve"> мотивации учения, ориентированной на удовлетворение познавательных интересов; развитие интереса к математике в процессе ознакомления с количеством и счетом, изменением и сравнением величин, пространственными и временными ориентировками</w:t>
      </w:r>
      <w:r w:rsidR="00A55B2C">
        <w:rPr>
          <w:color w:val="000000"/>
          <w:sz w:val="24"/>
          <w:szCs w:val="24"/>
          <w:lang w:eastAsia="ru-RU" w:bidi="ru-RU"/>
        </w:rPr>
        <w:t>.</w:t>
      </w:r>
    </w:p>
    <w:p w:rsidR="00A55B2C" w:rsidRDefault="00A55B2C" w:rsidP="00376AB5">
      <w:pPr>
        <w:pStyle w:val="20"/>
        <w:shd w:val="clear" w:color="auto" w:fill="auto"/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</w:p>
    <w:p w:rsidR="00376AB5" w:rsidRPr="009926DE" w:rsidRDefault="00376AB5" w:rsidP="009926DE">
      <w:pPr>
        <w:tabs>
          <w:tab w:val="left" w:pos="142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9926DE">
        <w:rPr>
          <w:rFonts w:ascii="Times New Roman" w:hAnsi="Times New Roman" w:cs="Times New Roman"/>
          <w:b/>
          <w:sz w:val="24"/>
          <w:szCs w:val="24"/>
          <w:lang w:eastAsia="ru-RU" w:bidi="ru-RU"/>
        </w:rPr>
        <w:t>Обучающие задачи</w:t>
      </w:r>
      <w:r w:rsidR="004632A9" w:rsidRPr="009926DE">
        <w:rPr>
          <w:rFonts w:ascii="Times New Roman" w:hAnsi="Times New Roman" w:cs="Times New Roman"/>
          <w:b/>
          <w:sz w:val="24"/>
          <w:szCs w:val="24"/>
          <w:lang w:eastAsia="ru-RU" w:bidi="ru-RU"/>
        </w:rPr>
        <w:t>.</w:t>
      </w:r>
    </w:p>
    <w:p w:rsidR="00376AB5" w:rsidRPr="00F26F1C" w:rsidRDefault="00A55B2C" w:rsidP="009926DE">
      <w:pPr>
        <w:pStyle w:val="20"/>
        <w:numPr>
          <w:ilvl w:val="0"/>
          <w:numId w:val="28"/>
        </w:numPr>
        <w:shd w:val="clear" w:color="auto" w:fill="auto"/>
        <w:tabs>
          <w:tab w:val="left" w:pos="0"/>
        </w:tabs>
        <w:spacing w:line="274" w:lineRule="exact"/>
        <w:ind w:left="851" w:hanging="425"/>
        <w:jc w:val="left"/>
      </w:pPr>
      <w:r w:rsidRPr="00F26F1C">
        <w:rPr>
          <w:color w:val="000000"/>
          <w:sz w:val="24"/>
          <w:szCs w:val="24"/>
          <w:lang w:eastAsia="ru-RU" w:bidi="ru-RU"/>
        </w:rPr>
        <w:t xml:space="preserve"> </w:t>
      </w:r>
      <w:r w:rsidR="00376AB5" w:rsidRPr="00F26F1C">
        <w:rPr>
          <w:color w:val="000000"/>
          <w:sz w:val="24"/>
          <w:szCs w:val="24"/>
          <w:lang w:eastAsia="ru-RU" w:bidi="ru-RU"/>
        </w:rPr>
        <w:t>Формирование умений принимать учебную задачу и решать ее самостоятельно.</w:t>
      </w:r>
    </w:p>
    <w:p w:rsidR="004D6044" w:rsidRDefault="003F4A3F" w:rsidP="009926DE">
      <w:pPr>
        <w:pStyle w:val="20"/>
        <w:numPr>
          <w:ilvl w:val="0"/>
          <w:numId w:val="28"/>
        </w:numPr>
        <w:shd w:val="clear" w:color="auto" w:fill="auto"/>
        <w:tabs>
          <w:tab w:val="left" w:pos="0"/>
        </w:tabs>
        <w:spacing w:line="274" w:lineRule="exact"/>
        <w:ind w:left="851" w:hanging="425"/>
        <w:jc w:val="left"/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376AB5">
        <w:rPr>
          <w:color w:val="000000"/>
          <w:sz w:val="24"/>
          <w:szCs w:val="24"/>
          <w:lang w:eastAsia="ru-RU" w:bidi="ru-RU"/>
        </w:rPr>
        <w:t>Формирование навыков самоконтроля и самооценки выполненной работы.</w:t>
      </w:r>
      <w:r w:rsidR="00A55B2C">
        <w:t xml:space="preserve"> </w:t>
      </w:r>
    </w:p>
    <w:p w:rsidR="004632A9" w:rsidRPr="00A55B2C" w:rsidRDefault="003F4A3F" w:rsidP="009926DE">
      <w:pPr>
        <w:pStyle w:val="20"/>
        <w:numPr>
          <w:ilvl w:val="0"/>
          <w:numId w:val="28"/>
        </w:numPr>
        <w:shd w:val="clear" w:color="auto" w:fill="auto"/>
        <w:tabs>
          <w:tab w:val="left" w:pos="0"/>
        </w:tabs>
        <w:spacing w:line="274" w:lineRule="exact"/>
        <w:ind w:left="851" w:hanging="425"/>
        <w:jc w:val="left"/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4632A9">
        <w:rPr>
          <w:color w:val="000000"/>
          <w:sz w:val="24"/>
          <w:szCs w:val="24"/>
          <w:lang w:eastAsia="ru-RU" w:bidi="ru-RU"/>
        </w:rPr>
        <w:t>Формирование мыслительных операций (анализа, синтеза, сравнения, обобщения, классификации, аналогии).</w:t>
      </w:r>
    </w:p>
    <w:p w:rsidR="00376AB5" w:rsidRDefault="004632A9" w:rsidP="009926DE">
      <w:pPr>
        <w:pStyle w:val="20"/>
        <w:numPr>
          <w:ilvl w:val="0"/>
          <w:numId w:val="28"/>
        </w:numPr>
        <w:shd w:val="clear" w:color="auto" w:fill="auto"/>
        <w:tabs>
          <w:tab w:val="left" w:pos="0"/>
          <w:tab w:val="left" w:pos="426"/>
        </w:tabs>
        <w:spacing w:line="274" w:lineRule="exact"/>
        <w:ind w:left="851" w:hanging="425"/>
        <w:jc w:val="left"/>
      </w:pPr>
      <w:r>
        <w:rPr>
          <w:color w:val="000000"/>
          <w:sz w:val="24"/>
          <w:szCs w:val="24"/>
          <w:lang w:eastAsia="ru-RU" w:bidi="ru-RU"/>
        </w:rPr>
        <w:t>Формирование</w:t>
      </w:r>
      <w:r w:rsidR="00376AB5">
        <w:rPr>
          <w:color w:val="000000"/>
          <w:sz w:val="24"/>
          <w:szCs w:val="24"/>
          <w:lang w:eastAsia="ru-RU" w:bidi="ru-RU"/>
        </w:rPr>
        <w:t xml:space="preserve"> умения планировать свои действия, осуществлять решение в соответствии с заданными правилами и алгоритмами, проверять результат своих действий на основе математических понятий.</w:t>
      </w:r>
    </w:p>
    <w:p w:rsidR="00376AB5" w:rsidRPr="009926DE" w:rsidRDefault="009926DE" w:rsidP="004632A9">
      <w:pPr>
        <w:spacing w:after="0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28" w:name="bookmark6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376AB5" w:rsidRPr="009926DE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Развивающие задачи</w:t>
      </w:r>
      <w:r w:rsidR="004D6044" w:rsidRPr="009926DE">
        <w:rPr>
          <w:rFonts w:ascii="Times New Roman" w:hAnsi="Times New Roman" w:cs="Times New Roman"/>
          <w:b/>
          <w:sz w:val="24"/>
          <w:szCs w:val="24"/>
          <w:lang w:eastAsia="ru-RU" w:bidi="ru-RU"/>
        </w:rPr>
        <w:t>.</w:t>
      </w:r>
      <w:bookmarkEnd w:id="28"/>
    </w:p>
    <w:p w:rsidR="004632A9" w:rsidRPr="004632A9" w:rsidRDefault="004632A9" w:rsidP="009926DE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line="274" w:lineRule="exact"/>
        <w:ind w:left="0" w:firstLine="426"/>
        <w:jc w:val="left"/>
      </w:pPr>
      <w:r>
        <w:rPr>
          <w:color w:val="000000"/>
          <w:sz w:val="24"/>
          <w:szCs w:val="24"/>
          <w:lang w:eastAsia="ru-RU" w:bidi="ru-RU"/>
        </w:rPr>
        <w:t xml:space="preserve">Развитие речи, умения аргументировать свои высказывания, строить простейшие умозаключения. </w:t>
      </w:r>
    </w:p>
    <w:p w:rsidR="004D6044" w:rsidRDefault="00AA4517" w:rsidP="009926DE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line="274" w:lineRule="exact"/>
        <w:ind w:left="0" w:firstLine="426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Развитие графических навыков с целью подготовки руки ребенка к письму</w:t>
      </w:r>
      <w:r w:rsidR="004D6044">
        <w:rPr>
          <w:color w:val="000000"/>
          <w:sz w:val="24"/>
          <w:szCs w:val="24"/>
          <w:lang w:eastAsia="ru-RU" w:bidi="ru-RU"/>
        </w:rPr>
        <w:t xml:space="preserve">. </w:t>
      </w:r>
    </w:p>
    <w:p w:rsidR="004D6044" w:rsidRDefault="00376AB5" w:rsidP="009926DE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line="274" w:lineRule="exact"/>
        <w:ind w:left="0" w:firstLine="426"/>
      </w:pPr>
      <w:r>
        <w:rPr>
          <w:color w:val="000000"/>
          <w:sz w:val="24"/>
          <w:szCs w:val="24"/>
          <w:lang w:eastAsia="ru-RU" w:bidi="ru-RU"/>
        </w:rPr>
        <w:t>Развитие мелкой моторики и зрительно-двигательной координации.</w:t>
      </w:r>
      <w:r w:rsidR="004D6044">
        <w:t xml:space="preserve"> </w:t>
      </w:r>
    </w:p>
    <w:p w:rsidR="00376AB5" w:rsidRDefault="00376AB5" w:rsidP="009926DE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line="274" w:lineRule="exact"/>
        <w:ind w:left="0" w:firstLine="426"/>
      </w:pPr>
      <w:r w:rsidRPr="005E733B">
        <w:rPr>
          <w:color w:val="000000"/>
          <w:sz w:val="24"/>
          <w:szCs w:val="24"/>
          <w:lang w:eastAsia="ru-RU" w:bidi="ru-RU"/>
        </w:rPr>
        <w:t>Развитие</w:t>
      </w:r>
      <w:r>
        <w:rPr>
          <w:color w:val="000000"/>
          <w:sz w:val="24"/>
          <w:szCs w:val="24"/>
          <w:lang w:eastAsia="ru-RU" w:bidi="ru-RU"/>
        </w:rPr>
        <w:t xml:space="preserve"> произвольности психических процессов.</w:t>
      </w:r>
    </w:p>
    <w:p w:rsidR="00376AB5" w:rsidRDefault="00376AB5" w:rsidP="009926DE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line="274" w:lineRule="exact"/>
        <w:ind w:left="0" w:firstLine="426"/>
        <w:jc w:val="left"/>
      </w:pPr>
      <w:r>
        <w:rPr>
          <w:color w:val="000000"/>
          <w:sz w:val="24"/>
          <w:szCs w:val="24"/>
          <w:lang w:eastAsia="ru-RU" w:bidi="ru-RU"/>
        </w:rPr>
        <w:t>Развитие образного и вариативного мышления, воображения, творческих способностей.</w:t>
      </w:r>
    </w:p>
    <w:p w:rsidR="00376AB5" w:rsidRPr="009926DE" w:rsidRDefault="00376AB5" w:rsidP="009926DE">
      <w:pPr>
        <w:pStyle w:val="20"/>
        <w:numPr>
          <w:ilvl w:val="0"/>
          <w:numId w:val="27"/>
        </w:numPr>
        <w:shd w:val="clear" w:color="auto" w:fill="auto"/>
        <w:tabs>
          <w:tab w:val="left" w:pos="993"/>
        </w:tabs>
        <w:spacing w:line="274" w:lineRule="exact"/>
        <w:ind w:left="0" w:firstLine="426"/>
      </w:pPr>
      <w:r>
        <w:rPr>
          <w:color w:val="000000"/>
          <w:sz w:val="24"/>
          <w:szCs w:val="24"/>
          <w:lang w:eastAsia="ru-RU" w:bidi="ru-RU"/>
        </w:rPr>
        <w:t xml:space="preserve">Развитие способности к </w:t>
      </w:r>
      <w:proofErr w:type="spellStart"/>
      <w:r>
        <w:rPr>
          <w:color w:val="000000"/>
          <w:sz w:val="24"/>
          <w:szCs w:val="24"/>
          <w:lang w:eastAsia="ru-RU" w:bidi="ru-RU"/>
        </w:rPr>
        <w:t>саморегуляции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поведения и проявления волевых усилий.</w:t>
      </w:r>
    </w:p>
    <w:p w:rsidR="009926DE" w:rsidRDefault="009926DE" w:rsidP="009926DE">
      <w:pPr>
        <w:pStyle w:val="20"/>
        <w:shd w:val="clear" w:color="auto" w:fill="auto"/>
        <w:tabs>
          <w:tab w:val="left" w:pos="993"/>
        </w:tabs>
        <w:spacing w:line="274" w:lineRule="exact"/>
        <w:ind w:left="426" w:firstLine="0"/>
      </w:pPr>
    </w:p>
    <w:p w:rsidR="00376AB5" w:rsidRPr="009926DE" w:rsidRDefault="00376AB5" w:rsidP="009926DE">
      <w:pPr>
        <w:pStyle w:val="12"/>
        <w:shd w:val="clear" w:color="auto" w:fill="auto"/>
        <w:tabs>
          <w:tab w:val="left" w:pos="390"/>
          <w:tab w:val="left" w:pos="567"/>
        </w:tabs>
        <w:spacing w:before="0" w:after="0" w:line="240" w:lineRule="exact"/>
        <w:ind w:firstLine="426"/>
        <w:jc w:val="both"/>
      </w:pPr>
      <w:bookmarkStart w:id="29" w:name="bookmark7"/>
      <w:bookmarkStart w:id="30" w:name="_Toc135131121"/>
      <w:bookmarkStart w:id="31" w:name="_Toc203046116"/>
      <w:bookmarkStart w:id="32" w:name="_Toc203046192"/>
      <w:bookmarkStart w:id="33" w:name="_Toc203046468"/>
      <w:r w:rsidRPr="009926DE">
        <w:rPr>
          <w:color w:val="000000"/>
          <w:sz w:val="24"/>
          <w:szCs w:val="24"/>
          <w:lang w:eastAsia="ru-RU" w:bidi="ru-RU"/>
        </w:rPr>
        <w:t>Воспитательные задачи</w:t>
      </w:r>
      <w:r w:rsidR="004632A9" w:rsidRPr="009926DE">
        <w:rPr>
          <w:color w:val="000000"/>
          <w:sz w:val="24"/>
          <w:szCs w:val="24"/>
          <w:lang w:eastAsia="ru-RU" w:bidi="ru-RU"/>
        </w:rPr>
        <w:t>.</w:t>
      </w:r>
      <w:bookmarkEnd w:id="29"/>
      <w:bookmarkEnd w:id="30"/>
      <w:bookmarkEnd w:id="31"/>
      <w:bookmarkEnd w:id="32"/>
      <w:bookmarkEnd w:id="33"/>
    </w:p>
    <w:p w:rsidR="00614434" w:rsidRPr="00614434" w:rsidRDefault="009926DE" w:rsidP="009926DE">
      <w:pPr>
        <w:pStyle w:val="20"/>
        <w:numPr>
          <w:ilvl w:val="0"/>
          <w:numId w:val="29"/>
        </w:numPr>
        <w:shd w:val="clear" w:color="auto" w:fill="auto"/>
        <w:tabs>
          <w:tab w:val="left" w:pos="567"/>
        </w:tabs>
        <w:spacing w:line="283" w:lineRule="exact"/>
        <w:ind w:left="0" w:firstLine="426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="00614434" w:rsidRPr="00614434">
        <w:rPr>
          <w:color w:val="000000"/>
          <w:sz w:val="24"/>
          <w:szCs w:val="24"/>
          <w:lang w:eastAsia="ru-RU" w:bidi="ru-RU"/>
        </w:rPr>
        <w:t xml:space="preserve">Воспитание </w:t>
      </w:r>
      <w:r w:rsidR="00614434" w:rsidRPr="00614434">
        <w:rPr>
          <w:color w:val="34343C"/>
          <w:sz w:val="24"/>
          <w:szCs w:val="24"/>
          <w:lang w:eastAsia="ru-RU"/>
        </w:rPr>
        <w:t xml:space="preserve">нравственно-волевых качеств личности (произвольность поведения, умение целенаправленно владеть волевыми усилиями). </w:t>
      </w:r>
      <w:r w:rsidRPr="00614434">
        <w:rPr>
          <w:color w:val="000000"/>
          <w:sz w:val="24"/>
          <w:szCs w:val="24"/>
          <w:lang w:eastAsia="ru-RU" w:bidi="ru-RU"/>
        </w:rPr>
        <w:t xml:space="preserve"> </w:t>
      </w:r>
    </w:p>
    <w:p w:rsidR="00376AB5" w:rsidRPr="00614434" w:rsidRDefault="00614434" w:rsidP="009926DE">
      <w:pPr>
        <w:pStyle w:val="20"/>
        <w:numPr>
          <w:ilvl w:val="0"/>
          <w:numId w:val="29"/>
        </w:numPr>
        <w:shd w:val="clear" w:color="auto" w:fill="auto"/>
        <w:tabs>
          <w:tab w:val="left" w:pos="567"/>
        </w:tabs>
        <w:spacing w:line="283" w:lineRule="exact"/>
        <w:ind w:left="0" w:firstLine="426"/>
        <w:rPr>
          <w:sz w:val="24"/>
          <w:szCs w:val="24"/>
        </w:rPr>
      </w:pPr>
      <w:r w:rsidRPr="00614434">
        <w:rPr>
          <w:color w:val="000000"/>
          <w:sz w:val="24"/>
          <w:szCs w:val="24"/>
          <w:lang w:eastAsia="ru-RU" w:bidi="ru-RU"/>
        </w:rPr>
        <w:t xml:space="preserve">  </w:t>
      </w:r>
      <w:r w:rsidR="00376AB5" w:rsidRPr="00614434">
        <w:rPr>
          <w:color w:val="000000"/>
          <w:sz w:val="24"/>
          <w:szCs w:val="24"/>
          <w:lang w:eastAsia="ru-RU" w:bidi="ru-RU"/>
        </w:rPr>
        <w:t>Развитие умения устанавливать взаимоотношения со сверстниками и взрослыми, видеть себя глазами окружающих</w:t>
      </w:r>
      <w:r w:rsidR="009926DE" w:rsidRPr="00614434">
        <w:rPr>
          <w:color w:val="000000"/>
          <w:sz w:val="24"/>
          <w:szCs w:val="24"/>
          <w:lang w:eastAsia="ru-RU" w:bidi="ru-RU"/>
        </w:rPr>
        <w:t xml:space="preserve">, </w:t>
      </w:r>
      <w:r w:rsidRPr="00614434">
        <w:rPr>
          <w:color w:val="000000"/>
          <w:sz w:val="24"/>
          <w:szCs w:val="24"/>
          <w:lang w:eastAsia="ru-RU" w:bidi="ru-RU"/>
        </w:rPr>
        <w:t>договариваться, уважать интерес и чувства других.</w:t>
      </w:r>
    </w:p>
    <w:p w:rsidR="004D6044" w:rsidRDefault="004632A9" w:rsidP="009926DE">
      <w:pPr>
        <w:pStyle w:val="20"/>
        <w:numPr>
          <w:ilvl w:val="0"/>
          <w:numId w:val="29"/>
        </w:numPr>
        <w:shd w:val="clear" w:color="auto" w:fill="auto"/>
        <w:tabs>
          <w:tab w:val="left" w:pos="507"/>
        </w:tabs>
        <w:spacing w:line="274" w:lineRule="exact"/>
        <w:ind w:left="0" w:firstLine="426"/>
        <w:rPr>
          <w:color w:val="000000"/>
          <w:sz w:val="24"/>
          <w:szCs w:val="24"/>
          <w:lang w:eastAsia="ru-RU" w:bidi="ru-RU"/>
        </w:rPr>
      </w:pPr>
      <w:r w:rsidRPr="00614434">
        <w:rPr>
          <w:color w:val="000000"/>
          <w:sz w:val="24"/>
          <w:szCs w:val="24"/>
          <w:lang w:eastAsia="ru-RU" w:bidi="ru-RU"/>
        </w:rPr>
        <w:t xml:space="preserve">Формирование и развитие познавательного интереса, внутренней учебной мотивации. </w:t>
      </w:r>
    </w:p>
    <w:p w:rsidR="00FE0940" w:rsidRPr="00614434" w:rsidRDefault="00FE0940" w:rsidP="00FE0940">
      <w:pPr>
        <w:pStyle w:val="20"/>
        <w:shd w:val="clear" w:color="auto" w:fill="auto"/>
        <w:tabs>
          <w:tab w:val="left" w:pos="507"/>
        </w:tabs>
        <w:spacing w:line="274" w:lineRule="exact"/>
        <w:ind w:left="426" w:firstLine="0"/>
        <w:rPr>
          <w:color w:val="000000"/>
          <w:sz w:val="24"/>
          <w:szCs w:val="24"/>
          <w:lang w:eastAsia="ru-RU" w:bidi="ru-RU"/>
        </w:rPr>
      </w:pPr>
    </w:p>
    <w:p w:rsidR="00297433" w:rsidRPr="00FE0940" w:rsidRDefault="00FE0940" w:rsidP="0029743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F628EE">
        <w:rPr>
          <w:rFonts w:ascii="Times New Roman" w:hAnsi="Times New Roman" w:cs="Times New Roman"/>
          <w:b/>
          <w:sz w:val="24"/>
          <w:szCs w:val="24"/>
        </w:rPr>
        <w:t>1.5</w:t>
      </w:r>
      <w:r w:rsidR="00297433" w:rsidRPr="00FE0940">
        <w:rPr>
          <w:rFonts w:ascii="Times New Roman" w:hAnsi="Times New Roman" w:cs="Times New Roman"/>
          <w:b/>
          <w:sz w:val="24"/>
          <w:szCs w:val="24"/>
        </w:rPr>
        <w:t xml:space="preserve">. Организация образовательного процесса </w:t>
      </w:r>
    </w:p>
    <w:p w:rsidR="00FE0940" w:rsidRDefault="00297433" w:rsidP="00FE094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 </w:t>
      </w:r>
      <w:proofErr w:type="spellStart"/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FE0940"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метод. Это означает, что новое знание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дается детям в готовом виде, а входит в их жизнь как «открытие»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закономерных связей и отношений окружающего мира путем </w:t>
      </w:r>
      <w:r w:rsidR="00FE0940"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амостоятельного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анализа, сравнения, выявления существенных признаков и обобщения.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подводит детей к этим «открытиям», организуя и направляя их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через систему развивающих ситуаций (игровых, проблемных),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дидактических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FE0940"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FE0940"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экспериментируют, исследуют, выявляют существенные признаки и отношения</w:t>
      </w:r>
      <w:r w:rsid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– делают свои первые «математические открытия».</w:t>
      </w:r>
      <w:r w:rsidRPr="00FE0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940" w:rsidRPr="00FE0940" w:rsidRDefault="00FE0940" w:rsidP="00FE094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FE0940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297433"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развития реш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r w:rsidR="00297433"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E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433"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такой формы работы, как занятия, по своей сути представляющие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A8E"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</w:t>
      </w:r>
      <w:r w:rsidR="00297433" w:rsidRPr="0029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моделируемые в соответствии с</w:t>
      </w:r>
      <w:r w:rsidR="00297433" w:rsidRPr="0029743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программными задачами</w:t>
      </w:r>
      <w:r w:rsidRPr="00FE09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97433" w:rsidRPr="0029743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образовательные ситуации.</w:t>
      </w:r>
      <w:r w:rsidRPr="00FE09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97433" w:rsidRPr="0029743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Выделяются</w:t>
      </w:r>
      <w:r w:rsidRPr="00FE09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97433" w:rsidRPr="0029743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три</w:t>
      </w:r>
      <w:r w:rsidRPr="00FE09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97433" w:rsidRPr="0029743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типа</w:t>
      </w:r>
      <w:r w:rsidRPr="00FE09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97433" w:rsidRPr="0029743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занятий</w:t>
      </w:r>
      <w:r w:rsidRPr="00FE09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97433" w:rsidRPr="0029743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 детьми:</w:t>
      </w:r>
      <w:r w:rsidRPr="00FE09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</w:t>
      </w:r>
      <w:r w:rsidR="00297433" w:rsidRPr="0029743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«открытия» нового знания;</w:t>
      </w:r>
      <w:r w:rsidRPr="00FE09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97433" w:rsidRPr="0029743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тренировочного типа;</w:t>
      </w:r>
      <w:r w:rsidRPr="00FE0940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="00297433" w:rsidRPr="00297433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обобщающего типа.</w:t>
      </w:r>
      <w:r w:rsidRPr="00FE094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 реализации программы используются следующие методы обучения: наглядный, словесный, метод практических заданий, проблемно-поисковый. </w:t>
      </w:r>
      <w:proofErr w:type="gramStart"/>
      <w:r w:rsidRPr="00FE094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Предполагаются следующие виды занятий: традиционное, занятие - путешествие, комбинированное  занятие, занятие - викторина, интегрированное занятие.</w:t>
      </w:r>
      <w:proofErr w:type="gramEnd"/>
    </w:p>
    <w:p w:rsidR="00297433" w:rsidRPr="00297433" w:rsidRDefault="00297433" w:rsidP="00FE0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:rsidR="000643C4" w:rsidRPr="00614434" w:rsidRDefault="00614434" w:rsidP="004D6044">
      <w:pPr>
        <w:pStyle w:val="20"/>
        <w:shd w:val="clear" w:color="auto" w:fill="auto"/>
        <w:tabs>
          <w:tab w:val="left" w:pos="507"/>
        </w:tabs>
        <w:spacing w:line="274" w:lineRule="exact"/>
        <w:ind w:firstLine="0"/>
        <w:rPr>
          <w:b/>
          <w:color w:val="000000"/>
          <w:sz w:val="24"/>
          <w:szCs w:val="24"/>
          <w:lang w:eastAsia="ru-RU" w:bidi="ru-RU"/>
        </w:rPr>
      </w:pPr>
      <w:r>
        <w:rPr>
          <w:b/>
          <w:sz w:val="24"/>
          <w:szCs w:val="24"/>
        </w:rPr>
        <w:t xml:space="preserve">      </w:t>
      </w:r>
      <w:r w:rsidR="00376AB5" w:rsidRPr="00614434">
        <w:rPr>
          <w:b/>
          <w:sz w:val="24"/>
          <w:szCs w:val="24"/>
        </w:rPr>
        <w:t>1.</w:t>
      </w:r>
      <w:r w:rsidR="00F628EE">
        <w:rPr>
          <w:b/>
          <w:sz w:val="24"/>
          <w:szCs w:val="24"/>
        </w:rPr>
        <w:t>6</w:t>
      </w:r>
      <w:r w:rsidR="00376AB5" w:rsidRPr="00614434">
        <w:rPr>
          <w:b/>
          <w:sz w:val="24"/>
          <w:szCs w:val="24"/>
        </w:rPr>
        <w:t xml:space="preserve">. Планируемые результаты </w:t>
      </w:r>
      <w:r w:rsidR="000643C4" w:rsidRPr="00614434">
        <w:rPr>
          <w:b/>
          <w:color w:val="000000"/>
          <w:sz w:val="24"/>
          <w:szCs w:val="24"/>
          <w:lang w:eastAsia="ru-RU" w:bidi="ru-RU"/>
        </w:rPr>
        <w:t xml:space="preserve">освоения </w:t>
      </w:r>
      <w:r w:rsidR="00AA4517" w:rsidRPr="00614434">
        <w:rPr>
          <w:b/>
          <w:color w:val="000000"/>
          <w:sz w:val="24"/>
          <w:szCs w:val="24"/>
          <w:lang w:eastAsia="ru-RU" w:bidi="ru-RU"/>
        </w:rPr>
        <w:t>п</w:t>
      </w:r>
      <w:r w:rsidR="000643C4" w:rsidRPr="00614434">
        <w:rPr>
          <w:b/>
          <w:color w:val="000000"/>
          <w:sz w:val="24"/>
          <w:szCs w:val="24"/>
          <w:lang w:eastAsia="ru-RU" w:bidi="ru-RU"/>
        </w:rPr>
        <w:t>рограммы</w:t>
      </w:r>
      <w:r w:rsidR="004D6044" w:rsidRPr="00614434">
        <w:rPr>
          <w:b/>
          <w:color w:val="000000"/>
          <w:sz w:val="24"/>
          <w:szCs w:val="24"/>
          <w:lang w:eastAsia="ru-RU" w:bidi="ru-RU"/>
        </w:rPr>
        <w:t>.</w:t>
      </w:r>
    </w:p>
    <w:p w:rsidR="004D6044" w:rsidRDefault="004D6044" w:rsidP="004D6044">
      <w:pPr>
        <w:pStyle w:val="20"/>
        <w:shd w:val="clear" w:color="auto" w:fill="auto"/>
        <w:tabs>
          <w:tab w:val="left" w:pos="507"/>
        </w:tabs>
        <w:spacing w:line="274" w:lineRule="exact"/>
        <w:ind w:firstLine="0"/>
      </w:pPr>
    </w:p>
    <w:p w:rsidR="00614434" w:rsidRDefault="00AA4517" w:rsidP="00614434">
      <w:pPr>
        <w:pStyle w:val="20"/>
        <w:shd w:val="clear" w:color="auto" w:fill="auto"/>
        <w:tabs>
          <w:tab w:val="left" w:pos="614"/>
        </w:tabs>
        <w:spacing w:line="274" w:lineRule="exact"/>
        <w:ind w:firstLine="0"/>
        <w:rPr>
          <w:sz w:val="24"/>
          <w:szCs w:val="24"/>
        </w:rPr>
      </w:pPr>
      <w:r w:rsidRPr="00AA4517">
        <w:rPr>
          <w:sz w:val="24"/>
          <w:szCs w:val="24"/>
        </w:rPr>
        <w:t xml:space="preserve">К концу обучения </w:t>
      </w:r>
      <w:r w:rsidR="000643C4" w:rsidRPr="00AA4517">
        <w:rPr>
          <w:sz w:val="24"/>
          <w:szCs w:val="24"/>
        </w:rPr>
        <w:t xml:space="preserve"> ребенок:</w:t>
      </w:r>
      <w:r w:rsidR="00614434">
        <w:rPr>
          <w:sz w:val="24"/>
          <w:szCs w:val="24"/>
        </w:rPr>
        <w:t xml:space="preserve"> </w:t>
      </w:r>
    </w:p>
    <w:p w:rsidR="000643C4" w:rsidRPr="000643C4" w:rsidRDefault="00614434" w:rsidP="00614434">
      <w:pPr>
        <w:pStyle w:val="20"/>
        <w:shd w:val="clear" w:color="auto" w:fill="auto"/>
        <w:tabs>
          <w:tab w:val="left" w:pos="614"/>
        </w:tabs>
        <w:spacing w:line="274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6044">
        <w:rPr>
          <w:color w:val="000000"/>
          <w:sz w:val="24"/>
          <w:szCs w:val="24"/>
          <w:lang w:eastAsia="ru-RU" w:bidi="ru-RU"/>
        </w:rPr>
        <w:t>в</w:t>
      </w:r>
      <w:r w:rsidR="000643C4" w:rsidRPr="000643C4">
        <w:rPr>
          <w:color w:val="000000"/>
          <w:sz w:val="24"/>
          <w:szCs w:val="24"/>
          <w:lang w:eastAsia="ru-RU" w:bidi="ru-RU"/>
        </w:rPr>
        <w:t>ыделяет и выражает в речи признаки сходства и различия отдельных предметов и совокупностей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4D604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о</w:t>
      </w:r>
      <w:r w:rsidR="000643C4">
        <w:rPr>
          <w:color w:val="000000"/>
          <w:sz w:val="24"/>
          <w:szCs w:val="24"/>
          <w:lang w:eastAsia="ru-RU" w:bidi="ru-RU"/>
        </w:rPr>
        <w:t>бъединяет группы предметов, выделяет часть, устанавливает взаимосвязь между частью и целым</w:t>
      </w:r>
      <w:r w:rsidR="00614434">
        <w:rPr>
          <w:color w:val="000000"/>
          <w:sz w:val="24"/>
          <w:szCs w:val="24"/>
          <w:lang w:eastAsia="ru-RU" w:bidi="ru-RU"/>
        </w:rPr>
        <w:t>;</w:t>
      </w:r>
    </w:p>
    <w:p w:rsidR="000643C4" w:rsidRDefault="004D604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</w:pPr>
      <w:r>
        <w:rPr>
          <w:color w:val="000000"/>
          <w:sz w:val="24"/>
          <w:szCs w:val="24"/>
          <w:lang w:eastAsia="ru-RU" w:bidi="ru-RU"/>
        </w:rPr>
        <w:t>н</w:t>
      </w:r>
      <w:r w:rsidR="000643C4">
        <w:rPr>
          <w:color w:val="000000"/>
          <w:sz w:val="24"/>
          <w:szCs w:val="24"/>
          <w:lang w:eastAsia="ru-RU" w:bidi="ru-RU"/>
        </w:rPr>
        <w:t>аходит части целого и целое по известным частям</w:t>
      </w:r>
      <w:r w:rsidR="00614434"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</w:pPr>
      <w:r>
        <w:rPr>
          <w:color w:val="000000"/>
          <w:sz w:val="24"/>
          <w:szCs w:val="24"/>
          <w:lang w:eastAsia="ru-RU" w:bidi="ru-RU"/>
        </w:rPr>
        <w:t>с</w:t>
      </w:r>
      <w:r w:rsidR="000643C4">
        <w:rPr>
          <w:color w:val="000000"/>
          <w:sz w:val="24"/>
          <w:szCs w:val="24"/>
          <w:lang w:eastAsia="ru-RU" w:bidi="ru-RU"/>
        </w:rPr>
        <w:t>равнивает группы предметов по количеству (больше, меньше)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с</w:t>
      </w:r>
      <w:r w:rsidR="000643C4">
        <w:rPr>
          <w:color w:val="000000"/>
          <w:sz w:val="24"/>
          <w:szCs w:val="24"/>
          <w:lang w:eastAsia="ru-RU" w:bidi="ru-RU"/>
        </w:rPr>
        <w:t>читает в пределах 10 в прямом и обратном порядке, правильно пользуется порядковыми и количественными числительными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</w:pPr>
      <w:r>
        <w:rPr>
          <w:color w:val="000000"/>
          <w:sz w:val="24"/>
          <w:szCs w:val="24"/>
          <w:lang w:eastAsia="ru-RU" w:bidi="ru-RU"/>
        </w:rPr>
        <w:t>с</w:t>
      </w:r>
      <w:r w:rsidR="000643C4">
        <w:rPr>
          <w:color w:val="000000"/>
          <w:sz w:val="24"/>
          <w:szCs w:val="24"/>
          <w:lang w:eastAsia="ru-RU" w:bidi="ru-RU"/>
        </w:rPr>
        <w:t>равнивает, опираясь на наглядность, рядом стоящие числа в пределах 10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</w:pPr>
      <w:r>
        <w:rPr>
          <w:color w:val="000000"/>
          <w:sz w:val="24"/>
          <w:szCs w:val="24"/>
          <w:lang w:eastAsia="ru-RU" w:bidi="ru-RU"/>
        </w:rPr>
        <w:t>н</w:t>
      </w:r>
      <w:r w:rsidR="000643C4">
        <w:rPr>
          <w:color w:val="000000"/>
          <w:sz w:val="24"/>
          <w:szCs w:val="24"/>
          <w:lang w:eastAsia="ru-RU" w:bidi="ru-RU"/>
        </w:rPr>
        <w:t>азывает для каждого числа в пределах 10 предыдущее и последующее числа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</w:pPr>
      <w:r>
        <w:rPr>
          <w:color w:val="000000"/>
          <w:sz w:val="24"/>
          <w:szCs w:val="24"/>
          <w:lang w:eastAsia="ru-RU" w:bidi="ru-RU"/>
        </w:rPr>
        <w:t>о</w:t>
      </w:r>
      <w:r w:rsidR="000643C4">
        <w:rPr>
          <w:color w:val="000000"/>
          <w:sz w:val="24"/>
          <w:szCs w:val="24"/>
          <w:lang w:eastAsia="ru-RU" w:bidi="ru-RU"/>
        </w:rPr>
        <w:t>пределяет состав чисел первого десятка на основе предметных действий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</w:pPr>
      <w:r>
        <w:rPr>
          <w:color w:val="000000"/>
          <w:sz w:val="24"/>
          <w:szCs w:val="24"/>
          <w:lang w:eastAsia="ru-RU" w:bidi="ru-RU"/>
        </w:rPr>
        <w:t>с</w:t>
      </w:r>
      <w:r w:rsidR="000643C4">
        <w:rPr>
          <w:color w:val="000000"/>
          <w:sz w:val="24"/>
          <w:szCs w:val="24"/>
          <w:lang w:eastAsia="ru-RU" w:bidi="ru-RU"/>
        </w:rPr>
        <w:t>оотносит цифру с количеством предметов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и</w:t>
      </w:r>
      <w:r w:rsidR="000643C4">
        <w:rPr>
          <w:color w:val="000000"/>
          <w:sz w:val="24"/>
          <w:szCs w:val="24"/>
          <w:lang w:eastAsia="ru-RU" w:bidi="ru-RU"/>
        </w:rPr>
        <w:t>змеряет длину предметов непосредственно и с помощью мерки, располагает предметы в порядке увеличения и в порядке уменьшения их длины, ширины, высоты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у</w:t>
      </w:r>
      <w:r w:rsidR="000643C4">
        <w:rPr>
          <w:color w:val="000000"/>
          <w:sz w:val="24"/>
          <w:szCs w:val="24"/>
          <w:lang w:eastAsia="ru-RU" w:bidi="ru-RU"/>
        </w:rPr>
        <w:t>знаёт и называет квадрат, круг, треугольник, прямоугольник, цилиндр, конус, пирамиду и находит в окружающей обстановке предметы, сходные по форме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в</w:t>
      </w:r>
      <w:r w:rsidR="000643C4">
        <w:rPr>
          <w:color w:val="000000"/>
          <w:sz w:val="24"/>
          <w:szCs w:val="24"/>
          <w:lang w:eastAsia="ru-RU" w:bidi="ru-RU"/>
        </w:rPr>
        <w:t xml:space="preserve"> простейших случаях разбивает фигуры на несколько частей и составля</w:t>
      </w:r>
      <w:r>
        <w:rPr>
          <w:color w:val="000000"/>
          <w:sz w:val="24"/>
          <w:szCs w:val="24"/>
          <w:lang w:eastAsia="ru-RU" w:bidi="ru-RU"/>
        </w:rPr>
        <w:t>ет</w:t>
      </w:r>
      <w:r w:rsidR="000643C4">
        <w:rPr>
          <w:color w:val="000000"/>
          <w:sz w:val="24"/>
          <w:szCs w:val="24"/>
          <w:lang w:eastAsia="ru-RU" w:bidi="ru-RU"/>
        </w:rPr>
        <w:t xml:space="preserve"> целые фигуры из этих частей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line="27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в</w:t>
      </w:r>
      <w:r w:rsidR="000643C4">
        <w:rPr>
          <w:color w:val="000000"/>
          <w:sz w:val="24"/>
          <w:szCs w:val="24"/>
          <w:lang w:eastAsia="ru-RU" w:bidi="ru-RU"/>
        </w:rPr>
        <w:t xml:space="preserve">ыражает словами местонахождение предмета (в правом нижнем углу, в левом </w:t>
      </w:r>
      <w:r w:rsidR="000643C4">
        <w:rPr>
          <w:color w:val="000000"/>
          <w:sz w:val="24"/>
          <w:szCs w:val="24"/>
          <w:lang w:eastAsia="ru-RU" w:bidi="ru-RU"/>
        </w:rPr>
        <w:lastRenderedPageBreak/>
        <w:t>верхнем углу и т.п.), ориентируется на листе клетчатой бумаги (графический диктант)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0643C4" w:rsidRDefault="00614434" w:rsidP="00614434">
      <w:pPr>
        <w:pStyle w:val="20"/>
        <w:numPr>
          <w:ilvl w:val="0"/>
          <w:numId w:val="8"/>
        </w:numPr>
        <w:shd w:val="clear" w:color="auto" w:fill="auto"/>
        <w:tabs>
          <w:tab w:val="left" w:pos="615"/>
        </w:tabs>
        <w:spacing w:after="48" w:line="274" w:lineRule="exact"/>
        <w:ind w:firstLine="426"/>
        <w:jc w:val="left"/>
      </w:pPr>
      <w:r>
        <w:rPr>
          <w:color w:val="000000"/>
          <w:sz w:val="24"/>
          <w:szCs w:val="24"/>
          <w:lang w:eastAsia="ru-RU" w:bidi="ru-RU"/>
        </w:rPr>
        <w:t>н</w:t>
      </w:r>
      <w:r w:rsidR="000643C4">
        <w:rPr>
          <w:color w:val="000000"/>
          <w:sz w:val="24"/>
          <w:szCs w:val="24"/>
          <w:lang w:eastAsia="ru-RU" w:bidi="ru-RU"/>
        </w:rPr>
        <w:t>азывает части суток, последовательность дней в неделе, последовательность месяцев в году.</w:t>
      </w:r>
    </w:p>
    <w:p w:rsidR="00376AB5" w:rsidRPr="008358C4" w:rsidRDefault="00376AB5" w:rsidP="000643C4">
      <w:pPr>
        <w:pStyle w:val="1"/>
        <w:tabs>
          <w:tab w:val="left" w:pos="284"/>
        </w:tabs>
        <w:ind w:left="0" w:firstLine="426"/>
        <w:rPr>
          <w:sz w:val="24"/>
          <w:szCs w:val="24"/>
        </w:rPr>
      </w:pPr>
    </w:p>
    <w:p w:rsidR="00376AB5" w:rsidRPr="008358C4" w:rsidRDefault="00614434" w:rsidP="00614434">
      <w:pPr>
        <w:pStyle w:val="12"/>
        <w:shd w:val="clear" w:color="auto" w:fill="auto"/>
        <w:tabs>
          <w:tab w:val="left" w:pos="579"/>
        </w:tabs>
        <w:spacing w:before="0" w:after="0" w:line="274" w:lineRule="exact"/>
        <w:ind w:firstLine="426"/>
        <w:jc w:val="both"/>
        <w:rPr>
          <w:sz w:val="24"/>
          <w:szCs w:val="24"/>
        </w:rPr>
      </w:pPr>
      <w:bookmarkStart w:id="34" w:name="bookmark11"/>
      <w:bookmarkStart w:id="35" w:name="_Toc203046193"/>
      <w:bookmarkStart w:id="36" w:name="_Toc203046469"/>
      <w:r>
        <w:rPr>
          <w:sz w:val="24"/>
          <w:szCs w:val="24"/>
        </w:rPr>
        <w:t>1.</w:t>
      </w:r>
      <w:r w:rsidR="00F628EE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0643C4">
        <w:rPr>
          <w:sz w:val="24"/>
          <w:szCs w:val="24"/>
        </w:rPr>
        <w:t xml:space="preserve"> </w:t>
      </w:r>
      <w:r w:rsidR="00376AB5" w:rsidRPr="005E47B8">
        <w:rPr>
          <w:sz w:val="24"/>
          <w:szCs w:val="24"/>
        </w:rPr>
        <w:t>Категория слушателей</w:t>
      </w:r>
      <w:r>
        <w:rPr>
          <w:sz w:val="24"/>
          <w:szCs w:val="24"/>
        </w:rPr>
        <w:t>.</w:t>
      </w:r>
      <w:bookmarkStart w:id="37" w:name="bookmark12"/>
      <w:bookmarkEnd w:id="34"/>
      <w:bookmarkEnd w:id="35"/>
      <w:bookmarkEnd w:id="36"/>
    </w:p>
    <w:p w:rsidR="00376AB5" w:rsidRPr="008358C4" w:rsidRDefault="00376AB5" w:rsidP="00376AB5">
      <w:pPr>
        <w:pStyle w:val="12"/>
        <w:shd w:val="clear" w:color="auto" w:fill="auto"/>
        <w:tabs>
          <w:tab w:val="left" w:pos="579"/>
        </w:tabs>
        <w:spacing w:before="0" w:after="0" w:line="274" w:lineRule="exact"/>
        <w:jc w:val="both"/>
        <w:rPr>
          <w:sz w:val="24"/>
          <w:szCs w:val="24"/>
          <w:lang w:eastAsia="ru-RU"/>
        </w:rPr>
      </w:pPr>
    </w:p>
    <w:p w:rsidR="00376AB5" w:rsidRPr="001B41EE" w:rsidRDefault="005E47B8" w:rsidP="005E47B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643C4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 детей от </w:t>
      </w:r>
      <w:r w:rsidR="00410B20">
        <w:rPr>
          <w:rFonts w:ascii="Times New Roman" w:hAnsi="Times New Roman" w:cs="Times New Roman"/>
          <w:sz w:val="24"/>
          <w:szCs w:val="24"/>
          <w:lang w:eastAsia="ru-RU"/>
        </w:rPr>
        <w:t>6-7 лет</w:t>
      </w:r>
      <w:r w:rsidR="006144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47B8" w:rsidRDefault="00614434" w:rsidP="00614434">
      <w:pPr>
        <w:pStyle w:val="12"/>
        <w:shd w:val="clear" w:color="auto" w:fill="auto"/>
        <w:tabs>
          <w:tab w:val="left" w:pos="579"/>
        </w:tabs>
        <w:spacing w:before="0" w:after="0" w:line="274" w:lineRule="exact"/>
        <w:ind w:left="426"/>
        <w:jc w:val="both"/>
        <w:rPr>
          <w:sz w:val="24"/>
          <w:szCs w:val="24"/>
        </w:rPr>
      </w:pPr>
      <w:bookmarkStart w:id="38" w:name="_Toc203046194"/>
      <w:bookmarkStart w:id="39" w:name="_Toc203046470"/>
      <w:bookmarkStart w:id="40" w:name="bookmark10"/>
      <w:r>
        <w:rPr>
          <w:sz w:val="24"/>
          <w:szCs w:val="24"/>
        </w:rPr>
        <w:t>1.</w:t>
      </w:r>
      <w:r w:rsidR="00F628EE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643C4" w:rsidRPr="000643C4">
        <w:rPr>
          <w:sz w:val="24"/>
          <w:szCs w:val="24"/>
        </w:rPr>
        <w:t xml:space="preserve"> Срок </w:t>
      </w:r>
      <w:r w:rsidR="00CA5B5A">
        <w:rPr>
          <w:sz w:val="24"/>
          <w:szCs w:val="24"/>
        </w:rPr>
        <w:t>реализации программы</w:t>
      </w:r>
      <w:r w:rsidR="005E47B8">
        <w:rPr>
          <w:sz w:val="24"/>
          <w:szCs w:val="24"/>
        </w:rPr>
        <w:t>.</w:t>
      </w:r>
      <w:bookmarkEnd w:id="38"/>
      <w:bookmarkEnd w:id="39"/>
      <w:r w:rsidR="005E47B8">
        <w:rPr>
          <w:sz w:val="24"/>
          <w:szCs w:val="24"/>
        </w:rPr>
        <w:t xml:space="preserve">    </w:t>
      </w:r>
      <w:bookmarkEnd w:id="40"/>
    </w:p>
    <w:p w:rsidR="000643C4" w:rsidRPr="00CA5B5A" w:rsidRDefault="005E47B8" w:rsidP="005E47B8">
      <w:pPr>
        <w:pStyle w:val="12"/>
        <w:shd w:val="clear" w:color="auto" w:fill="auto"/>
        <w:tabs>
          <w:tab w:val="left" w:pos="0"/>
        </w:tabs>
        <w:spacing w:before="0" w:after="0" w:line="274" w:lineRule="exact"/>
        <w:ind w:firstLine="360"/>
        <w:jc w:val="both"/>
        <w:rPr>
          <w:sz w:val="24"/>
          <w:szCs w:val="24"/>
        </w:rPr>
      </w:pPr>
      <w:bookmarkStart w:id="41" w:name="_Toc203031559"/>
      <w:bookmarkStart w:id="42" w:name="_Toc203046119"/>
      <w:bookmarkStart w:id="43" w:name="_Toc203046195"/>
      <w:bookmarkStart w:id="44" w:name="_Toc203046471"/>
      <w:r>
        <w:rPr>
          <w:b w:val="0"/>
          <w:sz w:val="24"/>
          <w:szCs w:val="24"/>
        </w:rPr>
        <w:t xml:space="preserve">Продолжительность </w:t>
      </w:r>
      <w:proofErr w:type="gramStart"/>
      <w:r>
        <w:rPr>
          <w:b w:val="0"/>
          <w:sz w:val="24"/>
          <w:szCs w:val="24"/>
        </w:rPr>
        <w:t>обучения по программе</w:t>
      </w:r>
      <w:proofErr w:type="gramEnd"/>
      <w:r>
        <w:rPr>
          <w:b w:val="0"/>
          <w:sz w:val="24"/>
          <w:szCs w:val="24"/>
        </w:rPr>
        <w:t xml:space="preserve"> – один учебный год</w:t>
      </w:r>
      <w:r w:rsidR="007B4453">
        <w:rPr>
          <w:b w:val="0"/>
          <w:sz w:val="24"/>
          <w:szCs w:val="24"/>
        </w:rPr>
        <w:t>. С</w:t>
      </w:r>
      <w:r>
        <w:rPr>
          <w:b w:val="0"/>
          <w:sz w:val="24"/>
          <w:szCs w:val="24"/>
        </w:rPr>
        <w:t xml:space="preserve">о 2-й недели сентября по конец мая. </w:t>
      </w:r>
      <w:r w:rsidR="003E5EDA">
        <w:rPr>
          <w:b w:val="0"/>
          <w:sz w:val="24"/>
          <w:szCs w:val="24"/>
        </w:rPr>
        <w:t>Всего 36 недель</w:t>
      </w:r>
      <w:r w:rsidR="007B4453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72 </w:t>
      </w:r>
      <w:r w:rsidR="007B4453">
        <w:rPr>
          <w:b w:val="0"/>
          <w:sz w:val="24"/>
          <w:szCs w:val="24"/>
        </w:rPr>
        <w:t>занятия по 30 минут</w:t>
      </w:r>
      <w:r>
        <w:rPr>
          <w:b w:val="0"/>
          <w:sz w:val="24"/>
          <w:szCs w:val="24"/>
        </w:rPr>
        <w:t>.</w:t>
      </w:r>
      <w:bookmarkEnd w:id="41"/>
      <w:bookmarkEnd w:id="42"/>
      <w:bookmarkEnd w:id="43"/>
      <w:bookmarkEnd w:id="44"/>
    </w:p>
    <w:p w:rsidR="00614434" w:rsidRDefault="00614434" w:rsidP="00614434">
      <w:pPr>
        <w:pStyle w:val="20"/>
        <w:shd w:val="clear" w:color="auto" w:fill="auto"/>
        <w:spacing w:line="514" w:lineRule="exact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CA5B5A">
        <w:rPr>
          <w:color w:val="000000"/>
          <w:sz w:val="24"/>
          <w:szCs w:val="24"/>
          <w:lang w:eastAsia="ru-RU" w:bidi="ru-RU"/>
        </w:rPr>
        <w:t>Программа реализуется в четыре этапа.</w:t>
      </w:r>
    </w:p>
    <w:p w:rsidR="00CA5B5A" w:rsidRPr="00CA5B5A" w:rsidRDefault="00CA5B5A" w:rsidP="00614434">
      <w:pPr>
        <w:pStyle w:val="20"/>
        <w:shd w:val="clear" w:color="auto" w:fill="auto"/>
        <w:spacing w:line="240" w:lineRule="auto"/>
        <w:ind w:firstLine="0"/>
      </w:pPr>
      <w:r w:rsidRPr="00CA5B5A">
        <w:rPr>
          <w:color w:val="000000"/>
          <w:sz w:val="24"/>
          <w:szCs w:val="24"/>
          <w:lang w:eastAsia="ru-RU" w:bidi="ru-RU"/>
        </w:rPr>
        <w:t>1 этап: диагностический.</w:t>
      </w:r>
    </w:p>
    <w:p w:rsidR="00CA5B5A" w:rsidRPr="00CA5B5A" w:rsidRDefault="00CA5B5A" w:rsidP="00614434">
      <w:pPr>
        <w:pStyle w:val="20"/>
        <w:shd w:val="clear" w:color="auto" w:fill="auto"/>
        <w:spacing w:line="276" w:lineRule="auto"/>
        <w:ind w:firstLine="0"/>
      </w:pPr>
      <w:r w:rsidRPr="00CA5B5A">
        <w:rPr>
          <w:color w:val="000000"/>
          <w:sz w:val="24"/>
          <w:szCs w:val="24"/>
          <w:lang w:eastAsia="ru-RU" w:bidi="ru-RU"/>
        </w:rPr>
        <w:t>Цель: мониторинг группы на начало учебного года.</w:t>
      </w:r>
    </w:p>
    <w:p w:rsidR="00CA5B5A" w:rsidRPr="00CA5B5A" w:rsidRDefault="00CA5B5A" w:rsidP="00614434">
      <w:pPr>
        <w:pStyle w:val="40"/>
        <w:shd w:val="clear" w:color="auto" w:fill="auto"/>
        <w:tabs>
          <w:tab w:val="left" w:pos="282"/>
        </w:tabs>
        <w:spacing w:line="276" w:lineRule="auto"/>
        <w:rPr>
          <w:i w:val="0"/>
        </w:rPr>
      </w:pPr>
      <w:r>
        <w:rPr>
          <w:i w:val="0"/>
          <w:color w:val="000000"/>
          <w:sz w:val="24"/>
          <w:szCs w:val="24"/>
          <w:lang w:eastAsia="ru-RU" w:bidi="ru-RU"/>
        </w:rPr>
        <w:t xml:space="preserve">2 </w:t>
      </w:r>
      <w:r w:rsidRPr="00CA5B5A">
        <w:rPr>
          <w:i w:val="0"/>
          <w:color w:val="000000"/>
          <w:sz w:val="24"/>
          <w:szCs w:val="24"/>
          <w:lang w:eastAsia="ru-RU" w:bidi="ru-RU"/>
        </w:rPr>
        <w:t>этап: адаптационный.</w:t>
      </w:r>
    </w:p>
    <w:p w:rsidR="00CA5B5A" w:rsidRPr="00CA5B5A" w:rsidRDefault="00CA5B5A" w:rsidP="00614434">
      <w:pPr>
        <w:pStyle w:val="20"/>
        <w:shd w:val="clear" w:color="auto" w:fill="auto"/>
        <w:spacing w:line="276" w:lineRule="auto"/>
        <w:ind w:firstLine="0"/>
      </w:pPr>
      <w:r w:rsidRPr="00CA5B5A">
        <w:rPr>
          <w:color w:val="000000"/>
          <w:sz w:val="24"/>
          <w:szCs w:val="24"/>
          <w:lang w:eastAsia="ru-RU" w:bidi="ru-RU"/>
        </w:rPr>
        <w:t>Цель: адаптация детей.</w:t>
      </w:r>
    </w:p>
    <w:p w:rsidR="00CA5B5A" w:rsidRPr="00CA5B5A" w:rsidRDefault="00CA5B5A" w:rsidP="00614434">
      <w:pPr>
        <w:pStyle w:val="40"/>
        <w:shd w:val="clear" w:color="auto" w:fill="auto"/>
        <w:tabs>
          <w:tab w:val="left" w:pos="282"/>
        </w:tabs>
        <w:spacing w:line="276" w:lineRule="auto"/>
        <w:rPr>
          <w:i w:val="0"/>
        </w:rPr>
      </w:pPr>
      <w:r>
        <w:rPr>
          <w:i w:val="0"/>
          <w:color w:val="000000"/>
          <w:sz w:val="24"/>
          <w:szCs w:val="24"/>
          <w:lang w:eastAsia="ru-RU" w:bidi="ru-RU"/>
        </w:rPr>
        <w:t xml:space="preserve">3 </w:t>
      </w:r>
      <w:r w:rsidRPr="00CA5B5A">
        <w:rPr>
          <w:i w:val="0"/>
          <w:color w:val="000000"/>
          <w:sz w:val="24"/>
          <w:szCs w:val="24"/>
          <w:lang w:eastAsia="ru-RU" w:bidi="ru-RU"/>
        </w:rPr>
        <w:t>этап: развивающий.</w:t>
      </w:r>
    </w:p>
    <w:p w:rsidR="00CA5B5A" w:rsidRDefault="00CA5B5A" w:rsidP="00614434">
      <w:pPr>
        <w:pStyle w:val="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 w:rsidRPr="00CA5B5A">
        <w:rPr>
          <w:color w:val="000000"/>
          <w:sz w:val="24"/>
          <w:szCs w:val="24"/>
          <w:lang w:eastAsia="ru-RU" w:bidi="ru-RU"/>
        </w:rPr>
        <w:t xml:space="preserve">Цель: проведение </w:t>
      </w:r>
      <w:r>
        <w:rPr>
          <w:color w:val="000000"/>
          <w:sz w:val="24"/>
          <w:szCs w:val="24"/>
          <w:lang w:eastAsia="ru-RU" w:bidi="ru-RU"/>
        </w:rPr>
        <w:t>занятий.</w:t>
      </w:r>
    </w:p>
    <w:p w:rsidR="00CA5B5A" w:rsidRPr="00CA5B5A" w:rsidRDefault="00CA5B5A" w:rsidP="00614434">
      <w:pPr>
        <w:pStyle w:val="20"/>
        <w:shd w:val="clear" w:color="auto" w:fill="auto"/>
        <w:spacing w:line="276" w:lineRule="auto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4 </w:t>
      </w:r>
      <w:r w:rsidRPr="00CA5B5A">
        <w:rPr>
          <w:color w:val="000000"/>
          <w:sz w:val="24"/>
          <w:szCs w:val="24"/>
          <w:lang w:eastAsia="ru-RU" w:bidi="ru-RU"/>
        </w:rPr>
        <w:t>этап: итоговый</w:t>
      </w:r>
    </w:p>
    <w:p w:rsidR="00CA5B5A" w:rsidRPr="00CA5B5A" w:rsidRDefault="00CA5B5A" w:rsidP="00614434">
      <w:pPr>
        <w:pStyle w:val="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 w:rsidRPr="00CA5B5A">
        <w:rPr>
          <w:color w:val="000000"/>
          <w:sz w:val="24"/>
          <w:szCs w:val="24"/>
          <w:lang w:eastAsia="ru-RU" w:bidi="ru-RU"/>
        </w:rPr>
        <w:t>Цель: мониторинг на конец учебного года.</w:t>
      </w:r>
    </w:p>
    <w:p w:rsidR="000643C4" w:rsidRPr="000643C4" w:rsidRDefault="000643C4" w:rsidP="00614434">
      <w:pPr>
        <w:pStyle w:val="12"/>
        <w:shd w:val="clear" w:color="auto" w:fill="auto"/>
        <w:tabs>
          <w:tab w:val="left" w:pos="579"/>
        </w:tabs>
        <w:spacing w:before="0" w:after="0" w:line="276" w:lineRule="auto"/>
        <w:ind w:left="360"/>
        <w:jc w:val="both"/>
        <w:rPr>
          <w:sz w:val="24"/>
          <w:szCs w:val="24"/>
        </w:rPr>
      </w:pPr>
    </w:p>
    <w:p w:rsidR="003E5EDA" w:rsidRDefault="00D4051D" w:rsidP="00D4051D">
      <w:pPr>
        <w:pStyle w:val="12"/>
        <w:shd w:val="clear" w:color="auto" w:fill="auto"/>
        <w:tabs>
          <w:tab w:val="left" w:pos="579"/>
        </w:tabs>
        <w:spacing w:before="0" w:after="0" w:line="274" w:lineRule="exact"/>
        <w:ind w:left="426"/>
        <w:jc w:val="both"/>
        <w:rPr>
          <w:sz w:val="24"/>
          <w:szCs w:val="24"/>
        </w:rPr>
      </w:pPr>
      <w:bookmarkStart w:id="45" w:name="_Toc203031560"/>
      <w:bookmarkStart w:id="46" w:name="_Toc203046196"/>
      <w:bookmarkStart w:id="47" w:name="_Toc203046472"/>
      <w:r>
        <w:rPr>
          <w:sz w:val="24"/>
          <w:szCs w:val="24"/>
        </w:rPr>
        <w:t>1.</w:t>
      </w:r>
      <w:r w:rsidR="00F628EE">
        <w:rPr>
          <w:sz w:val="24"/>
          <w:szCs w:val="24"/>
        </w:rPr>
        <w:t>9</w:t>
      </w:r>
      <w:r>
        <w:rPr>
          <w:sz w:val="24"/>
          <w:szCs w:val="24"/>
        </w:rPr>
        <w:t xml:space="preserve">.  </w:t>
      </w:r>
      <w:r w:rsidR="000643C4" w:rsidRPr="000643C4">
        <w:rPr>
          <w:sz w:val="24"/>
          <w:szCs w:val="24"/>
        </w:rPr>
        <w:t xml:space="preserve"> Форма обучения</w:t>
      </w:r>
      <w:r w:rsidR="005E47B8">
        <w:rPr>
          <w:sz w:val="24"/>
          <w:szCs w:val="24"/>
        </w:rPr>
        <w:t>. Р</w:t>
      </w:r>
      <w:r w:rsidR="003E5EDA">
        <w:rPr>
          <w:sz w:val="24"/>
          <w:szCs w:val="24"/>
        </w:rPr>
        <w:t>ежим занятий.</w:t>
      </w:r>
      <w:bookmarkEnd w:id="45"/>
      <w:bookmarkEnd w:id="46"/>
      <w:bookmarkEnd w:id="47"/>
    </w:p>
    <w:p w:rsidR="000643C4" w:rsidRDefault="003E5EDA" w:rsidP="00D4051D">
      <w:pPr>
        <w:pStyle w:val="12"/>
        <w:shd w:val="clear" w:color="auto" w:fill="auto"/>
        <w:tabs>
          <w:tab w:val="left" w:pos="284"/>
        </w:tabs>
        <w:spacing w:before="0" w:after="0" w:line="274" w:lineRule="exact"/>
        <w:ind w:left="360" w:firstLine="66"/>
        <w:jc w:val="both"/>
        <w:rPr>
          <w:b w:val="0"/>
          <w:sz w:val="24"/>
          <w:szCs w:val="24"/>
        </w:rPr>
      </w:pPr>
      <w:bookmarkStart w:id="48" w:name="_Toc203031561"/>
      <w:bookmarkStart w:id="49" w:name="_Toc203046197"/>
      <w:bookmarkStart w:id="50" w:name="_Toc203046473"/>
      <w:r>
        <w:rPr>
          <w:b w:val="0"/>
          <w:sz w:val="24"/>
          <w:szCs w:val="24"/>
        </w:rPr>
        <w:t>О</w:t>
      </w:r>
      <w:r w:rsidR="000643C4" w:rsidRPr="00CA5B5A">
        <w:rPr>
          <w:b w:val="0"/>
          <w:sz w:val="24"/>
          <w:szCs w:val="24"/>
        </w:rPr>
        <w:t>чная</w:t>
      </w:r>
      <w:r>
        <w:rPr>
          <w:b w:val="0"/>
          <w:sz w:val="24"/>
          <w:szCs w:val="24"/>
        </w:rPr>
        <w:t xml:space="preserve"> форма обучения</w:t>
      </w:r>
      <w:r w:rsidR="000643C4" w:rsidRPr="00CA5B5A">
        <w:rPr>
          <w:b w:val="0"/>
          <w:sz w:val="24"/>
          <w:szCs w:val="24"/>
        </w:rPr>
        <w:t>.</w:t>
      </w:r>
      <w:bookmarkEnd w:id="48"/>
      <w:bookmarkEnd w:id="49"/>
      <w:bookmarkEnd w:id="50"/>
    </w:p>
    <w:p w:rsidR="003E5EDA" w:rsidRDefault="003E5EDA" w:rsidP="00D4051D">
      <w:pPr>
        <w:pStyle w:val="12"/>
        <w:shd w:val="clear" w:color="auto" w:fill="auto"/>
        <w:tabs>
          <w:tab w:val="left" w:pos="284"/>
        </w:tabs>
        <w:spacing w:before="0" w:after="0" w:line="274" w:lineRule="exact"/>
        <w:ind w:left="360" w:firstLine="66"/>
        <w:jc w:val="both"/>
        <w:rPr>
          <w:b w:val="0"/>
          <w:sz w:val="24"/>
          <w:szCs w:val="24"/>
        </w:rPr>
      </w:pPr>
      <w:bookmarkStart w:id="51" w:name="_Toc203046198"/>
      <w:bookmarkStart w:id="52" w:name="_Toc203046474"/>
      <w:r>
        <w:rPr>
          <w:b w:val="0"/>
          <w:sz w:val="24"/>
          <w:szCs w:val="24"/>
        </w:rPr>
        <w:t>Групповые занятия.</w:t>
      </w:r>
      <w:bookmarkEnd w:id="51"/>
      <w:bookmarkEnd w:id="52"/>
      <w:r>
        <w:rPr>
          <w:b w:val="0"/>
          <w:sz w:val="24"/>
          <w:szCs w:val="24"/>
        </w:rPr>
        <w:t xml:space="preserve"> </w:t>
      </w:r>
    </w:p>
    <w:p w:rsidR="005E47B8" w:rsidRPr="000643C4" w:rsidRDefault="005E47B8" w:rsidP="005E47B8">
      <w:pPr>
        <w:pStyle w:val="12"/>
        <w:shd w:val="clear" w:color="auto" w:fill="auto"/>
        <w:tabs>
          <w:tab w:val="left" w:pos="579"/>
        </w:tabs>
        <w:spacing w:before="0" w:after="0" w:line="274" w:lineRule="exact"/>
        <w:ind w:left="360"/>
        <w:jc w:val="both"/>
        <w:rPr>
          <w:sz w:val="24"/>
          <w:szCs w:val="24"/>
        </w:rPr>
      </w:pPr>
    </w:p>
    <w:tbl>
      <w:tblPr>
        <w:tblW w:w="93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347"/>
        <w:gridCol w:w="2347"/>
        <w:gridCol w:w="2347"/>
        <w:gridCol w:w="2348"/>
      </w:tblGrid>
      <w:tr w:rsidR="000643C4" w:rsidRPr="000643C4" w:rsidTr="00D4051D">
        <w:trPr>
          <w:trHeight w:val="561"/>
        </w:trPr>
        <w:tc>
          <w:tcPr>
            <w:tcW w:w="2347" w:type="dxa"/>
            <w:shd w:val="clear" w:color="auto" w:fill="FFFFFF"/>
          </w:tcPr>
          <w:p w:rsidR="000643C4" w:rsidRPr="000643C4" w:rsidRDefault="000643C4" w:rsidP="00D4051D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643C4">
              <w:rPr>
                <w:rStyle w:val="21"/>
                <w:sz w:val="24"/>
                <w:szCs w:val="24"/>
              </w:rPr>
              <w:t>Продолжительность</w:t>
            </w:r>
            <w:r w:rsidR="000D6780">
              <w:rPr>
                <w:rStyle w:val="21"/>
                <w:sz w:val="24"/>
                <w:szCs w:val="24"/>
              </w:rPr>
              <w:t xml:space="preserve">  занятия</w:t>
            </w:r>
          </w:p>
        </w:tc>
        <w:tc>
          <w:tcPr>
            <w:tcW w:w="2347" w:type="dxa"/>
            <w:shd w:val="clear" w:color="auto" w:fill="FFFFFF"/>
          </w:tcPr>
          <w:p w:rsidR="000643C4" w:rsidRPr="000643C4" w:rsidRDefault="000643C4" w:rsidP="00D4051D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643C4">
              <w:rPr>
                <w:rStyle w:val="21"/>
                <w:sz w:val="24"/>
                <w:szCs w:val="24"/>
              </w:rPr>
              <w:t>Периодичность</w:t>
            </w:r>
          </w:p>
          <w:p w:rsidR="000643C4" w:rsidRPr="000643C4" w:rsidRDefault="000643C4" w:rsidP="00D4051D">
            <w:pPr>
              <w:pStyle w:val="2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643C4">
              <w:rPr>
                <w:rStyle w:val="21"/>
                <w:sz w:val="24"/>
                <w:szCs w:val="24"/>
              </w:rPr>
              <w:t xml:space="preserve">в </w:t>
            </w:r>
            <w:r w:rsidR="00D4051D">
              <w:rPr>
                <w:rStyle w:val="21"/>
                <w:sz w:val="24"/>
                <w:szCs w:val="24"/>
              </w:rPr>
              <w:t xml:space="preserve"> </w:t>
            </w:r>
            <w:r w:rsidRPr="000643C4">
              <w:rPr>
                <w:rStyle w:val="21"/>
                <w:sz w:val="24"/>
                <w:szCs w:val="24"/>
              </w:rPr>
              <w:t>неделю</w:t>
            </w:r>
          </w:p>
        </w:tc>
        <w:tc>
          <w:tcPr>
            <w:tcW w:w="2347" w:type="dxa"/>
            <w:shd w:val="clear" w:color="auto" w:fill="FFFFFF"/>
          </w:tcPr>
          <w:p w:rsidR="000D6780" w:rsidRDefault="000643C4" w:rsidP="00D4051D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0643C4">
              <w:rPr>
                <w:rStyle w:val="21"/>
                <w:sz w:val="24"/>
                <w:szCs w:val="24"/>
              </w:rPr>
              <w:t>Количество часов</w:t>
            </w:r>
          </w:p>
          <w:p w:rsidR="000643C4" w:rsidRPr="000643C4" w:rsidRDefault="000643C4" w:rsidP="00D4051D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643C4">
              <w:rPr>
                <w:rStyle w:val="21"/>
                <w:sz w:val="24"/>
                <w:szCs w:val="24"/>
              </w:rPr>
              <w:t xml:space="preserve">в </w:t>
            </w:r>
            <w:r w:rsidR="00D4051D">
              <w:rPr>
                <w:rStyle w:val="21"/>
                <w:sz w:val="24"/>
                <w:szCs w:val="24"/>
              </w:rPr>
              <w:t xml:space="preserve"> </w:t>
            </w:r>
            <w:r w:rsidRPr="000643C4">
              <w:rPr>
                <w:rStyle w:val="21"/>
                <w:sz w:val="24"/>
                <w:szCs w:val="24"/>
              </w:rPr>
              <w:t>неделю</w:t>
            </w:r>
          </w:p>
        </w:tc>
        <w:tc>
          <w:tcPr>
            <w:tcW w:w="2348" w:type="dxa"/>
            <w:shd w:val="clear" w:color="auto" w:fill="FFFFFF"/>
          </w:tcPr>
          <w:p w:rsidR="000643C4" w:rsidRPr="000643C4" w:rsidRDefault="000643C4" w:rsidP="00D4051D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643C4">
              <w:rPr>
                <w:rStyle w:val="21"/>
                <w:sz w:val="24"/>
                <w:szCs w:val="24"/>
              </w:rPr>
              <w:t>Количество</w:t>
            </w:r>
          </w:p>
          <w:p w:rsidR="000643C4" w:rsidRPr="000643C4" w:rsidRDefault="007B4453" w:rsidP="00D4051D">
            <w:pPr>
              <w:pStyle w:val="2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ч</w:t>
            </w:r>
            <w:r w:rsidR="000643C4" w:rsidRPr="000643C4">
              <w:rPr>
                <w:rStyle w:val="21"/>
                <w:sz w:val="24"/>
                <w:szCs w:val="24"/>
              </w:rPr>
              <w:t>асов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="000643C4" w:rsidRPr="000643C4">
              <w:rPr>
                <w:rStyle w:val="21"/>
                <w:sz w:val="24"/>
                <w:szCs w:val="24"/>
              </w:rPr>
              <w:t xml:space="preserve"> в 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="000643C4" w:rsidRPr="000643C4">
              <w:rPr>
                <w:rStyle w:val="21"/>
                <w:sz w:val="24"/>
                <w:szCs w:val="24"/>
              </w:rPr>
              <w:t>год</w:t>
            </w:r>
          </w:p>
        </w:tc>
      </w:tr>
      <w:tr w:rsidR="000643C4" w:rsidRPr="000643C4" w:rsidTr="005E47B8">
        <w:trPr>
          <w:trHeight w:hRule="exact" w:val="352"/>
        </w:trPr>
        <w:tc>
          <w:tcPr>
            <w:tcW w:w="2347" w:type="dxa"/>
            <w:shd w:val="clear" w:color="auto" w:fill="FFFFFF"/>
            <w:vAlign w:val="bottom"/>
          </w:tcPr>
          <w:p w:rsidR="000643C4" w:rsidRPr="000643C4" w:rsidRDefault="005A3537" w:rsidP="00CF0674">
            <w:pPr>
              <w:pStyle w:val="20"/>
              <w:shd w:val="clear" w:color="auto" w:fill="auto"/>
              <w:spacing w:line="60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643C4" w:rsidRPr="000643C4">
              <w:rPr>
                <w:sz w:val="24"/>
                <w:szCs w:val="24"/>
              </w:rPr>
              <w:t xml:space="preserve"> мин</w:t>
            </w:r>
            <w:r w:rsidR="00CF0674">
              <w:rPr>
                <w:sz w:val="24"/>
                <w:szCs w:val="24"/>
              </w:rPr>
              <w:t>ут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0643C4" w:rsidRPr="000643C4" w:rsidRDefault="005A3537" w:rsidP="000D6780">
            <w:pPr>
              <w:pStyle w:val="20"/>
              <w:shd w:val="clear" w:color="auto" w:fill="auto"/>
              <w:spacing w:line="60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43C4" w:rsidRPr="000643C4">
              <w:rPr>
                <w:sz w:val="24"/>
                <w:szCs w:val="24"/>
              </w:rPr>
              <w:t xml:space="preserve"> заняти</w:t>
            </w:r>
            <w:r w:rsidR="000D6780">
              <w:rPr>
                <w:sz w:val="24"/>
                <w:szCs w:val="24"/>
              </w:rPr>
              <w:t>я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0643C4" w:rsidRPr="000643C4" w:rsidRDefault="007B4453" w:rsidP="007B4453">
            <w:pPr>
              <w:pStyle w:val="20"/>
              <w:shd w:val="clear" w:color="auto" w:fill="auto"/>
              <w:spacing w:line="600" w:lineRule="auto"/>
              <w:ind w:firstLine="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3537">
              <w:rPr>
                <w:sz w:val="24"/>
                <w:szCs w:val="24"/>
              </w:rPr>
              <w:t xml:space="preserve"> </w:t>
            </w:r>
            <w:r w:rsidR="000643C4" w:rsidRPr="000643C4">
              <w:rPr>
                <w:sz w:val="24"/>
                <w:szCs w:val="24"/>
              </w:rPr>
              <w:t>час</w:t>
            </w:r>
          </w:p>
        </w:tc>
        <w:tc>
          <w:tcPr>
            <w:tcW w:w="2348" w:type="dxa"/>
            <w:shd w:val="clear" w:color="auto" w:fill="FFFFFF"/>
            <w:vAlign w:val="bottom"/>
          </w:tcPr>
          <w:p w:rsidR="000643C4" w:rsidRPr="000643C4" w:rsidRDefault="007B4453" w:rsidP="00C01A2B">
            <w:pPr>
              <w:pStyle w:val="20"/>
              <w:shd w:val="clear" w:color="auto" w:fill="auto"/>
              <w:spacing w:line="600" w:lineRule="auto"/>
              <w:ind w:firstLine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часов</w:t>
            </w:r>
          </w:p>
        </w:tc>
      </w:tr>
    </w:tbl>
    <w:p w:rsidR="003E5EDA" w:rsidRDefault="003E5EDA" w:rsidP="00376AB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7"/>
    <w:p w:rsidR="00ED3764" w:rsidRDefault="00ED3764" w:rsidP="00ED3764">
      <w:pPr>
        <w:spacing w:after="0"/>
      </w:pPr>
    </w:p>
    <w:p w:rsidR="00013D13" w:rsidRDefault="00ED3764" w:rsidP="00013D13">
      <w:pPr>
        <w:pStyle w:val="1"/>
        <w:numPr>
          <w:ilvl w:val="1"/>
          <w:numId w:val="1"/>
        </w:numPr>
        <w:tabs>
          <w:tab w:val="left" w:pos="284"/>
        </w:tabs>
        <w:ind w:left="0" w:firstLine="0"/>
        <w:jc w:val="center"/>
        <w:rPr>
          <w:caps/>
          <w:sz w:val="24"/>
          <w:szCs w:val="24"/>
        </w:rPr>
      </w:pPr>
      <w:bookmarkStart w:id="53" w:name="_Toc203046199"/>
      <w:bookmarkStart w:id="54" w:name="_Toc203046475"/>
      <w:bookmarkStart w:id="55" w:name="bookmark13"/>
      <w:r w:rsidRPr="00013D13">
        <w:rPr>
          <w:caps/>
          <w:sz w:val="24"/>
          <w:szCs w:val="24"/>
        </w:rPr>
        <w:t>СОДЕРЖАНИЕ ПРОГРАММЫ</w:t>
      </w:r>
      <w:r w:rsidR="00013D13">
        <w:rPr>
          <w:caps/>
          <w:sz w:val="24"/>
          <w:szCs w:val="24"/>
        </w:rPr>
        <w:t xml:space="preserve"> «</w:t>
      </w:r>
      <w:r w:rsidR="000D6780">
        <w:rPr>
          <w:caps/>
          <w:sz w:val="24"/>
          <w:szCs w:val="24"/>
        </w:rPr>
        <w:t>Хорошая  школа</w:t>
      </w:r>
      <w:r w:rsidR="00013D13">
        <w:rPr>
          <w:caps/>
          <w:sz w:val="24"/>
          <w:szCs w:val="24"/>
        </w:rPr>
        <w:t>»</w:t>
      </w:r>
      <w:bookmarkEnd w:id="53"/>
      <w:bookmarkEnd w:id="54"/>
    </w:p>
    <w:p w:rsidR="00D4051D" w:rsidRDefault="00D4051D" w:rsidP="00D4051D">
      <w:pPr>
        <w:pStyle w:val="1"/>
        <w:tabs>
          <w:tab w:val="left" w:pos="284"/>
        </w:tabs>
        <w:ind w:left="0"/>
        <w:rPr>
          <w:caps/>
          <w:sz w:val="24"/>
          <w:szCs w:val="24"/>
        </w:rPr>
      </w:pPr>
    </w:p>
    <w:bookmarkEnd w:id="55"/>
    <w:p w:rsidR="00FE0940" w:rsidRPr="00FE0940" w:rsidRDefault="00FE0940" w:rsidP="007F68AF">
      <w:pPr>
        <w:pStyle w:val="20"/>
        <w:shd w:val="clear" w:color="auto" w:fill="auto"/>
        <w:spacing w:line="274" w:lineRule="exact"/>
        <w:ind w:firstLine="500"/>
        <w:rPr>
          <w:b/>
          <w:color w:val="000000"/>
          <w:sz w:val="24"/>
          <w:szCs w:val="24"/>
          <w:lang w:eastAsia="ru-RU" w:bidi="ru-RU"/>
        </w:rPr>
      </w:pPr>
      <w:r w:rsidRPr="00FE0940">
        <w:rPr>
          <w:b/>
          <w:color w:val="000000"/>
          <w:sz w:val="24"/>
          <w:szCs w:val="24"/>
          <w:lang w:eastAsia="ru-RU" w:bidi="ru-RU"/>
        </w:rPr>
        <w:t xml:space="preserve">Общие понятия. 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proofErr w:type="gramStart"/>
      <w:r w:rsidRPr="007F68AF">
        <w:rPr>
          <w:color w:val="000000"/>
          <w:sz w:val="24"/>
          <w:szCs w:val="24"/>
          <w:lang w:eastAsia="ru-RU" w:bidi="ru-RU"/>
        </w:rPr>
        <w:t>Свойства предметов: цвет, форма, размер, материал и др. Сравнение предметов по цвету, форме, размеру, материалу.</w:t>
      </w:r>
      <w:proofErr w:type="gramEnd"/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Совокупности (группы) предметов или фигур, обладающих общим признаком. Составление совокупности по заданному признаку. Выделение части совокупности.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Сравнение двух совокупностей (групп) предметов. Обозначение отношений равенства и неравенства.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 xml:space="preserve">Установление </w:t>
      </w:r>
      <w:proofErr w:type="spellStart"/>
      <w:r w:rsidRPr="007F68AF">
        <w:rPr>
          <w:color w:val="000000"/>
          <w:sz w:val="24"/>
          <w:szCs w:val="24"/>
          <w:lang w:eastAsia="ru-RU" w:bidi="ru-RU"/>
        </w:rPr>
        <w:t>равночисленности</w:t>
      </w:r>
      <w:proofErr w:type="spellEnd"/>
      <w:r w:rsidRPr="007F68AF">
        <w:rPr>
          <w:color w:val="000000"/>
          <w:sz w:val="24"/>
          <w:szCs w:val="24"/>
          <w:lang w:eastAsia="ru-RU" w:bidi="ru-RU"/>
        </w:rPr>
        <w:t xml:space="preserve"> двух совокупностей (групп) предметов с помощью составления пар (равно - не равно, больше </w:t>
      </w:r>
      <w:proofErr w:type="gramStart"/>
      <w:r w:rsidRPr="007F68AF">
        <w:rPr>
          <w:color w:val="000000"/>
          <w:sz w:val="24"/>
          <w:szCs w:val="24"/>
          <w:lang w:eastAsia="ru-RU" w:bidi="ru-RU"/>
        </w:rPr>
        <w:t>на</w:t>
      </w:r>
      <w:proofErr w:type="gramEnd"/>
      <w:r w:rsidRPr="007F68AF">
        <w:rPr>
          <w:color w:val="000000"/>
          <w:sz w:val="24"/>
          <w:szCs w:val="24"/>
          <w:lang w:eastAsia="ru-RU" w:bidi="ru-RU"/>
        </w:rPr>
        <w:t>... - меньше на...).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Формирование общих представлений о сложении как объединении групп предметов в одно целое. Формирование общих представлений о вычитании как удалении части предметов из целого. Взаимосвязь между целым и частью.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Начальные представления о величинах: длина, масса предметов, объем жидких и сыпучих веществ. Измерение величин с помощью условных мер (отрезок, клеточка, стакан и т.п.)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Натуральное число как результат счета и измерения. Числовой отрезок.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Составление закономерностей. Поиск нарушения закономерности.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lastRenderedPageBreak/>
        <w:t>Работа с таблицами. Знакомство с символами.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Числа и операции над ними.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Прямой и обратный счет в пределах 10. Порядковый и ритмический счет.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Образование следующего числа путем прибавления единицы. Название, последовательность и обозначение чисел от 1 до 10 цифрами. Состав числа первого десятка.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 xml:space="preserve">Равенство и неравенство чисел. </w:t>
      </w:r>
      <w:proofErr w:type="gramStart"/>
      <w:r w:rsidRPr="007F68AF">
        <w:rPr>
          <w:color w:val="000000"/>
          <w:sz w:val="24"/>
          <w:szCs w:val="24"/>
          <w:lang w:eastAsia="ru-RU" w:bidi="ru-RU"/>
        </w:rPr>
        <w:t>Сравнение чисел (больше на.</w:t>
      </w:r>
      <w:r w:rsidR="00794CC8">
        <w:rPr>
          <w:color w:val="000000"/>
          <w:sz w:val="24"/>
          <w:szCs w:val="24"/>
          <w:lang w:eastAsia="ru-RU" w:bidi="ru-RU"/>
        </w:rPr>
        <w:t>.</w:t>
      </w:r>
      <w:r w:rsidRPr="007F68AF">
        <w:rPr>
          <w:color w:val="000000"/>
          <w:sz w:val="24"/>
          <w:szCs w:val="24"/>
          <w:lang w:eastAsia="ru-RU" w:bidi="ru-RU"/>
        </w:rPr>
        <w:t>, меньше на</w:t>
      </w:r>
      <w:r w:rsidR="00794CC8">
        <w:rPr>
          <w:color w:val="000000"/>
          <w:sz w:val="24"/>
          <w:szCs w:val="24"/>
          <w:lang w:eastAsia="ru-RU" w:bidi="ru-RU"/>
        </w:rPr>
        <w:t>..</w:t>
      </w:r>
      <w:r w:rsidRPr="007F68AF">
        <w:rPr>
          <w:color w:val="000000"/>
          <w:sz w:val="24"/>
          <w:szCs w:val="24"/>
          <w:lang w:eastAsia="ru-RU" w:bidi="ru-RU"/>
        </w:rPr>
        <w:t>.) на наглядной основе.</w:t>
      </w:r>
      <w:proofErr w:type="gramEnd"/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Формирование представлений о сложении и вычитании чисел в пределах 10 (с использованием наглядной опоры). Взаимосвязь между сложением и вычитанием чисел.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Число 0 и его свойства.</w:t>
      </w:r>
    </w:p>
    <w:p w:rsid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Решение простых задач на сложение и вычитание с использованием наглядного материала.</w:t>
      </w:r>
    </w:p>
    <w:p w:rsidR="00FE0940" w:rsidRDefault="00FE0940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Разбор </w:t>
      </w:r>
      <w:r w:rsidR="00794CC8">
        <w:rPr>
          <w:color w:val="000000"/>
          <w:sz w:val="24"/>
          <w:szCs w:val="24"/>
          <w:lang w:eastAsia="ru-RU" w:bidi="ru-RU"/>
        </w:rPr>
        <w:t xml:space="preserve">текстовых </w:t>
      </w:r>
      <w:r>
        <w:rPr>
          <w:color w:val="000000"/>
          <w:sz w:val="24"/>
          <w:szCs w:val="24"/>
          <w:lang w:eastAsia="ru-RU" w:bidi="ru-RU"/>
        </w:rPr>
        <w:t>задач-историй</w:t>
      </w:r>
      <w:r w:rsidR="00794CC8">
        <w:rPr>
          <w:color w:val="000000"/>
          <w:sz w:val="24"/>
          <w:szCs w:val="24"/>
          <w:lang w:eastAsia="ru-RU" w:bidi="ru-RU"/>
        </w:rPr>
        <w:t>. З</w:t>
      </w:r>
      <w:r>
        <w:rPr>
          <w:color w:val="000000"/>
          <w:sz w:val="24"/>
          <w:szCs w:val="24"/>
          <w:lang w:eastAsia="ru-RU" w:bidi="ru-RU"/>
        </w:rPr>
        <w:t xml:space="preserve">апись и решение математических выражений на основе </w:t>
      </w:r>
      <w:r w:rsidR="00794CC8">
        <w:rPr>
          <w:color w:val="000000"/>
          <w:sz w:val="24"/>
          <w:szCs w:val="24"/>
          <w:lang w:eastAsia="ru-RU" w:bidi="ru-RU"/>
        </w:rPr>
        <w:t>текста задачи.</w:t>
      </w:r>
    </w:p>
    <w:p w:rsidR="00FE0940" w:rsidRPr="007F68AF" w:rsidRDefault="00FE0940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</w:p>
    <w:p w:rsidR="00FE0940" w:rsidRPr="00FE0940" w:rsidRDefault="00FE0940" w:rsidP="007F68AF">
      <w:pPr>
        <w:pStyle w:val="20"/>
        <w:shd w:val="clear" w:color="auto" w:fill="auto"/>
        <w:spacing w:line="274" w:lineRule="exact"/>
        <w:ind w:firstLine="500"/>
        <w:rPr>
          <w:b/>
          <w:color w:val="000000"/>
          <w:sz w:val="24"/>
          <w:szCs w:val="24"/>
          <w:lang w:eastAsia="ru-RU" w:bidi="ru-RU"/>
        </w:rPr>
      </w:pPr>
      <w:r w:rsidRPr="00FE0940">
        <w:rPr>
          <w:b/>
          <w:color w:val="000000"/>
          <w:sz w:val="24"/>
          <w:szCs w:val="24"/>
          <w:lang w:eastAsia="ru-RU" w:bidi="ru-RU"/>
        </w:rPr>
        <w:t xml:space="preserve">Пространственно-временные представления. 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 xml:space="preserve">Примеры отношений: </w:t>
      </w:r>
      <w:proofErr w:type="spellStart"/>
      <w:r w:rsidRPr="007F68AF">
        <w:rPr>
          <w:color w:val="000000"/>
          <w:sz w:val="24"/>
          <w:szCs w:val="24"/>
          <w:lang w:eastAsia="ru-RU" w:bidi="ru-RU"/>
        </w:rPr>
        <w:t>на-над-под</w:t>
      </w:r>
      <w:proofErr w:type="spellEnd"/>
      <w:r w:rsidRPr="007F68A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7F68AF">
        <w:rPr>
          <w:color w:val="000000"/>
          <w:sz w:val="24"/>
          <w:szCs w:val="24"/>
          <w:lang w:eastAsia="ru-RU" w:bidi="ru-RU"/>
        </w:rPr>
        <w:t>слева-справа-посередине</w:t>
      </w:r>
      <w:proofErr w:type="spellEnd"/>
      <w:r w:rsidRPr="007F68A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7F68AF">
        <w:rPr>
          <w:color w:val="000000"/>
          <w:sz w:val="24"/>
          <w:szCs w:val="24"/>
          <w:lang w:eastAsia="ru-RU" w:bidi="ru-RU"/>
        </w:rPr>
        <w:t>спереди-сзади</w:t>
      </w:r>
      <w:proofErr w:type="spellEnd"/>
      <w:r w:rsidRPr="007F68A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7F68AF">
        <w:rPr>
          <w:color w:val="000000"/>
          <w:sz w:val="24"/>
          <w:szCs w:val="24"/>
          <w:lang w:eastAsia="ru-RU" w:bidi="ru-RU"/>
        </w:rPr>
        <w:t>сверху-снизу</w:t>
      </w:r>
      <w:proofErr w:type="spellEnd"/>
      <w:r w:rsidRPr="007F68A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7F68AF">
        <w:rPr>
          <w:color w:val="000000"/>
          <w:sz w:val="24"/>
          <w:szCs w:val="24"/>
          <w:lang w:eastAsia="ru-RU" w:bidi="ru-RU"/>
        </w:rPr>
        <w:t>выше-ниже</w:t>
      </w:r>
      <w:proofErr w:type="spellEnd"/>
      <w:r w:rsidRPr="007F68A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7F68AF">
        <w:rPr>
          <w:color w:val="000000"/>
          <w:sz w:val="24"/>
          <w:szCs w:val="24"/>
          <w:lang w:eastAsia="ru-RU" w:bidi="ru-RU"/>
        </w:rPr>
        <w:t>шире-уже</w:t>
      </w:r>
      <w:proofErr w:type="spellEnd"/>
      <w:r w:rsidRPr="007F68A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7F68AF">
        <w:rPr>
          <w:color w:val="000000"/>
          <w:sz w:val="24"/>
          <w:szCs w:val="24"/>
          <w:lang w:eastAsia="ru-RU" w:bidi="ru-RU"/>
        </w:rPr>
        <w:t>длиннее-короче</w:t>
      </w:r>
      <w:proofErr w:type="spellEnd"/>
      <w:r w:rsidRPr="007F68A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7F68AF">
        <w:rPr>
          <w:color w:val="000000"/>
          <w:sz w:val="24"/>
          <w:szCs w:val="24"/>
          <w:lang w:eastAsia="ru-RU" w:bidi="ru-RU"/>
        </w:rPr>
        <w:t>толше-тоньше</w:t>
      </w:r>
      <w:proofErr w:type="spellEnd"/>
      <w:r w:rsidRPr="007F68A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7F68AF">
        <w:rPr>
          <w:color w:val="000000"/>
          <w:sz w:val="24"/>
          <w:szCs w:val="24"/>
          <w:lang w:eastAsia="ru-RU" w:bidi="ru-RU"/>
        </w:rPr>
        <w:t>раньше-позже</w:t>
      </w:r>
      <w:proofErr w:type="spellEnd"/>
      <w:r w:rsidRPr="007F68AF">
        <w:rPr>
          <w:color w:val="000000"/>
          <w:sz w:val="24"/>
          <w:szCs w:val="24"/>
          <w:lang w:eastAsia="ru-RU" w:bidi="ru-RU"/>
        </w:rPr>
        <w:t>, позавчера-вчер</w:t>
      </w:r>
      <w:proofErr w:type="gramStart"/>
      <w:r w:rsidRPr="007F68AF">
        <w:rPr>
          <w:color w:val="000000"/>
          <w:sz w:val="24"/>
          <w:szCs w:val="24"/>
          <w:lang w:eastAsia="ru-RU" w:bidi="ru-RU"/>
        </w:rPr>
        <w:t>а-</w:t>
      </w:r>
      <w:proofErr w:type="gramEnd"/>
      <w:r w:rsidRPr="007F68AF">
        <w:rPr>
          <w:color w:val="000000"/>
          <w:sz w:val="24"/>
          <w:szCs w:val="24"/>
          <w:lang w:eastAsia="ru-RU" w:bidi="ru-RU"/>
        </w:rPr>
        <w:t xml:space="preserve"> сегодня-завтра-послезавтра, вдоль, через и др. Установление последовательности событий. Последовательность дней в неделе. Последовательность месяцев в году.</w:t>
      </w:r>
    </w:p>
    <w:p w:rsid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Ориентировка на листе бумаги в клетку. Ориентировка в пространстве с помощью плана.</w:t>
      </w:r>
    </w:p>
    <w:p w:rsidR="00794CC8" w:rsidRPr="007F68AF" w:rsidRDefault="00794CC8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</w:p>
    <w:p w:rsidR="00794CC8" w:rsidRPr="00794CC8" w:rsidRDefault="00794CC8" w:rsidP="00AB69EA">
      <w:pPr>
        <w:pStyle w:val="20"/>
        <w:shd w:val="clear" w:color="auto" w:fill="auto"/>
        <w:spacing w:line="274" w:lineRule="exact"/>
        <w:ind w:firstLine="500"/>
        <w:rPr>
          <w:b/>
          <w:color w:val="000000"/>
          <w:sz w:val="24"/>
          <w:szCs w:val="24"/>
          <w:lang w:eastAsia="ru-RU" w:bidi="ru-RU"/>
        </w:rPr>
      </w:pPr>
      <w:r w:rsidRPr="00794CC8">
        <w:rPr>
          <w:b/>
          <w:color w:val="000000"/>
          <w:sz w:val="24"/>
          <w:szCs w:val="24"/>
          <w:lang w:eastAsia="ru-RU" w:bidi="ru-RU"/>
        </w:rPr>
        <w:t xml:space="preserve">Геометрические фигуры и величины. </w:t>
      </w:r>
    </w:p>
    <w:p w:rsidR="007F68AF" w:rsidRPr="007F68AF" w:rsidRDefault="007F68AF" w:rsidP="00AB69EA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 xml:space="preserve">Формирование умения выделять в окружающей обстановке предметы одинаковой формы. </w:t>
      </w:r>
      <w:proofErr w:type="gramStart"/>
      <w:r w:rsidRPr="007F68AF">
        <w:rPr>
          <w:color w:val="000000"/>
          <w:sz w:val="24"/>
          <w:szCs w:val="24"/>
          <w:lang w:eastAsia="ru-RU" w:bidi="ru-RU"/>
        </w:rPr>
        <w:t>Знакомство с геометрическими фигурами:</w:t>
      </w:r>
      <w:r w:rsidRPr="007F68AF">
        <w:rPr>
          <w:color w:val="000000"/>
          <w:sz w:val="24"/>
          <w:szCs w:val="24"/>
          <w:lang w:eastAsia="ru-RU" w:bidi="ru-RU"/>
        </w:rPr>
        <w:tab/>
        <w:t>квадрат,</w:t>
      </w:r>
      <w:r w:rsidR="00AB69EA">
        <w:rPr>
          <w:color w:val="000000"/>
          <w:sz w:val="24"/>
          <w:szCs w:val="24"/>
          <w:lang w:eastAsia="ru-RU" w:bidi="ru-RU"/>
        </w:rPr>
        <w:t xml:space="preserve"> круг, треугольник, </w:t>
      </w:r>
      <w:r w:rsidRPr="007F68AF">
        <w:rPr>
          <w:color w:val="000000"/>
          <w:sz w:val="24"/>
          <w:szCs w:val="24"/>
          <w:lang w:eastAsia="ru-RU" w:bidi="ru-RU"/>
        </w:rPr>
        <w:t xml:space="preserve">прямоугольник, </w:t>
      </w:r>
      <w:r w:rsidR="00AB69EA">
        <w:rPr>
          <w:color w:val="000000"/>
          <w:sz w:val="24"/>
          <w:szCs w:val="24"/>
          <w:lang w:eastAsia="ru-RU" w:bidi="ru-RU"/>
        </w:rPr>
        <w:t xml:space="preserve"> </w:t>
      </w:r>
      <w:r w:rsidRPr="007F68AF">
        <w:rPr>
          <w:color w:val="000000"/>
          <w:sz w:val="24"/>
          <w:szCs w:val="24"/>
          <w:lang w:eastAsia="ru-RU" w:bidi="ru-RU"/>
        </w:rPr>
        <w:t>четырехугольник, шар, цилиндр, конус, пирамида, параллелепипед (коробка), куб.</w:t>
      </w:r>
      <w:proofErr w:type="gramEnd"/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Составление фигур из частей и деление фигур на части. Конструирование фигур из палочек.</w:t>
      </w:r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proofErr w:type="gramStart"/>
      <w:r w:rsidRPr="007F68AF">
        <w:rPr>
          <w:color w:val="000000"/>
          <w:sz w:val="24"/>
          <w:szCs w:val="24"/>
          <w:lang w:eastAsia="ru-RU" w:bidi="ru-RU"/>
        </w:rPr>
        <w:t>Формирование представлений о точке, прямой, луче, отрезке, ломаной линии, многоугольнике, углах, о равных фигурах, замкнутых и незамкнутых линиях.</w:t>
      </w:r>
      <w:proofErr w:type="gramEnd"/>
    </w:p>
    <w:p w:rsidR="007F68AF" w:rsidRPr="007F68AF" w:rsidRDefault="007F68AF" w:rsidP="007F68AF">
      <w:pPr>
        <w:pStyle w:val="20"/>
        <w:shd w:val="clear" w:color="auto" w:fill="auto"/>
        <w:spacing w:line="274" w:lineRule="exact"/>
        <w:ind w:firstLine="500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Сравнение предметов по длине, массе, объему (непосредственное и опосредованное с помощью различных мерок). Установление необходимости выбора единой мерки при сравнении величин. Знакомство единицами изменения различных величин.</w:t>
      </w:r>
    </w:p>
    <w:p w:rsidR="007F68AF" w:rsidRPr="007F68AF" w:rsidRDefault="007F68AF" w:rsidP="007F6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8AF" w:rsidRDefault="00297433" w:rsidP="00297433">
      <w:pPr>
        <w:pStyle w:val="1"/>
        <w:tabs>
          <w:tab w:val="left" w:pos="284"/>
        </w:tabs>
        <w:spacing w:line="278" w:lineRule="exact"/>
        <w:ind w:left="284"/>
        <w:jc w:val="center"/>
        <w:rPr>
          <w:caps/>
          <w:sz w:val="24"/>
          <w:szCs w:val="24"/>
        </w:rPr>
      </w:pPr>
      <w:bookmarkStart w:id="56" w:name="_Toc203046200"/>
      <w:bookmarkStart w:id="57" w:name="_Toc203046476"/>
      <w:bookmarkStart w:id="58" w:name="_Toc135131133"/>
      <w:r>
        <w:rPr>
          <w:caps/>
          <w:sz w:val="24"/>
          <w:szCs w:val="24"/>
        </w:rPr>
        <w:t>3.</w:t>
      </w:r>
      <w:r w:rsidR="00AB69EA">
        <w:rPr>
          <w:caps/>
          <w:sz w:val="24"/>
          <w:szCs w:val="24"/>
        </w:rPr>
        <w:t xml:space="preserve"> </w:t>
      </w:r>
      <w:r w:rsidR="007F68AF" w:rsidRPr="00BA32F5">
        <w:rPr>
          <w:caps/>
          <w:sz w:val="24"/>
          <w:szCs w:val="24"/>
        </w:rPr>
        <w:t>УЧЕБНЫЙ ПЛАН</w:t>
      </w:r>
      <w:bookmarkEnd w:id="56"/>
      <w:bookmarkEnd w:id="57"/>
      <w:r w:rsidR="00BA32F5">
        <w:rPr>
          <w:caps/>
          <w:sz w:val="24"/>
          <w:szCs w:val="24"/>
        </w:rPr>
        <w:t xml:space="preserve"> </w:t>
      </w:r>
      <w:bookmarkEnd w:id="58"/>
    </w:p>
    <w:p w:rsidR="00D4051D" w:rsidRPr="00BA32F5" w:rsidRDefault="00D4051D" w:rsidP="00D4051D">
      <w:pPr>
        <w:pStyle w:val="1"/>
        <w:tabs>
          <w:tab w:val="left" w:pos="284"/>
        </w:tabs>
        <w:spacing w:line="278" w:lineRule="exact"/>
        <w:ind w:left="644"/>
        <w:rPr>
          <w:caps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709"/>
        <w:gridCol w:w="6702"/>
        <w:gridCol w:w="900"/>
        <w:gridCol w:w="952"/>
      </w:tblGrid>
      <w:tr w:rsidR="007F68AF" w:rsidRPr="007F68AF" w:rsidTr="00F10024">
        <w:trPr>
          <w:trHeight w:hRule="exact"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7F68A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8AF">
              <w:rPr>
                <w:rStyle w:val="21"/>
                <w:sz w:val="24"/>
                <w:szCs w:val="24"/>
              </w:rPr>
              <w:t>№</w:t>
            </w:r>
          </w:p>
          <w:p w:rsidR="007F68AF" w:rsidRPr="007F68AF" w:rsidRDefault="007F68A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7F68A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8AF">
              <w:rPr>
                <w:rStyle w:val="21"/>
                <w:sz w:val="24"/>
                <w:szCs w:val="24"/>
              </w:rPr>
              <w:t>Тема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A2B" w:rsidRPr="00F10024" w:rsidRDefault="007F68A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2"/>
                <w:szCs w:val="22"/>
              </w:rPr>
            </w:pPr>
            <w:r w:rsidRPr="00F10024">
              <w:rPr>
                <w:rStyle w:val="21"/>
                <w:sz w:val="22"/>
                <w:szCs w:val="22"/>
              </w:rPr>
              <w:t>Кол</w:t>
            </w:r>
            <w:r w:rsidR="00C01A2B" w:rsidRPr="00F10024">
              <w:rPr>
                <w:rStyle w:val="21"/>
                <w:sz w:val="22"/>
                <w:szCs w:val="22"/>
              </w:rPr>
              <w:t>-во</w:t>
            </w:r>
          </w:p>
          <w:p w:rsidR="007F68AF" w:rsidRPr="00F10024" w:rsidRDefault="007F68A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0024">
              <w:rPr>
                <w:rStyle w:val="21"/>
                <w:sz w:val="22"/>
                <w:szCs w:val="22"/>
              </w:rPr>
              <w:t>занятий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F10024" w:rsidRDefault="007F68A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0024">
              <w:rPr>
                <w:rStyle w:val="21"/>
                <w:sz w:val="22"/>
                <w:szCs w:val="22"/>
              </w:rPr>
              <w:t>Кол</w:t>
            </w:r>
            <w:r w:rsidR="00C01A2B" w:rsidRPr="00F10024">
              <w:rPr>
                <w:rStyle w:val="21"/>
                <w:sz w:val="22"/>
                <w:szCs w:val="22"/>
              </w:rPr>
              <w:t xml:space="preserve">-во </w:t>
            </w:r>
            <w:r w:rsidRPr="00F10024">
              <w:rPr>
                <w:rStyle w:val="21"/>
                <w:sz w:val="22"/>
                <w:szCs w:val="22"/>
              </w:rPr>
              <w:t>часов</w:t>
            </w:r>
          </w:p>
        </w:tc>
      </w:tr>
      <w:tr w:rsidR="007F68AF" w:rsidRPr="007F68AF" w:rsidTr="001B6B1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7F68A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8AF">
              <w:rPr>
                <w:sz w:val="24"/>
                <w:szCs w:val="24"/>
              </w:rPr>
              <w:t>1</w:t>
            </w:r>
            <w:r w:rsidR="00F10024">
              <w:rPr>
                <w:sz w:val="24"/>
                <w:szCs w:val="24"/>
              </w:rPr>
              <w:t>-2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7F68AF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 w:rsidRPr="007F68AF">
              <w:rPr>
                <w:sz w:val="24"/>
                <w:szCs w:val="24"/>
              </w:rPr>
              <w:t>Мониторинг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7F68A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8AF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68AF" w:rsidRPr="007F68AF" w:rsidTr="001B6B1E">
        <w:trPr>
          <w:trHeight w:hRule="exact"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F10024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591" w:rsidRPr="00DF3591" w:rsidRDefault="00DF3591" w:rsidP="00C01A2B">
            <w:pPr>
              <w:pStyle w:val="20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предметов.</w:t>
            </w:r>
            <w:r w:rsidRPr="00DF3591">
              <w:rPr>
                <w:sz w:val="24"/>
                <w:szCs w:val="24"/>
              </w:rPr>
              <w:t xml:space="preserve"> Объединение предметов по общему свойству.</w:t>
            </w:r>
          </w:p>
          <w:p w:rsidR="007F68AF" w:rsidRPr="007F68AF" w:rsidRDefault="007F68AF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58232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F68AF" w:rsidRPr="007F68AF" w:rsidTr="001B6B1E">
        <w:trPr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F10024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591" w:rsidRDefault="00DF3591" w:rsidP="00C01A2B">
            <w:pPr>
              <w:pStyle w:val="20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</w:t>
            </w:r>
            <w:r w:rsidRPr="00DF3591">
              <w:rPr>
                <w:sz w:val="24"/>
                <w:szCs w:val="24"/>
              </w:rPr>
              <w:t xml:space="preserve">групп предметов. Обозначение равенства </w:t>
            </w:r>
          </w:p>
          <w:p w:rsidR="00DF3591" w:rsidRPr="00DF3591" w:rsidRDefault="00DF3591" w:rsidP="00C01A2B">
            <w:pPr>
              <w:pStyle w:val="20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неравенства</w:t>
            </w:r>
            <w:r w:rsidR="0058232F">
              <w:rPr>
                <w:sz w:val="24"/>
                <w:szCs w:val="24"/>
              </w:rPr>
              <w:t>.</w:t>
            </w:r>
          </w:p>
          <w:p w:rsidR="007F68AF" w:rsidRPr="007F68AF" w:rsidRDefault="007F68AF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58232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F68AF" w:rsidRPr="007F68AF" w:rsidTr="001B6B1E">
        <w:trPr>
          <w:trHeight w:hRule="exact"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F10024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694" w:rsidRPr="00E80694" w:rsidRDefault="00E80694" w:rsidP="00C01A2B">
            <w:pPr>
              <w:spacing w:after="0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8069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Отношение: часть — целое.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действии сложе</w:t>
            </w:r>
            <w:r w:rsidRPr="00E80694">
              <w:rPr>
                <w:rFonts w:ascii="Times New Roman" w:hAnsi="Times New Roman" w:cs="Times New Roman"/>
                <w:sz w:val="24"/>
                <w:szCs w:val="24"/>
              </w:rPr>
              <w:t>ния (на наглядном материале).</w:t>
            </w:r>
          </w:p>
          <w:p w:rsidR="007F68AF" w:rsidRPr="007F68AF" w:rsidRDefault="007F68AF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58232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F10024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694" w:rsidRPr="00E80694" w:rsidRDefault="0058232F" w:rsidP="00C01A2B">
            <w:pPr>
              <w:spacing w:after="0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694" w:rsidRPr="00E8069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отношения: </w:t>
            </w:r>
            <w:proofErr w:type="gramStart"/>
            <w:r w:rsidR="00E80694" w:rsidRPr="00E8069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80694" w:rsidRPr="00E80694">
              <w:rPr>
                <w:rFonts w:ascii="Times New Roman" w:hAnsi="Times New Roman" w:cs="Times New Roman"/>
                <w:sz w:val="24"/>
                <w:szCs w:val="24"/>
              </w:rPr>
              <w:t>, над, под.</w:t>
            </w:r>
          </w:p>
          <w:p w:rsidR="007F68AF" w:rsidRPr="007F68AF" w:rsidRDefault="007F68AF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E80694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F10024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E80694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отношения: справа, слева.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7F68AF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8AF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68AF" w:rsidRPr="007F68AF" w:rsidTr="001B6B1E">
        <w:trPr>
          <w:trHeight w:hRule="exact"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A2B" w:rsidRDefault="0058232F" w:rsidP="00C01A2B">
            <w:pPr>
              <w:spacing w:after="0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80694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80694">
              <w:rPr>
                <w:rFonts w:ascii="Times New Roman" w:hAnsi="Times New Roman" w:cs="Times New Roman"/>
                <w:sz w:val="24"/>
                <w:szCs w:val="24"/>
              </w:rPr>
              <w:t xml:space="preserve"> целого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694">
              <w:rPr>
                <w:rFonts w:ascii="Times New Roman" w:hAnsi="Times New Roman" w:cs="Times New Roman"/>
                <w:sz w:val="24"/>
                <w:szCs w:val="24"/>
              </w:rPr>
              <w:t xml:space="preserve">(вычитание).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8232F" w:rsidRPr="00E80694" w:rsidRDefault="0058232F" w:rsidP="00C01A2B">
            <w:pPr>
              <w:spacing w:after="0" w:line="240" w:lineRule="auto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694">
              <w:rPr>
                <w:rFonts w:ascii="Times New Roman" w:hAnsi="Times New Roman" w:cs="Times New Roman"/>
                <w:sz w:val="24"/>
                <w:szCs w:val="24"/>
              </w:rPr>
              <w:t xml:space="preserve">о 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r w:rsidRPr="00E80694">
              <w:rPr>
                <w:rFonts w:ascii="Times New Roman" w:hAnsi="Times New Roman" w:cs="Times New Roman"/>
                <w:sz w:val="24"/>
                <w:szCs w:val="24"/>
              </w:rPr>
              <w:t xml:space="preserve"> (на наглядном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r w:rsidRPr="00E806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F68AF" w:rsidRPr="007F68AF" w:rsidRDefault="007F68AF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68AF" w:rsidRPr="007F68AF" w:rsidTr="001B6B1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58232F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Пространственные отношения: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  <w:r>
              <w:rPr>
                <w:sz w:val="24"/>
                <w:szCs w:val="24"/>
              </w:rPr>
              <w:t>, посередине.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58232F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между целым и частью. Представление: один, много.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1 и цифра 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68AF" w:rsidRPr="007F68AF">
              <w:rPr>
                <w:sz w:val="24"/>
                <w:szCs w:val="24"/>
              </w:rPr>
              <w:t>1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отношения: внутри, снаружи.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68AF" w:rsidRPr="007F68AF">
              <w:rPr>
                <w:sz w:val="24"/>
                <w:szCs w:val="24"/>
              </w:rPr>
              <w:t>2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2 и цифра 2. Пара.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68AF" w:rsidRPr="007F68AF">
              <w:rPr>
                <w:sz w:val="24"/>
                <w:szCs w:val="24"/>
              </w:rPr>
              <w:t>3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точке и линии.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68AF" w:rsidRPr="007F68AF">
              <w:rPr>
                <w:sz w:val="24"/>
                <w:szCs w:val="24"/>
              </w:rPr>
              <w:t>4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</w:t>
            </w:r>
            <w:r w:rsidR="00C01A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вления об отрезке и луче.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68AF" w:rsidRPr="007F68AF">
              <w:rPr>
                <w:sz w:val="24"/>
                <w:szCs w:val="24"/>
              </w:rPr>
              <w:t>5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3 и цифра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68AF" w:rsidRPr="007F68AF">
              <w:rPr>
                <w:sz w:val="24"/>
                <w:szCs w:val="24"/>
              </w:rPr>
              <w:t>6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</w:t>
            </w:r>
            <w:r w:rsidR="00C01A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вления о замкнутой и незамкнутой линиях.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68AF" w:rsidRPr="007F68AF">
              <w:rPr>
                <w:sz w:val="24"/>
                <w:szCs w:val="24"/>
              </w:rPr>
              <w:t>7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</w:t>
            </w:r>
            <w:r w:rsidR="00C01A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вления о ломаной линии и многоугольнике.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68AF" w:rsidRPr="007F68AF">
              <w:rPr>
                <w:sz w:val="24"/>
                <w:szCs w:val="24"/>
              </w:rPr>
              <w:t>8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4 и цифра 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639EB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9EB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9EB" w:rsidRDefault="00F639EB" w:rsidP="00F639E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 задаче: текст (история), вопрос и решение.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9EB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9EB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70AA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AA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AA" w:rsidRDefault="008970AA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текстовых задач. Практикум.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AA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0AA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</w:t>
            </w:r>
            <w:r w:rsidR="00C01A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вление об углах и видов углов.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</w:t>
            </w:r>
            <w:r w:rsidR="00C01A2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вление о числовом отрезке.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1B6B1E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1B6B1E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5 и цифра 5.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AF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Пространственные отношения: впереди, сзади.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970AA" w:rsidRPr="007F68AF" w:rsidTr="001B6B1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AA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AA" w:rsidRDefault="008970AA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Числовой отрезок. Предыдущее и следующее число.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AA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0AA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7033D" w:rsidRPr="007F68AF" w:rsidTr="001B6B1E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3D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33D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групп предметов по количеству на наглядной основе. Обозначение отношений: больше, меньше.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3D" w:rsidRPr="007F68AF" w:rsidRDefault="00A7033D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3D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033D" w:rsidRPr="007F68AF" w:rsidTr="001B6B1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3D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33D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Временные отношения: раньше, позже.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3D" w:rsidRPr="007F68AF" w:rsidRDefault="00F26F1C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3D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7033D" w:rsidRPr="007F68AF" w:rsidTr="001B6B1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3D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33D" w:rsidRPr="007F68AF" w:rsidRDefault="00A7033D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6 и цифра 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3D" w:rsidRPr="007F68AF" w:rsidRDefault="00E47DE3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3D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033D" w:rsidRPr="007F68AF" w:rsidTr="001B6B1E">
        <w:trPr>
          <w:trHeight w:hRule="exact"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3D" w:rsidRPr="007F68AF" w:rsidRDefault="008970AA" w:rsidP="00F26F1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</w:t>
            </w:r>
            <w:r w:rsidR="00F26F1C">
              <w:rPr>
                <w:sz w:val="24"/>
                <w:szCs w:val="24"/>
              </w:rPr>
              <w:t>6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33D" w:rsidRPr="007F68AF" w:rsidRDefault="00C01A2B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</w:t>
            </w:r>
            <w:r w:rsidR="00E47DE3">
              <w:rPr>
                <w:sz w:val="24"/>
                <w:szCs w:val="24"/>
              </w:rPr>
              <w:t>венные отношения: длиннее, короче. Сравнение длины. Зависимость результата сравнения от величины мерки.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3D" w:rsidRPr="007F68AF" w:rsidRDefault="00F26F1C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3D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A7033D" w:rsidRPr="007F68AF" w:rsidTr="001B6B1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3D" w:rsidRPr="007F68AF" w:rsidRDefault="008970AA" w:rsidP="00F26F1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6F1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F26F1C">
              <w:rPr>
                <w:sz w:val="24"/>
                <w:szCs w:val="24"/>
              </w:rPr>
              <w:t>49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33D" w:rsidRPr="007F68AF" w:rsidRDefault="00E47DE3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7 и цифра 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33D" w:rsidRPr="007F68AF" w:rsidRDefault="00E47DE3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33D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8970AA" w:rsidRPr="007F68AF" w:rsidTr="001B6B1E">
        <w:trPr>
          <w:trHeight w:hRule="exact"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AA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0AA" w:rsidRDefault="008970AA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Воображаем и вычитаем. Решение задач. Практикум.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AA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0AA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7DE3" w:rsidRPr="007F68AF" w:rsidTr="001B6B1E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DE3" w:rsidRPr="007F68AF" w:rsidRDefault="00E47DE3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Отношения: тяжелее, легче. Сравнение массы. Зависимость результата сравнения от величины мерки.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E47DE3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DE3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47DE3" w:rsidRPr="007F68AF" w:rsidTr="001B6B1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8970AA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55-57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DE3" w:rsidRPr="007F68AF" w:rsidRDefault="00E47DE3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8 и цифра 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E47DE3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DE3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47DE3" w:rsidRPr="007F68AF" w:rsidTr="001B6B1E"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8970AA" w:rsidP="008970A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DE3" w:rsidRPr="007F68AF" w:rsidRDefault="00E47DE3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Представления об объёме (вместимости). Сравнение объёма. Зависимость результата сравнения от величины мерки.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E47DE3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DE3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7DE3" w:rsidRPr="007F68AF" w:rsidTr="001B6B1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8970AA" w:rsidP="008970A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60-62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DE3" w:rsidRPr="007F68AF" w:rsidRDefault="00E47DE3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9 и цифра 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E47DE3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DE3" w:rsidRPr="007F68AF" w:rsidRDefault="00F45DA6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E47DE3" w:rsidRPr="007F68AF" w:rsidTr="001B6B1E">
        <w:trPr>
          <w:trHeight w:hRule="exact"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8970AA" w:rsidP="008970A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DE3" w:rsidRPr="007F68AF" w:rsidRDefault="00E47DE3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о площади. Сравнение площади. Зависимость результата сравнения от величины мерки.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E47DE3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DE3" w:rsidRPr="007F68AF" w:rsidRDefault="00BD5037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7DE3" w:rsidRPr="007F68AF" w:rsidTr="001B6B1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F26F1C" w:rsidP="008970A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DE3" w:rsidRPr="007F68AF" w:rsidRDefault="00E47DE3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0 и цифра 0.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E47DE3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DE3" w:rsidRPr="007F68AF" w:rsidRDefault="00BD5037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F1C" w:rsidRPr="007F68AF" w:rsidTr="001B6B1E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1C" w:rsidRPr="007F68AF" w:rsidRDefault="00F26F1C" w:rsidP="00F26F1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F1C" w:rsidRDefault="00F26F1C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Всё или ничего. Решение задач. Практикум.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F1C" w:rsidRDefault="00F26F1C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F1C" w:rsidRPr="007F68AF" w:rsidRDefault="00BD5037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47DE3" w:rsidRPr="007F68AF" w:rsidTr="001B6B1E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F26F1C" w:rsidP="00F26F1C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DE3" w:rsidRPr="007F68AF" w:rsidRDefault="00E47DE3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10. Предст</w:t>
            </w:r>
            <w:r w:rsidR="0070196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вления о сложении и вычитании в пределах 10 на наглядной основе.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E47DE3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DE3" w:rsidRPr="007F68AF" w:rsidRDefault="00BD5037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47DE3" w:rsidRPr="007F68AF" w:rsidTr="001B6B1E">
        <w:trPr>
          <w:trHeight w:hRule="exact"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F26F1C" w:rsidP="008970A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DE3" w:rsidRPr="007F68AF" w:rsidRDefault="00E47DE3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пространственными фигурами: шар, куб, параллелепипед. Их распознавание.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E47DE3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DE3" w:rsidRPr="007F68AF" w:rsidRDefault="00BD5037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47DE3" w:rsidRPr="007F68AF" w:rsidTr="001B6B1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F26F1C" w:rsidP="008970A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7DE3" w:rsidRPr="007F68AF" w:rsidRDefault="00E47DE3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7DE3" w:rsidRPr="007F68AF" w:rsidRDefault="00F26F1C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DE3" w:rsidRPr="007F68AF" w:rsidRDefault="00BD5037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F68AF" w:rsidRPr="007F68AF" w:rsidTr="00591ACC">
        <w:trPr>
          <w:trHeight w:hRule="exact" w:val="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F26F1C" w:rsidP="008970A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ACC" w:rsidRPr="00591ACC" w:rsidRDefault="00591ACC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b/>
                <w:sz w:val="24"/>
                <w:szCs w:val="24"/>
              </w:rPr>
            </w:pPr>
            <w:r w:rsidRPr="00591ACC">
              <w:rPr>
                <w:b/>
                <w:sz w:val="24"/>
                <w:szCs w:val="24"/>
              </w:rPr>
              <w:t>Итоговая аттестация</w:t>
            </w:r>
          </w:p>
          <w:p w:rsidR="007F68AF" w:rsidRDefault="00591ACC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="00C01A2B">
              <w:rPr>
                <w:sz w:val="24"/>
                <w:szCs w:val="24"/>
              </w:rPr>
              <w:t>Упражнения по выбору детей.</w:t>
            </w:r>
            <w:proofErr w:type="gramEnd"/>
            <w:r w:rsidR="00C01A2B">
              <w:rPr>
                <w:sz w:val="24"/>
                <w:szCs w:val="24"/>
              </w:rPr>
              <w:t xml:space="preserve"> </w:t>
            </w:r>
            <w:proofErr w:type="gramStart"/>
            <w:r w:rsidR="007F68AF" w:rsidRPr="007F68AF">
              <w:rPr>
                <w:sz w:val="24"/>
                <w:szCs w:val="24"/>
              </w:rPr>
              <w:t>Мониторинг</w:t>
            </w:r>
            <w:r w:rsidR="00C01A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591ACC" w:rsidRDefault="00591ACC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</w:p>
          <w:p w:rsidR="00591ACC" w:rsidRPr="007F68AF" w:rsidRDefault="00591ACC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8AF" w:rsidRPr="007F68AF" w:rsidRDefault="00F26F1C" w:rsidP="00F1002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7F68AF" w:rsidRDefault="00BD5037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F68AF" w:rsidRPr="007F68AF" w:rsidTr="001B6B1E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8AF" w:rsidRPr="007F68AF" w:rsidRDefault="007F68AF" w:rsidP="008970A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68AF" w:rsidRPr="007F68AF" w:rsidRDefault="007F68AF" w:rsidP="00C01A2B">
            <w:pPr>
              <w:pStyle w:val="20"/>
              <w:shd w:val="clear" w:color="auto" w:fill="auto"/>
              <w:spacing w:line="240" w:lineRule="auto"/>
              <w:ind w:left="193" w:firstLine="0"/>
              <w:jc w:val="left"/>
              <w:rPr>
                <w:sz w:val="24"/>
                <w:szCs w:val="24"/>
              </w:rPr>
            </w:pPr>
            <w:r w:rsidRPr="007F68AF">
              <w:rPr>
                <w:rStyle w:val="21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8AF" w:rsidRPr="005E733B" w:rsidRDefault="00CE2F82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733B">
              <w:rPr>
                <w:sz w:val="24"/>
                <w:szCs w:val="24"/>
              </w:rPr>
              <w:t>7</w:t>
            </w:r>
            <w:r w:rsidR="001B6B1E" w:rsidRPr="005E733B"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8AF" w:rsidRPr="005E733B" w:rsidRDefault="00BD5037" w:rsidP="001B6B1E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E733B">
              <w:rPr>
                <w:b/>
                <w:sz w:val="24"/>
                <w:szCs w:val="24"/>
              </w:rPr>
              <w:t>3</w:t>
            </w:r>
            <w:r w:rsidR="001B6B1E" w:rsidRPr="005E733B">
              <w:rPr>
                <w:b/>
                <w:sz w:val="24"/>
                <w:szCs w:val="24"/>
              </w:rPr>
              <w:t>6</w:t>
            </w:r>
          </w:p>
        </w:tc>
      </w:tr>
    </w:tbl>
    <w:p w:rsidR="007F68AF" w:rsidRDefault="007F68AF" w:rsidP="007F6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2F5" w:rsidRDefault="00BA32F5" w:rsidP="007F6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A32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8AF" w:rsidRDefault="00297433" w:rsidP="00297433">
      <w:pPr>
        <w:pStyle w:val="12"/>
        <w:shd w:val="clear" w:color="auto" w:fill="auto"/>
        <w:spacing w:before="0" w:after="0" w:line="240" w:lineRule="auto"/>
        <w:jc w:val="center"/>
        <w:rPr>
          <w:caps/>
          <w:sz w:val="24"/>
          <w:szCs w:val="24"/>
        </w:rPr>
      </w:pPr>
      <w:bookmarkStart w:id="59" w:name="bookmark14"/>
      <w:bookmarkStart w:id="60" w:name="_Toc203046201"/>
      <w:bookmarkStart w:id="61" w:name="_Toc203046477"/>
      <w:r>
        <w:rPr>
          <w:caps/>
          <w:sz w:val="24"/>
          <w:szCs w:val="24"/>
        </w:rPr>
        <w:lastRenderedPageBreak/>
        <w:t xml:space="preserve">4.  </w:t>
      </w:r>
      <w:r w:rsidR="00107788">
        <w:rPr>
          <w:caps/>
          <w:sz w:val="24"/>
          <w:szCs w:val="24"/>
        </w:rPr>
        <w:t xml:space="preserve">оценивание </w:t>
      </w:r>
      <w:r w:rsidR="007F68AF" w:rsidRPr="00BA32F5">
        <w:rPr>
          <w:caps/>
          <w:sz w:val="24"/>
          <w:szCs w:val="24"/>
        </w:rPr>
        <w:t xml:space="preserve"> планируемых</w:t>
      </w:r>
      <w:r w:rsidR="00107788">
        <w:rPr>
          <w:caps/>
          <w:sz w:val="24"/>
          <w:szCs w:val="24"/>
        </w:rPr>
        <w:t xml:space="preserve"> </w:t>
      </w:r>
      <w:r w:rsidR="007F68AF" w:rsidRPr="00BA32F5">
        <w:rPr>
          <w:caps/>
          <w:sz w:val="24"/>
          <w:szCs w:val="24"/>
        </w:rPr>
        <w:t xml:space="preserve"> результатов</w:t>
      </w:r>
      <w:bookmarkEnd w:id="59"/>
      <w:bookmarkEnd w:id="60"/>
      <w:bookmarkEnd w:id="61"/>
    </w:p>
    <w:p w:rsidR="00B44935" w:rsidRPr="00BA32F5" w:rsidRDefault="00B44935" w:rsidP="00B44935">
      <w:pPr>
        <w:pStyle w:val="12"/>
        <w:shd w:val="clear" w:color="auto" w:fill="auto"/>
        <w:spacing w:before="0" w:after="0" w:line="240" w:lineRule="auto"/>
        <w:ind w:left="357"/>
        <w:jc w:val="both"/>
        <w:rPr>
          <w:caps/>
          <w:sz w:val="24"/>
          <w:szCs w:val="24"/>
        </w:rPr>
      </w:pPr>
    </w:p>
    <w:p w:rsidR="00107788" w:rsidRPr="00107788" w:rsidRDefault="00107788" w:rsidP="001077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сопровождается проведением промежуточной </w:t>
      </w:r>
      <w:r w:rsidR="00584F56" w:rsidRPr="00A7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итоговой </w:t>
      </w:r>
      <w:r w:rsidRPr="00A77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детей.</w:t>
      </w:r>
      <w:r w:rsidRPr="0010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педагога важно иметь объективную картину развития каждого ребенка, поскольку на основе диагностических данных выстраивается индивидуальная траектория развития содержание работы, подбираются оптимальные формы взаимодействия с детьми.</w:t>
      </w:r>
    </w:p>
    <w:p w:rsidR="007F68AF" w:rsidRDefault="00107788" w:rsidP="00107788">
      <w:pPr>
        <w:pStyle w:val="20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rStyle w:val="21"/>
          <w:sz w:val="24"/>
          <w:szCs w:val="24"/>
        </w:rPr>
        <w:t xml:space="preserve">        </w:t>
      </w:r>
      <w:r w:rsidR="007F68AF" w:rsidRPr="007F68AF">
        <w:rPr>
          <w:rStyle w:val="21"/>
          <w:sz w:val="24"/>
          <w:szCs w:val="24"/>
        </w:rPr>
        <w:t>Цель диагностики</w:t>
      </w:r>
      <w:r w:rsidR="007F68AF" w:rsidRPr="007F68AF">
        <w:rPr>
          <w:color w:val="000000"/>
          <w:sz w:val="24"/>
          <w:szCs w:val="24"/>
          <w:lang w:eastAsia="ru-RU" w:bidi="ru-RU"/>
        </w:rPr>
        <w:t xml:space="preserve">: </w:t>
      </w:r>
      <w:r w:rsidR="007044D1">
        <w:rPr>
          <w:color w:val="000000"/>
          <w:sz w:val="24"/>
          <w:szCs w:val="24"/>
          <w:lang w:eastAsia="ru-RU" w:bidi="ru-RU"/>
        </w:rPr>
        <w:t xml:space="preserve">выявление </w:t>
      </w:r>
      <w:r w:rsidR="007F68AF" w:rsidRPr="007F68AF">
        <w:rPr>
          <w:color w:val="000000"/>
          <w:sz w:val="24"/>
          <w:szCs w:val="24"/>
          <w:lang w:eastAsia="ru-RU" w:bidi="ru-RU"/>
        </w:rPr>
        <w:t>уровня развития математических представлений ребенка (начального уровня и динамики развития, эффективности педагогического воздействия), изучение личностно-социального поведения.</w:t>
      </w:r>
    </w:p>
    <w:p w:rsidR="007044D1" w:rsidRPr="007F68AF" w:rsidRDefault="007044D1" w:rsidP="007F68AF">
      <w:pPr>
        <w:pStyle w:val="20"/>
        <w:shd w:val="clear" w:color="auto" w:fill="auto"/>
        <w:spacing w:line="240" w:lineRule="auto"/>
        <w:ind w:firstLine="700"/>
        <w:rPr>
          <w:sz w:val="24"/>
          <w:szCs w:val="24"/>
        </w:rPr>
      </w:pPr>
    </w:p>
    <w:p w:rsidR="00107788" w:rsidRPr="00107788" w:rsidRDefault="007F68AF" w:rsidP="00107788">
      <w:pPr>
        <w:shd w:val="clear" w:color="auto" w:fill="FFFFFF"/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62" w:name="bookmark15"/>
      <w:r w:rsidRPr="00107788">
        <w:rPr>
          <w:rFonts w:ascii="Times New Roman" w:hAnsi="Times New Roman" w:cs="Times New Roman"/>
          <w:b/>
          <w:sz w:val="24"/>
          <w:szCs w:val="24"/>
          <w:lang w:eastAsia="ru-RU" w:bidi="ru-RU"/>
        </w:rPr>
        <w:t>Формы организации педагогической диагностики</w:t>
      </w:r>
      <w:r w:rsidR="007044D1" w:rsidRPr="00107788">
        <w:rPr>
          <w:rFonts w:ascii="Times New Roman" w:hAnsi="Times New Roman" w:cs="Times New Roman"/>
          <w:b/>
          <w:sz w:val="24"/>
          <w:szCs w:val="24"/>
          <w:lang w:eastAsia="ru-RU" w:bidi="ru-RU"/>
        </w:rPr>
        <w:t>.</w:t>
      </w:r>
      <w:bookmarkEnd w:id="62"/>
    </w:p>
    <w:p w:rsidR="00107788" w:rsidRPr="00107788" w:rsidRDefault="00107788" w:rsidP="0010778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мониторинга представляет собой педагогическую диагностику, основанную на наблюдении за детьми.</w:t>
      </w:r>
    </w:p>
    <w:p w:rsidR="007F68AF" w:rsidRPr="007F68AF" w:rsidRDefault="00696066" w:rsidP="00696066">
      <w:pPr>
        <w:pStyle w:val="20"/>
        <w:shd w:val="clear" w:color="auto" w:fill="auto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8AF" w:rsidRPr="007F68AF">
        <w:rPr>
          <w:sz w:val="24"/>
          <w:szCs w:val="24"/>
        </w:rPr>
        <w:t>Фронтальная</w:t>
      </w:r>
      <w:r w:rsidR="007F68AF" w:rsidRPr="007F68AF">
        <w:rPr>
          <w:color w:val="000000"/>
          <w:sz w:val="24"/>
          <w:szCs w:val="24"/>
          <w:lang w:eastAsia="ru-RU" w:bidi="ru-RU"/>
        </w:rPr>
        <w:t xml:space="preserve"> форма диагностики применяется для контроля небольшого по объему материала, в котором участвует вся группа воспитанников.</w:t>
      </w:r>
    </w:p>
    <w:p w:rsidR="007F68AF" w:rsidRPr="007F68AF" w:rsidRDefault="00696066" w:rsidP="00696066">
      <w:pPr>
        <w:pStyle w:val="20"/>
        <w:shd w:val="clear" w:color="auto" w:fill="auto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8AF" w:rsidRPr="007F68AF">
        <w:rPr>
          <w:sz w:val="24"/>
          <w:szCs w:val="24"/>
        </w:rPr>
        <w:t>Групповая</w:t>
      </w:r>
      <w:r w:rsidR="007F68AF" w:rsidRPr="007F68AF">
        <w:rPr>
          <w:color w:val="000000"/>
          <w:sz w:val="24"/>
          <w:szCs w:val="24"/>
          <w:lang w:eastAsia="ru-RU" w:bidi="ru-RU"/>
        </w:rPr>
        <w:t xml:space="preserve"> форма диагностики предполагает проверку планируемых результатов освоения программы, в форме игровых заданий, выполняемой частью группы воспитанников, над заданиями, которые могут быть одинаковыми для всех групп, либо разными.</w:t>
      </w:r>
    </w:p>
    <w:p w:rsidR="007F68AF" w:rsidRPr="007F68AF" w:rsidRDefault="00696066" w:rsidP="00696066">
      <w:pPr>
        <w:pStyle w:val="20"/>
        <w:shd w:val="clear" w:color="auto" w:fill="auto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8AF" w:rsidRPr="007F68AF">
        <w:rPr>
          <w:sz w:val="24"/>
          <w:szCs w:val="24"/>
        </w:rPr>
        <w:t>Индивидуальная</w:t>
      </w:r>
      <w:r w:rsidR="007F68AF" w:rsidRPr="007F68AF">
        <w:rPr>
          <w:color w:val="000000"/>
          <w:sz w:val="24"/>
          <w:szCs w:val="24"/>
          <w:lang w:eastAsia="ru-RU" w:bidi="ru-RU"/>
        </w:rPr>
        <w:t xml:space="preserve"> форма диагностики рассчитана на проверку во время занятий знаний, умений и навыков отдельных воспитанников.</w:t>
      </w:r>
    </w:p>
    <w:p w:rsidR="00696066" w:rsidRDefault="007F68AF" w:rsidP="00696066">
      <w:pPr>
        <w:pStyle w:val="20"/>
        <w:shd w:val="clear" w:color="auto" w:fill="auto"/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  <w:r w:rsidRPr="007F68AF">
        <w:rPr>
          <w:color w:val="000000"/>
          <w:sz w:val="24"/>
          <w:szCs w:val="24"/>
          <w:lang w:eastAsia="ru-RU" w:bidi="ru-RU"/>
        </w:rPr>
        <w:t>В ходе педагогической диагностики педагог использует следующие методы работы с детьми: наблюдение, дидактические игры, игровые графические задания, вопросы, решение проблемных ситуаций.</w:t>
      </w:r>
      <w:bookmarkStart w:id="63" w:name="bookmark16"/>
    </w:p>
    <w:p w:rsidR="008D3F64" w:rsidRDefault="008D3F64" w:rsidP="00696066">
      <w:pPr>
        <w:pStyle w:val="20"/>
        <w:shd w:val="clear" w:color="auto" w:fill="auto"/>
        <w:spacing w:line="240" w:lineRule="auto"/>
        <w:ind w:firstLine="426"/>
        <w:rPr>
          <w:color w:val="000000"/>
          <w:sz w:val="24"/>
          <w:szCs w:val="24"/>
          <w:lang w:eastAsia="ru-RU" w:bidi="ru-RU"/>
        </w:rPr>
      </w:pPr>
    </w:p>
    <w:p w:rsidR="008D3F64" w:rsidRPr="00A77517" w:rsidRDefault="008D3F64" w:rsidP="00696066">
      <w:pPr>
        <w:pStyle w:val="20"/>
        <w:shd w:val="clear" w:color="auto" w:fill="auto"/>
        <w:spacing w:line="240" w:lineRule="auto"/>
        <w:ind w:firstLine="426"/>
        <w:rPr>
          <w:b/>
          <w:color w:val="000000"/>
          <w:sz w:val="24"/>
          <w:szCs w:val="24"/>
          <w:lang w:eastAsia="ru-RU" w:bidi="ru-RU"/>
        </w:rPr>
      </w:pPr>
      <w:r w:rsidRPr="00A77517">
        <w:rPr>
          <w:b/>
          <w:color w:val="000000"/>
          <w:sz w:val="24"/>
          <w:szCs w:val="24"/>
          <w:lang w:eastAsia="ru-RU" w:bidi="ru-RU"/>
        </w:rPr>
        <w:t xml:space="preserve">Форма аттестации </w:t>
      </w:r>
      <w:r w:rsidR="00591ACC" w:rsidRPr="00A77517">
        <w:rPr>
          <w:b/>
          <w:color w:val="000000"/>
          <w:sz w:val="24"/>
          <w:szCs w:val="24"/>
          <w:lang w:eastAsia="ru-RU" w:bidi="ru-RU"/>
        </w:rPr>
        <w:t>и контроля</w:t>
      </w:r>
    </w:p>
    <w:p w:rsidR="00591ACC" w:rsidRPr="00A77517" w:rsidRDefault="00591ACC" w:rsidP="00696066">
      <w:pPr>
        <w:pStyle w:val="20"/>
        <w:shd w:val="clear" w:color="auto" w:fill="auto"/>
        <w:spacing w:line="240" w:lineRule="auto"/>
        <w:ind w:firstLine="426"/>
        <w:rPr>
          <w:b/>
          <w:color w:val="000000"/>
          <w:sz w:val="24"/>
          <w:szCs w:val="24"/>
          <w:lang w:eastAsia="ru-RU" w:bidi="ru-RU"/>
        </w:rPr>
      </w:pPr>
    </w:p>
    <w:p w:rsidR="00591ACC" w:rsidRPr="00A77517" w:rsidRDefault="00591ACC" w:rsidP="00591ACC">
      <w:pPr>
        <w:pStyle w:val="TableParagraph"/>
        <w:ind w:firstLine="615"/>
        <w:jc w:val="both"/>
        <w:rPr>
          <w:color w:val="000000"/>
          <w:sz w:val="24"/>
          <w:szCs w:val="24"/>
        </w:rPr>
      </w:pPr>
      <w:r w:rsidRPr="00A77517">
        <w:rPr>
          <w:b/>
          <w:color w:val="000000"/>
          <w:sz w:val="24"/>
          <w:szCs w:val="24"/>
        </w:rPr>
        <w:t>Виды контроля</w:t>
      </w:r>
      <w:r w:rsidRPr="00A77517">
        <w:rPr>
          <w:color w:val="000000"/>
          <w:sz w:val="24"/>
          <w:szCs w:val="24"/>
        </w:rPr>
        <w:t>:</w:t>
      </w:r>
    </w:p>
    <w:p w:rsidR="00591ACC" w:rsidRPr="00A77517" w:rsidRDefault="00591ACC" w:rsidP="00591ACC">
      <w:pPr>
        <w:pStyle w:val="TableParagraph"/>
        <w:ind w:left="0" w:firstLine="709"/>
        <w:jc w:val="both"/>
        <w:rPr>
          <w:color w:val="000000"/>
          <w:sz w:val="24"/>
          <w:szCs w:val="24"/>
        </w:rPr>
      </w:pPr>
      <w:r w:rsidRPr="00A77517">
        <w:rPr>
          <w:color w:val="000000"/>
          <w:sz w:val="24"/>
          <w:szCs w:val="24"/>
        </w:rPr>
        <w:t>1. Тематический контроль - в конце каждого раздела;</w:t>
      </w:r>
    </w:p>
    <w:p w:rsidR="00591ACC" w:rsidRPr="00A77517" w:rsidRDefault="00591ACC" w:rsidP="00591ACC">
      <w:pPr>
        <w:pStyle w:val="TableParagraph"/>
        <w:ind w:left="0" w:firstLine="709"/>
        <w:jc w:val="both"/>
        <w:rPr>
          <w:color w:val="000000"/>
          <w:sz w:val="24"/>
          <w:szCs w:val="24"/>
        </w:rPr>
      </w:pPr>
      <w:r w:rsidRPr="00A77517">
        <w:rPr>
          <w:color w:val="000000"/>
          <w:sz w:val="24"/>
          <w:szCs w:val="24"/>
        </w:rPr>
        <w:t>2. Итоговый контроль - в конце учебного года.</w:t>
      </w:r>
    </w:p>
    <w:p w:rsidR="00591ACC" w:rsidRPr="00A77517" w:rsidRDefault="00591ACC" w:rsidP="00591ACC">
      <w:pPr>
        <w:pStyle w:val="TableParagraph"/>
        <w:ind w:left="0" w:firstLine="709"/>
        <w:jc w:val="both"/>
        <w:rPr>
          <w:color w:val="000000"/>
          <w:sz w:val="24"/>
          <w:szCs w:val="24"/>
        </w:rPr>
      </w:pPr>
      <w:r w:rsidRPr="00A77517">
        <w:rPr>
          <w:color w:val="000000"/>
          <w:sz w:val="24"/>
          <w:szCs w:val="24"/>
        </w:rPr>
        <w:t>Контроль уровня знаний, умений и навыков обучающихся проводится в форме наблюдения, опроса, контрольного задания.</w:t>
      </w:r>
    </w:p>
    <w:p w:rsidR="00591ACC" w:rsidRDefault="00591ACC" w:rsidP="00591ACC">
      <w:pPr>
        <w:pStyle w:val="TableParagraph"/>
        <w:ind w:left="0" w:firstLine="709"/>
        <w:jc w:val="both"/>
        <w:rPr>
          <w:color w:val="000000"/>
          <w:sz w:val="24"/>
          <w:szCs w:val="24"/>
        </w:rPr>
      </w:pPr>
      <w:r w:rsidRPr="00A77517">
        <w:rPr>
          <w:color w:val="000000"/>
          <w:sz w:val="24"/>
          <w:szCs w:val="24"/>
        </w:rPr>
        <w:t>Промежуточная (итоговая) аттестация проводится в форме открытого занятия.</w:t>
      </w:r>
    </w:p>
    <w:p w:rsidR="00591ACC" w:rsidRPr="00E67BB3" w:rsidRDefault="00591ACC" w:rsidP="00591ACC">
      <w:pPr>
        <w:pStyle w:val="TableParagraph"/>
        <w:ind w:left="0" w:firstLine="709"/>
        <w:jc w:val="both"/>
        <w:rPr>
          <w:color w:val="000000"/>
          <w:sz w:val="28"/>
          <w:szCs w:val="28"/>
        </w:rPr>
      </w:pPr>
    </w:p>
    <w:p w:rsidR="007F68AF" w:rsidRPr="00696066" w:rsidRDefault="007F68AF" w:rsidP="00696066">
      <w:pPr>
        <w:pStyle w:val="20"/>
        <w:shd w:val="clear" w:color="auto" w:fill="auto"/>
        <w:spacing w:line="240" w:lineRule="auto"/>
        <w:ind w:firstLine="426"/>
        <w:rPr>
          <w:b/>
          <w:sz w:val="24"/>
          <w:szCs w:val="24"/>
        </w:rPr>
      </w:pPr>
      <w:r w:rsidRPr="00696066">
        <w:rPr>
          <w:b/>
          <w:color w:val="000000"/>
          <w:sz w:val="24"/>
          <w:szCs w:val="24"/>
          <w:lang w:eastAsia="ru-RU" w:bidi="ru-RU"/>
        </w:rPr>
        <w:t>Параметры оценки:</w:t>
      </w:r>
      <w:bookmarkEnd w:id="63"/>
    </w:p>
    <w:p w:rsidR="007F68AF" w:rsidRPr="007F68AF" w:rsidRDefault="007F68AF" w:rsidP="007F68AF">
      <w:pPr>
        <w:pStyle w:val="20"/>
        <w:numPr>
          <w:ilvl w:val="0"/>
          <w:numId w:val="14"/>
        </w:numPr>
        <w:shd w:val="clear" w:color="auto" w:fill="auto"/>
        <w:tabs>
          <w:tab w:val="left" w:pos="710"/>
        </w:tabs>
        <w:spacing w:line="240" w:lineRule="auto"/>
        <w:ind w:left="380" w:firstLine="0"/>
        <w:rPr>
          <w:sz w:val="24"/>
          <w:szCs w:val="24"/>
        </w:rPr>
      </w:pPr>
      <w:r w:rsidRPr="007F68AF">
        <w:rPr>
          <w:color w:val="000000"/>
          <w:sz w:val="24"/>
          <w:szCs w:val="24"/>
          <w:lang w:eastAsia="ru-RU" w:bidi="ru-RU"/>
        </w:rPr>
        <w:t>Общие понятия - свойства предметов, группы, совокупности.</w:t>
      </w:r>
    </w:p>
    <w:p w:rsidR="007F68AF" w:rsidRPr="007F68AF" w:rsidRDefault="007F68AF" w:rsidP="007F68AF">
      <w:pPr>
        <w:pStyle w:val="20"/>
        <w:numPr>
          <w:ilvl w:val="0"/>
          <w:numId w:val="14"/>
        </w:numPr>
        <w:shd w:val="clear" w:color="auto" w:fill="auto"/>
        <w:tabs>
          <w:tab w:val="left" w:pos="734"/>
        </w:tabs>
        <w:spacing w:line="240" w:lineRule="auto"/>
        <w:ind w:left="380" w:firstLine="0"/>
        <w:rPr>
          <w:sz w:val="24"/>
          <w:szCs w:val="24"/>
        </w:rPr>
      </w:pPr>
      <w:r w:rsidRPr="007F68AF">
        <w:rPr>
          <w:color w:val="000000"/>
          <w:sz w:val="24"/>
          <w:szCs w:val="24"/>
          <w:lang w:eastAsia="ru-RU" w:bidi="ru-RU"/>
        </w:rPr>
        <w:t>Числа и операции над ними</w:t>
      </w:r>
    </w:p>
    <w:p w:rsidR="007F68AF" w:rsidRPr="007F68AF" w:rsidRDefault="007F68AF" w:rsidP="007F68AF">
      <w:pPr>
        <w:pStyle w:val="20"/>
        <w:numPr>
          <w:ilvl w:val="0"/>
          <w:numId w:val="14"/>
        </w:numPr>
        <w:shd w:val="clear" w:color="auto" w:fill="auto"/>
        <w:tabs>
          <w:tab w:val="left" w:pos="734"/>
        </w:tabs>
        <w:spacing w:line="240" w:lineRule="auto"/>
        <w:ind w:left="380" w:firstLine="0"/>
        <w:rPr>
          <w:sz w:val="24"/>
          <w:szCs w:val="24"/>
        </w:rPr>
      </w:pPr>
      <w:r w:rsidRPr="007F68AF">
        <w:rPr>
          <w:color w:val="000000"/>
          <w:sz w:val="24"/>
          <w:szCs w:val="24"/>
          <w:lang w:eastAsia="ru-RU" w:bidi="ru-RU"/>
        </w:rPr>
        <w:t>Пространственно-временные представления</w:t>
      </w:r>
    </w:p>
    <w:p w:rsidR="007F68AF" w:rsidRPr="007F68AF" w:rsidRDefault="007F68AF" w:rsidP="007F68AF">
      <w:pPr>
        <w:pStyle w:val="20"/>
        <w:numPr>
          <w:ilvl w:val="0"/>
          <w:numId w:val="14"/>
        </w:numPr>
        <w:shd w:val="clear" w:color="auto" w:fill="auto"/>
        <w:tabs>
          <w:tab w:val="left" w:pos="734"/>
        </w:tabs>
        <w:spacing w:line="240" w:lineRule="auto"/>
        <w:ind w:left="380" w:firstLine="0"/>
        <w:rPr>
          <w:sz w:val="24"/>
          <w:szCs w:val="24"/>
        </w:rPr>
      </w:pPr>
      <w:r w:rsidRPr="007F68AF">
        <w:rPr>
          <w:color w:val="000000"/>
          <w:sz w:val="24"/>
          <w:szCs w:val="24"/>
          <w:lang w:eastAsia="ru-RU" w:bidi="ru-RU"/>
        </w:rPr>
        <w:t>Геометрические фигуры и величины</w:t>
      </w:r>
    </w:p>
    <w:p w:rsidR="007F68AF" w:rsidRPr="007F68AF" w:rsidRDefault="007F68AF" w:rsidP="007F68AF">
      <w:pPr>
        <w:pStyle w:val="20"/>
        <w:numPr>
          <w:ilvl w:val="0"/>
          <w:numId w:val="14"/>
        </w:numPr>
        <w:shd w:val="clear" w:color="auto" w:fill="auto"/>
        <w:tabs>
          <w:tab w:val="left" w:pos="734"/>
        </w:tabs>
        <w:spacing w:line="240" w:lineRule="auto"/>
        <w:ind w:left="380" w:firstLine="0"/>
        <w:rPr>
          <w:sz w:val="24"/>
          <w:szCs w:val="24"/>
        </w:rPr>
      </w:pPr>
      <w:r w:rsidRPr="007F68AF">
        <w:rPr>
          <w:color w:val="000000"/>
          <w:sz w:val="24"/>
          <w:szCs w:val="24"/>
          <w:lang w:eastAsia="ru-RU" w:bidi="ru-RU"/>
        </w:rPr>
        <w:t>Развитие логического мышления</w:t>
      </w:r>
    </w:p>
    <w:p w:rsidR="007F68AF" w:rsidRDefault="007F68AF" w:rsidP="007F68AF">
      <w:pPr>
        <w:pStyle w:val="20"/>
        <w:shd w:val="clear" w:color="auto" w:fill="auto"/>
        <w:tabs>
          <w:tab w:val="left" w:pos="734"/>
        </w:tabs>
        <w:spacing w:line="240" w:lineRule="auto"/>
        <w:ind w:left="380" w:firstLine="0"/>
        <w:rPr>
          <w:sz w:val="24"/>
          <w:szCs w:val="24"/>
        </w:rPr>
      </w:pPr>
    </w:p>
    <w:p w:rsidR="00696066" w:rsidRPr="00696066" w:rsidRDefault="00696066" w:rsidP="00696066">
      <w:pPr>
        <w:pStyle w:val="20"/>
        <w:shd w:val="clear" w:color="auto" w:fill="auto"/>
        <w:spacing w:line="240" w:lineRule="auto"/>
        <w:ind w:firstLine="426"/>
        <w:rPr>
          <w:b/>
          <w:color w:val="000000"/>
          <w:sz w:val="24"/>
          <w:szCs w:val="24"/>
          <w:lang w:eastAsia="ru-RU" w:bidi="ru-RU"/>
        </w:rPr>
      </w:pPr>
      <w:r w:rsidRPr="00696066">
        <w:rPr>
          <w:b/>
          <w:color w:val="000000"/>
          <w:sz w:val="24"/>
          <w:szCs w:val="24"/>
          <w:lang w:eastAsia="ru-RU" w:bidi="ru-RU"/>
        </w:rPr>
        <w:t>Критерии освоения образовательной программы учащимся</w:t>
      </w:r>
      <w:r w:rsidR="007044D1">
        <w:rPr>
          <w:b/>
          <w:color w:val="000000"/>
          <w:sz w:val="24"/>
          <w:szCs w:val="24"/>
          <w:lang w:eastAsia="ru-RU" w:bidi="ru-RU"/>
        </w:rPr>
        <w:t>.</w:t>
      </w:r>
    </w:p>
    <w:p w:rsidR="00696066" w:rsidRPr="007038B2" w:rsidRDefault="00696066" w:rsidP="00696066">
      <w:pPr>
        <w:pStyle w:val="ab"/>
        <w:ind w:firstLine="284"/>
        <w:contextualSpacing/>
        <w:jc w:val="center"/>
        <w:rPr>
          <w:b/>
          <w:i/>
          <w:szCs w:val="24"/>
        </w:rPr>
      </w:pPr>
    </w:p>
    <w:p w:rsidR="00696066" w:rsidRPr="007038B2" w:rsidRDefault="00696066" w:rsidP="0069606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B2">
        <w:rPr>
          <w:rFonts w:ascii="Times New Roman" w:hAnsi="Times New Roman" w:cs="Times New Roman"/>
          <w:sz w:val="24"/>
          <w:szCs w:val="24"/>
        </w:rPr>
        <w:t>Особенность оценивания результатов освоения дополнительной образовательной программы заключается в оценке образовательных достижений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разделам программы</w:t>
      </w:r>
      <w:r w:rsidRPr="007038B2">
        <w:rPr>
          <w:rFonts w:ascii="Times New Roman" w:hAnsi="Times New Roman" w:cs="Times New Roman"/>
          <w:sz w:val="24"/>
          <w:szCs w:val="24"/>
        </w:rPr>
        <w:t>, что не должно быть связано с оценкой успеваемости.</w:t>
      </w:r>
    </w:p>
    <w:p w:rsidR="00696066" w:rsidRPr="007038B2" w:rsidRDefault="00696066" w:rsidP="0069606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B2">
        <w:rPr>
          <w:rFonts w:ascii="Times New Roman" w:hAnsi="Times New Roman" w:cs="Times New Roman"/>
          <w:sz w:val="24"/>
          <w:szCs w:val="24"/>
        </w:rPr>
        <w:t>Оценивание результатов освоения курса «</w:t>
      </w:r>
      <w:r w:rsidR="00DF3591">
        <w:rPr>
          <w:rFonts w:ascii="Times New Roman" w:hAnsi="Times New Roman" w:cs="Times New Roman"/>
          <w:sz w:val="24"/>
          <w:szCs w:val="24"/>
        </w:rPr>
        <w:t>Хорошая школа</w:t>
      </w:r>
      <w:r w:rsidRPr="007038B2">
        <w:rPr>
          <w:rFonts w:ascii="Times New Roman" w:hAnsi="Times New Roman" w:cs="Times New Roman"/>
          <w:sz w:val="24"/>
          <w:szCs w:val="24"/>
        </w:rPr>
        <w:t xml:space="preserve">» осуществляется на </w:t>
      </w:r>
      <w:proofErr w:type="spellStart"/>
      <w:r w:rsidRPr="007038B2">
        <w:rPr>
          <w:rFonts w:ascii="Times New Roman" w:hAnsi="Times New Roman" w:cs="Times New Roman"/>
          <w:b/>
          <w:sz w:val="24"/>
          <w:szCs w:val="24"/>
          <w:u w:val="single"/>
        </w:rPr>
        <w:t>безотметочной</w:t>
      </w:r>
      <w:proofErr w:type="spellEnd"/>
      <w:r w:rsidRPr="007038B2">
        <w:rPr>
          <w:rFonts w:ascii="Times New Roman" w:hAnsi="Times New Roman" w:cs="Times New Roman"/>
          <w:sz w:val="24"/>
          <w:szCs w:val="24"/>
        </w:rPr>
        <w:t xml:space="preserve"> основе согласно критериям, выработанным совместно с учителем и учащимися. Оценка должна содержать качественные суждения об уровне соответствия тем или иным критериям.</w:t>
      </w:r>
    </w:p>
    <w:p w:rsidR="00696066" w:rsidRPr="007038B2" w:rsidRDefault="00696066" w:rsidP="0069606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B2">
        <w:rPr>
          <w:rFonts w:ascii="Times New Roman" w:hAnsi="Times New Roman" w:cs="Times New Roman"/>
          <w:sz w:val="24"/>
          <w:szCs w:val="24"/>
        </w:rPr>
        <w:lastRenderedPageBreak/>
        <w:t>Сообразно с уровневым подходом к планируемым результатам, представленным в данной программе, оценивание образовательных достижений осуществляется на двух уровнях — базовом и повышенном. При этом считается, что учащийся освоил программу «</w:t>
      </w:r>
      <w:r>
        <w:rPr>
          <w:rFonts w:ascii="Times New Roman" w:hAnsi="Times New Roman" w:cs="Times New Roman"/>
          <w:sz w:val="24"/>
          <w:szCs w:val="24"/>
        </w:rPr>
        <w:t>Подготовка к школе</w:t>
      </w:r>
      <w:r w:rsidRPr="007038B2">
        <w:rPr>
          <w:rFonts w:ascii="Times New Roman" w:hAnsi="Times New Roman" w:cs="Times New Roman"/>
          <w:sz w:val="24"/>
          <w:szCs w:val="24"/>
        </w:rPr>
        <w:t>» в случае, если он достиг базового уровня.</w:t>
      </w:r>
    </w:p>
    <w:p w:rsidR="00696066" w:rsidRPr="007038B2" w:rsidRDefault="00696066" w:rsidP="0069606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6066" w:rsidRPr="007044D1" w:rsidRDefault="00696066" w:rsidP="0069606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4D1">
        <w:rPr>
          <w:rFonts w:ascii="Times New Roman" w:hAnsi="Times New Roman" w:cs="Times New Roman"/>
          <w:sz w:val="24"/>
          <w:szCs w:val="24"/>
        </w:rPr>
        <w:t>По результатам итогового оценивания может быть сделан один</w:t>
      </w:r>
      <w:r w:rsidRPr="007044D1">
        <w:rPr>
          <w:rFonts w:ascii="Times New Roman" w:hAnsi="Times New Roman" w:cs="Times New Roman"/>
          <w:sz w:val="24"/>
          <w:szCs w:val="24"/>
        </w:rPr>
        <w:br/>
        <w:t>из трёх выводов:</w:t>
      </w:r>
    </w:p>
    <w:p w:rsidR="00696066" w:rsidRPr="0040501C" w:rsidRDefault="00107788" w:rsidP="00107788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навыки </w:t>
      </w:r>
      <w:r w:rsidR="00696066" w:rsidRPr="0040501C">
        <w:rPr>
          <w:rFonts w:ascii="Times New Roman" w:hAnsi="Times New Roman"/>
          <w:sz w:val="24"/>
          <w:szCs w:val="24"/>
        </w:rPr>
        <w:t>результаты сформированы на базовом уровне, программа освоена на базовом уровне (что соответствует планируемым результатам блока «Учащийся научится»);</w:t>
      </w:r>
    </w:p>
    <w:p w:rsidR="00696066" w:rsidRPr="0040501C" w:rsidRDefault="00107788" w:rsidP="00107788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навыки</w:t>
      </w:r>
      <w:r w:rsidR="00696066" w:rsidRPr="0040501C">
        <w:rPr>
          <w:rFonts w:ascii="Times New Roman" w:hAnsi="Times New Roman"/>
          <w:sz w:val="24"/>
          <w:szCs w:val="24"/>
        </w:rPr>
        <w:t xml:space="preserve"> сформированы выше базового уровня, программа освоена на повышенном уровне (что соответствует планируемым результатам блока «Учащийся получит возможность научиться»);</w:t>
      </w:r>
    </w:p>
    <w:p w:rsidR="00696066" w:rsidRPr="0040501C" w:rsidRDefault="00107788" w:rsidP="00107788">
      <w:pPr>
        <w:pStyle w:val="a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навыки </w:t>
      </w:r>
      <w:r w:rsidR="00696066" w:rsidRPr="0040501C">
        <w:rPr>
          <w:rFonts w:ascii="Times New Roman" w:hAnsi="Times New Roman"/>
          <w:sz w:val="24"/>
          <w:szCs w:val="24"/>
        </w:rPr>
        <w:t>сформированы ниже базового уровня, программа не освоена.</w:t>
      </w:r>
    </w:p>
    <w:p w:rsidR="00696066" w:rsidRDefault="00696066" w:rsidP="00696066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044D1" w:rsidRPr="007F68AF" w:rsidRDefault="007044D1" w:rsidP="007F68AF">
      <w:pPr>
        <w:pStyle w:val="20"/>
        <w:shd w:val="clear" w:color="auto" w:fill="auto"/>
        <w:tabs>
          <w:tab w:val="left" w:pos="734"/>
        </w:tabs>
        <w:spacing w:line="240" w:lineRule="auto"/>
        <w:ind w:left="380" w:firstLine="0"/>
        <w:rPr>
          <w:sz w:val="24"/>
          <w:szCs w:val="24"/>
        </w:rPr>
      </w:pPr>
    </w:p>
    <w:p w:rsidR="00FD4C38" w:rsidRPr="00FD4C38" w:rsidRDefault="007044D1" w:rsidP="007044D1">
      <w:pPr>
        <w:pStyle w:val="12"/>
        <w:shd w:val="clear" w:color="auto" w:fill="auto"/>
        <w:spacing w:before="0" w:after="0" w:line="240" w:lineRule="auto"/>
        <w:jc w:val="center"/>
        <w:rPr>
          <w:caps/>
          <w:sz w:val="24"/>
          <w:szCs w:val="24"/>
        </w:rPr>
      </w:pPr>
      <w:bookmarkStart w:id="64" w:name="_Toc203046202"/>
      <w:bookmarkStart w:id="65" w:name="_Toc203046478"/>
      <w:bookmarkStart w:id="66" w:name="bookmark17"/>
      <w:r>
        <w:rPr>
          <w:caps/>
          <w:sz w:val="24"/>
          <w:szCs w:val="24"/>
        </w:rPr>
        <w:t xml:space="preserve">5. </w:t>
      </w:r>
      <w:r w:rsidR="00FD4C38" w:rsidRPr="00FD4C38">
        <w:rPr>
          <w:caps/>
          <w:sz w:val="24"/>
          <w:szCs w:val="24"/>
        </w:rPr>
        <w:t>Комплекс организационно-педагогических условий реализации программы</w:t>
      </w:r>
      <w:bookmarkEnd w:id="64"/>
      <w:bookmarkEnd w:id="65"/>
    </w:p>
    <w:p w:rsidR="00FD4C38" w:rsidRDefault="00FD4C38" w:rsidP="00FD4C38">
      <w:pPr>
        <w:pStyle w:val="12"/>
        <w:shd w:val="clear" w:color="auto" w:fill="auto"/>
        <w:spacing w:before="0" w:after="0" w:line="360" w:lineRule="auto"/>
        <w:ind w:left="360"/>
        <w:jc w:val="both"/>
        <w:rPr>
          <w:caps/>
          <w:sz w:val="24"/>
          <w:szCs w:val="24"/>
        </w:rPr>
      </w:pPr>
    </w:p>
    <w:p w:rsidR="007F68AF" w:rsidRPr="005A3537" w:rsidRDefault="007044D1" w:rsidP="007044D1">
      <w:pPr>
        <w:pStyle w:val="12"/>
        <w:shd w:val="clear" w:color="auto" w:fill="auto"/>
        <w:spacing w:before="0" w:after="0" w:line="360" w:lineRule="auto"/>
        <w:ind w:left="284"/>
        <w:jc w:val="both"/>
        <w:rPr>
          <w:sz w:val="24"/>
          <w:szCs w:val="24"/>
        </w:rPr>
      </w:pPr>
      <w:bookmarkStart w:id="67" w:name="_Toc203046203"/>
      <w:bookmarkStart w:id="68" w:name="_Toc203046479"/>
      <w:r>
        <w:rPr>
          <w:sz w:val="24"/>
          <w:szCs w:val="24"/>
        </w:rPr>
        <w:t>5.1.</w:t>
      </w:r>
      <w:r w:rsidR="00B44935">
        <w:rPr>
          <w:sz w:val="24"/>
          <w:szCs w:val="24"/>
        </w:rPr>
        <w:t xml:space="preserve"> </w:t>
      </w:r>
      <w:r w:rsidR="007F68AF" w:rsidRPr="005A3537">
        <w:rPr>
          <w:sz w:val="24"/>
          <w:szCs w:val="24"/>
        </w:rPr>
        <w:t>М</w:t>
      </w:r>
      <w:r w:rsidR="005A3537">
        <w:rPr>
          <w:sz w:val="24"/>
          <w:szCs w:val="24"/>
        </w:rPr>
        <w:t>атериально-техническое обеспечение программы</w:t>
      </w:r>
      <w:bookmarkEnd w:id="66"/>
      <w:bookmarkEnd w:id="67"/>
      <w:bookmarkEnd w:id="68"/>
    </w:p>
    <w:p w:rsidR="00B44935" w:rsidRDefault="007F68AF" w:rsidP="007F68AF">
      <w:pPr>
        <w:pStyle w:val="20"/>
        <w:shd w:val="clear" w:color="auto" w:fill="auto"/>
        <w:spacing w:line="240" w:lineRule="auto"/>
        <w:ind w:firstLine="0"/>
        <w:rPr>
          <w:rStyle w:val="21"/>
          <w:sz w:val="24"/>
          <w:szCs w:val="24"/>
        </w:rPr>
      </w:pPr>
      <w:r w:rsidRPr="007F68AF">
        <w:rPr>
          <w:rStyle w:val="21"/>
          <w:sz w:val="24"/>
          <w:szCs w:val="24"/>
        </w:rPr>
        <w:t xml:space="preserve">Наименование помещения: </w:t>
      </w:r>
    </w:p>
    <w:p w:rsidR="00FD4C38" w:rsidRPr="00F45DA6" w:rsidRDefault="00D4068D" w:rsidP="007F68AF">
      <w:pPr>
        <w:pStyle w:val="20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D4068D">
        <w:rPr>
          <w:color w:val="000000"/>
          <w:sz w:val="24"/>
          <w:szCs w:val="24"/>
          <w:lang w:eastAsia="ru-RU" w:bidi="ru-RU"/>
        </w:rPr>
        <w:t>Учебные помещения</w:t>
      </w:r>
      <w:r w:rsidR="007F68AF" w:rsidRPr="00D4068D">
        <w:rPr>
          <w:color w:val="000000"/>
          <w:sz w:val="24"/>
          <w:szCs w:val="24"/>
          <w:lang w:eastAsia="ru-RU" w:bidi="ru-RU"/>
        </w:rPr>
        <w:t xml:space="preserve"> </w:t>
      </w:r>
      <w:r w:rsidRPr="00D4068D">
        <w:rPr>
          <w:color w:val="000000"/>
          <w:sz w:val="24"/>
          <w:szCs w:val="24"/>
          <w:lang w:eastAsia="ru-RU" w:bidi="ru-RU"/>
        </w:rPr>
        <w:t xml:space="preserve">№ </w:t>
      </w:r>
      <w:r w:rsidRPr="00D4068D">
        <w:rPr>
          <w:sz w:val="22"/>
          <w:szCs w:val="22"/>
        </w:rPr>
        <w:t xml:space="preserve"> </w:t>
      </w:r>
      <w:r w:rsidRPr="00D4068D">
        <w:rPr>
          <w:sz w:val="24"/>
          <w:szCs w:val="24"/>
        </w:rPr>
        <w:t>3, 4, 6</w:t>
      </w:r>
      <w:r w:rsidRPr="00D4068D">
        <w:rPr>
          <w:sz w:val="22"/>
          <w:szCs w:val="22"/>
        </w:rPr>
        <w:t xml:space="preserve"> на поэтажном плане</w:t>
      </w:r>
      <w:r w:rsidR="00FD4C38" w:rsidRPr="00D4068D">
        <w:rPr>
          <w:color w:val="000000"/>
          <w:sz w:val="24"/>
          <w:szCs w:val="24"/>
          <w:lang w:eastAsia="ru-RU" w:bidi="ru-RU"/>
        </w:rPr>
        <w:t>,</w:t>
      </w:r>
      <w:r w:rsidR="00FD4C38">
        <w:rPr>
          <w:color w:val="000000"/>
          <w:sz w:val="24"/>
          <w:szCs w:val="24"/>
          <w:lang w:eastAsia="ru-RU" w:bidi="ru-RU"/>
        </w:rPr>
        <w:t xml:space="preserve"> расположенн</w:t>
      </w:r>
      <w:r>
        <w:rPr>
          <w:color w:val="000000"/>
          <w:sz w:val="24"/>
          <w:szCs w:val="24"/>
          <w:lang w:eastAsia="ru-RU" w:bidi="ru-RU"/>
        </w:rPr>
        <w:t xml:space="preserve">ые </w:t>
      </w:r>
      <w:r w:rsidR="00FD4C38">
        <w:rPr>
          <w:color w:val="000000"/>
          <w:sz w:val="24"/>
          <w:szCs w:val="24"/>
          <w:lang w:eastAsia="ru-RU" w:bidi="ru-RU"/>
        </w:rPr>
        <w:t xml:space="preserve">по адресу: </w:t>
      </w:r>
      <w:r w:rsidR="00A63D21">
        <w:rPr>
          <w:color w:val="000000"/>
          <w:sz w:val="24"/>
          <w:szCs w:val="24"/>
          <w:lang w:eastAsia="ru-RU" w:bidi="ru-RU"/>
        </w:rPr>
        <w:t xml:space="preserve">Удмуртская </w:t>
      </w:r>
      <w:r w:rsidR="00A63D21" w:rsidRPr="00F45DA6">
        <w:rPr>
          <w:color w:val="000000"/>
          <w:sz w:val="24"/>
          <w:szCs w:val="24"/>
          <w:lang w:eastAsia="ru-RU" w:bidi="ru-RU"/>
        </w:rPr>
        <w:t>республика</w:t>
      </w:r>
      <w:r w:rsidR="00FD4C38" w:rsidRPr="00F45DA6">
        <w:rPr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="00FD4C38" w:rsidRPr="00F45DA6">
        <w:rPr>
          <w:color w:val="000000"/>
          <w:sz w:val="24"/>
          <w:szCs w:val="24"/>
          <w:lang w:eastAsia="ru-RU" w:bidi="ru-RU"/>
        </w:rPr>
        <w:t>г</w:t>
      </w:r>
      <w:proofErr w:type="gramEnd"/>
      <w:r w:rsidR="00FD4C38" w:rsidRPr="00F45DA6">
        <w:rPr>
          <w:color w:val="000000"/>
          <w:sz w:val="24"/>
          <w:szCs w:val="24"/>
          <w:lang w:eastAsia="ru-RU" w:bidi="ru-RU"/>
        </w:rPr>
        <w:t>.</w:t>
      </w:r>
      <w:r w:rsidR="00A63D21" w:rsidRPr="00F45DA6">
        <w:rPr>
          <w:color w:val="000000"/>
          <w:sz w:val="24"/>
          <w:szCs w:val="24"/>
          <w:lang w:eastAsia="ru-RU" w:bidi="ru-RU"/>
        </w:rPr>
        <w:t xml:space="preserve"> Ижевск</w:t>
      </w:r>
      <w:r w:rsidR="00FD4C38" w:rsidRPr="00F45DA6">
        <w:rPr>
          <w:color w:val="000000"/>
          <w:sz w:val="24"/>
          <w:szCs w:val="24"/>
          <w:lang w:eastAsia="ru-RU" w:bidi="ru-RU"/>
        </w:rPr>
        <w:t xml:space="preserve"> ул.</w:t>
      </w:r>
      <w:r w:rsidR="00A63D21" w:rsidRPr="00F45DA6">
        <w:rPr>
          <w:color w:val="000000"/>
          <w:sz w:val="24"/>
          <w:szCs w:val="24"/>
          <w:lang w:eastAsia="ru-RU" w:bidi="ru-RU"/>
        </w:rPr>
        <w:t xml:space="preserve"> Советская</w:t>
      </w:r>
      <w:r w:rsidR="00FD4C38" w:rsidRPr="00F45DA6">
        <w:rPr>
          <w:color w:val="000000"/>
          <w:sz w:val="24"/>
          <w:szCs w:val="24"/>
          <w:lang w:eastAsia="ru-RU" w:bidi="ru-RU"/>
        </w:rPr>
        <w:t>, д.</w:t>
      </w:r>
      <w:r w:rsidR="00A63D21" w:rsidRPr="00F45DA6">
        <w:rPr>
          <w:color w:val="000000"/>
          <w:sz w:val="24"/>
          <w:szCs w:val="24"/>
          <w:lang w:eastAsia="ru-RU" w:bidi="ru-RU"/>
        </w:rPr>
        <w:t>21а</w:t>
      </w:r>
      <w:r w:rsidR="00FD4C38" w:rsidRPr="00F45DA6">
        <w:rPr>
          <w:color w:val="000000"/>
          <w:sz w:val="24"/>
          <w:szCs w:val="24"/>
          <w:lang w:eastAsia="ru-RU" w:bidi="ru-RU"/>
        </w:rPr>
        <w:t xml:space="preserve">, </w:t>
      </w:r>
      <w:r w:rsidRPr="00F45DA6">
        <w:rPr>
          <w:color w:val="000000"/>
          <w:sz w:val="24"/>
          <w:szCs w:val="24"/>
          <w:lang w:eastAsia="ru-RU" w:bidi="ru-RU"/>
        </w:rPr>
        <w:t>кв.1:</w:t>
      </w:r>
    </w:p>
    <w:p w:rsidR="00D4068D" w:rsidRPr="00F45DA6" w:rsidRDefault="007B4453" w:rsidP="007B4453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68D" w:rsidRPr="00F45DA6">
        <w:rPr>
          <w:rFonts w:ascii="Times New Roman" w:hAnsi="Times New Roman" w:cs="Times New Roman"/>
          <w:sz w:val="24"/>
          <w:szCs w:val="24"/>
        </w:rPr>
        <w:t>учебное помещение (кв. 1, помещение № 3 на поэтажном плане, площадь 25,4 кв.м.);</w:t>
      </w:r>
    </w:p>
    <w:p w:rsidR="00D4068D" w:rsidRPr="00F45DA6" w:rsidRDefault="007B4453" w:rsidP="007B4453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68D" w:rsidRPr="00F45DA6">
        <w:rPr>
          <w:rFonts w:ascii="Times New Roman" w:hAnsi="Times New Roman" w:cs="Times New Roman"/>
          <w:sz w:val="24"/>
          <w:szCs w:val="24"/>
        </w:rPr>
        <w:t>учебное помещение (кв. 1, помещение № 4 на поэтажном плане, площадь 32,9 кв.м.);</w:t>
      </w:r>
    </w:p>
    <w:p w:rsidR="00D4068D" w:rsidRPr="00F45DA6" w:rsidRDefault="007B4453" w:rsidP="007B4453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068D" w:rsidRPr="00F45DA6">
        <w:rPr>
          <w:rFonts w:ascii="Times New Roman" w:hAnsi="Times New Roman" w:cs="Times New Roman"/>
          <w:sz w:val="24"/>
          <w:szCs w:val="24"/>
        </w:rPr>
        <w:t>учебное помещение (кв. 1, помещение № 6 на поэтажном плане, площадь 10,6 кв.м.)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935" w:rsidRPr="00F45DA6" w:rsidRDefault="00D4068D" w:rsidP="00F45DA6">
      <w:pPr>
        <w:pStyle w:val="a4"/>
        <w:tabs>
          <w:tab w:val="left" w:pos="709"/>
        </w:tabs>
        <w:ind w:left="0"/>
        <w:jc w:val="both"/>
        <w:rPr>
          <w:color w:val="000000"/>
          <w:sz w:val="24"/>
          <w:szCs w:val="24"/>
          <w:lang w:eastAsia="ru-RU" w:bidi="ru-RU"/>
        </w:rPr>
      </w:pPr>
      <w:r w:rsidRPr="00F45DA6">
        <w:rPr>
          <w:sz w:val="24"/>
          <w:szCs w:val="24"/>
        </w:rPr>
        <w:tab/>
      </w:r>
    </w:p>
    <w:p w:rsidR="007F68AF" w:rsidRPr="00FD4C38" w:rsidRDefault="007F68AF" w:rsidP="007F68AF">
      <w:pPr>
        <w:pStyle w:val="20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7F68AF">
        <w:rPr>
          <w:rStyle w:val="21"/>
          <w:sz w:val="24"/>
          <w:szCs w:val="24"/>
        </w:rPr>
        <w:t>Оборудование:</w:t>
      </w:r>
    </w:p>
    <w:p w:rsidR="005C22F1" w:rsidRPr="00F45DA6" w:rsidRDefault="00B44935" w:rsidP="00B44935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  <w:highlight w:val="yellow"/>
        </w:rPr>
      </w:pPr>
      <w:r w:rsidRPr="00F45DA6">
        <w:rPr>
          <w:sz w:val="24"/>
          <w:szCs w:val="24"/>
        </w:rPr>
        <w:t xml:space="preserve">- </w:t>
      </w:r>
      <w:r w:rsidR="007F7C9B">
        <w:rPr>
          <w:sz w:val="24"/>
          <w:szCs w:val="24"/>
        </w:rPr>
        <w:t>у</w:t>
      </w:r>
      <w:r w:rsidR="00D4068D" w:rsidRPr="00F45DA6">
        <w:rPr>
          <w:sz w:val="24"/>
          <w:szCs w:val="24"/>
        </w:rPr>
        <w:t xml:space="preserve">чебное помещение № 3 оборудовано </w:t>
      </w:r>
      <w:r w:rsidR="00F628EE" w:rsidRPr="00F628EE">
        <w:rPr>
          <w:sz w:val="24"/>
          <w:szCs w:val="24"/>
        </w:rPr>
        <w:t xml:space="preserve">учебной мебелью: </w:t>
      </w:r>
      <w:r w:rsidR="00D4068D" w:rsidRPr="00F628EE">
        <w:rPr>
          <w:sz w:val="24"/>
          <w:szCs w:val="24"/>
        </w:rPr>
        <w:t xml:space="preserve">одноместные столы – </w:t>
      </w:r>
      <w:r w:rsidR="00F628EE" w:rsidRPr="00F628EE">
        <w:rPr>
          <w:sz w:val="24"/>
          <w:szCs w:val="24"/>
        </w:rPr>
        <w:t>4</w:t>
      </w:r>
      <w:r w:rsidR="00D4068D" w:rsidRPr="00F628EE">
        <w:rPr>
          <w:sz w:val="24"/>
          <w:szCs w:val="24"/>
        </w:rPr>
        <w:t xml:space="preserve"> ед., стулья – </w:t>
      </w:r>
      <w:r w:rsidR="00F628EE" w:rsidRPr="00F628EE">
        <w:rPr>
          <w:sz w:val="24"/>
          <w:szCs w:val="24"/>
        </w:rPr>
        <w:t xml:space="preserve">10 </w:t>
      </w:r>
      <w:r w:rsidR="00D4068D" w:rsidRPr="00F628EE">
        <w:rPr>
          <w:sz w:val="24"/>
          <w:szCs w:val="24"/>
        </w:rPr>
        <w:t>ед.</w:t>
      </w:r>
    </w:p>
    <w:p w:rsidR="00F628EE" w:rsidRPr="00F45DA6" w:rsidRDefault="00B44935" w:rsidP="00F628E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  <w:highlight w:val="yellow"/>
        </w:rPr>
      </w:pPr>
      <w:r w:rsidRPr="00F45DA6">
        <w:rPr>
          <w:color w:val="000000"/>
          <w:sz w:val="24"/>
          <w:szCs w:val="24"/>
          <w:lang w:eastAsia="ru-RU" w:bidi="ru-RU"/>
        </w:rPr>
        <w:t xml:space="preserve">- </w:t>
      </w:r>
      <w:r w:rsidR="007F7C9B">
        <w:rPr>
          <w:color w:val="000000"/>
          <w:sz w:val="24"/>
          <w:szCs w:val="24"/>
          <w:lang w:eastAsia="ru-RU" w:bidi="ru-RU"/>
        </w:rPr>
        <w:t>у</w:t>
      </w:r>
      <w:r w:rsidR="00D4068D" w:rsidRPr="00F45DA6">
        <w:rPr>
          <w:sz w:val="24"/>
          <w:szCs w:val="24"/>
        </w:rPr>
        <w:t xml:space="preserve">чебное помещение № 4 </w:t>
      </w:r>
      <w:r w:rsidR="00F628EE" w:rsidRPr="00F45DA6">
        <w:rPr>
          <w:sz w:val="24"/>
          <w:szCs w:val="24"/>
        </w:rPr>
        <w:t xml:space="preserve">оборудовано </w:t>
      </w:r>
      <w:r w:rsidR="00F628EE" w:rsidRPr="00F628EE">
        <w:rPr>
          <w:sz w:val="24"/>
          <w:szCs w:val="24"/>
        </w:rPr>
        <w:t>учебной мебелью: одноместные столы – 4 ед., стулья – 10 ед.</w:t>
      </w:r>
    </w:p>
    <w:p w:rsidR="00F628EE" w:rsidRPr="00F45DA6" w:rsidRDefault="00B44935" w:rsidP="00F628EE">
      <w:pPr>
        <w:pStyle w:val="20"/>
        <w:shd w:val="clear" w:color="auto" w:fill="auto"/>
        <w:tabs>
          <w:tab w:val="left" w:pos="284"/>
        </w:tabs>
        <w:spacing w:line="240" w:lineRule="auto"/>
        <w:ind w:firstLine="0"/>
        <w:rPr>
          <w:sz w:val="24"/>
          <w:szCs w:val="24"/>
          <w:highlight w:val="yellow"/>
        </w:rPr>
      </w:pPr>
      <w:r w:rsidRPr="00F45DA6">
        <w:rPr>
          <w:color w:val="000000"/>
          <w:sz w:val="24"/>
          <w:szCs w:val="24"/>
          <w:lang w:eastAsia="ru-RU" w:bidi="ru-RU"/>
        </w:rPr>
        <w:t xml:space="preserve">- </w:t>
      </w:r>
      <w:r w:rsidR="007F7C9B">
        <w:rPr>
          <w:color w:val="000000"/>
          <w:sz w:val="24"/>
          <w:szCs w:val="24"/>
          <w:lang w:eastAsia="ru-RU" w:bidi="ru-RU"/>
        </w:rPr>
        <w:t>у</w:t>
      </w:r>
      <w:r w:rsidR="00D4068D" w:rsidRPr="00F45DA6">
        <w:rPr>
          <w:sz w:val="24"/>
          <w:szCs w:val="24"/>
        </w:rPr>
        <w:t xml:space="preserve">чебное помещение № 6 </w:t>
      </w:r>
      <w:r w:rsidR="00F628EE" w:rsidRPr="00F45DA6">
        <w:rPr>
          <w:sz w:val="24"/>
          <w:szCs w:val="24"/>
        </w:rPr>
        <w:t xml:space="preserve">оборудовано </w:t>
      </w:r>
      <w:r w:rsidR="00F628EE" w:rsidRPr="00F628EE">
        <w:rPr>
          <w:sz w:val="24"/>
          <w:szCs w:val="24"/>
        </w:rPr>
        <w:t>учебной мебелью: одноместные столы – 4 ед., стулья – 10 ед.</w:t>
      </w:r>
    </w:p>
    <w:p w:rsidR="00F628EE" w:rsidRDefault="00F628EE" w:rsidP="00892E7E">
      <w:pPr>
        <w:pStyle w:val="12"/>
        <w:shd w:val="clear" w:color="auto" w:fill="auto"/>
        <w:spacing w:before="0" w:after="0" w:line="518" w:lineRule="exact"/>
        <w:ind w:right="3140"/>
        <w:jc w:val="both"/>
        <w:rPr>
          <w:color w:val="000000"/>
          <w:sz w:val="24"/>
          <w:szCs w:val="24"/>
          <w:lang w:eastAsia="ru-RU" w:bidi="ru-RU"/>
        </w:rPr>
      </w:pPr>
      <w:bookmarkStart w:id="69" w:name="bookmark19"/>
    </w:p>
    <w:p w:rsidR="00892E7E" w:rsidRDefault="007044D1" w:rsidP="00892E7E">
      <w:pPr>
        <w:pStyle w:val="12"/>
        <w:shd w:val="clear" w:color="auto" w:fill="auto"/>
        <w:spacing w:before="0" w:after="0" w:line="518" w:lineRule="exact"/>
        <w:ind w:right="31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</w:t>
      </w:r>
      <w:bookmarkStart w:id="70" w:name="_Toc203046204"/>
      <w:bookmarkStart w:id="71" w:name="_Toc203046480"/>
      <w:r>
        <w:rPr>
          <w:color w:val="000000"/>
          <w:sz w:val="24"/>
          <w:szCs w:val="24"/>
          <w:lang w:eastAsia="ru-RU" w:bidi="ru-RU"/>
        </w:rPr>
        <w:t>5</w:t>
      </w:r>
      <w:r w:rsidR="005A3537">
        <w:rPr>
          <w:color w:val="000000"/>
          <w:sz w:val="24"/>
          <w:szCs w:val="24"/>
          <w:lang w:eastAsia="ru-RU" w:bidi="ru-RU"/>
        </w:rPr>
        <w:t>.2.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5A3537">
        <w:rPr>
          <w:color w:val="000000"/>
          <w:sz w:val="24"/>
          <w:szCs w:val="24"/>
          <w:lang w:eastAsia="ru-RU" w:bidi="ru-RU"/>
        </w:rPr>
        <w:t xml:space="preserve"> </w:t>
      </w:r>
      <w:r w:rsidR="00892E7E">
        <w:rPr>
          <w:color w:val="000000"/>
          <w:sz w:val="24"/>
          <w:szCs w:val="24"/>
          <w:lang w:eastAsia="ru-RU" w:bidi="ru-RU"/>
        </w:rPr>
        <w:t>Кадров</w:t>
      </w:r>
      <w:r w:rsidR="005A3537">
        <w:rPr>
          <w:color w:val="000000"/>
          <w:sz w:val="24"/>
          <w:szCs w:val="24"/>
          <w:lang w:eastAsia="ru-RU" w:bidi="ru-RU"/>
        </w:rPr>
        <w:t>о</w:t>
      </w:r>
      <w:r w:rsidR="00892E7E">
        <w:rPr>
          <w:color w:val="000000"/>
          <w:sz w:val="24"/>
          <w:szCs w:val="24"/>
          <w:lang w:eastAsia="ru-RU" w:bidi="ru-RU"/>
        </w:rPr>
        <w:t xml:space="preserve">е </w:t>
      </w:r>
      <w:r w:rsidR="005A3537">
        <w:rPr>
          <w:color w:val="000000"/>
          <w:sz w:val="24"/>
          <w:szCs w:val="24"/>
          <w:lang w:eastAsia="ru-RU" w:bidi="ru-RU"/>
        </w:rPr>
        <w:t>обеспечение</w:t>
      </w:r>
      <w:bookmarkEnd w:id="69"/>
      <w:bookmarkEnd w:id="70"/>
      <w:bookmarkEnd w:id="71"/>
    </w:p>
    <w:p w:rsidR="00A77517" w:rsidRDefault="00A77517" w:rsidP="00892E7E">
      <w:pPr>
        <w:pStyle w:val="12"/>
        <w:shd w:val="clear" w:color="auto" w:fill="auto"/>
        <w:spacing w:before="0" w:after="0" w:line="518" w:lineRule="exact"/>
        <w:ind w:right="3140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6751"/>
      </w:tblGrid>
      <w:tr w:rsidR="00A63D21" w:rsidRPr="00FD4C38" w:rsidTr="00A63D21">
        <w:trPr>
          <w:trHeight w:hRule="exact" w:val="2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D21" w:rsidRPr="00A63D21" w:rsidRDefault="00A63D21" w:rsidP="00FD4C38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63D21">
              <w:rPr>
                <w:rStyle w:val="21"/>
                <w:sz w:val="24"/>
                <w:szCs w:val="24"/>
              </w:rPr>
              <w:t>Педагог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D21" w:rsidRPr="00A63D21" w:rsidRDefault="00A63D21" w:rsidP="00FD4C38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63D21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A63D21" w:rsidRPr="00FD4C38" w:rsidTr="00AB69EA">
        <w:trPr>
          <w:trHeight w:hRule="exact" w:val="19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D21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</w:t>
            </w:r>
          </w:p>
          <w:p w:rsidR="00A63D21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A63D21" w:rsidRPr="00FD4C38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D21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Ижевское педагогическое училище</w:t>
            </w:r>
          </w:p>
          <w:p w:rsidR="00A63D21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5D1FF1">
              <w:rPr>
                <w:sz w:val="24"/>
                <w:szCs w:val="24"/>
              </w:rPr>
              <w:t>Специальность –</w:t>
            </w:r>
            <w:r>
              <w:rPr>
                <w:sz w:val="24"/>
                <w:szCs w:val="24"/>
              </w:rPr>
              <w:t xml:space="preserve"> Преподавание в начальных классах</w:t>
            </w:r>
          </w:p>
          <w:p w:rsidR="00A63D21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5D1FF1">
              <w:rPr>
                <w:sz w:val="24"/>
                <w:szCs w:val="24"/>
              </w:rPr>
              <w:t>Квалификация –</w:t>
            </w:r>
            <w:r>
              <w:rPr>
                <w:sz w:val="24"/>
                <w:szCs w:val="24"/>
              </w:rPr>
              <w:t xml:space="preserve"> Учитель начальных классов</w:t>
            </w:r>
          </w:p>
          <w:p w:rsidR="00A63D21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</w:p>
          <w:p w:rsidR="00A63D21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Удмуртский государственный университет</w:t>
            </w:r>
          </w:p>
          <w:p w:rsidR="00A63D21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– История</w:t>
            </w:r>
          </w:p>
          <w:p w:rsidR="00A63D21" w:rsidRPr="005D1FF1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– Историк, преподаватель истории</w:t>
            </w:r>
          </w:p>
          <w:p w:rsidR="00A63D21" w:rsidRPr="00FD4C38" w:rsidRDefault="00A63D21" w:rsidP="00FD4C38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:rsidR="00892E7E" w:rsidRDefault="00892E7E" w:rsidP="00BD3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341" w:rsidRDefault="00BD3341" w:rsidP="00BD3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517" w:rsidRDefault="00A77517" w:rsidP="00BD3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2BD" w:rsidRDefault="007044D1" w:rsidP="00BD3341">
      <w:pPr>
        <w:pStyle w:val="12"/>
        <w:shd w:val="clear" w:color="auto" w:fill="auto"/>
        <w:spacing w:before="0" w:after="0" w:line="240" w:lineRule="auto"/>
        <w:ind w:right="5527"/>
        <w:rPr>
          <w:color w:val="000000"/>
          <w:sz w:val="24"/>
          <w:szCs w:val="24"/>
          <w:lang w:eastAsia="ru-RU" w:bidi="ru-RU"/>
        </w:rPr>
      </w:pPr>
      <w:bookmarkStart w:id="72" w:name="bookmark21"/>
      <w:r>
        <w:rPr>
          <w:color w:val="000000"/>
          <w:sz w:val="24"/>
          <w:szCs w:val="24"/>
          <w:lang w:eastAsia="ru-RU" w:bidi="ru-RU"/>
        </w:rPr>
        <w:lastRenderedPageBreak/>
        <w:t xml:space="preserve">     </w:t>
      </w:r>
      <w:bookmarkStart w:id="73" w:name="_Toc203046205"/>
      <w:bookmarkStart w:id="74" w:name="_Toc203046481"/>
      <w:r>
        <w:rPr>
          <w:color w:val="000000"/>
          <w:sz w:val="24"/>
          <w:szCs w:val="24"/>
          <w:lang w:eastAsia="ru-RU" w:bidi="ru-RU"/>
        </w:rPr>
        <w:t>5</w:t>
      </w:r>
      <w:r w:rsidR="005A3537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3.</w:t>
      </w:r>
      <w:r w:rsidR="005A3537">
        <w:rPr>
          <w:color w:val="000000"/>
          <w:sz w:val="24"/>
          <w:szCs w:val="24"/>
          <w:lang w:eastAsia="ru-RU" w:bidi="ru-RU"/>
        </w:rPr>
        <w:t xml:space="preserve"> Средства обучения</w:t>
      </w:r>
      <w:bookmarkEnd w:id="73"/>
      <w:bookmarkEnd w:id="74"/>
      <w:r w:rsidR="00BD3341">
        <w:rPr>
          <w:color w:val="000000"/>
          <w:sz w:val="24"/>
          <w:szCs w:val="24"/>
          <w:lang w:eastAsia="ru-RU" w:bidi="ru-RU"/>
        </w:rPr>
        <w:t xml:space="preserve"> </w:t>
      </w:r>
    </w:p>
    <w:p w:rsidR="002032BD" w:rsidRDefault="002032BD" w:rsidP="00BD3341">
      <w:pPr>
        <w:pStyle w:val="12"/>
        <w:shd w:val="clear" w:color="auto" w:fill="auto"/>
        <w:spacing w:before="0" w:after="0" w:line="240" w:lineRule="auto"/>
        <w:ind w:right="5527"/>
        <w:rPr>
          <w:bCs w:val="0"/>
          <w:color w:val="000000"/>
          <w:sz w:val="24"/>
          <w:szCs w:val="24"/>
          <w:lang w:eastAsia="ru-RU" w:bidi="ru-RU"/>
        </w:rPr>
      </w:pPr>
    </w:p>
    <w:p w:rsidR="00BD3341" w:rsidRPr="002032BD" w:rsidRDefault="00BD3341" w:rsidP="00B44935">
      <w:pPr>
        <w:spacing w:after="0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032BD">
        <w:rPr>
          <w:rFonts w:ascii="Times New Roman" w:hAnsi="Times New Roman" w:cs="Times New Roman"/>
          <w:b/>
          <w:sz w:val="24"/>
          <w:szCs w:val="24"/>
          <w:lang w:eastAsia="ru-RU" w:bidi="ru-RU"/>
        </w:rPr>
        <w:t>Наглядные пособия</w:t>
      </w:r>
      <w:bookmarkEnd w:id="72"/>
      <w:r w:rsidRPr="002032BD">
        <w:rPr>
          <w:rFonts w:ascii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BD3341" w:rsidRDefault="00B44935" w:rsidP="00BD3341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д</w:t>
      </w:r>
      <w:r w:rsidR="00BD3341">
        <w:rPr>
          <w:color w:val="000000"/>
          <w:sz w:val="24"/>
          <w:szCs w:val="24"/>
          <w:lang w:eastAsia="ru-RU" w:bidi="ru-RU"/>
        </w:rPr>
        <w:t>идактические настольные игры;</w:t>
      </w:r>
    </w:p>
    <w:p w:rsidR="00BD3341" w:rsidRDefault="00B44935" w:rsidP="00BD3341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у</w:t>
      </w:r>
      <w:r w:rsidR="00BD3341">
        <w:rPr>
          <w:color w:val="000000"/>
          <w:sz w:val="24"/>
          <w:szCs w:val="24"/>
          <w:lang w:eastAsia="ru-RU" w:bidi="ru-RU"/>
        </w:rPr>
        <w:t>чебные пособия;</w:t>
      </w:r>
    </w:p>
    <w:p w:rsidR="00BD3341" w:rsidRDefault="00B44935" w:rsidP="00BD3341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п</w:t>
      </w:r>
      <w:r w:rsidR="00BD3341">
        <w:rPr>
          <w:color w:val="000000"/>
          <w:sz w:val="24"/>
          <w:szCs w:val="24"/>
          <w:lang w:eastAsia="ru-RU" w:bidi="ru-RU"/>
        </w:rPr>
        <w:t>редметные картинки;</w:t>
      </w:r>
    </w:p>
    <w:p w:rsidR="00BD3341" w:rsidRDefault="00B44935" w:rsidP="00BD3341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р</w:t>
      </w:r>
      <w:r w:rsidR="00BD3341">
        <w:rPr>
          <w:color w:val="000000"/>
          <w:sz w:val="24"/>
          <w:szCs w:val="24"/>
          <w:lang w:eastAsia="ru-RU" w:bidi="ru-RU"/>
        </w:rPr>
        <w:t>аздаточный и счетный материал;</w:t>
      </w:r>
    </w:p>
    <w:p w:rsidR="00BD3341" w:rsidRDefault="00B44935" w:rsidP="00BD3341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н</w:t>
      </w:r>
      <w:r w:rsidR="00BD3341">
        <w:rPr>
          <w:color w:val="000000"/>
          <w:sz w:val="24"/>
          <w:szCs w:val="24"/>
          <w:lang w:eastAsia="ru-RU" w:bidi="ru-RU"/>
        </w:rPr>
        <w:t>абор цифр;</w:t>
      </w:r>
    </w:p>
    <w:p w:rsidR="00BD3341" w:rsidRDefault="00B44935" w:rsidP="00BD3341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н</w:t>
      </w:r>
      <w:r w:rsidR="00BD3341">
        <w:rPr>
          <w:color w:val="000000"/>
          <w:sz w:val="24"/>
          <w:szCs w:val="24"/>
          <w:lang w:eastAsia="ru-RU" w:bidi="ru-RU"/>
        </w:rPr>
        <w:t>абор геометрических плоскостных и объемных фигур;</w:t>
      </w:r>
    </w:p>
    <w:p w:rsidR="00BD3341" w:rsidRDefault="00B44935" w:rsidP="00BD3341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>и</w:t>
      </w:r>
      <w:r w:rsidR="00BD3341">
        <w:rPr>
          <w:color w:val="000000"/>
          <w:sz w:val="24"/>
          <w:szCs w:val="24"/>
          <w:lang w:eastAsia="ru-RU" w:bidi="ru-RU"/>
        </w:rPr>
        <w:t xml:space="preserve">ндивидуальные </w:t>
      </w:r>
      <w:r>
        <w:rPr>
          <w:color w:val="000000"/>
          <w:sz w:val="24"/>
          <w:szCs w:val="24"/>
          <w:lang w:eastAsia="ru-RU" w:bidi="ru-RU"/>
        </w:rPr>
        <w:t xml:space="preserve">рабочие </w:t>
      </w:r>
      <w:r w:rsidR="00BD3341">
        <w:rPr>
          <w:color w:val="000000"/>
          <w:sz w:val="24"/>
          <w:szCs w:val="24"/>
          <w:lang w:eastAsia="ru-RU" w:bidi="ru-RU"/>
        </w:rPr>
        <w:t>тетради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BD3341" w:rsidRPr="00C57560" w:rsidRDefault="00BD3341" w:rsidP="002F566C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75" w:name="bookmark22"/>
      <w:bookmarkStart w:id="76" w:name="_Toc135130896"/>
      <w:r w:rsidRPr="00C57560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Расходные материалы</w:t>
      </w:r>
      <w:bookmarkEnd w:id="75"/>
      <w:bookmarkEnd w:id="76"/>
      <w:r w:rsidR="002032BD">
        <w:rPr>
          <w:rFonts w:ascii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BD3341" w:rsidRDefault="00BD3341" w:rsidP="00BD3341">
      <w:pPr>
        <w:pStyle w:val="20"/>
        <w:shd w:val="clear" w:color="auto" w:fill="auto"/>
        <w:spacing w:line="240" w:lineRule="auto"/>
        <w:ind w:firstLine="0"/>
      </w:pPr>
      <w:r>
        <w:rPr>
          <w:color w:val="000000"/>
          <w:sz w:val="24"/>
          <w:szCs w:val="24"/>
          <w:lang w:eastAsia="ru-RU" w:bidi="ru-RU"/>
        </w:rPr>
        <w:t xml:space="preserve">Бумага формата А4, </w:t>
      </w:r>
      <w:r w:rsidR="00E041BE">
        <w:rPr>
          <w:color w:val="000000"/>
          <w:sz w:val="24"/>
          <w:szCs w:val="24"/>
          <w:lang w:eastAsia="ru-RU" w:bidi="ru-RU"/>
        </w:rPr>
        <w:t xml:space="preserve">тетради в крупную клетку, </w:t>
      </w:r>
      <w:r>
        <w:rPr>
          <w:color w:val="000000"/>
          <w:sz w:val="24"/>
          <w:szCs w:val="24"/>
          <w:lang w:eastAsia="ru-RU" w:bidi="ru-RU"/>
        </w:rPr>
        <w:t>простые карандаши, цветные карандаши</w:t>
      </w:r>
      <w:r w:rsidR="00E041BE">
        <w:rPr>
          <w:color w:val="000000"/>
          <w:sz w:val="24"/>
          <w:szCs w:val="24"/>
          <w:lang w:eastAsia="ru-RU" w:bidi="ru-RU"/>
        </w:rPr>
        <w:t>.</w:t>
      </w:r>
    </w:p>
    <w:p w:rsidR="00BD3341" w:rsidRDefault="00BD3341" w:rsidP="00BD3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537" w:rsidRPr="005A3537" w:rsidRDefault="007044D1" w:rsidP="002F566C">
      <w:pPr>
        <w:pStyle w:val="12"/>
        <w:shd w:val="clear" w:color="auto" w:fill="auto"/>
        <w:spacing w:before="0" w:after="0" w:line="240" w:lineRule="auto"/>
        <w:ind w:firstLine="426"/>
        <w:jc w:val="both"/>
        <w:rPr>
          <w:color w:val="000000"/>
          <w:sz w:val="24"/>
          <w:szCs w:val="24"/>
          <w:lang w:eastAsia="ru-RU" w:bidi="ru-RU"/>
        </w:rPr>
      </w:pPr>
      <w:bookmarkStart w:id="77" w:name="_Toc135130897"/>
      <w:bookmarkStart w:id="78" w:name="_Toc203046206"/>
      <w:bookmarkStart w:id="79" w:name="_Toc203046482"/>
      <w:r>
        <w:rPr>
          <w:color w:val="000000"/>
          <w:sz w:val="24"/>
          <w:szCs w:val="24"/>
          <w:lang w:eastAsia="ru-RU" w:bidi="ru-RU"/>
        </w:rPr>
        <w:t>5.</w:t>
      </w:r>
      <w:r w:rsidR="00AB69EA">
        <w:rPr>
          <w:color w:val="000000"/>
          <w:sz w:val="24"/>
          <w:szCs w:val="24"/>
          <w:lang w:eastAsia="ru-RU" w:bidi="ru-RU"/>
        </w:rPr>
        <w:t xml:space="preserve">4. </w:t>
      </w:r>
      <w:r w:rsidR="005A3537">
        <w:rPr>
          <w:color w:val="000000"/>
          <w:sz w:val="24"/>
          <w:szCs w:val="24"/>
          <w:lang w:eastAsia="ru-RU" w:bidi="ru-RU"/>
        </w:rPr>
        <w:t>Программное обеспечение к программе «</w:t>
      </w:r>
      <w:r w:rsidR="00B37A82">
        <w:rPr>
          <w:color w:val="000000"/>
          <w:sz w:val="24"/>
          <w:szCs w:val="24"/>
          <w:lang w:eastAsia="ru-RU" w:bidi="ru-RU"/>
        </w:rPr>
        <w:t>Хорошая школа</w:t>
      </w:r>
      <w:r w:rsidR="005A3537">
        <w:rPr>
          <w:color w:val="000000"/>
          <w:sz w:val="24"/>
          <w:szCs w:val="24"/>
          <w:lang w:eastAsia="ru-RU" w:bidi="ru-RU"/>
        </w:rPr>
        <w:t>»</w:t>
      </w:r>
      <w:bookmarkEnd w:id="77"/>
      <w:r w:rsidR="00B44935">
        <w:rPr>
          <w:color w:val="000000"/>
          <w:sz w:val="24"/>
          <w:szCs w:val="24"/>
          <w:lang w:eastAsia="ru-RU" w:bidi="ru-RU"/>
        </w:rPr>
        <w:t>.</w:t>
      </w:r>
      <w:bookmarkEnd w:id="78"/>
      <w:bookmarkEnd w:id="79"/>
    </w:p>
    <w:p w:rsidR="00F10024" w:rsidRPr="007F7C9B" w:rsidRDefault="00F10024" w:rsidP="007F7C9B">
      <w:pPr>
        <w:pStyle w:val="20"/>
        <w:numPr>
          <w:ilvl w:val="0"/>
          <w:numId w:val="18"/>
        </w:numPr>
        <w:shd w:val="clear" w:color="auto" w:fill="auto"/>
        <w:tabs>
          <w:tab w:val="left" w:pos="346"/>
        </w:tabs>
        <w:spacing w:line="317" w:lineRule="exact"/>
        <w:ind w:firstLine="426"/>
        <w:rPr>
          <w:sz w:val="24"/>
          <w:szCs w:val="24"/>
          <w:lang w:eastAsia="ru-RU" w:bidi="ru-RU"/>
        </w:rPr>
      </w:pPr>
      <w:r w:rsidRPr="007F7C9B">
        <w:rPr>
          <w:sz w:val="24"/>
          <w:szCs w:val="24"/>
          <w:lang w:eastAsia="ru-RU" w:bidi="ru-RU"/>
        </w:rPr>
        <w:t xml:space="preserve">Мельникова Т. 30 с хвостиком задач. Математика для самых маленьких. – М.: </w:t>
      </w:r>
      <w:proofErr w:type="spellStart"/>
      <w:r w:rsidRPr="007F7C9B">
        <w:rPr>
          <w:sz w:val="24"/>
          <w:szCs w:val="24"/>
          <w:lang w:eastAsia="ru-RU" w:bidi="ru-RU"/>
        </w:rPr>
        <w:t>Абраказябра</w:t>
      </w:r>
      <w:proofErr w:type="spellEnd"/>
      <w:r w:rsidRPr="007F7C9B">
        <w:rPr>
          <w:sz w:val="24"/>
          <w:szCs w:val="24"/>
          <w:lang w:eastAsia="ru-RU" w:bidi="ru-RU"/>
        </w:rPr>
        <w:t>, 2023</w:t>
      </w:r>
    </w:p>
    <w:p w:rsidR="00B37A82" w:rsidRPr="007F7C9B" w:rsidRDefault="00F10024" w:rsidP="007F7C9B">
      <w:pPr>
        <w:pStyle w:val="20"/>
        <w:numPr>
          <w:ilvl w:val="0"/>
          <w:numId w:val="18"/>
        </w:numPr>
        <w:shd w:val="clear" w:color="auto" w:fill="auto"/>
        <w:tabs>
          <w:tab w:val="left" w:pos="346"/>
        </w:tabs>
        <w:spacing w:line="317" w:lineRule="exact"/>
        <w:ind w:firstLine="426"/>
        <w:rPr>
          <w:sz w:val="24"/>
          <w:szCs w:val="24"/>
          <w:lang w:eastAsia="ru-RU" w:bidi="ru-RU"/>
        </w:rPr>
      </w:pPr>
      <w:r w:rsidRPr="007F7C9B">
        <w:rPr>
          <w:sz w:val="24"/>
          <w:szCs w:val="24"/>
          <w:lang w:eastAsia="ru-RU" w:bidi="ru-RU"/>
        </w:rPr>
        <w:t xml:space="preserve"> </w:t>
      </w:r>
      <w:proofErr w:type="spellStart"/>
      <w:r w:rsidR="00B37A82" w:rsidRPr="007F7C9B">
        <w:rPr>
          <w:sz w:val="24"/>
          <w:szCs w:val="24"/>
          <w:lang w:eastAsia="ru-RU" w:bidi="ru-RU"/>
        </w:rPr>
        <w:t>Петерсон</w:t>
      </w:r>
      <w:proofErr w:type="spellEnd"/>
      <w:r w:rsidR="00B37A82" w:rsidRPr="007F7C9B">
        <w:rPr>
          <w:sz w:val="24"/>
          <w:szCs w:val="24"/>
          <w:lang w:eastAsia="ru-RU" w:bidi="ru-RU"/>
        </w:rPr>
        <w:t xml:space="preserve"> </w:t>
      </w:r>
      <w:r w:rsidR="00F639EB" w:rsidRPr="007F7C9B">
        <w:rPr>
          <w:sz w:val="24"/>
          <w:szCs w:val="24"/>
          <w:lang w:eastAsia="ru-RU" w:bidi="ru-RU"/>
        </w:rPr>
        <w:t xml:space="preserve">Л.Г., </w:t>
      </w:r>
      <w:proofErr w:type="spellStart"/>
      <w:r w:rsidR="00F639EB" w:rsidRPr="007F7C9B">
        <w:rPr>
          <w:sz w:val="24"/>
          <w:szCs w:val="24"/>
          <w:lang w:eastAsia="ru-RU" w:bidi="ru-RU"/>
        </w:rPr>
        <w:t>Кочемасова</w:t>
      </w:r>
      <w:proofErr w:type="spellEnd"/>
      <w:r w:rsidR="00F639EB" w:rsidRPr="007F7C9B">
        <w:rPr>
          <w:sz w:val="24"/>
          <w:szCs w:val="24"/>
          <w:lang w:eastAsia="ru-RU" w:bidi="ru-RU"/>
        </w:rPr>
        <w:t xml:space="preserve"> </w:t>
      </w:r>
      <w:r w:rsidR="00B44935" w:rsidRPr="007F7C9B">
        <w:rPr>
          <w:sz w:val="24"/>
          <w:szCs w:val="24"/>
          <w:lang w:eastAsia="ru-RU" w:bidi="ru-RU"/>
        </w:rPr>
        <w:t xml:space="preserve">Е.Е. </w:t>
      </w:r>
      <w:proofErr w:type="spellStart"/>
      <w:r w:rsidR="00F639EB" w:rsidRPr="007F7C9B">
        <w:rPr>
          <w:sz w:val="24"/>
          <w:szCs w:val="24"/>
          <w:lang w:eastAsia="ru-RU" w:bidi="ru-RU"/>
        </w:rPr>
        <w:t>Игралочка</w:t>
      </w:r>
      <w:proofErr w:type="spellEnd"/>
      <w:r w:rsidR="00F639EB" w:rsidRPr="007F7C9B">
        <w:rPr>
          <w:sz w:val="24"/>
          <w:szCs w:val="24"/>
          <w:lang w:eastAsia="ru-RU" w:bidi="ru-RU"/>
        </w:rPr>
        <w:t xml:space="preserve"> – сту</w:t>
      </w:r>
      <w:r w:rsidR="00B37A82" w:rsidRPr="007F7C9B">
        <w:rPr>
          <w:sz w:val="24"/>
          <w:szCs w:val="24"/>
          <w:lang w:eastAsia="ru-RU" w:bidi="ru-RU"/>
        </w:rPr>
        <w:t>пенька к школе. Математика для детей 6-7 лет. Ступень 4</w:t>
      </w:r>
      <w:r w:rsidR="008317D6" w:rsidRPr="007F7C9B">
        <w:rPr>
          <w:sz w:val="24"/>
          <w:szCs w:val="24"/>
          <w:lang w:eastAsia="ru-RU" w:bidi="ru-RU"/>
        </w:rPr>
        <w:t xml:space="preserve"> </w:t>
      </w:r>
      <w:r w:rsidR="001C7EC9" w:rsidRPr="007F7C9B">
        <w:rPr>
          <w:sz w:val="24"/>
          <w:szCs w:val="24"/>
          <w:lang w:eastAsia="ru-RU" w:bidi="ru-RU"/>
        </w:rPr>
        <w:t>(1). – М.: Просвещение, 2023</w:t>
      </w:r>
    </w:p>
    <w:p w:rsidR="001C7EC9" w:rsidRPr="007F7C9B" w:rsidRDefault="001C7EC9" w:rsidP="007F7C9B">
      <w:pPr>
        <w:pStyle w:val="20"/>
        <w:numPr>
          <w:ilvl w:val="0"/>
          <w:numId w:val="18"/>
        </w:numPr>
        <w:shd w:val="clear" w:color="auto" w:fill="auto"/>
        <w:tabs>
          <w:tab w:val="left" w:pos="346"/>
        </w:tabs>
        <w:spacing w:line="317" w:lineRule="exact"/>
        <w:ind w:firstLine="426"/>
        <w:rPr>
          <w:sz w:val="24"/>
          <w:szCs w:val="24"/>
          <w:lang w:eastAsia="ru-RU" w:bidi="ru-RU"/>
        </w:rPr>
      </w:pPr>
      <w:proofErr w:type="spellStart"/>
      <w:r w:rsidRPr="007F7C9B">
        <w:rPr>
          <w:sz w:val="24"/>
          <w:szCs w:val="24"/>
          <w:lang w:eastAsia="ru-RU" w:bidi="ru-RU"/>
        </w:rPr>
        <w:t>Петерсон</w:t>
      </w:r>
      <w:proofErr w:type="spellEnd"/>
      <w:r w:rsidRPr="007F7C9B">
        <w:rPr>
          <w:sz w:val="24"/>
          <w:szCs w:val="24"/>
          <w:lang w:eastAsia="ru-RU" w:bidi="ru-RU"/>
        </w:rPr>
        <w:t xml:space="preserve"> Л.Г., </w:t>
      </w:r>
      <w:proofErr w:type="spellStart"/>
      <w:r w:rsidRPr="007F7C9B">
        <w:rPr>
          <w:sz w:val="24"/>
          <w:szCs w:val="24"/>
          <w:lang w:eastAsia="ru-RU" w:bidi="ru-RU"/>
        </w:rPr>
        <w:t>Кочемасова</w:t>
      </w:r>
      <w:proofErr w:type="spellEnd"/>
      <w:r w:rsidRPr="007F7C9B">
        <w:rPr>
          <w:sz w:val="24"/>
          <w:szCs w:val="24"/>
          <w:lang w:eastAsia="ru-RU" w:bidi="ru-RU"/>
        </w:rPr>
        <w:t xml:space="preserve"> Е.Е. </w:t>
      </w:r>
      <w:proofErr w:type="spellStart"/>
      <w:r w:rsidRPr="007F7C9B">
        <w:rPr>
          <w:sz w:val="24"/>
          <w:szCs w:val="24"/>
          <w:lang w:eastAsia="ru-RU" w:bidi="ru-RU"/>
        </w:rPr>
        <w:t>Игралочка</w:t>
      </w:r>
      <w:proofErr w:type="spellEnd"/>
      <w:r w:rsidRPr="007F7C9B">
        <w:rPr>
          <w:sz w:val="24"/>
          <w:szCs w:val="24"/>
          <w:lang w:eastAsia="ru-RU" w:bidi="ru-RU"/>
        </w:rPr>
        <w:t xml:space="preserve"> – ступенька к школе. Математика для детей 6-7 лет. Ступень 4 (2).  – М.: Просвещение, 2023</w:t>
      </w:r>
    </w:p>
    <w:p w:rsidR="008317D6" w:rsidRPr="007F7C9B" w:rsidRDefault="00E3280A" w:rsidP="007F7C9B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spellStart"/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="001C7EC9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Л.Г.,</w:t>
      </w:r>
      <w:r w:rsidR="001C7EC9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КочемасоваЕ.Е</w:t>
      </w:r>
      <w:proofErr w:type="spellEnd"/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EC9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ступенька к школе</w:t>
      </w:r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0024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r w:rsidR="001C7EC9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</w:t>
      </w:r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для дошкольников: методические рекомендации.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</w:t>
      </w:r>
      <w:r w:rsidR="003274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2023</w:t>
      </w:r>
    </w:p>
    <w:p w:rsidR="00B44935" w:rsidRPr="007F7C9B" w:rsidRDefault="007F7C9B" w:rsidP="007F7C9B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024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spellStart"/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</w:t>
      </w:r>
      <w:proofErr w:type="spellStart"/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Е.Е. Который час? Рабочая тетрадь для детей</w:t>
      </w:r>
      <w:r w:rsidR="00F10024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5–7 лет. </w:t>
      </w:r>
      <w:r w:rsidR="008317D6" w:rsidRPr="007F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БИНОМ. Лаборатория знаний, 2018</w:t>
      </w:r>
    </w:p>
    <w:p w:rsidR="007F7C9B" w:rsidRPr="007F7C9B" w:rsidRDefault="007F7C9B" w:rsidP="007F7C9B">
      <w:pPr>
        <w:pStyle w:val="20"/>
        <w:shd w:val="clear" w:color="auto" w:fill="auto"/>
        <w:tabs>
          <w:tab w:val="left" w:pos="0"/>
        </w:tabs>
        <w:spacing w:line="240" w:lineRule="exact"/>
        <w:ind w:firstLine="426"/>
      </w:pPr>
      <w:r w:rsidRPr="007F7C9B">
        <w:rPr>
          <w:sz w:val="24"/>
          <w:szCs w:val="24"/>
          <w:lang w:eastAsia="ru-RU" w:bidi="ru-RU"/>
        </w:rPr>
        <w:t xml:space="preserve">6.  </w:t>
      </w:r>
      <w:proofErr w:type="spellStart"/>
      <w:r w:rsidRPr="007F7C9B">
        <w:rPr>
          <w:sz w:val="24"/>
          <w:szCs w:val="24"/>
          <w:lang w:eastAsia="ru-RU" w:bidi="ru-RU"/>
        </w:rPr>
        <w:t>Петерсон</w:t>
      </w:r>
      <w:proofErr w:type="spellEnd"/>
      <w:r w:rsidRPr="007F7C9B">
        <w:rPr>
          <w:sz w:val="24"/>
          <w:szCs w:val="24"/>
          <w:lang w:eastAsia="ru-RU" w:bidi="ru-RU"/>
        </w:rPr>
        <w:t xml:space="preserve"> Л.Г., </w:t>
      </w:r>
      <w:proofErr w:type="spellStart"/>
      <w:r w:rsidRPr="007F7C9B">
        <w:rPr>
          <w:sz w:val="24"/>
          <w:szCs w:val="24"/>
          <w:lang w:eastAsia="ru-RU" w:bidi="ru-RU"/>
        </w:rPr>
        <w:t>Кочемасова</w:t>
      </w:r>
      <w:proofErr w:type="spellEnd"/>
      <w:r w:rsidRPr="007F7C9B">
        <w:rPr>
          <w:sz w:val="24"/>
          <w:szCs w:val="24"/>
          <w:lang w:eastAsia="ru-RU" w:bidi="ru-RU"/>
        </w:rPr>
        <w:t xml:space="preserve"> Е.Е. Сказочная  математика:  рабочая тетрадь для детей 6-7 лет. – М.: Просвещение, 2023</w:t>
      </w:r>
    </w:p>
    <w:p w:rsidR="007F7C9B" w:rsidRPr="007F7C9B" w:rsidRDefault="007F7C9B" w:rsidP="00F10024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37" w:rsidRDefault="005A3537" w:rsidP="005A3537">
      <w:pPr>
        <w:pStyle w:val="12"/>
        <w:shd w:val="clear" w:color="auto" w:fill="auto"/>
        <w:spacing w:before="0" w:after="0" w:line="547" w:lineRule="exact"/>
        <w:ind w:firstLine="284"/>
        <w:jc w:val="both"/>
      </w:pPr>
      <w:bookmarkStart w:id="80" w:name="bookmark18"/>
      <w:bookmarkStart w:id="81" w:name="_Toc135130898"/>
      <w:bookmarkStart w:id="82" w:name="_Toc135131141"/>
      <w:bookmarkStart w:id="83" w:name="_Toc203046207"/>
      <w:bookmarkStart w:id="84" w:name="_Toc203046483"/>
      <w:r>
        <w:rPr>
          <w:color w:val="000000"/>
          <w:sz w:val="24"/>
          <w:szCs w:val="24"/>
          <w:lang w:eastAsia="ru-RU" w:bidi="ru-RU"/>
        </w:rPr>
        <w:t>Литература для родителей:</w:t>
      </w:r>
      <w:bookmarkEnd w:id="80"/>
      <w:bookmarkEnd w:id="81"/>
      <w:bookmarkEnd w:id="82"/>
      <w:bookmarkEnd w:id="83"/>
      <w:bookmarkEnd w:id="84"/>
    </w:p>
    <w:p w:rsidR="00F10024" w:rsidRDefault="00F10024" w:rsidP="00F10024">
      <w:pPr>
        <w:pStyle w:val="20"/>
        <w:numPr>
          <w:ilvl w:val="0"/>
          <w:numId w:val="19"/>
        </w:numPr>
        <w:shd w:val="clear" w:color="auto" w:fill="auto"/>
        <w:tabs>
          <w:tab w:val="left" w:pos="346"/>
        </w:tabs>
        <w:spacing w:line="317" w:lineRule="exact"/>
        <w:ind w:firstLine="284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Мельникова Т. 30 с хвостиком задач. Математика для самых маленьких. – М.: </w:t>
      </w:r>
      <w:proofErr w:type="spellStart"/>
      <w:r>
        <w:rPr>
          <w:color w:val="000000"/>
          <w:sz w:val="24"/>
          <w:szCs w:val="24"/>
          <w:lang w:eastAsia="ru-RU" w:bidi="ru-RU"/>
        </w:rPr>
        <w:t>Абраказябра</w:t>
      </w:r>
      <w:proofErr w:type="spellEnd"/>
      <w:r>
        <w:rPr>
          <w:color w:val="000000"/>
          <w:sz w:val="24"/>
          <w:szCs w:val="24"/>
          <w:lang w:eastAsia="ru-RU" w:bidi="ru-RU"/>
        </w:rPr>
        <w:t>, 2023</w:t>
      </w:r>
    </w:p>
    <w:p w:rsidR="00F10024" w:rsidRDefault="00F10024" w:rsidP="00F10024">
      <w:pPr>
        <w:pStyle w:val="20"/>
        <w:numPr>
          <w:ilvl w:val="0"/>
          <w:numId w:val="19"/>
        </w:numPr>
        <w:shd w:val="clear" w:color="auto" w:fill="auto"/>
        <w:tabs>
          <w:tab w:val="left" w:pos="346"/>
        </w:tabs>
        <w:spacing w:line="317" w:lineRule="exact"/>
        <w:ind w:firstLine="284"/>
        <w:rPr>
          <w:color w:val="000000"/>
          <w:sz w:val="24"/>
          <w:szCs w:val="24"/>
          <w:lang w:eastAsia="ru-RU" w:bidi="ru-RU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Петерсон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Л.Г., </w:t>
      </w:r>
      <w:proofErr w:type="spellStart"/>
      <w:r>
        <w:rPr>
          <w:color w:val="000000"/>
          <w:sz w:val="24"/>
          <w:szCs w:val="24"/>
          <w:lang w:eastAsia="ru-RU" w:bidi="ru-RU"/>
        </w:rPr>
        <w:t>Кочемасова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Е.Е. </w:t>
      </w:r>
      <w:proofErr w:type="spellStart"/>
      <w:r>
        <w:rPr>
          <w:color w:val="000000"/>
          <w:sz w:val="24"/>
          <w:szCs w:val="24"/>
          <w:lang w:eastAsia="ru-RU" w:bidi="ru-RU"/>
        </w:rPr>
        <w:t>Игралочка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– ступенька к школе. Математика для детей 6-7 лет. Ступень 4 (1). – М.: Просвещение, 2023</w:t>
      </w:r>
    </w:p>
    <w:p w:rsidR="00F10024" w:rsidRDefault="00F10024" w:rsidP="00F10024">
      <w:pPr>
        <w:pStyle w:val="20"/>
        <w:numPr>
          <w:ilvl w:val="0"/>
          <w:numId w:val="19"/>
        </w:numPr>
        <w:shd w:val="clear" w:color="auto" w:fill="auto"/>
        <w:tabs>
          <w:tab w:val="left" w:pos="346"/>
        </w:tabs>
        <w:spacing w:line="317" w:lineRule="exact"/>
        <w:ind w:firstLine="284"/>
        <w:rPr>
          <w:color w:val="000000"/>
          <w:sz w:val="24"/>
          <w:szCs w:val="24"/>
          <w:lang w:eastAsia="ru-RU" w:bidi="ru-RU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Петерсон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Л.Г., </w:t>
      </w:r>
      <w:proofErr w:type="spellStart"/>
      <w:r>
        <w:rPr>
          <w:color w:val="000000"/>
          <w:sz w:val="24"/>
          <w:szCs w:val="24"/>
          <w:lang w:eastAsia="ru-RU" w:bidi="ru-RU"/>
        </w:rPr>
        <w:t>Кочемасова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Е.Е. </w:t>
      </w:r>
      <w:proofErr w:type="spellStart"/>
      <w:r>
        <w:rPr>
          <w:color w:val="000000"/>
          <w:sz w:val="24"/>
          <w:szCs w:val="24"/>
          <w:lang w:eastAsia="ru-RU" w:bidi="ru-RU"/>
        </w:rPr>
        <w:t>Игралочка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– ступенька к школе. Математика для детей 6-7 лет. Ступень 4 (2).  – М.: Просвещение, 2023</w:t>
      </w:r>
    </w:p>
    <w:p w:rsidR="005A3537" w:rsidRDefault="00F10024" w:rsidP="00B37A82">
      <w:pPr>
        <w:pStyle w:val="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exact"/>
        <w:ind w:firstLine="284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B37A82" w:rsidRPr="00B37A82">
        <w:rPr>
          <w:color w:val="000000"/>
          <w:sz w:val="24"/>
          <w:szCs w:val="24"/>
          <w:lang w:eastAsia="ru-RU" w:bidi="ru-RU"/>
        </w:rPr>
        <w:t>Петерсон</w:t>
      </w:r>
      <w:proofErr w:type="spellEnd"/>
      <w:r w:rsidR="00B37A82" w:rsidRPr="00B37A82">
        <w:rPr>
          <w:color w:val="000000"/>
          <w:sz w:val="24"/>
          <w:szCs w:val="24"/>
          <w:lang w:eastAsia="ru-RU" w:bidi="ru-RU"/>
        </w:rPr>
        <w:t xml:space="preserve"> Л.Г.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Кочемасова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Е.Е. </w:t>
      </w:r>
      <w:r w:rsidR="00B37A82" w:rsidRPr="00B37A82">
        <w:rPr>
          <w:color w:val="000000"/>
          <w:sz w:val="24"/>
          <w:szCs w:val="24"/>
          <w:lang w:eastAsia="ru-RU" w:bidi="ru-RU"/>
        </w:rPr>
        <w:t>Сказочная математика</w:t>
      </w:r>
      <w:r>
        <w:rPr>
          <w:color w:val="000000"/>
          <w:sz w:val="24"/>
          <w:szCs w:val="24"/>
          <w:lang w:eastAsia="ru-RU" w:bidi="ru-RU"/>
        </w:rPr>
        <w:t>: рабочая тетрадь</w:t>
      </w:r>
      <w:r w:rsidR="00B37A82" w:rsidRPr="00B37A82">
        <w:rPr>
          <w:color w:val="000000"/>
          <w:sz w:val="24"/>
          <w:szCs w:val="24"/>
          <w:lang w:eastAsia="ru-RU" w:bidi="ru-RU"/>
        </w:rPr>
        <w:t xml:space="preserve"> для детей 6-7 лет</w:t>
      </w:r>
      <w:r w:rsidR="008317D6">
        <w:rPr>
          <w:color w:val="000000"/>
          <w:sz w:val="24"/>
          <w:szCs w:val="24"/>
          <w:lang w:eastAsia="ru-RU" w:bidi="ru-RU"/>
        </w:rPr>
        <w:t>. – М.: Просвещение, 2023</w:t>
      </w:r>
    </w:p>
    <w:sectPr w:rsidR="005A3537" w:rsidSect="0030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2D" w:rsidRDefault="00846D2D" w:rsidP="00C57560">
      <w:pPr>
        <w:spacing w:after="0" w:line="240" w:lineRule="auto"/>
      </w:pPr>
      <w:r>
        <w:separator/>
      </w:r>
    </w:p>
  </w:endnote>
  <w:endnote w:type="continuationSeparator" w:id="0">
    <w:p w:rsidR="00846D2D" w:rsidRDefault="00846D2D" w:rsidP="00C5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40020"/>
      <w:docPartObj>
        <w:docPartGallery w:val="Page Numbers (Bottom of Page)"/>
        <w:docPartUnique/>
      </w:docPartObj>
    </w:sdtPr>
    <w:sdtContent>
      <w:p w:rsidR="00785410" w:rsidRDefault="005E358C">
        <w:pPr>
          <w:pStyle w:val="af"/>
          <w:jc w:val="right"/>
        </w:pPr>
        <w:fldSimple w:instr="PAGE   \* MERGEFORMAT">
          <w:r w:rsidR="00A77517">
            <w:rPr>
              <w:noProof/>
            </w:rPr>
            <w:t>1</w:t>
          </w:r>
        </w:fldSimple>
      </w:p>
    </w:sdtContent>
  </w:sdt>
  <w:p w:rsidR="00785410" w:rsidRDefault="0078541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2D" w:rsidRDefault="00846D2D" w:rsidP="00C57560">
      <w:pPr>
        <w:spacing w:after="0" w:line="240" w:lineRule="auto"/>
      </w:pPr>
      <w:r>
        <w:separator/>
      </w:r>
    </w:p>
  </w:footnote>
  <w:footnote w:type="continuationSeparator" w:id="0">
    <w:p w:rsidR="00846D2D" w:rsidRDefault="00846D2D" w:rsidP="00C5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181"/>
    <w:multiLevelType w:val="hybridMultilevel"/>
    <w:tmpl w:val="447A49C2"/>
    <w:lvl w:ilvl="0" w:tplc="EE7E1E3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546D32"/>
    <w:multiLevelType w:val="multilevel"/>
    <w:tmpl w:val="B0CE5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E3669"/>
    <w:multiLevelType w:val="multilevel"/>
    <w:tmpl w:val="3BA82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5657A"/>
    <w:multiLevelType w:val="multilevel"/>
    <w:tmpl w:val="8780B58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4">
    <w:nsid w:val="0BE9274F"/>
    <w:multiLevelType w:val="hybridMultilevel"/>
    <w:tmpl w:val="7E2A9F7A"/>
    <w:lvl w:ilvl="0" w:tplc="EE7E1E3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78"/>
    <w:multiLevelType w:val="hybridMultilevel"/>
    <w:tmpl w:val="BDFAC546"/>
    <w:lvl w:ilvl="0" w:tplc="A4FA772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A1AF7"/>
    <w:multiLevelType w:val="multilevel"/>
    <w:tmpl w:val="76AAE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0128C"/>
    <w:multiLevelType w:val="multilevel"/>
    <w:tmpl w:val="5B1A5A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D04C58"/>
    <w:multiLevelType w:val="multilevel"/>
    <w:tmpl w:val="333E1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B532C9"/>
    <w:multiLevelType w:val="multilevel"/>
    <w:tmpl w:val="E61E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A02D4"/>
    <w:multiLevelType w:val="hybridMultilevel"/>
    <w:tmpl w:val="80C441DC"/>
    <w:lvl w:ilvl="0" w:tplc="BE9CDB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  <w:lang w:val="ru-RU" w:eastAsia="en-US" w:bidi="ar-SA"/>
      </w:rPr>
    </w:lvl>
    <w:lvl w:ilvl="1" w:tplc="19146792">
      <w:start w:val="1"/>
      <w:numFmt w:val="decimal"/>
      <w:lvlText w:val="%2."/>
      <w:lvlJc w:val="left"/>
      <w:pPr>
        <w:ind w:left="33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DC66DE2C">
      <w:numFmt w:val="bullet"/>
      <w:lvlText w:val="•"/>
      <w:lvlJc w:val="left"/>
      <w:pPr>
        <w:ind w:left="2235" w:hanging="207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3" w:tplc="EE7E1E3C">
      <w:numFmt w:val="bullet"/>
      <w:lvlText w:val="•"/>
      <w:lvlJc w:val="left"/>
      <w:pPr>
        <w:ind w:left="3530" w:hanging="207"/>
      </w:pPr>
      <w:rPr>
        <w:rFonts w:hint="default"/>
        <w:lang w:val="ru-RU" w:eastAsia="en-US" w:bidi="ar-SA"/>
      </w:rPr>
    </w:lvl>
    <w:lvl w:ilvl="4" w:tplc="3E0A5740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5" w:tplc="91BC7710">
      <w:numFmt w:val="bullet"/>
      <w:lvlText w:val="•"/>
      <w:lvlJc w:val="left"/>
      <w:pPr>
        <w:ind w:left="5792" w:hanging="207"/>
      </w:pPr>
      <w:rPr>
        <w:rFonts w:hint="default"/>
        <w:lang w:val="ru-RU" w:eastAsia="en-US" w:bidi="ar-SA"/>
      </w:rPr>
    </w:lvl>
    <w:lvl w:ilvl="6" w:tplc="44E67746">
      <w:numFmt w:val="bullet"/>
      <w:lvlText w:val="•"/>
      <w:lvlJc w:val="left"/>
      <w:pPr>
        <w:ind w:left="6923" w:hanging="207"/>
      </w:pPr>
      <w:rPr>
        <w:rFonts w:hint="default"/>
        <w:lang w:val="ru-RU" w:eastAsia="en-US" w:bidi="ar-SA"/>
      </w:rPr>
    </w:lvl>
    <w:lvl w:ilvl="7" w:tplc="4030F9C2">
      <w:numFmt w:val="bullet"/>
      <w:lvlText w:val="•"/>
      <w:lvlJc w:val="left"/>
      <w:pPr>
        <w:ind w:left="8054" w:hanging="207"/>
      </w:pPr>
      <w:rPr>
        <w:rFonts w:hint="default"/>
        <w:lang w:val="ru-RU" w:eastAsia="en-US" w:bidi="ar-SA"/>
      </w:rPr>
    </w:lvl>
    <w:lvl w:ilvl="8" w:tplc="501E03A6">
      <w:numFmt w:val="bullet"/>
      <w:lvlText w:val="•"/>
      <w:lvlJc w:val="left"/>
      <w:pPr>
        <w:ind w:left="9184" w:hanging="207"/>
      </w:pPr>
      <w:rPr>
        <w:rFonts w:hint="default"/>
        <w:lang w:val="ru-RU" w:eastAsia="en-US" w:bidi="ar-SA"/>
      </w:rPr>
    </w:lvl>
  </w:abstractNum>
  <w:abstractNum w:abstractNumId="11">
    <w:nsid w:val="29B52DAC"/>
    <w:multiLevelType w:val="hybridMultilevel"/>
    <w:tmpl w:val="976EE7B2"/>
    <w:lvl w:ilvl="0" w:tplc="A4FA772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7A11D0"/>
    <w:multiLevelType w:val="multilevel"/>
    <w:tmpl w:val="FA4E4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362FD"/>
    <w:multiLevelType w:val="hybridMultilevel"/>
    <w:tmpl w:val="E51282AC"/>
    <w:lvl w:ilvl="0" w:tplc="EE7E1E3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311004"/>
    <w:multiLevelType w:val="multilevel"/>
    <w:tmpl w:val="5E88F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5">
    <w:nsid w:val="49061D59"/>
    <w:multiLevelType w:val="hybridMultilevel"/>
    <w:tmpl w:val="E3A4B926"/>
    <w:lvl w:ilvl="0" w:tplc="F73443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07302"/>
    <w:multiLevelType w:val="multilevel"/>
    <w:tmpl w:val="C9A65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9F1FFD"/>
    <w:multiLevelType w:val="hybridMultilevel"/>
    <w:tmpl w:val="B25C0658"/>
    <w:lvl w:ilvl="0" w:tplc="EE7E1E3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A51E5A"/>
    <w:multiLevelType w:val="hybridMultilevel"/>
    <w:tmpl w:val="1F045966"/>
    <w:lvl w:ilvl="0" w:tplc="EE7E1E3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73DD6"/>
    <w:multiLevelType w:val="multilevel"/>
    <w:tmpl w:val="630AF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AF2D3F"/>
    <w:multiLevelType w:val="hybridMultilevel"/>
    <w:tmpl w:val="62780746"/>
    <w:lvl w:ilvl="0" w:tplc="9D041EC2">
      <w:start w:val="1"/>
      <w:numFmt w:val="decimal"/>
      <w:lvlText w:val="%1)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8CC6431"/>
    <w:multiLevelType w:val="hybridMultilevel"/>
    <w:tmpl w:val="56EAC4FC"/>
    <w:lvl w:ilvl="0" w:tplc="EBB4EB1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D5E03"/>
    <w:multiLevelType w:val="multilevel"/>
    <w:tmpl w:val="E8849B0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F554C5"/>
    <w:multiLevelType w:val="multilevel"/>
    <w:tmpl w:val="926CE3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F47D86"/>
    <w:multiLevelType w:val="hybridMultilevel"/>
    <w:tmpl w:val="CB343A4A"/>
    <w:lvl w:ilvl="0" w:tplc="44A4D1BC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47EB0"/>
    <w:multiLevelType w:val="hybridMultilevel"/>
    <w:tmpl w:val="0ED2D806"/>
    <w:lvl w:ilvl="0" w:tplc="EE7E1E3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71B9"/>
    <w:multiLevelType w:val="hybridMultilevel"/>
    <w:tmpl w:val="22461DB4"/>
    <w:lvl w:ilvl="0" w:tplc="EE7E1E3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EED4A5A"/>
    <w:multiLevelType w:val="multilevel"/>
    <w:tmpl w:val="32AEA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FD26B2"/>
    <w:multiLevelType w:val="multilevel"/>
    <w:tmpl w:val="8BC47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22"/>
  </w:num>
  <w:num w:numId="12">
    <w:abstractNumId w:val="16"/>
  </w:num>
  <w:num w:numId="13">
    <w:abstractNumId w:val="12"/>
  </w:num>
  <w:num w:numId="14">
    <w:abstractNumId w:val="28"/>
  </w:num>
  <w:num w:numId="15">
    <w:abstractNumId w:val="19"/>
  </w:num>
  <w:num w:numId="16">
    <w:abstractNumId w:val="21"/>
  </w:num>
  <w:num w:numId="17">
    <w:abstractNumId w:val="14"/>
  </w:num>
  <w:num w:numId="18">
    <w:abstractNumId w:val="2"/>
  </w:num>
  <w:num w:numId="19">
    <w:abstractNumId w:val="27"/>
  </w:num>
  <w:num w:numId="20">
    <w:abstractNumId w:val="20"/>
  </w:num>
  <w:num w:numId="21">
    <w:abstractNumId w:val="24"/>
  </w:num>
  <w:num w:numId="22">
    <w:abstractNumId w:val="18"/>
  </w:num>
  <w:num w:numId="23">
    <w:abstractNumId w:val="13"/>
  </w:num>
  <w:num w:numId="24">
    <w:abstractNumId w:val="25"/>
  </w:num>
  <w:num w:numId="25">
    <w:abstractNumId w:val="0"/>
  </w:num>
  <w:num w:numId="26">
    <w:abstractNumId w:val="15"/>
  </w:num>
  <w:num w:numId="27">
    <w:abstractNumId w:val="17"/>
  </w:num>
  <w:num w:numId="28">
    <w:abstractNumId w:val="26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B5"/>
    <w:rsid w:val="00013D13"/>
    <w:rsid w:val="000643C4"/>
    <w:rsid w:val="00087B82"/>
    <w:rsid w:val="000D6780"/>
    <w:rsid w:val="00107788"/>
    <w:rsid w:val="00113EA1"/>
    <w:rsid w:val="00146E98"/>
    <w:rsid w:val="00165A8E"/>
    <w:rsid w:val="00170F72"/>
    <w:rsid w:val="001845D2"/>
    <w:rsid w:val="001B6B1E"/>
    <w:rsid w:val="001C7EC9"/>
    <w:rsid w:val="002032BD"/>
    <w:rsid w:val="0021032B"/>
    <w:rsid w:val="00237F0C"/>
    <w:rsid w:val="00264519"/>
    <w:rsid w:val="00272D1B"/>
    <w:rsid w:val="00297433"/>
    <w:rsid w:val="002F566C"/>
    <w:rsid w:val="0030356A"/>
    <w:rsid w:val="0032743C"/>
    <w:rsid w:val="00376AB5"/>
    <w:rsid w:val="003A2FA4"/>
    <w:rsid w:val="003D7568"/>
    <w:rsid w:val="003E5EDA"/>
    <w:rsid w:val="003F4A3F"/>
    <w:rsid w:val="00410B20"/>
    <w:rsid w:val="00420D52"/>
    <w:rsid w:val="00460626"/>
    <w:rsid w:val="004632A9"/>
    <w:rsid w:val="004D6044"/>
    <w:rsid w:val="00501215"/>
    <w:rsid w:val="00532DA7"/>
    <w:rsid w:val="0058232F"/>
    <w:rsid w:val="00584F56"/>
    <w:rsid w:val="00591ACC"/>
    <w:rsid w:val="005A3537"/>
    <w:rsid w:val="005C22F1"/>
    <w:rsid w:val="005D1FF1"/>
    <w:rsid w:val="005E358C"/>
    <w:rsid w:val="005E47B8"/>
    <w:rsid w:val="005E733B"/>
    <w:rsid w:val="006135DE"/>
    <w:rsid w:val="00614434"/>
    <w:rsid w:val="00617DE0"/>
    <w:rsid w:val="006432BC"/>
    <w:rsid w:val="00696066"/>
    <w:rsid w:val="006F7C88"/>
    <w:rsid w:val="00701962"/>
    <w:rsid w:val="007044D1"/>
    <w:rsid w:val="007770D4"/>
    <w:rsid w:val="00785410"/>
    <w:rsid w:val="00794CC8"/>
    <w:rsid w:val="007B4453"/>
    <w:rsid w:val="007C4F37"/>
    <w:rsid w:val="007F68AF"/>
    <w:rsid w:val="007F7C9B"/>
    <w:rsid w:val="00801D7E"/>
    <w:rsid w:val="008022DF"/>
    <w:rsid w:val="008317D6"/>
    <w:rsid w:val="00846D2D"/>
    <w:rsid w:val="00892E7E"/>
    <w:rsid w:val="008970AA"/>
    <w:rsid w:val="008B0EBA"/>
    <w:rsid w:val="008D3F64"/>
    <w:rsid w:val="008D66EA"/>
    <w:rsid w:val="008D6E96"/>
    <w:rsid w:val="008F15AD"/>
    <w:rsid w:val="00975616"/>
    <w:rsid w:val="009926DE"/>
    <w:rsid w:val="009B6CCA"/>
    <w:rsid w:val="009E0B6D"/>
    <w:rsid w:val="00A04914"/>
    <w:rsid w:val="00A07A6C"/>
    <w:rsid w:val="00A55B2C"/>
    <w:rsid w:val="00A63D21"/>
    <w:rsid w:val="00A7033D"/>
    <w:rsid w:val="00A77517"/>
    <w:rsid w:val="00AA4517"/>
    <w:rsid w:val="00AB69EA"/>
    <w:rsid w:val="00B134F4"/>
    <w:rsid w:val="00B37A82"/>
    <w:rsid w:val="00B44935"/>
    <w:rsid w:val="00B609D0"/>
    <w:rsid w:val="00BA32F5"/>
    <w:rsid w:val="00BD3341"/>
    <w:rsid w:val="00BD5037"/>
    <w:rsid w:val="00C01A2B"/>
    <w:rsid w:val="00C57560"/>
    <w:rsid w:val="00CA5B5A"/>
    <w:rsid w:val="00CE2102"/>
    <w:rsid w:val="00CE2F82"/>
    <w:rsid w:val="00CF0674"/>
    <w:rsid w:val="00D04632"/>
    <w:rsid w:val="00D4051D"/>
    <w:rsid w:val="00D4068D"/>
    <w:rsid w:val="00DB0131"/>
    <w:rsid w:val="00DD4819"/>
    <w:rsid w:val="00DF3591"/>
    <w:rsid w:val="00DF6024"/>
    <w:rsid w:val="00DF7FC4"/>
    <w:rsid w:val="00E041BE"/>
    <w:rsid w:val="00E14CC4"/>
    <w:rsid w:val="00E3280A"/>
    <w:rsid w:val="00E47DE3"/>
    <w:rsid w:val="00E70DFE"/>
    <w:rsid w:val="00E80694"/>
    <w:rsid w:val="00E90EE5"/>
    <w:rsid w:val="00EB34DF"/>
    <w:rsid w:val="00ED3764"/>
    <w:rsid w:val="00F10024"/>
    <w:rsid w:val="00F142DF"/>
    <w:rsid w:val="00F21C8B"/>
    <w:rsid w:val="00F26F1C"/>
    <w:rsid w:val="00F45DA6"/>
    <w:rsid w:val="00F628EE"/>
    <w:rsid w:val="00F639EB"/>
    <w:rsid w:val="00F839B9"/>
    <w:rsid w:val="00FB6AED"/>
    <w:rsid w:val="00FD4C38"/>
    <w:rsid w:val="00FE0940"/>
    <w:rsid w:val="00FE114E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B5"/>
  </w:style>
  <w:style w:type="paragraph" w:styleId="1">
    <w:name w:val="heading 1"/>
    <w:basedOn w:val="a"/>
    <w:link w:val="10"/>
    <w:uiPriority w:val="1"/>
    <w:qFormat/>
    <w:rsid w:val="00376AB5"/>
    <w:pPr>
      <w:widowControl w:val="0"/>
      <w:autoSpaceDE w:val="0"/>
      <w:autoSpaceDN w:val="0"/>
      <w:spacing w:after="0" w:line="240" w:lineRule="auto"/>
      <w:ind w:left="12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76AB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6AB5"/>
    <w:pPr>
      <w:widowControl w:val="0"/>
      <w:shd w:val="clear" w:color="auto" w:fill="FFFFFF"/>
      <w:spacing w:before="3000" w:after="180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1"/>
    <w:rsid w:val="00376A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376A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6A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76A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76AB5"/>
    <w:pPr>
      <w:widowControl w:val="0"/>
      <w:shd w:val="clear" w:color="auto" w:fill="FFFFFF"/>
      <w:spacing w:before="360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76AB5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376AB5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376AB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76AB5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List Paragraph"/>
    <w:aliases w:val="Для списка,Ненумерованный список,основной диплом,List Paragraph,Абзац списка - заголовок 3,фото,Начало абзаца,Цветной список - Акцент 11,Нумерованные списки,Абзац списка нумерованный,Текстовая,название,Bullet List,FooterText,numbered,l"/>
    <w:basedOn w:val="a"/>
    <w:link w:val="a5"/>
    <w:uiPriority w:val="34"/>
    <w:qFormat/>
    <w:rsid w:val="00376AB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76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76AB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376AB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7044D1"/>
    <w:pPr>
      <w:widowControl w:val="0"/>
      <w:tabs>
        <w:tab w:val="left" w:pos="440"/>
        <w:tab w:val="right" w:leader="dot" w:pos="9345"/>
      </w:tabs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22">
    <w:name w:val="Основной текст (2) + Курсив"/>
    <w:basedOn w:val="2"/>
    <w:rsid w:val="00376A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6AB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6AB5"/>
    <w:pPr>
      <w:widowControl w:val="0"/>
      <w:shd w:val="clear" w:color="auto" w:fill="FFFFFF"/>
      <w:spacing w:after="0" w:line="51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41">
    <w:name w:val="Основной текст (4) + Не курсив"/>
    <w:basedOn w:val="4"/>
    <w:rsid w:val="00376A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7F68A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link w:val="aa"/>
    <w:rsid w:val="00892E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Колонтитул"/>
    <w:basedOn w:val="a"/>
    <w:link w:val="a9"/>
    <w:rsid w:val="00892E7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1"/>
    <w:qFormat/>
    <w:rsid w:val="0069606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c">
    <w:name w:val="Без интервала Знак"/>
    <w:link w:val="ab"/>
    <w:uiPriority w:val="1"/>
    <w:locked/>
    <w:rsid w:val="00696066"/>
    <w:rPr>
      <w:rFonts w:ascii="Times New Roman" w:eastAsia="Calibri" w:hAnsi="Times New Roman" w:cs="Times New Roman"/>
      <w:sz w:val="24"/>
    </w:rPr>
  </w:style>
  <w:style w:type="paragraph" w:styleId="ad">
    <w:name w:val="header"/>
    <w:basedOn w:val="a"/>
    <w:link w:val="ae"/>
    <w:uiPriority w:val="99"/>
    <w:unhideWhenUsed/>
    <w:rsid w:val="00C5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57560"/>
  </w:style>
  <w:style w:type="paragraph" w:styleId="af">
    <w:name w:val="footer"/>
    <w:basedOn w:val="a"/>
    <w:link w:val="af0"/>
    <w:uiPriority w:val="99"/>
    <w:unhideWhenUsed/>
    <w:rsid w:val="00C57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57560"/>
  </w:style>
  <w:style w:type="paragraph" w:styleId="af1">
    <w:name w:val="Balloon Text"/>
    <w:basedOn w:val="a"/>
    <w:link w:val="af2"/>
    <w:uiPriority w:val="99"/>
    <w:semiHidden/>
    <w:unhideWhenUsed/>
    <w:rsid w:val="00DF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6024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Для списка Знак,Ненумерованный список Знак,основной диплом Знак,List Paragraph Знак,Абзац списка - заголовок 3 Знак,фото Знак,Начало абзаца Знак,Цветной список - Акцент 11 Знак,Нумерованные списки Знак,Абзац списка нумерованный Знак"/>
    <w:link w:val="a4"/>
    <w:uiPriority w:val="34"/>
    <w:qFormat/>
    <w:rsid w:val="00D4068D"/>
  </w:style>
  <w:style w:type="paragraph" w:styleId="23">
    <w:name w:val="toc 2"/>
    <w:basedOn w:val="a"/>
    <w:next w:val="a"/>
    <w:autoRedefine/>
    <w:uiPriority w:val="39"/>
    <w:semiHidden/>
    <w:unhideWhenUsed/>
    <w:qFormat/>
    <w:rsid w:val="00EB34DF"/>
    <w:pPr>
      <w:spacing w:after="100" w:line="276" w:lineRule="auto"/>
      <w:ind w:left="22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34DF"/>
    <w:pPr>
      <w:spacing w:after="100" w:line="276" w:lineRule="auto"/>
      <w:ind w:left="440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591AC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08731-D61B-4993-AAD7-2588D311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 Акшенцева</dc:creator>
  <cp:lastModifiedBy>Admin</cp:lastModifiedBy>
  <cp:revision>5</cp:revision>
  <dcterms:created xsi:type="dcterms:W3CDTF">2025-07-10T09:34:00Z</dcterms:created>
  <dcterms:modified xsi:type="dcterms:W3CDTF">2025-07-22T12:36:00Z</dcterms:modified>
</cp:coreProperties>
</file>