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9F" w:rsidRPr="0097516C" w:rsidRDefault="0090739F" w:rsidP="0090739F">
      <w:pPr>
        <w:jc w:val="both"/>
      </w:pPr>
    </w:p>
    <w:p w:rsidR="0090739F" w:rsidRPr="0097516C" w:rsidRDefault="0090739F" w:rsidP="0090739F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:rsidR="0090739F" w:rsidRDefault="0090739F" w:rsidP="0090739F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:rsidR="002B7297" w:rsidRPr="0097516C" w:rsidRDefault="002B7297" w:rsidP="0090739F">
      <w:pPr>
        <w:jc w:val="center"/>
        <w:rPr>
          <w:b/>
          <w:bCs/>
        </w:rPr>
      </w:pPr>
    </w:p>
    <w:p w:rsidR="001F4F87" w:rsidRDefault="001F4F87" w:rsidP="001F4F87">
      <w:pPr>
        <w:pStyle w:val="a8"/>
      </w:pPr>
      <w:r>
        <w:rPr>
          <w:rStyle w:val="markdown-word"/>
        </w:rPr>
        <w:t>Я даю согласие</w:t>
      </w:r>
      <w:r w:rsidR="002C641A" w:rsidRPr="002C641A">
        <w:rPr>
          <w:rStyle w:val="markdown-word"/>
        </w:rPr>
        <w:t xml:space="preserve"> </w:t>
      </w:r>
      <w:proofErr w:type="spellStart"/>
      <w:r w:rsidR="002C641A">
        <w:rPr>
          <w:rStyle w:val="markdown-word"/>
        </w:rPr>
        <w:t>Самозанятому</w:t>
      </w:r>
      <w:proofErr w:type="spellEnd"/>
      <w:r w:rsidR="002C641A">
        <w:rPr>
          <w:rStyle w:val="markdown-word"/>
        </w:rPr>
        <w:t xml:space="preserve"> Баскаль Тимуру Даниловичу</w:t>
      </w:r>
      <w:r>
        <w:rPr>
          <w:rStyle w:val="markdown-word"/>
        </w:rPr>
        <w:t xml:space="preserve"> на обработку моих персональных данных в соответствии с Федеральным законом от 27.07.2006 № 152-ФЗ «О персональных данных» и подтверждаю, что ознакомлен(а) с Политикой конфиденциальности </w:t>
      </w:r>
      <w:proofErr w:type="spellStart"/>
      <w:r>
        <w:rPr>
          <w:rStyle w:val="markdown-word"/>
        </w:rPr>
        <w:t>Digital</w:t>
      </w:r>
      <w:proofErr w:type="spellEnd"/>
      <w:r>
        <w:rPr>
          <w:rStyle w:val="markdown-word"/>
        </w:rPr>
        <w:t xml:space="preserve">-агентства </w:t>
      </w:r>
      <w:r>
        <w:rPr>
          <w:rStyle w:val="markdown-word"/>
          <w:lang w:val="en-US"/>
        </w:rPr>
        <w:t>PRIMEPIXEL</w:t>
      </w:r>
      <w:r>
        <w:rPr>
          <w:rStyle w:val="markdown-word"/>
        </w:rPr>
        <w:t>, размещённой по адресу:</w:t>
      </w:r>
      <w:r w:rsidRPr="001F4F87">
        <w:t xml:space="preserve"> https://primepixel.ru/</w:t>
      </w:r>
      <w:r>
        <w:t>personal_</w:t>
      </w:r>
      <w:r w:rsidRPr="001F4F87">
        <w:t>data</w:t>
      </w:r>
      <w:r>
        <w:rPr>
          <w:rStyle w:val="markdown-word"/>
        </w:rPr>
        <w:t>.</w:t>
      </w:r>
      <w:bookmarkStart w:id="0" w:name="_GoBack"/>
      <w:bookmarkEnd w:id="0"/>
    </w:p>
    <w:p w:rsidR="001F4F87" w:rsidRDefault="001F4F87" w:rsidP="001F4F87">
      <w:pPr>
        <w:pStyle w:val="a8"/>
      </w:pPr>
      <w:r>
        <w:rPr>
          <w:rStyle w:val="markdown-word"/>
        </w:rPr>
        <w:t>Согласие предоставляется в следующих целях и в отношении следующих категорий персональных данных:</w:t>
      </w:r>
    </w:p>
    <w:p w:rsidR="001F4F87" w:rsidRDefault="001F4F87" w:rsidP="001F4F87">
      <w:pPr>
        <w:pStyle w:val="a8"/>
        <w:numPr>
          <w:ilvl w:val="0"/>
          <w:numId w:val="3"/>
        </w:numPr>
      </w:pPr>
      <w:r>
        <w:rPr>
          <w:rStyle w:val="markdown-word"/>
        </w:rPr>
        <w:t>При оказании услуг в сфере коммуникационного дизайна:</w:t>
      </w:r>
      <w:r>
        <w:br/>
      </w:r>
      <w:r>
        <w:rPr>
          <w:rStyle w:val="markdown-word"/>
        </w:rPr>
        <w:t>— фамилия, имя, отчество;</w:t>
      </w:r>
      <w:r>
        <w:br/>
      </w:r>
      <w:r>
        <w:rPr>
          <w:rStyle w:val="markdown-word"/>
        </w:rPr>
        <w:t>— адрес электронной почты, номер телефона;</w:t>
      </w:r>
      <w:r>
        <w:br/>
      </w:r>
      <w:r>
        <w:rPr>
          <w:rStyle w:val="markdown-word"/>
        </w:rPr>
        <w:t>— реквизиты компании (если заказчик — организация);</w:t>
      </w:r>
      <w:r>
        <w:br/>
      </w:r>
      <w:r>
        <w:rPr>
          <w:rStyle w:val="markdown-word"/>
        </w:rPr>
        <w:t>— данные о дизайн-проекте;</w:t>
      </w:r>
      <w:r>
        <w:br/>
      </w:r>
      <w:r>
        <w:rPr>
          <w:rStyle w:val="markdown-word"/>
        </w:rPr>
        <w:t>— технические данные с сайта.</w:t>
      </w:r>
      <w:r>
        <w:br/>
      </w:r>
      <w:r>
        <w:rPr>
          <w:rStyle w:val="markdown-word"/>
        </w:rPr>
        <w:t>Основание обработки: исполнение договора, а также иные цели, прямо предусмотренные законодательством.</w:t>
      </w:r>
    </w:p>
    <w:p w:rsidR="001B0766" w:rsidRDefault="001F4F87" w:rsidP="001B0766">
      <w:pPr>
        <w:pStyle w:val="a8"/>
        <w:numPr>
          <w:ilvl w:val="0"/>
          <w:numId w:val="3"/>
        </w:numPr>
        <w:rPr>
          <w:rStyle w:val="markdown-word"/>
        </w:rPr>
      </w:pPr>
      <w:r>
        <w:rPr>
          <w:rStyle w:val="markdown-word"/>
        </w:rPr>
        <w:t xml:space="preserve">При заказе </w:t>
      </w:r>
      <w:r w:rsidR="001B0766">
        <w:rPr>
          <w:rStyle w:val="markdown-word"/>
        </w:rPr>
        <w:t xml:space="preserve">услуг </w:t>
      </w:r>
      <w:proofErr w:type="spellStart"/>
      <w:r w:rsidR="001B0766">
        <w:rPr>
          <w:rStyle w:val="markdown-word"/>
        </w:rPr>
        <w:t>геопродвижения</w:t>
      </w:r>
      <w:proofErr w:type="spellEnd"/>
      <w:r>
        <w:rPr>
          <w:rStyle w:val="markdown-word"/>
        </w:rPr>
        <w:t>:</w:t>
      </w:r>
      <w:r>
        <w:br/>
      </w:r>
      <w:r>
        <w:rPr>
          <w:rStyle w:val="markdown-word"/>
        </w:rPr>
        <w:t>— фамилия, имя, отчество;</w:t>
      </w:r>
      <w:r>
        <w:br/>
      </w:r>
      <w:r>
        <w:rPr>
          <w:rStyle w:val="markdown-word"/>
        </w:rPr>
        <w:t>— адрес электронной почты, номер телефона;</w:t>
      </w:r>
      <w:r>
        <w:br/>
      </w:r>
      <w:r>
        <w:rPr>
          <w:rStyle w:val="markdown-word"/>
        </w:rPr>
        <w:t>— реквизиты компании (если заказчик — организация);</w:t>
      </w:r>
      <w:r>
        <w:br/>
      </w:r>
      <w:r>
        <w:rPr>
          <w:rStyle w:val="markdown-word"/>
        </w:rPr>
        <w:t xml:space="preserve">— </w:t>
      </w:r>
      <w:r w:rsidR="001B0766">
        <w:rPr>
          <w:rStyle w:val="markdown-word"/>
        </w:rPr>
        <w:t>фактический и юридический адрес точки</w:t>
      </w:r>
      <w:r>
        <w:rPr>
          <w:rStyle w:val="markdown-word"/>
        </w:rPr>
        <w:t>;</w:t>
      </w:r>
      <w:r>
        <w:br/>
      </w:r>
      <w:r>
        <w:rPr>
          <w:rStyle w:val="markdown-word"/>
        </w:rPr>
        <w:t xml:space="preserve">— </w:t>
      </w:r>
      <w:r w:rsidR="001B0766">
        <w:rPr>
          <w:rStyle w:val="markdown-word"/>
        </w:rPr>
        <w:t>сканы документов, подтверждающих право использования адреса (договор аренды, свидетельство о регистрации);</w:t>
      </w:r>
      <w:r>
        <w:rPr>
          <w:rStyle w:val="markdown-word"/>
        </w:rPr>
        <w:t xml:space="preserve">                                                                                           </w:t>
      </w:r>
      <w:r w:rsidR="001B0766">
        <w:rPr>
          <w:rStyle w:val="markdown-word"/>
        </w:rPr>
        <w:t xml:space="preserve">  </w:t>
      </w:r>
      <w:r>
        <w:rPr>
          <w:rStyle w:val="markdown-word"/>
        </w:rPr>
        <w:t>—</w:t>
      </w:r>
      <w:r w:rsidR="001B0766">
        <w:rPr>
          <w:rStyle w:val="markdown-word"/>
        </w:rPr>
        <w:t xml:space="preserve"> </w:t>
      </w:r>
      <w:proofErr w:type="spellStart"/>
      <w:r w:rsidR="001B0766">
        <w:rPr>
          <w:rStyle w:val="markdown-word"/>
        </w:rPr>
        <w:t>ф</w:t>
      </w:r>
      <w:r w:rsidR="001B0766" w:rsidRPr="001B0766">
        <w:rPr>
          <w:rStyle w:val="markdown-word"/>
        </w:rPr>
        <w:t>отофиксация</w:t>
      </w:r>
      <w:proofErr w:type="spellEnd"/>
      <w:r w:rsidR="001B0766" w:rsidRPr="001B0766">
        <w:rPr>
          <w:rStyle w:val="markdown-word"/>
        </w:rPr>
        <w:t xml:space="preserve"> объекта недвижимости</w:t>
      </w:r>
      <w:r>
        <w:rPr>
          <w:rStyle w:val="markdown-word"/>
        </w:rPr>
        <w:t>.</w:t>
      </w:r>
      <w:r w:rsidR="001B0766" w:rsidRPr="001B0766">
        <w:t xml:space="preserve"> </w:t>
      </w:r>
      <w:r w:rsidR="001B0766">
        <w:t xml:space="preserve">                                                                         </w:t>
      </w:r>
      <w:r w:rsidR="001B0766">
        <w:rPr>
          <w:rStyle w:val="markdown-word"/>
        </w:rPr>
        <w:t>— технические данные с сайта.</w:t>
      </w:r>
      <w:r>
        <w:br/>
      </w:r>
      <w:r>
        <w:rPr>
          <w:rStyle w:val="markdown-word"/>
        </w:rPr>
        <w:t xml:space="preserve">Основание обработки: </w:t>
      </w:r>
      <w:r w:rsidR="001B0766">
        <w:rPr>
          <w:rStyle w:val="markdown-word"/>
        </w:rPr>
        <w:t>исполнение договора, а также иные цели, прямо предусмотренные законодательством.</w:t>
      </w:r>
    </w:p>
    <w:p w:rsidR="001B0766" w:rsidRDefault="001B0766" w:rsidP="000818DB">
      <w:pPr>
        <w:pStyle w:val="a8"/>
        <w:numPr>
          <w:ilvl w:val="0"/>
          <w:numId w:val="3"/>
        </w:numPr>
      </w:pPr>
      <w:r>
        <w:rPr>
          <w:rStyle w:val="markdown-word"/>
        </w:rPr>
        <w:t>При заказе услуг разработки и автоматизации:</w:t>
      </w:r>
      <w:r>
        <w:br/>
      </w:r>
      <w:r>
        <w:rPr>
          <w:rStyle w:val="markdown-word"/>
        </w:rPr>
        <w:t xml:space="preserve">— </w:t>
      </w:r>
      <w:r>
        <w:t xml:space="preserve">фамилия, имя, отчество (для физлиц, </w:t>
      </w:r>
      <w:proofErr w:type="spellStart"/>
      <w:r>
        <w:t>самозанятых</w:t>
      </w:r>
      <w:proofErr w:type="spellEnd"/>
      <w:r>
        <w:t xml:space="preserve">, ИП) либо наименование организации (для </w:t>
      </w:r>
      <w:proofErr w:type="spellStart"/>
      <w:r>
        <w:t>юрлиц</w:t>
      </w:r>
      <w:proofErr w:type="spellEnd"/>
      <w:r>
        <w:t>) — для идентификации стороны договора, оформления документов, регистрации домена и верификации в сервисах;</w:t>
      </w:r>
      <w:r w:rsidRPr="001B0766">
        <w:t xml:space="preserve"> </w:t>
      </w:r>
      <w:r>
        <w:t xml:space="preserve">                                         </w:t>
      </w:r>
      <w:r>
        <w:rPr>
          <w:rStyle w:val="markdown-word"/>
        </w:rPr>
        <w:t xml:space="preserve">— </w:t>
      </w:r>
      <w:r w:rsidR="000818DB">
        <w:t xml:space="preserve">ИНН, ОГРН/ОГРНИП (ОГРН </w:t>
      </w:r>
      <w:r>
        <w:t xml:space="preserve">для </w:t>
      </w:r>
      <w:proofErr w:type="spellStart"/>
      <w:r>
        <w:t>юрлиц</w:t>
      </w:r>
      <w:proofErr w:type="spellEnd"/>
      <w:r>
        <w:t xml:space="preserve">, </w:t>
      </w:r>
      <w:r w:rsidR="000818DB">
        <w:t>ОГРНИП для ИП</w:t>
      </w:r>
      <w:r>
        <w:t xml:space="preserve">) — для проверки статуса, выставления счёта, формирования </w:t>
      </w:r>
      <w:r w:rsidR="000818DB">
        <w:t>фискальных документов (чеков ККТ</w:t>
      </w:r>
      <w:r>
        <w:t xml:space="preserve">);                       </w:t>
      </w:r>
      <w:r>
        <w:rPr>
          <w:rStyle w:val="markdown-word"/>
        </w:rPr>
        <w:t xml:space="preserve">— </w:t>
      </w:r>
      <w:r w:rsidR="000818DB">
        <w:t>паспортные данные</w:t>
      </w:r>
      <w:r>
        <w:t xml:space="preserve"> — исключительно для идентификации администратора домена при регистрации в зонах .</w:t>
      </w:r>
      <w:proofErr w:type="spellStart"/>
      <w:r>
        <w:t>ru</w:t>
      </w:r>
      <w:proofErr w:type="spellEnd"/>
      <w:r>
        <w:t>/.</w:t>
      </w:r>
      <w:proofErr w:type="spellStart"/>
      <w:r>
        <w:t>рф</w:t>
      </w:r>
      <w:proofErr w:type="spellEnd"/>
      <w:r>
        <w:t>/.</w:t>
      </w:r>
      <w:proofErr w:type="spellStart"/>
      <w:r>
        <w:t>su</w:t>
      </w:r>
      <w:proofErr w:type="spellEnd"/>
      <w:r>
        <w:t xml:space="preserve">, а также при необходимости верификации в платёжных и бизнес сервисах; </w:t>
      </w:r>
      <w:r w:rsidR="000818DB">
        <w:t xml:space="preserve">                                                                                             </w:t>
      </w:r>
      <w:r>
        <w:rPr>
          <w:rStyle w:val="markdown-word"/>
        </w:rPr>
        <w:t xml:space="preserve">— </w:t>
      </w:r>
      <w:r>
        <w:t>юридический и фактический адрес, банковские реквизиты — для оформления договора, закрывающих документов, приёма платежей;</w:t>
      </w:r>
      <w:r w:rsidRPr="001B0766">
        <w:t xml:space="preserve"> </w:t>
      </w:r>
      <w:r>
        <w:t xml:space="preserve">                                                 </w:t>
      </w:r>
      <w:r>
        <w:rPr>
          <w:rStyle w:val="markdown-word"/>
        </w:rPr>
        <w:t xml:space="preserve">— </w:t>
      </w:r>
      <w:r>
        <w:t>номер телефона, адрес электронной почты — для оперативной связи, согласования работ, направления доступов, отчётов и уведомлений;</w:t>
      </w:r>
      <w:r w:rsidR="000818DB">
        <w:t xml:space="preserve">                                                     </w:t>
      </w:r>
      <w:r w:rsidR="000818DB">
        <w:rPr>
          <w:rStyle w:val="markdown-word"/>
        </w:rPr>
        <w:t xml:space="preserve">— </w:t>
      </w:r>
      <w:r>
        <w:t>данные для верификации в бизнес сервисах (фото вывески, ска</w:t>
      </w:r>
      <w:r w:rsidR="000818DB">
        <w:t>ны договора аренды, выписки ЕГРЮЛ/ЕГРИП</w:t>
      </w:r>
      <w:r>
        <w:t xml:space="preserve">) — для подтверждения прав на карточку организации в </w:t>
      </w:r>
      <w:proofErr w:type="spellStart"/>
      <w:r>
        <w:t>яндекс</w:t>
      </w:r>
      <w:proofErr w:type="spellEnd"/>
      <w:r>
        <w:t xml:space="preserve"> бизнесе и иных </w:t>
      </w:r>
      <w:proofErr w:type="spellStart"/>
      <w:r>
        <w:t>геосервисах</w:t>
      </w:r>
      <w:proofErr w:type="spellEnd"/>
      <w:r>
        <w:t>;</w:t>
      </w:r>
      <w:r w:rsidR="000818DB" w:rsidRPr="000818DB">
        <w:t xml:space="preserve">                                                                                    </w:t>
      </w:r>
      <w:r w:rsidR="000818DB">
        <w:rPr>
          <w:rStyle w:val="markdown-word"/>
        </w:rPr>
        <w:t xml:space="preserve">— </w:t>
      </w:r>
      <w:r w:rsidR="000818DB">
        <w:t>технические данные (</w:t>
      </w:r>
      <w:r w:rsidR="000818DB" w:rsidRPr="000818DB">
        <w:rPr>
          <w:lang w:val="en-US"/>
        </w:rPr>
        <w:t>IP</w:t>
      </w:r>
      <w:r>
        <w:t xml:space="preserve"> адрес, сведения об устройстве и браузере, данные веб </w:t>
      </w:r>
      <w:r>
        <w:lastRenderedPageBreak/>
        <w:t xml:space="preserve">аналитики, </w:t>
      </w:r>
      <w:proofErr w:type="spellStart"/>
      <w:r>
        <w:t>коллтрекинга</w:t>
      </w:r>
      <w:proofErr w:type="spellEnd"/>
      <w:r>
        <w:t xml:space="preserve">, </w:t>
      </w:r>
      <w:r w:rsidR="000818DB">
        <w:t>форм заявок) — для настройки CRM</w:t>
      </w:r>
      <w:r>
        <w:t>, аналитики эффективности, автоматизации коммуникаций и интеграций;</w:t>
      </w:r>
      <w:r w:rsidR="000818DB" w:rsidRPr="000818DB">
        <w:t xml:space="preserve">                                        </w:t>
      </w:r>
      <w:r w:rsidR="000818DB">
        <w:rPr>
          <w:rStyle w:val="markdown-word"/>
        </w:rPr>
        <w:t xml:space="preserve">— </w:t>
      </w:r>
      <w:r>
        <w:t>данные для фискальных операц</w:t>
      </w:r>
      <w:r w:rsidR="000818DB">
        <w:t>ий (наименование покупателя, ИНН</w:t>
      </w:r>
      <w:r>
        <w:t xml:space="preserve"> плательщика, адрес расчёт</w:t>
      </w:r>
      <w:r w:rsidR="000818DB">
        <w:t>ов) — для формирования чеков ККТ</w:t>
      </w:r>
      <w:r>
        <w:t xml:space="preserve"> при приёме платежей онлайн и офлайн.</w:t>
      </w:r>
    </w:p>
    <w:p w:rsidR="000818DB" w:rsidRDefault="001B0766" w:rsidP="000818DB">
      <w:pPr>
        <w:pStyle w:val="a8"/>
        <w:ind w:left="720"/>
      </w:pPr>
      <w:r>
        <w:t>обработка персональных данных может осуществляться с привлечением третьих лиц (регистраторы доменов,</w:t>
      </w:r>
      <w:r w:rsidR="000818DB">
        <w:t xml:space="preserve"> платёжные </w:t>
      </w:r>
      <w:proofErr w:type="spellStart"/>
      <w:r w:rsidR="000818DB">
        <w:t>агрегаторы</w:t>
      </w:r>
      <w:proofErr w:type="spellEnd"/>
      <w:r w:rsidR="000818DB">
        <w:t xml:space="preserve">, сервисы Яндекса, </w:t>
      </w:r>
      <w:r w:rsidR="000818DB">
        <w:rPr>
          <w:lang w:val="en-US"/>
        </w:rPr>
        <w:t>CRM</w:t>
      </w:r>
      <w:r>
        <w:t xml:space="preserve"> системы, хостинг провайдеры, подрядчики) при условии обеспечения конфиденциальности и соблюдения требований законодательства.</w:t>
      </w:r>
    </w:p>
    <w:p w:rsidR="002C641A" w:rsidRDefault="002C641A" w:rsidP="002C641A">
      <w:pPr>
        <w:pStyle w:val="a8"/>
        <w:numPr>
          <w:ilvl w:val="0"/>
          <w:numId w:val="3"/>
        </w:numPr>
        <w:rPr>
          <w:rStyle w:val="markdown-word"/>
        </w:rPr>
      </w:pPr>
      <w:r>
        <w:rPr>
          <w:rStyle w:val="markdown-word"/>
        </w:rPr>
        <w:t xml:space="preserve">При заказе рекламных и маркетинговых услуг:                                                                 </w:t>
      </w:r>
      <w:r w:rsidR="000818DB">
        <w:rPr>
          <w:rStyle w:val="markdown-word"/>
        </w:rPr>
        <w:t xml:space="preserve">— </w:t>
      </w:r>
      <w:r w:rsidR="000818DB" w:rsidRPr="000818DB">
        <w:rPr>
          <w:rStyle w:val="markdown-word"/>
        </w:rPr>
        <w:t>фамилия, имя, отчес</w:t>
      </w:r>
      <w:r w:rsidR="000818DB">
        <w:rPr>
          <w:rStyle w:val="markdown-word"/>
        </w:rPr>
        <w:t xml:space="preserve">тво (для физлиц, </w:t>
      </w:r>
      <w:proofErr w:type="spellStart"/>
      <w:r w:rsidR="000818DB">
        <w:rPr>
          <w:rStyle w:val="markdown-word"/>
        </w:rPr>
        <w:t>самозанятых</w:t>
      </w:r>
      <w:proofErr w:type="spellEnd"/>
      <w:r w:rsidR="000818DB">
        <w:rPr>
          <w:rStyle w:val="markdown-word"/>
        </w:rPr>
        <w:t>, ИП</w:t>
      </w:r>
      <w:r w:rsidR="000818DB" w:rsidRPr="000818DB">
        <w:rPr>
          <w:rStyle w:val="markdown-word"/>
        </w:rPr>
        <w:t xml:space="preserve">) либо наименование организации (для </w:t>
      </w:r>
      <w:proofErr w:type="spellStart"/>
      <w:r w:rsidR="000818DB" w:rsidRPr="000818DB">
        <w:rPr>
          <w:rStyle w:val="markdown-word"/>
        </w:rPr>
        <w:t>юрлиц</w:t>
      </w:r>
      <w:proofErr w:type="spellEnd"/>
      <w:r w:rsidR="000818DB" w:rsidRPr="000818DB">
        <w:rPr>
          <w:rStyle w:val="markdown-word"/>
        </w:rPr>
        <w:t xml:space="preserve">) — для идентификации заказчика, оформления договора, маркировки рекламы и размещения данных на </w:t>
      </w:r>
      <w:proofErr w:type="spellStart"/>
      <w:r w:rsidR="000818DB" w:rsidRPr="000818DB">
        <w:rPr>
          <w:rStyle w:val="markdown-word"/>
        </w:rPr>
        <w:t>лендинг</w:t>
      </w:r>
      <w:r w:rsidR="000818DB">
        <w:rPr>
          <w:rStyle w:val="markdown-word"/>
        </w:rPr>
        <w:t>ах</w:t>
      </w:r>
      <w:proofErr w:type="spellEnd"/>
      <w:r w:rsidR="000818DB">
        <w:rPr>
          <w:rStyle w:val="markdown-word"/>
        </w:rPr>
        <w:t>;</w:t>
      </w:r>
      <w:r w:rsidR="000818DB" w:rsidRPr="000818DB">
        <w:t xml:space="preserve"> </w:t>
      </w:r>
      <w:r w:rsidR="000818DB">
        <w:t xml:space="preserve">                                             </w:t>
      </w:r>
      <w:r w:rsidR="000818DB">
        <w:rPr>
          <w:rStyle w:val="markdown-word"/>
        </w:rPr>
        <w:t xml:space="preserve">— ИНН, ОГРН/ОГРНИП (ОГРН для </w:t>
      </w:r>
      <w:proofErr w:type="spellStart"/>
      <w:r w:rsidR="000818DB">
        <w:rPr>
          <w:rStyle w:val="markdown-word"/>
        </w:rPr>
        <w:t>юрлиц</w:t>
      </w:r>
      <w:proofErr w:type="spellEnd"/>
      <w:r w:rsidR="000818DB">
        <w:rPr>
          <w:rStyle w:val="markdown-word"/>
        </w:rPr>
        <w:t>, ОГРНИП для ИП</w:t>
      </w:r>
      <w:r w:rsidR="000818DB" w:rsidRPr="000818DB">
        <w:rPr>
          <w:rStyle w:val="markdown-word"/>
        </w:rPr>
        <w:t>) — для вери</w:t>
      </w:r>
      <w:r w:rsidR="000818DB">
        <w:rPr>
          <w:rStyle w:val="markdown-word"/>
        </w:rPr>
        <w:t xml:space="preserve">фикации в рекламных кабинетах (Яндекс </w:t>
      </w:r>
      <w:proofErr w:type="spellStart"/>
      <w:r w:rsidR="000818DB">
        <w:rPr>
          <w:rStyle w:val="markdown-word"/>
        </w:rPr>
        <w:t>Директ</w:t>
      </w:r>
      <w:proofErr w:type="spellEnd"/>
      <w:r w:rsidR="000818DB">
        <w:rPr>
          <w:rStyle w:val="markdown-word"/>
        </w:rPr>
        <w:t xml:space="preserve">, </w:t>
      </w:r>
      <w:r w:rsidR="000818DB" w:rsidRPr="002C641A">
        <w:rPr>
          <w:rStyle w:val="markdown-word"/>
          <w:lang w:val="en-US"/>
        </w:rPr>
        <w:t>VK</w:t>
      </w:r>
      <w:r w:rsidR="000818DB">
        <w:rPr>
          <w:rStyle w:val="markdown-word"/>
        </w:rPr>
        <w:t xml:space="preserve"> Реклама), формирования чеков ККТ</w:t>
      </w:r>
      <w:r w:rsidR="000818DB" w:rsidRPr="000818DB">
        <w:rPr>
          <w:rStyle w:val="markdown-word"/>
        </w:rPr>
        <w:t xml:space="preserve">, а также для обязательного размещения реквизитов на </w:t>
      </w:r>
      <w:proofErr w:type="spellStart"/>
      <w:r w:rsidR="000818DB" w:rsidRPr="000818DB">
        <w:rPr>
          <w:rStyle w:val="markdown-word"/>
        </w:rPr>
        <w:t>ленд</w:t>
      </w:r>
      <w:r w:rsidR="000818DB">
        <w:rPr>
          <w:rStyle w:val="markdown-word"/>
        </w:rPr>
        <w:t>ингах</w:t>
      </w:r>
      <w:proofErr w:type="spellEnd"/>
      <w:r w:rsidR="000818DB">
        <w:rPr>
          <w:rStyle w:val="markdown-word"/>
        </w:rPr>
        <w:t xml:space="preserve"> и в рекламных материалах;</w:t>
      </w:r>
      <w:r w:rsidR="000818DB" w:rsidRPr="000818DB">
        <w:t xml:space="preserve"> </w:t>
      </w:r>
      <w:r w:rsidR="000818DB">
        <w:t xml:space="preserve">                                                                                                                            </w:t>
      </w:r>
      <w:r w:rsidR="000818DB">
        <w:rPr>
          <w:rStyle w:val="markdown-word"/>
        </w:rPr>
        <w:t xml:space="preserve">— </w:t>
      </w:r>
      <w:r w:rsidR="000818DB">
        <w:t>паспортные данные — исключительно для идентификации администратора домена при регистрации в зонах .</w:t>
      </w:r>
      <w:proofErr w:type="spellStart"/>
      <w:r w:rsidR="000818DB">
        <w:t>ru</w:t>
      </w:r>
      <w:proofErr w:type="spellEnd"/>
      <w:r w:rsidR="000818DB">
        <w:t>/.</w:t>
      </w:r>
      <w:proofErr w:type="spellStart"/>
      <w:r w:rsidR="000818DB">
        <w:t>рф</w:t>
      </w:r>
      <w:proofErr w:type="spellEnd"/>
      <w:r w:rsidR="000818DB">
        <w:t>/.</w:t>
      </w:r>
      <w:proofErr w:type="spellStart"/>
      <w:r w:rsidR="000818DB">
        <w:t>su</w:t>
      </w:r>
      <w:proofErr w:type="spellEnd"/>
      <w:r w:rsidR="000818DB">
        <w:t xml:space="preserve">, а также при необходимости верификации в платёжных и бизнес сервисах;                                                                                              </w:t>
      </w:r>
      <w:r w:rsidR="000818DB">
        <w:rPr>
          <w:rStyle w:val="markdown-word"/>
        </w:rPr>
        <w:t xml:space="preserve">— </w:t>
      </w:r>
      <w:r w:rsidR="000818DB" w:rsidRPr="000818DB">
        <w:rPr>
          <w:rStyle w:val="markdown-word"/>
        </w:rPr>
        <w:t xml:space="preserve">юридический и фактический адрес, банковские реквизиты — для оформления договора, закрывающих документов, приёма платежей, а также для настройки </w:t>
      </w:r>
      <w:proofErr w:type="spellStart"/>
      <w:r w:rsidR="000818DB" w:rsidRPr="000818DB">
        <w:rPr>
          <w:rStyle w:val="markdown-word"/>
        </w:rPr>
        <w:t>геотаргетинга</w:t>
      </w:r>
      <w:proofErr w:type="spellEnd"/>
      <w:r w:rsidR="000818DB" w:rsidRPr="000818DB">
        <w:rPr>
          <w:rStyle w:val="markdown-word"/>
        </w:rPr>
        <w:t xml:space="preserve"> и с</w:t>
      </w:r>
      <w:r w:rsidR="000818DB">
        <w:rPr>
          <w:rStyle w:val="markdown-word"/>
        </w:rPr>
        <w:t xml:space="preserve">оздания карточек в </w:t>
      </w:r>
      <w:proofErr w:type="spellStart"/>
      <w:r w:rsidR="000818DB">
        <w:rPr>
          <w:rStyle w:val="markdown-word"/>
        </w:rPr>
        <w:t>геосервисах</w:t>
      </w:r>
      <w:proofErr w:type="spellEnd"/>
      <w:r w:rsidR="000818DB">
        <w:rPr>
          <w:rStyle w:val="markdown-word"/>
        </w:rPr>
        <w:t xml:space="preserve">;                                                            — </w:t>
      </w:r>
      <w:r w:rsidR="000818DB" w:rsidRPr="000818DB">
        <w:rPr>
          <w:rStyle w:val="markdown-word"/>
        </w:rPr>
        <w:t xml:space="preserve">номер телефона, адрес электронной почты — для согласования креативов, передачи доступов к кабинетам и </w:t>
      </w:r>
      <w:proofErr w:type="spellStart"/>
      <w:r w:rsidR="000818DB" w:rsidRPr="000818DB">
        <w:rPr>
          <w:rStyle w:val="markdown-word"/>
        </w:rPr>
        <w:t>лендингам</w:t>
      </w:r>
      <w:proofErr w:type="spellEnd"/>
      <w:r w:rsidR="000818DB" w:rsidRPr="000818DB">
        <w:rPr>
          <w:rStyle w:val="markdown-word"/>
        </w:rPr>
        <w:t>, направления отчётов и уведомлений;</w:t>
      </w:r>
      <w:r w:rsidR="000818DB" w:rsidRPr="000818DB">
        <w:t xml:space="preserve"> </w:t>
      </w:r>
      <w:r w:rsidR="000818DB">
        <w:t xml:space="preserve">  </w:t>
      </w:r>
      <w:r w:rsidR="000818DB">
        <w:rPr>
          <w:rStyle w:val="markdown-word"/>
        </w:rPr>
        <w:t xml:space="preserve">— </w:t>
      </w:r>
      <w:r w:rsidR="000818DB" w:rsidRPr="000818DB">
        <w:rPr>
          <w:rStyle w:val="markdown-word"/>
        </w:rPr>
        <w:t xml:space="preserve">данные для </w:t>
      </w:r>
      <w:proofErr w:type="spellStart"/>
      <w:r w:rsidR="000818DB" w:rsidRPr="000818DB">
        <w:rPr>
          <w:rStyle w:val="markdown-word"/>
        </w:rPr>
        <w:t>геомаркетинга</w:t>
      </w:r>
      <w:proofErr w:type="spellEnd"/>
      <w:r w:rsidR="000818DB" w:rsidRPr="000818DB">
        <w:rPr>
          <w:rStyle w:val="markdown-word"/>
        </w:rPr>
        <w:t xml:space="preserve"> (фото вывески, скан</w:t>
      </w:r>
      <w:r w:rsidR="000818DB">
        <w:rPr>
          <w:rStyle w:val="markdown-word"/>
        </w:rPr>
        <w:t>ы договора аренды, выписки ЕГРЮЛ/ЕГРНИП</w:t>
      </w:r>
      <w:r w:rsidR="000818DB" w:rsidRPr="000818DB">
        <w:rPr>
          <w:rStyle w:val="markdown-word"/>
        </w:rPr>
        <w:t xml:space="preserve">) — для подтверждения </w:t>
      </w:r>
      <w:r w:rsidR="000818DB">
        <w:rPr>
          <w:rStyle w:val="markdown-word"/>
        </w:rPr>
        <w:t>прав на карточку организации в Яндекс Картах и 2</w:t>
      </w:r>
      <w:r w:rsidR="000818DB" w:rsidRPr="002C641A">
        <w:rPr>
          <w:rStyle w:val="markdown-word"/>
          <w:lang w:val="en-US"/>
        </w:rPr>
        <w:t>GIS</w:t>
      </w:r>
      <w:r w:rsidR="000818DB" w:rsidRPr="000818DB">
        <w:rPr>
          <w:rStyle w:val="markdown-word"/>
        </w:rPr>
        <w:t xml:space="preserve">, а также для настройки </w:t>
      </w:r>
      <w:proofErr w:type="spellStart"/>
      <w:r w:rsidR="000818DB" w:rsidRPr="000818DB">
        <w:rPr>
          <w:rStyle w:val="markdown-word"/>
        </w:rPr>
        <w:t>геопродвижения</w:t>
      </w:r>
      <w:proofErr w:type="spellEnd"/>
      <w:r w:rsidR="000818DB" w:rsidRPr="000818DB">
        <w:rPr>
          <w:rStyle w:val="markdown-word"/>
        </w:rPr>
        <w:t>;</w:t>
      </w:r>
      <w:r w:rsidR="000818DB" w:rsidRPr="000818DB">
        <w:t xml:space="preserve">                                                  </w:t>
      </w:r>
      <w:r w:rsidR="000818DB">
        <w:rPr>
          <w:rStyle w:val="markdown-word"/>
        </w:rPr>
        <w:t xml:space="preserve">— </w:t>
      </w:r>
      <w:r w:rsidR="000818DB" w:rsidRPr="000818DB">
        <w:rPr>
          <w:rStyle w:val="markdown-word"/>
        </w:rPr>
        <w:t xml:space="preserve">данные для создания </w:t>
      </w:r>
      <w:proofErr w:type="spellStart"/>
      <w:r w:rsidR="000818DB" w:rsidRPr="000818DB">
        <w:rPr>
          <w:rStyle w:val="markdown-word"/>
        </w:rPr>
        <w:t>лендингов</w:t>
      </w:r>
      <w:proofErr w:type="spellEnd"/>
      <w:r w:rsidR="000818DB" w:rsidRPr="000818DB">
        <w:rPr>
          <w:rStyle w:val="markdown-word"/>
        </w:rPr>
        <w:t xml:space="preserve"> и </w:t>
      </w:r>
      <w:proofErr w:type="spellStart"/>
      <w:r w:rsidR="000818DB" w:rsidRPr="000818DB">
        <w:rPr>
          <w:rStyle w:val="markdown-word"/>
        </w:rPr>
        <w:t>квизов</w:t>
      </w:r>
      <w:proofErr w:type="spellEnd"/>
      <w:r w:rsidR="000818DB" w:rsidRPr="000818DB">
        <w:rPr>
          <w:rStyle w:val="markdown-word"/>
        </w:rPr>
        <w:t xml:space="preserve"> (тексты, </w:t>
      </w:r>
      <w:proofErr w:type="spellStart"/>
      <w:r w:rsidR="000818DB" w:rsidRPr="000818DB">
        <w:rPr>
          <w:rStyle w:val="markdown-word"/>
        </w:rPr>
        <w:t>офферы</w:t>
      </w:r>
      <w:proofErr w:type="spellEnd"/>
      <w:r w:rsidR="000818DB" w:rsidRPr="000818DB">
        <w:rPr>
          <w:rStyle w:val="markdown-word"/>
        </w:rPr>
        <w:t xml:space="preserve">, изображения товаров/услуг, логотипы) — для наполнения посадочных страниц и настройки форм сбора </w:t>
      </w:r>
      <w:proofErr w:type="spellStart"/>
      <w:r w:rsidR="000818DB" w:rsidRPr="000818DB">
        <w:rPr>
          <w:rStyle w:val="markdown-word"/>
        </w:rPr>
        <w:t>лидов</w:t>
      </w:r>
      <w:proofErr w:type="spellEnd"/>
      <w:r w:rsidR="000818DB" w:rsidRPr="000818DB">
        <w:rPr>
          <w:rStyle w:val="markdown-word"/>
        </w:rPr>
        <w:t>;</w:t>
      </w:r>
      <w:r w:rsidR="000818DB" w:rsidRPr="000818DB">
        <w:t xml:space="preserve">                                                                                                                           </w:t>
      </w:r>
      <w:r w:rsidR="000818DB">
        <w:rPr>
          <w:rStyle w:val="markdown-word"/>
        </w:rPr>
        <w:t xml:space="preserve">— технические данные (IP </w:t>
      </w:r>
      <w:r w:rsidR="000818DB" w:rsidRPr="000818DB">
        <w:rPr>
          <w:rStyle w:val="markdown-word"/>
        </w:rPr>
        <w:t xml:space="preserve">адрес, сведения об устройстве и браузере, данные веб‑аналитики, данные форм заявок на </w:t>
      </w:r>
      <w:proofErr w:type="spellStart"/>
      <w:r w:rsidR="000818DB" w:rsidRPr="000818DB">
        <w:rPr>
          <w:rStyle w:val="markdown-word"/>
        </w:rPr>
        <w:t>лендингах</w:t>
      </w:r>
      <w:proofErr w:type="spellEnd"/>
      <w:r w:rsidR="000818DB" w:rsidRPr="000818DB">
        <w:rPr>
          <w:rStyle w:val="markdown-word"/>
        </w:rPr>
        <w:t xml:space="preserve"> и </w:t>
      </w:r>
      <w:proofErr w:type="spellStart"/>
      <w:r w:rsidR="000818DB" w:rsidRPr="000818DB">
        <w:rPr>
          <w:rStyle w:val="markdown-word"/>
        </w:rPr>
        <w:t>квизах</w:t>
      </w:r>
      <w:proofErr w:type="spellEnd"/>
      <w:r w:rsidR="000818DB" w:rsidRPr="000818DB">
        <w:rPr>
          <w:rStyle w:val="markdown-word"/>
        </w:rPr>
        <w:t xml:space="preserve">) — для настройки аналитики, </w:t>
      </w:r>
      <w:r w:rsidR="000818DB">
        <w:rPr>
          <w:rStyle w:val="markdown-word"/>
        </w:rPr>
        <w:t xml:space="preserve">отслеживания конверсий, работы </w:t>
      </w:r>
      <w:r w:rsidRPr="002C641A">
        <w:rPr>
          <w:rStyle w:val="markdown-word"/>
          <w:lang w:val="en-US"/>
        </w:rPr>
        <w:t>CRM</w:t>
      </w:r>
      <w:r w:rsidRPr="002C641A">
        <w:rPr>
          <w:rStyle w:val="markdown-word"/>
        </w:rPr>
        <w:t xml:space="preserve"> </w:t>
      </w:r>
      <w:r>
        <w:rPr>
          <w:rStyle w:val="markdown-word"/>
        </w:rPr>
        <w:t>и автоматизации маркетинга</w:t>
      </w:r>
    </w:p>
    <w:p w:rsidR="002C641A" w:rsidRDefault="002C641A" w:rsidP="002C641A">
      <w:pPr>
        <w:pStyle w:val="a8"/>
        <w:numPr>
          <w:ilvl w:val="0"/>
          <w:numId w:val="3"/>
        </w:numPr>
      </w:pPr>
      <w:r>
        <w:t xml:space="preserve">При заказе аналитических и консультационных услуг:                                                    </w:t>
      </w:r>
      <w:r>
        <w:rPr>
          <w:rStyle w:val="markdown-word"/>
        </w:rPr>
        <w:t xml:space="preserve">— </w:t>
      </w:r>
      <w:r>
        <w:t xml:space="preserve">фамилия, имя, отчество (для физлиц, </w:t>
      </w:r>
      <w:proofErr w:type="spellStart"/>
      <w:r>
        <w:t>самозанятых</w:t>
      </w:r>
      <w:proofErr w:type="spellEnd"/>
      <w:r>
        <w:t xml:space="preserve">, ИП) либо наименование организации (для </w:t>
      </w:r>
      <w:proofErr w:type="spellStart"/>
      <w:r>
        <w:t>юрлиц</w:t>
      </w:r>
      <w:proofErr w:type="spellEnd"/>
      <w:r>
        <w:t>) — для идентификации стороны договора, оформления отчётов и закрывающих документов;</w:t>
      </w:r>
      <w:r w:rsidRPr="002C641A">
        <w:t xml:space="preserve"> </w:t>
      </w:r>
      <w:r>
        <w:t xml:space="preserve">                                                                                 </w:t>
      </w:r>
      <w:r>
        <w:rPr>
          <w:rStyle w:val="markdown-word"/>
        </w:rPr>
        <w:t xml:space="preserve">— </w:t>
      </w:r>
      <w:r>
        <w:t xml:space="preserve">ИНН, ОГРН/ОРГТИП (ОГРН для </w:t>
      </w:r>
      <w:proofErr w:type="spellStart"/>
      <w:r>
        <w:t>юрлиц</w:t>
      </w:r>
      <w:proofErr w:type="spellEnd"/>
      <w:r>
        <w:t>, ОГРНИП для ИП) — для выставления счёта, формирования фискальных документов (чеков ККТ), а также для оформления отчёта по проверке контрагентов;</w:t>
      </w:r>
      <w:r w:rsidRPr="002C641A">
        <w:t xml:space="preserve"> </w:t>
      </w:r>
      <w:r>
        <w:t xml:space="preserve">                                                                                      </w:t>
      </w:r>
      <w:r>
        <w:rPr>
          <w:rStyle w:val="markdown-word"/>
        </w:rPr>
        <w:t xml:space="preserve">— </w:t>
      </w:r>
      <w:r>
        <w:t>номер телефона, адрес электронной почты — для согласования условий, передачи доступов и инструкций, направления отчётов и уведомлений;</w:t>
      </w:r>
      <w:r w:rsidRPr="002C641A">
        <w:t xml:space="preserve"> </w:t>
      </w:r>
      <w:r>
        <w:t xml:space="preserve">                                       </w:t>
      </w:r>
      <w:r>
        <w:rPr>
          <w:rStyle w:val="markdown-word"/>
        </w:rPr>
        <w:t xml:space="preserve">— </w:t>
      </w:r>
      <w:r>
        <w:t>сведения о планируемой деятельности (ниша, регион, масштаб бизнеса) — для подбора оптимальной формы работы (</w:t>
      </w:r>
      <w:proofErr w:type="spellStart"/>
      <w:r>
        <w:t>самозанятость</w:t>
      </w:r>
      <w:proofErr w:type="spellEnd"/>
      <w:r>
        <w:t>, ИП, ООО), кодов ОКВЭД и инструментов учёта и продаж в рамках услуги «помощь в открытии бизнеса»;</w:t>
      </w:r>
      <w:r w:rsidRPr="002C641A">
        <w:t xml:space="preserve"> </w:t>
      </w:r>
      <w:r>
        <w:t xml:space="preserve">          </w:t>
      </w:r>
      <w:r>
        <w:rPr>
          <w:rStyle w:val="markdown-word"/>
        </w:rPr>
        <w:t xml:space="preserve">— </w:t>
      </w:r>
      <w:r>
        <w:t xml:space="preserve">данные о платформах и сервисах (адрес сайта, название CRM/хостинга, наименование используемых конструкторов) — для диагностики неполадок, </w:t>
      </w:r>
      <w:r>
        <w:lastRenderedPageBreak/>
        <w:t>настройки интеграций и консультирования в рамках услуги «техническая поддержка»;</w:t>
      </w:r>
      <w:r w:rsidRPr="002C641A">
        <w:t xml:space="preserve"> </w:t>
      </w:r>
      <w:r>
        <w:t xml:space="preserve">                                                                                                                           </w:t>
      </w:r>
      <w:r>
        <w:rPr>
          <w:rStyle w:val="markdown-word"/>
        </w:rPr>
        <w:t xml:space="preserve">— </w:t>
      </w:r>
      <w:r>
        <w:t>данные третьих лиц (наименование, ИНН контрагентов), предоставленные заказчиком — для проведения анализа рисков, проверки арбитража, долгов и финансовой устойчивости в рамках услуги «проверка контрагентов». данные третьих лиц обрабатываются на основании поручения заказчика и в объёме, необходимом для формирования отчёта;</w:t>
      </w:r>
      <w:r w:rsidRPr="002C641A">
        <w:t xml:space="preserve"> </w:t>
      </w:r>
      <w:r>
        <w:t xml:space="preserve">                                                                                                          </w:t>
      </w:r>
      <w:r>
        <w:rPr>
          <w:rStyle w:val="markdown-word"/>
        </w:rPr>
        <w:t xml:space="preserve">— </w:t>
      </w:r>
      <w:r>
        <w:t>учётные данные (логины, пароли, API ключи, доступы к административным панелям) — для устранения неполадок и настройки сервисов в рамках услуги «техническая поддержка». сбор и хранение таких данных осуществляется с соблюдением мер информационной безопасности, отдельно регламентированных в приложении к договору или NDA.</w:t>
      </w:r>
    </w:p>
    <w:p w:rsidR="002C641A" w:rsidRDefault="002C641A" w:rsidP="002C641A">
      <w:pPr>
        <w:pStyle w:val="a8"/>
        <w:ind w:left="720"/>
      </w:pPr>
    </w:p>
    <w:p w:rsidR="001F4F87" w:rsidRDefault="001F4F87" w:rsidP="001F4F87">
      <w:pPr>
        <w:pStyle w:val="a8"/>
      </w:pPr>
      <w:r>
        <w:rPr>
          <w:rStyle w:val="markdown-word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(в том числе третьим лицам — подрядчикам, платёжным системам, операторам рекламных данных, хостингам — при наличии необходимости и обеспечении конфиденциальности), обезличивание, блокирование, удаление, уничтожение.</w:t>
      </w:r>
    </w:p>
    <w:p w:rsidR="001F4F87" w:rsidRDefault="001F4F87" w:rsidP="001F4F87">
      <w:pPr>
        <w:pStyle w:val="a8"/>
      </w:pPr>
      <w:r>
        <w:rPr>
          <w:rStyle w:val="markdown-word"/>
        </w:rPr>
        <w:t>Срок обработки персональных данных: в течение срока действия договора и далее — в пределах сроков хранения документов, установленных законодательством (в т. ч. налоговым и бухгалтерским), а также до момента отзыва моего согласия.</w:t>
      </w:r>
    </w:p>
    <w:p w:rsidR="001F4F87" w:rsidRDefault="001F4F87" w:rsidP="001F4F87">
      <w:pPr>
        <w:pStyle w:val="a8"/>
      </w:pPr>
      <w:r>
        <w:rPr>
          <w:rStyle w:val="markdown-word"/>
        </w:rPr>
        <w:t>Мне разъяснено право на получение сведений об обработке моих персональных данных, а также право на отзыв настоящего согласия путём направления письменн</w:t>
      </w:r>
      <w:r w:rsidR="002C641A">
        <w:rPr>
          <w:rStyle w:val="markdown-word"/>
        </w:rPr>
        <w:t xml:space="preserve">ого обращения на адрес: </w:t>
      </w:r>
      <w:proofErr w:type="spellStart"/>
      <w:r w:rsidR="002C641A">
        <w:rPr>
          <w:rStyle w:val="markdown-word"/>
          <w:lang w:val="en-US"/>
        </w:rPr>
        <w:t>primepixel</w:t>
      </w:r>
      <w:proofErr w:type="spellEnd"/>
      <w:r w:rsidR="002C641A" w:rsidRPr="002C641A">
        <w:rPr>
          <w:rStyle w:val="markdown-word"/>
        </w:rPr>
        <w:t>@</w:t>
      </w:r>
      <w:r w:rsidR="002C641A">
        <w:rPr>
          <w:rStyle w:val="markdown-word"/>
          <w:lang w:val="en-US"/>
        </w:rPr>
        <w:t>inbox</w:t>
      </w:r>
      <w:r w:rsidR="002C641A" w:rsidRPr="002C641A">
        <w:rPr>
          <w:rStyle w:val="markdown-word"/>
        </w:rPr>
        <w:t>.</w:t>
      </w:r>
      <w:proofErr w:type="spellStart"/>
      <w:r w:rsidR="002C641A">
        <w:rPr>
          <w:rStyle w:val="markdown-word"/>
          <w:lang w:val="en-US"/>
        </w:rPr>
        <w:t>ru</w:t>
      </w:r>
      <w:proofErr w:type="spellEnd"/>
      <w:r>
        <w:rPr>
          <w:rStyle w:val="markdown-word"/>
        </w:rPr>
        <w:t>. Отзыв согласия не препятствует дальнейшей обработке данных, если такая обработка допускается без согласия на основании закона (например, для исполнения договора или сдачи отчётности).</w:t>
      </w:r>
    </w:p>
    <w:p w:rsidR="0090739F" w:rsidRPr="00EB2ED3" w:rsidRDefault="0090739F" w:rsidP="002C641A">
      <w:pPr>
        <w:pStyle w:val="a3"/>
        <w:ind w:left="720"/>
        <w:jc w:val="both"/>
        <w:rPr>
          <w:b/>
        </w:rPr>
      </w:pPr>
      <w:r w:rsidRPr="00EB2ED3">
        <w:rPr>
          <w:iCs/>
        </w:rPr>
        <w:t>Я</w:t>
      </w:r>
      <w:r w:rsidRPr="00EB2ED3">
        <w:rPr>
          <w:i/>
          <w:iCs/>
        </w:rPr>
        <w:t xml:space="preserve"> </w:t>
      </w:r>
      <w:r w:rsidRPr="0097516C">
        <w:t>проинформирован</w:t>
      </w:r>
      <w:r w:rsidRPr="00EB2ED3">
        <w:t>(</w:t>
      </w:r>
      <w:r>
        <w:t>а)</w:t>
      </w:r>
      <w:r w:rsidRPr="0097516C">
        <w:t>, что получатель сведений гарантирует обработку моих</w:t>
      </w:r>
      <w:r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>
        <w:t xml:space="preserve"> </w:t>
      </w:r>
      <w:r w:rsidRPr="0097516C">
        <w:t>Федерации как неавтоматизированным, так и автоматизированным способами.</w:t>
      </w:r>
    </w:p>
    <w:p w:rsidR="006A049E" w:rsidRPr="002C641A" w:rsidRDefault="0090739F" w:rsidP="002C641A">
      <w:pPr>
        <w:pStyle w:val="a3"/>
        <w:ind w:left="720"/>
        <w:jc w:val="both"/>
        <w:rPr>
          <w:b/>
        </w:rPr>
      </w:pPr>
      <w:r w:rsidRPr="0097516C">
        <w:t>Я подтверждаю, что, давая такое согласие, я действую по собственной воле</w:t>
      </w:r>
      <w:r>
        <w:t xml:space="preserve"> </w:t>
      </w:r>
      <w:r w:rsidRPr="0097516C">
        <w:t>и в своих интересах.</w:t>
      </w:r>
    </w:p>
    <w:sectPr w:rsidR="006A049E" w:rsidRPr="002C641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9B" w:rsidRDefault="00DB4F9B" w:rsidP="0090739F">
      <w:r>
        <w:separator/>
      </w:r>
    </w:p>
  </w:endnote>
  <w:endnote w:type="continuationSeparator" w:id="0">
    <w:p w:rsidR="00DB4F9B" w:rsidRDefault="00DB4F9B" w:rsidP="0090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9B" w:rsidRDefault="00DB4F9B" w:rsidP="0090739F">
      <w:r>
        <w:separator/>
      </w:r>
    </w:p>
  </w:footnote>
  <w:footnote w:type="continuationSeparator" w:id="0">
    <w:p w:rsidR="00DB4F9B" w:rsidRDefault="00DB4F9B" w:rsidP="0090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909148"/>
      <w:docPartObj>
        <w:docPartGallery w:val="Page Numbers (Top of Page)"/>
        <w:docPartUnique/>
      </w:docPartObj>
    </w:sdtPr>
    <w:sdtEndPr/>
    <w:sdtContent>
      <w:p w:rsidR="00B25DC4" w:rsidRDefault="00DB4F9B">
        <w:pPr>
          <w:pStyle w:val="a4"/>
          <w:jc w:val="center"/>
        </w:pPr>
      </w:p>
      <w:p w:rsidR="00B25DC4" w:rsidRDefault="00DB4F9B">
        <w:pPr>
          <w:pStyle w:val="a4"/>
          <w:jc w:val="center"/>
        </w:pPr>
      </w:p>
      <w:p w:rsidR="00B25DC4" w:rsidRDefault="00DB4F9B" w:rsidP="0090739F">
        <w:pPr>
          <w:pStyle w:val="a4"/>
        </w:pPr>
      </w:p>
    </w:sdtContent>
  </w:sdt>
  <w:p w:rsidR="00B25DC4" w:rsidRDefault="00DB4F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C4" w:rsidRDefault="00DB4F9B">
    <w:pPr>
      <w:pStyle w:val="a4"/>
      <w:jc w:val="center"/>
    </w:pPr>
  </w:p>
  <w:p w:rsidR="00B25DC4" w:rsidRDefault="00DB4F9B">
    <w:pPr>
      <w:pStyle w:val="a4"/>
      <w:jc w:val="center"/>
    </w:pPr>
  </w:p>
  <w:p w:rsidR="00B25DC4" w:rsidRDefault="00DB4F9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261"/>
    <w:multiLevelType w:val="hybridMultilevel"/>
    <w:tmpl w:val="549A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34116"/>
    <w:multiLevelType w:val="multilevel"/>
    <w:tmpl w:val="6096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C3CDD"/>
    <w:multiLevelType w:val="hybridMultilevel"/>
    <w:tmpl w:val="52E69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8166C"/>
    <w:multiLevelType w:val="hybridMultilevel"/>
    <w:tmpl w:val="AD262338"/>
    <w:lvl w:ilvl="0" w:tplc="861EC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C6"/>
    <w:rsid w:val="000818DB"/>
    <w:rsid w:val="00143717"/>
    <w:rsid w:val="001B0766"/>
    <w:rsid w:val="001F4F87"/>
    <w:rsid w:val="002B7297"/>
    <w:rsid w:val="002C641A"/>
    <w:rsid w:val="00310B93"/>
    <w:rsid w:val="005E5FA4"/>
    <w:rsid w:val="00683374"/>
    <w:rsid w:val="006A049E"/>
    <w:rsid w:val="007913D3"/>
    <w:rsid w:val="008B46C6"/>
    <w:rsid w:val="0090739F"/>
    <w:rsid w:val="00CB609F"/>
    <w:rsid w:val="00CC75C4"/>
    <w:rsid w:val="00DB4F9B"/>
    <w:rsid w:val="00D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68FB"/>
  <w15:chartTrackingRefBased/>
  <w15:docId w15:val="{778105EC-360A-4C82-A84A-BC20066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9F"/>
    <w:pPr>
      <w:ind w:left="708"/>
    </w:pPr>
  </w:style>
  <w:style w:type="paragraph" w:styleId="a4">
    <w:name w:val="header"/>
    <w:basedOn w:val="a"/>
    <w:link w:val="a5"/>
    <w:uiPriority w:val="99"/>
    <w:unhideWhenUsed/>
    <w:rsid w:val="00907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7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73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7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F4F87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1F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C6BF-AB7E-4CB1-9B32-F4F91508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2025-11-17T11:49:00Z</dcterms:created>
  <dcterms:modified xsi:type="dcterms:W3CDTF">2026-07-01T10:30:00Z</dcterms:modified>
</cp:coreProperties>
</file>