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AE" w:rsidRDefault="003B20F1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АНАЛИТИЧЕСКИЙ ОТЧЕТ ЗА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3B20F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3721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КВАРТАЛ 2023</w:t>
      </w:r>
      <w:r w:rsidR="004608F6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111D06" w:rsidRDefault="00111D06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8E2C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ГБУЗ СК «</w:t>
      </w:r>
      <w:r w:rsidR="003B20F1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КГСП»</w:t>
      </w:r>
      <w:r w:rsidR="00A8353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br/>
        <w:t>(в сравнении с 2021 и 2020</w:t>
      </w:r>
      <w:r w:rsidR="009300AE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годами)</w:t>
      </w:r>
    </w:p>
    <w:p w:rsidR="00111D06" w:rsidRPr="008E02B8" w:rsidRDefault="00111D06" w:rsidP="00EE6DC1">
      <w:pPr>
        <w:pStyle w:val="a3"/>
        <w:spacing w:line="276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E2C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701"/>
      </w:tblGrid>
      <w:tr w:rsidR="00AD5465" w:rsidRPr="008E02B8" w:rsidTr="00AD5465">
        <w:tc>
          <w:tcPr>
            <w:tcW w:w="5211" w:type="dxa"/>
          </w:tcPr>
          <w:p w:rsidR="00AD5465" w:rsidRPr="008E02B8" w:rsidRDefault="00AD5465" w:rsidP="00EE6DC1">
            <w:pPr>
              <w:tabs>
                <w:tab w:val="left" w:pos="915"/>
              </w:tabs>
              <w:spacing w:line="276" w:lineRule="auto"/>
              <w:ind w:left="142"/>
              <w:rPr>
                <w:rFonts w:eastAsia="MS Mincho"/>
              </w:rPr>
            </w:pPr>
          </w:p>
        </w:tc>
        <w:tc>
          <w:tcPr>
            <w:tcW w:w="1701" w:type="dxa"/>
          </w:tcPr>
          <w:p w:rsidR="00AD5465" w:rsidRDefault="00B37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AD546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D5465" w:rsidRPr="00EE6DC1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AD546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D5465" w:rsidRPr="00EE6DC1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AD5465" w:rsidRPr="00EE6DC1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D5465" w:rsidRPr="008E02B8" w:rsidTr="00AD5465">
        <w:trPr>
          <w:trHeight w:val="248"/>
        </w:trPr>
        <w:tc>
          <w:tcPr>
            <w:tcW w:w="5211" w:type="dxa"/>
          </w:tcPr>
          <w:p w:rsidR="00AD5465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02B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 штатам ставок врачей</w:t>
            </w:r>
          </w:p>
          <w:p w:rsidR="008C3B1D" w:rsidRPr="008E02B8" w:rsidRDefault="008C3B1D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Физических лиц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75251F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8C3B1D" w:rsidRPr="008E02B8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  <w:p w:rsidR="008C3B1D" w:rsidRPr="008E02B8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AD5465" w:rsidRPr="008E2CA9" w:rsidTr="00AD5465">
        <w:trPr>
          <w:trHeight w:val="396"/>
        </w:trPr>
        <w:tc>
          <w:tcPr>
            <w:tcW w:w="5211" w:type="dxa"/>
          </w:tcPr>
          <w:p w:rsidR="00AD5465" w:rsidRPr="00DD7F02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План рабочих дней по штатам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2427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2427</w:t>
            </w:r>
          </w:p>
        </w:tc>
        <w:tc>
          <w:tcPr>
            <w:tcW w:w="1701" w:type="dxa"/>
          </w:tcPr>
          <w:p w:rsidR="00AD5465" w:rsidRDefault="00A97F97" w:rsidP="0075251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251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072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Фактически отработано дней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1671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1357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1703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Потери составили: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8353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numPr>
                <w:ilvl w:val="0"/>
                <w:numId w:val="5"/>
              </w:numPr>
              <w:spacing w:line="276" w:lineRule="auto"/>
              <w:ind w:left="142" w:firstLine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 больничным листам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numPr>
                <w:ilvl w:val="0"/>
                <w:numId w:val="5"/>
              </w:numPr>
              <w:spacing w:line="276" w:lineRule="auto"/>
              <w:ind w:left="142" w:firstLine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военкомат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numPr>
                <w:ilvl w:val="0"/>
                <w:numId w:val="5"/>
              </w:numPr>
              <w:spacing w:line="276" w:lineRule="auto"/>
              <w:ind w:left="142" w:firstLine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Декретный отпуск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Default="00AD5465" w:rsidP="00EE6DC1">
            <w:pPr>
              <w:pStyle w:val="a3"/>
              <w:numPr>
                <w:ilvl w:val="0"/>
                <w:numId w:val="5"/>
              </w:numPr>
              <w:spacing w:line="276" w:lineRule="auto"/>
              <w:ind w:left="142" w:firstLine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Отпуск без содержания</w:t>
            </w:r>
          </w:p>
          <w:p w:rsidR="00AD5465" w:rsidRPr="008E2CA9" w:rsidRDefault="00AD5465" w:rsidP="00EE6DC1">
            <w:pPr>
              <w:pStyle w:val="a3"/>
              <w:numPr>
                <w:ilvl w:val="0"/>
                <w:numId w:val="5"/>
              </w:numPr>
              <w:spacing w:line="276" w:lineRule="auto"/>
              <w:ind w:left="142" w:firstLine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Увольнение врачей</w:t>
            </w:r>
          </w:p>
          <w:p w:rsidR="00AD5465" w:rsidRDefault="00AD5465" w:rsidP="00EE6DC1">
            <w:pPr>
              <w:pStyle w:val="a3"/>
              <w:numPr>
                <w:ilvl w:val="0"/>
                <w:numId w:val="5"/>
              </w:numPr>
              <w:spacing w:line="276" w:lineRule="auto"/>
              <w:ind w:left="142" w:firstLine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Перевод в другие отделения</w:t>
            </w:r>
          </w:p>
          <w:p w:rsidR="008C3B1D" w:rsidRPr="008E2CA9" w:rsidRDefault="008C3B1D" w:rsidP="00EE6DC1">
            <w:pPr>
              <w:pStyle w:val="a3"/>
              <w:numPr>
                <w:ilvl w:val="0"/>
                <w:numId w:val="5"/>
              </w:numPr>
              <w:spacing w:line="276" w:lineRule="auto"/>
              <w:ind w:left="142" w:firstLine="0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Командировок 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75251F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5465" w:rsidRDefault="00925DF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C3B1D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D5465" w:rsidRDefault="00925DF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5465" w:rsidRDefault="00A97F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8C3B1D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ПЛАН УЕТ ПО ШТАТНОМУ РАСПИСАНИЮ </w:t>
            </w:r>
          </w:p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(ГОСЗАКАЗ)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52729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52729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52796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Фактически выполнено (ОМС)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65052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45572</w:t>
            </w:r>
          </w:p>
        </w:tc>
        <w:tc>
          <w:tcPr>
            <w:tcW w:w="1701" w:type="dxa"/>
          </w:tcPr>
          <w:p w:rsidR="00AD5465" w:rsidRDefault="0075251F" w:rsidP="0075251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53657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Выполнения УЕТ ВСЕГО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95933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58571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73341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в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ыполнения УЕТ ВСЕГО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182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139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выполнен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ия (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ОМС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123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8353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75251F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Выполнено платных </w:t>
            </w:r>
            <w:r w:rsidR="0075251F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УЕТ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30881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12999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19684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платных услуг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Приемо</w:t>
            </w:r>
            <w:proofErr w:type="spellEnd"/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-посещений по поликлинике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  <w:p w:rsidR="00AD5465" w:rsidRDefault="0075251F" w:rsidP="00AD5465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24358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  <w:p w:rsidR="00AD5465" w:rsidRDefault="0075251F" w:rsidP="00C06B80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15607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  <w:p w:rsidR="00AD5465" w:rsidRPr="008E2CA9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17222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 по платным услугам всего</w:t>
            </w:r>
          </w:p>
        </w:tc>
        <w:tc>
          <w:tcPr>
            <w:tcW w:w="1701" w:type="dxa"/>
          </w:tcPr>
          <w:p w:rsidR="00AD5465" w:rsidRDefault="0075251F" w:rsidP="00AD5465">
            <w:pPr>
              <w:pStyle w:val="a3"/>
              <w:spacing w:line="276" w:lineRule="auto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8084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4639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3558</w:t>
            </w: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 на ортопедическом приеме</w:t>
            </w:r>
          </w:p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-платные услуги в лечебных кабинетах </w:t>
            </w:r>
          </w:p>
          <w:p w:rsidR="00AD5465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 процент </w:t>
            </w:r>
            <w:proofErr w:type="spellStart"/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посещ</w:t>
            </w:r>
            <w:proofErr w:type="spellEnd"/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 в плат</w:t>
            </w:r>
            <w:proofErr w:type="gramStart"/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ечебных кабинетах</w:t>
            </w:r>
          </w:p>
          <w:p w:rsidR="008C3B1D" w:rsidRPr="00400848" w:rsidRDefault="008C3B1D" w:rsidP="00EE6DC1">
            <w:pPr>
              <w:pStyle w:val="a3"/>
              <w:spacing w:line="276" w:lineRule="auto"/>
              <w:ind w:left="142"/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 процент посещений по платным услугам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669</w:t>
            </w: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7415</w:t>
            </w: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C3B1D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741</w:t>
            </w: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3898</w:t>
            </w: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C3B1D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C3B1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773</w:t>
            </w: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2785</w:t>
            </w:r>
          </w:p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25DF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8C3B1D" w:rsidRDefault="008C3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EE6DC1" w:rsidRDefault="00EE6DC1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111D06" w:rsidRPr="008E2CA9" w:rsidRDefault="00111D06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8E2C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ТЕРАПЕВТИЧЕСКАЯ СЛУЖБА</w:t>
      </w:r>
    </w:p>
    <w:p w:rsidR="00111D06" w:rsidRPr="008E2CA9" w:rsidRDefault="00111D06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6054" w:type="dxa"/>
        <w:tblLook w:val="04A0" w:firstRow="1" w:lastRow="0" w:firstColumn="1" w:lastColumn="0" w:noHBand="0" w:noVBand="1"/>
      </w:tblPr>
      <w:tblGrid>
        <w:gridCol w:w="5211"/>
        <w:gridCol w:w="1559"/>
        <w:gridCol w:w="1559"/>
        <w:gridCol w:w="1559"/>
        <w:gridCol w:w="3083"/>
        <w:gridCol w:w="3083"/>
      </w:tblGrid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465" w:rsidRDefault="00B37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AD546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AD546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AD546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Врачей по штатам</w:t>
            </w:r>
          </w:p>
          <w:p w:rsidR="008C3B1D" w:rsidRPr="008E2CA9" w:rsidRDefault="008C3B1D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Физических лиц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75251F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75251F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  <w:p w:rsidR="0075251F" w:rsidRPr="008E2CA9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 занятым ставкам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15,75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План рабочих дней по штатам                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1083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1083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1064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Фактически отработано раб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очих 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дней                </w:t>
            </w:r>
          </w:p>
        </w:tc>
        <w:tc>
          <w:tcPr>
            <w:tcW w:w="1559" w:type="dxa"/>
          </w:tcPr>
          <w:p w:rsidR="00AD5465" w:rsidRDefault="0075251F" w:rsidP="002857FA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589</w:t>
            </w:r>
          </w:p>
        </w:tc>
        <w:tc>
          <w:tcPr>
            <w:tcW w:w="1559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ПОТЕРИ СОСТАВИЛИ                                          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1.По больничным листам                                  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8353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.Военкомат                                                             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D5465" w:rsidRDefault="0075251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3. Увольнение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5465" w:rsidRDefault="00925DF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5465" w:rsidRDefault="00FC0754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DC5AF5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C5A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4.Декретный отпуск</w:t>
            </w:r>
          </w:p>
          <w:p w:rsidR="00AD5465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C5A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5.Отпуск без содержания</w:t>
            </w:r>
          </w:p>
          <w:p w:rsidR="00A551C1" w:rsidRPr="00DC5AF5" w:rsidRDefault="00A551C1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6.Командировка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FD0EC2" w:rsidRPr="00DC5AF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5465" w:rsidRPr="00DC5AF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C5AF5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FD0EC2" w:rsidRPr="00DC5AF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5465" w:rsidRPr="00DC5AF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C5AF5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  <w:p w:rsidR="00FD0EC2" w:rsidRPr="00DC5AF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ПЛАН УЕТ ПО ШТАТАМ                 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18057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18057</w:t>
            </w:r>
          </w:p>
        </w:tc>
        <w:tc>
          <w:tcPr>
            <w:tcW w:w="1559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25215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ФАКТИЧЕСКИ ВЫПОЛНЕНО ОМС                 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27302</w:t>
            </w:r>
          </w:p>
        </w:tc>
        <w:tc>
          <w:tcPr>
            <w:tcW w:w="1559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18590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18590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151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A551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ВЫПОЛНЕНО ВСЕГО  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41708</w:t>
            </w:r>
          </w:p>
        </w:tc>
        <w:tc>
          <w:tcPr>
            <w:tcW w:w="1559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27071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27071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211" w:type="dxa"/>
          </w:tcPr>
          <w:p w:rsidR="00AD5465" w:rsidRPr="008E2CA9" w:rsidRDefault="00AD5465" w:rsidP="00EE6DC1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D5465" w:rsidRDefault="00A83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64FFD" w:rsidRDefault="00264FFD" w:rsidP="00891A6A">
      <w:pPr>
        <w:pStyle w:val="a3"/>
        <w:spacing w:line="276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1701"/>
        <w:gridCol w:w="3509"/>
      </w:tblGrid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Показатели работы:</w:t>
            </w:r>
          </w:p>
        </w:tc>
        <w:tc>
          <w:tcPr>
            <w:tcW w:w="1701" w:type="dxa"/>
          </w:tcPr>
          <w:p w:rsidR="00AD5465" w:rsidRDefault="00B37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AD546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AD546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AD5465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Отработано дней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589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764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посещений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8173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5488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6897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Больных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4365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2120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2658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Первичных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3377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1341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1576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Лечение по поводу кариеса:</w:t>
            </w:r>
          </w:p>
        </w:tc>
        <w:tc>
          <w:tcPr>
            <w:tcW w:w="1701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3210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2451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2933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Глубокого кариеса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глубокого кариеса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467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DF371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44671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п</w:t>
            </w:r>
            <w:r w:rsidR="00AD5465"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ульпитов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2739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985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1130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Лечение в одно посещение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2739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1117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лечения в одно посещение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4467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DF371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Периодонтита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AD5465" w:rsidRDefault="00DF371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Устранение дефекта пломб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пломб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6226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3862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4526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Заболевания пародонта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Заболевания слизистой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D5465" w:rsidRDefault="002857F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5465" w:rsidRDefault="00DF371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санировано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2363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1029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1211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% санации от числа </w:t>
            </w:r>
            <w:proofErr w:type="gram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первичных</w:t>
            </w:r>
            <w:proofErr w:type="gramEnd"/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44671C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AD546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Выполнение УЕ</w:t>
            </w:r>
            <w:proofErr w:type="gram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всего)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41708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27071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34404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УЕТ ОМС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27302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18590</w:t>
            </w:r>
          </w:p>
        </w:tc>
        <w:tc>
          <w:tcPr>
            <w:tcW w:w="1701" w:type="dxa"/>
          </w:tcPr>
          <w:p w:rsidR="00AD5465" w:rsidRDefault="0010193B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22381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Декретированная группа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AD5465" w:rsidRDefault="008C3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AD5465" w:rsidRDefault="008C3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F371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ИОВ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5465" w:rsidRDefault="002857F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5465" w:rsidRDefault="00DF371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УВОВ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D5465" w:rsidRDefault="008C3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D5465" w:rsidRDefault="002857F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беременные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AD5465" w:rsidRDefault="008C3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AD5465" w:rsidRDefault="008C3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DF371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AD5465" w:rsidRPr="008E2CA9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5465" w:rsidRPr="008E2CA9" w:rsidTr="00AD5465">
        <w:tc>
          <w:tcPr>
            <w:tcW w:w="5103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профосмотры</w:t>
            </w:r>
            <w:proofErr w:type="spellEnd"/>
          </w:p>
          <w:p w:rsidR="00AD5465" w:rsidRPr="005E3770" w:rsidRDefault="00AD5465" w:rsidP="00EE6DC1">
            <w:pPr>
              <w:spacing w:line="276" w:lineRule="auto"/>
              <w:rPr>
                <w:rFonts w:eastAsia="MS Mincho"/>
              </w:rPr>
            </w:pPr>
            <w:proofErr w:type="spellStart"/>
            <w:r>
              <w:rPr>
                <w:rFonts w:eastAsia="MS Mincho"/>
              </w:rPr>
              <w:t>Дисп-ные</w:t>
            </w:r>
            <w:proofErr w:type="spellEnd"/>
            <w:r>
              <w:rPr>
                <w:rFonts w:eastAsia="MS Mincho"/>
              </w:rPr>
              <w:t xml:space="preserve"> больные</w:t>
            </w:r>
          </w:p>
        </w:tc>
        <w:tc>
          <w:tcPr>
            <w:tcW w:w="1701" w:type="dxa"/>
          </w:tcPr>
          <w:p w:rsidR="00AD5465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44671C" w:rsidRDefault="00FD0EC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665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D5465" w:rsidRDefault="008C3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1701" w:type="dxa"/>
          </w:tcPr>
          <w:p w:rsidR="00AD5465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D5465" w:rsidRDefault="008C3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3509" w:type="dxa"/>
          </w:tcPr>
          <w:p w:rsidR="00AD5465" w:rsidRPr="007A0E80" w:rsidRDefault="00AD546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11D06" w:rsidRPr="008E2CA9" w:rsidRDefault="00111D06" w:rsidP="00C06B80">
      <w:pPr>
        <w:pStyle w:val="a3"/>
        <w:spacing w:line="276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39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983"/>
        <w:gridCol w:w="3367"/>
      </w:tblGrid>
      <w:tr w:rsidR="0044671C" w:rsidRPr="008E2CA9" w:rsidTr="0044671C">
        <w:tc>
          <w:tcPr>
            <w:tcW w:w="5070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b/>
                <w:color w:val="000000" w:themeColor="text1"/>
              </w:rPr>
              <w:t>Средние показатели:</w:t>
            </w:r>
          </w:p>
        </w:tc>
        <w:tc>
          <w:tcPr>
            <w:tcW w:w="1842" w:type="dxa"/>
          </w:tcPr>
          <w:p w:rsidR="0044671C" w:rsidRDefault="00B3721E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  <w:r w:rsidR="0044671C">
              <w:rPr>
                <w:b/>
                <w:color w:val="000000" w:themeColor="text1"/>
              </w:rPr>
              <w:t>г.</w:t>
            </w:r>
          </w:p>
        </w:tc>
        <w:tc>
          <w:tcPr>
            <w:tcW w:w="1701" w:type="dxa"/>
          </w:tcPr>
          <w:p w:rsidR="0044671C" w:rsidRDefault="00FD0EC2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  <w:r w:rsidR="0044671C">
              <w:rPr>
                <w:b/>
                <w:color w:val="000000" w:themeColor="text1"/>
              </w:rPr>
              <w:t>г.</w:t>
            </w:r>
          </w:p>
        </w:tc>
        <w:tc>
          <w:tcPr>
            <w:tcW w:w="1983" w:type="dxa"/>
          </w:tcPr>
          <w:p w:rsidR="0044671C" w:rsidRDefault="00FD0EC2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44671C">
              <w:rPr>
                <w:b/>
                <w:color w:val="000000" w:themeColor="text1"/>
              </w:rPr>
              <w:t>г.</w:t>
            </w:r>
          </w:p>
        </w:tc>
        <w:tc>
          <w:tcPr>
            <w:tcW w:w="3367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44671C" w:rsidRPr="008E2CA9" w:rsidTr="0044671C">
        <w:tc>
          <w:tcPr>
            <w:tcW w:w="5070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Посещений</w:t>
            </w:r>
          </w:p>
        </w:tc>
        <w:tc>
          <w:tcPr>
            <w:tcW w:w="1842" w:type="dxa"/>
          </w:tcPr>
          <w:p w:rsidR="0044671C" w:rsidRDefault="00FD0EC2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13,9</w:t>
            </w:r>
          </w:p>
        </w:tc>
        <w:tc>
          <w:tcPr>
            <w:tcW w:w="1701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10,4</w:t>
            </w:r>
          </w:p>
        </w:tc>
        <w:tc>
          <w:tcPr>
            <w:tcW w:w="1983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</w:tc>
        <w:tc>
          <w:tcPr>
            <w:tcW w:w="3367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44671C" w:rsidRPr="008E2CA9" w:rsidTr="0044671C">
        <w:tc>
          <w:tcPr>
            <w:tcW w:w="5070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Первичных </w:t>
            </w:r>
          </w:p>
        </w:tc>
        <w:tc>
          <w:tcPr>
            <w:tcW w:w="1842" w:type="dxa"/>
          </w:tcPr>
          <w:p w:rsidR="0044671C" w:rsidRDefault="00FD0EC2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5,7</w:t>
            </w:r>
          </w:p>
        </w:tc>
        <w:tc>
          <w:tcPr>
            <w:tcW w:w="1701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983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</w:t>
            </w:r>
          </w:p>
        </w:tc>
        <w:tc>
          <w:tcPr>
            <w:tcW w:w="3367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44671C" w:rsidRPr="008E2CA9" w:rsidTr="0044671C">
        <w:tc>
          <w:tcPr>
            <w:tcW w:w="5070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Пломб</w:t>
            </w:r>
          </w:p>
        </w:tc>
        <w:tc>
          <w:tcPr>
            <w:tcW w:w="1842" w:type="dxa"/>
          </w:tcPr>
          <w:p w:rsidR="0044671C" w:rsidRDefault="00FD0EC2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10,6</w:t>
            </w:r>
          </w:p>
        </w:tc>
        <w:tc>
          <w:tcPr>
            <w:tcW w:w="1701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</w:t>
            </w:r>
          </w:p>
        </w:tc>
        <w:tc>
          <w:tcPr>
            <w:tcW w:w="1983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3367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44671C" w:rsidRPr="008E2CA9" w:rsidTr="0044671C">
        <w:tc>
          <w:tcPr>
            <w:tcW w:w="5070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Санированных </w:t>
            </w:r>
          </w:p>
        </w:tc>
        <w:tc>
          <w:tcPr>
            <w:tcW w:w="1842" w:type="dxa"/>
          </w:tcPr>
          <w:p w:rsidR="0044671C" w:rsidRDefault="00FD0EC2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</w:t>
            </w:r>
          </w:p>
        </w:tc>
        <w:tc>
          <w:tcPr>
            <w:tcW w:w="1701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</w:t>
            </w:r>
          </w:p>
        </w:tc>
        <w:tc>
          <w:tcPr>
            <w:tcW w:w="1983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1,6</w:t>
            </w:r>
          </w:p>
        </w:tc>
        <w:tc>
          <w:tcPr>
            <w:tcW w:w="3367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44671C" w:rsidRPr="008E2CA9" w:rsidTr="0044671C">
        <w:tc>
          <w:tcPr>
            <w:tcW w:w="5070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Среднее кол-во УЕТ</w:t>
            </w:r>
          </w:p>
        </w:tc>
        <w:tc>
          <w:tcPr>
            <w:tcW w:w="1842" w:type="dxa"/>
          </w:tcPr>
          <w:p w:rsidR="0044671C" w:rsidRDefault="00FD0EC2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70,8</w:t>
            </w:r>
          </w:p>
        </w:tc>
        <w:tc>
          <w:tcPr>
            <w:tcW w:w="1701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51,6</w:t>
            </w:r>
          </w:p>
        </w:tc>
        <w:tc>
          <w:tcPr>
            <w:tcW w:w="1983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46,03</w:t>
            </w:r>
          </w:p>
        </w:tc>
        <w:tc>
          <w:tcPr>
            <w:tcW w:w="3367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44671C" w:rsidRPr="008E2CA9" w:rsidTr="0044671C">
        <w:tc>
          <w:tcPr>
            <w:tcW w:w="5070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Отношение осложненного кариеса к </w:t>
            </w:r>
            <w:r w:rsidRPr="008E2CA9">
              <w:rPr>
                <w:color w:val="000000" w:themeColor="text1"/>
              </w:rPr>
              <w:lastRenderedPageBreak/>
              <w:t xml:space="preserve">неосложненному  </w:t>
            </w:r>
          </w:p>
        </w:tc>
        <w:tc>
          <w:tcPr>
            <w:tcW w:w="1842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1:</w:t>
            </w:r>
            <w:r w:rsidR="00FD0EC2">
              <w:rPr>
                <w:color w:val="000000" w:themeColor="text1"/>
              </w:rPr>
              <w:t>1,2</w:t>
            </w:r>
          </w:p>
        </w:tc>
        <w:tc>
          <w:tcPr>
            <w:tcW w:w="1701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1:2,5</w:t>
            </w:r>
          </w:p>
        </w:tc>
        <w:tc>
          <w:tcPr>
            <w:tcW w:w="1983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1:2,3</w:t>
            </w:r>
          </w:p>
        </w:tc>
        <w:tc>
          <w:tcPr>
            <w:tcW w:w="3367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44671C" w:rsidRPr="008E2CA9" w:rsidTr="0044671C">
        <w:tc>
          <w:tcPr>
            <w:tcW w:w="5070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lastRenderedPageBreak/>
              <w:t xml:space="preserve">Отношение удаленных зубов к </w:t>
            </w:r>
            <w:proofErr w:type="gramStart"/>
            <w:r w:rsidRPr="008E2CA9">
              <w:rPr>
                <w:color w:val="000000" w:themeColor="text1"/>
              </w:rPr>
              <w:t>вылеченным</w:t>
            </w:r>
            <w:proofErr w:type="gramEnd"/>
          </w:p>
        </w:tc>
        <w:tc>
          <w:tcPr>
            <w:tcW w:w="1842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</w:t>
            </w:r>
            <w:r w:rsidR="00FD0EC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1:1,2</w:t>
            </w:r>
          </w:p>
        </w:tc>
        <w:tc>
          <w:tcPr>
            <w:tcW w:w="1983" w:type="dxa"/>
          </w:tcPr>
          <w:p w:rsidR="0044671C" w:rsidRDefault="008C3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1:1,7</w:t>
            </w:r>
          </w:p>
        </w:tc>
        <w:tc>
          <w:tcPr>
            <w:tcW w:w="3367" w:type="dxa"/>
          </w:tcPr>
          <w:p w:rsidR="0044671C" w:rsidRPr="008E2CA9" w:rsidRDefault="0044671C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934816" w:rsidRPr="006E7FA2" w:rsidRDefault="00934816" w:rsidP="00264FFD">
      <w:pPr>
        <w:pStyle w:val="a3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874610" w:rsidRPr="00C06B80" w:rsidRDefault="00874610" w:rsidP="00EE6DC1">
      <w:pPr>
        <w:tabs>
          <w:tab w:val="left" w:pos="4710"/>
        </w:tabs>
        <w:spacing w:line="276" w:lineRule="auto"/>
        <w:rPr>
          <w:b/>
          <w:color w:val="FF0000"/>
        </w:rPr>
      </w:pPr>
      <w:r w:rsidRPr="00C06B80">
        <w:rPr>
          <w:b/>
          <w:color w:val="FF0000"/>
        </w:rPr>
        <w:t>Выводы:</w:t>
      </w:r>
    </w:p>
    <w:p w:rsidR="002A5568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 xml:space="preserve">Анализируя работу терапевтической службы за </w:t>
      </w:r>
      <w:r>
        <w:rPr>
          <w:color w:val="000000" w:themeColor="text1"/>
          <w:lang w:val="en-US"/>
        </w:rPr>
        <w:t>I</w:t>
      </w:r>
      <w:r w:rsidR="00FD0EC2">
        <w:rPr>
          <w:color w:val="000000" w:themeColor="text1"/>
        </w:rPr>
        <w:t xml:space="preserve"> квартал 2023</w:t>
      </w:r>
      <w:r>
        <w:rPr>
          <w:color w:val="000000" w:themeColor="text1"/>
        </w:rPr>
        <w:t xml:space="preserve"> года можно сделать выводы, план по УЕТ</w:t>
      </w:r>
      <w:r w:rsidR="00C95E3D">
        <w:rPr>
          <w:color w:val="000000" w:themeColor="text1"/>
        </w:rPr>
        <w:t xml:space="preserve"> (ОМС)</w:t>
      </w:r>
      <w:r>
        <w:rPr>
          <w:color w:val="000000" w:themeColor="text1"/>
        </w:rPr>
        <w:t xml:space="preserve"> по штатам выполнен на </w:t>
      </w:r>
      <w:r w:rsidR="00FD0EC2">
        <w:rPr>
          <w:color w:val="000000" w:themeColor="text1"/>
        </w:rPr>
        <w:t>230%-2023</w:t>
      </w:r>
      <w:r w:rsidR="001604DC">
        <w:rPr>
          <w:color w:val="000000" w:themeColor="text1"/>
        </w:rPr>
        <w:t xml:space="preserve">г., </w:t>
      </w:r>
      <w:r w:rsidR="00FD0EC2">
        <w:rPr>
          <w:color w:val="000000" w:themeColor="text1"/>
        </w:rPr>
        <w:t>107%-2022г, 154%-2021</w:t>
      </w:r>
      <w:r w:rsidR="0016735B">
        <w:rPr>
          <w:color w:val="000000" w:themeColor="text1"/>
        </w:rPr>
        <w:t xml:space="preserve">г. </w:t>
      </w:r>
      <w:r w:rsidR="00FD0EC2">
        <w:rPr>
          <w:color w:val="000000" w:themeColor="text1"/>
        </w:rPr>
        <w:t xml:space="preserve">В 2023 году отработано больше </w:t>
      </w:r>
      <w:r>
        <w:rPr>
          <w:color w:val="000000" w:themeColor="text1"/>
        </w:rPr>
        <w:t xml:space="preserve">дней: </w:t>
      </w:r>
      <w:r w:rsidR="00FD0EC2">
        <w:rPr>
          <w:color w:val="000000" w:themeColor="text1"/>
        </w:rPr>
        <w:t>589 -2023</w:t>
      </w:r>
      <w:r w:rsidR="001604DC">
        <w:rPr>
          <w:color w:val="000000" w:themeColor="text1"/>
        </w:rPr>
        <w:t xml:space="preserve">г., </w:t>
      </w:r>
      <w:r w:rsidR="00FD0EC2">
        <w:rPr>
          <w:color w:val="000000" w:themeColor="text1"/>
        </w:rPr>
        <w:t>525-2022г., 764-2021</w:t>
      </w:r>
      <w:r>
        <w:rPr>
          <w:color w:val="000000" w:themeColor="text1"/>
        </w:rPr>
        <w:t>г.</w:t>
      </w:r>
    </w:p>
    <w:p w:rsidR="002A5568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>О</w:t>
      </w:r>
      <w:r w:rsidR="004E6C68">
        <w:rPr>
          <w:color w:val="000000" w:themeColor="text1"/>
        </w:rPr>
        <w:t>с</w:t>
      </w:r>
      <w:r w:rsidR="00FD0EC2">
        <w:rPr>
          <w:color w:val="000000" w:themeColor="text1"/>
        </w:rPr>
        <w:t>новные и средние показатели 2023</w:t>
      </w:r>
      <w:r w:rsidR="0016735B">
        <w:rPr>
          <w:color w:val="000000" w:themeColor="text1"/>
        </w:rPr>
        <w:t xml:space="preserve"> </w:t>
      </w:r>
      <w:r>
        <w:rPr>
          <w:color w:val="000000" w:themeColor="text1"/>
        </w:rPr>
        <w:t>г</w:t>
      </w:r>
      <w:r w:rsidR="0016735B">
        <w:rPr>
          <w:color w:val="000000" w:themeColor="text1"/>
        </w:rPr>
        <w:t>ода</w:t>
      </w:r>
      <w:r>
        <w:rPr>
          <w:color w:val="000000" w:themeColor="text1"/>
        </w:rPr>
        <w:t xml:space="preserve"> </w:t>
      </w:r>
      <w:r w:rsidR="00FD0EC2">
        <w:rPr>
          <w:color w:val="000000" w:themeColor="text1"/>
        </w:rPr>
        <w:t>улучшены</w:t>
      </w:r>
      <w:r w:rsidR="0016735B">
        <w:rPr>
          <w:color w:val="000000" w:themeColor="text1"/>
        </w:rPr>
        <w:t>.</w:t>
      </w:r>
    </w:p>
    <w:p w:rsidR="001604DC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 xml:space="preserve">Посещений: </w:t>
      </w:r>
      <w:r w:rsidR="00FD0EC2">
        <w:rPr>
          <w:color w:val="000000" w:themeColor="text1"/>
        </w:rPr>
        <w:t>2023г.- 8173</w:t>
      </w:r>
      <w:r w:rsidR="001604DC">
        <w:rPr>
          <w:color w:val="000000" w:themeColor="text1"/>
        </w:rPr>
        <w:t xml:space="preserve">, </w:t>
      </w:r>
      <w:r w:rsidR="00FD0EC2">
        <w:rPr>
          <w:color w:val="000000" w:themeColor="text1"/>
        </w:rPr>
        <w:t>2022г.-5488, 2021</w:t>
      </w:r>
      <w:r w:rsidR="00A551C1">
        <w:rPr>
          <w:color w:val="000000" w:themeColor="text1"/>
        </w:rPr>
        <w:t>г.-6897</w:t>
      </w:r>
    </w:p>
    <w:p w:rsidR="002A5568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 xml:space="preserve">Пломб: </w:t>
      </w:r>
      <w:r w:rsidR="00CB159A">
        <w:rPr>
          <w:color w:val="000000" w:themeColor="text1"/>
        </w:rPr>
        <w:t>2023г.- 6226</w:t>
      </w:r>
      <w:r w:rsidR="001604DC">
        <w:rPr>
          <w:color w:val="000000" w:themeColor="text1"/>
        </w:rPr>
        <w:t xml:space="preserve">, </w:t>
      </w:r>
      <w:r w:rsidR="00CB159A">
        <w:rPr>
          <w:color w:val="000000" w:themeColor="text1"/>
        </w:rPr>
        <w:t>2022</w:t>
      </w:r>
      <w:r w:rsidR="0016735B">
        <w:rPr>
          <w:color w:val="000000" w:themeColor="text1"/>
        </w:rPr>
        <w:t>г</w:t>
      </w:r>
      <w:r w:rsidR="00CB159A">
        <w:rPr>
          <w:color w:val="000000" w:themeColor="text1"/>
        </w:rPr>
        <w:t>.-3862, 2021</w:t>
      </w:r>
      <w:r w:rsidR="00A551C1">
        <w:rPr>
          <w:color w:val="000000" w:themeColor="text1"/>
        </w:rPr>
        <w:t>г.-4526</w:t>
      </w:r>
    </w:p>
    <w:p w:rsidR="002A5568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 xml:space="preserve">Кариес: </w:t>
      </w:r>
      <w:r w:rsidR="00CB159A">
        <w:rPr>
          <w:color w:val="000000" w:themeColor="text1"/>
        </w:rPr>
        <w:t>2023г.- 3210</w:t>
      </w:r>
      <w:r w:rsidR="001604DC">
        <w:rPr>
          <w:color w:val="000000" w:themeColor="text1"/>
        </w:rPr>
        <w:t xml:space="preserve">, </w:t>
      </w:r>
      <w:r w:rsidR="00CB159A">
        <w:rPr>
          <w:color w:val="000000" w:themeColor="text1"/>
        </w:rPr>
        <w:t>2022г.-2451, 2021</w:t>
      </w:r>
      <w:r w:rsidR="001557EB">
        <w:rPr>
          <w:color w:val="000000" w:themeColor="text1"/>
        </w:rPr>
        <w:t>г.-2933</w:t>
      </w:r>
    </w:p>
    <w:p w:rsidR="002A5568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 xml:space="preserve">УЕТ: </w:t>
      </w:r>
      <w:r w:rsidR="00CB159A">
        <w:rPr>
          <w:color w:val="000000" w:themeColor="text1"/>
        </w:rPr>
        <w:t>2023г.- 41708</w:t>
      </w:r>
      <w:r w:rsidR="001604DC">
        <w:rPr>
          <w:color w:val="000000" w:themeColor="text1"/>
        </w:rPr>
        <w:t xml:space="preserve">, </w:t>
      </w:r>
      <w:r w:rsidR="00CB159A">
        <w:rPr>
          <w:color w:val="000000" w:themeColor="text1"/>
        </w:rPr>
        <w:t>2022г.-27071, 2021</w:t>
      </w:r>
      <w:r w:rsidR="001557EB">
        <w:rPr>
          <w:color w:val="000000" w:themeColor="text1"/>
        </w:rPr>
        <w:t>г.-22381</w:t>
      </w:r>
    </w:p>
    <w:p w:rsidR="002A5568" w:rsidRDefault="00CB159A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>В 2023</w:t>
      </w:r>
      <w:r w:rsidR="002A5568">
        <w:rPr>
          <w:color w:val="000000" w:themeColor="text1"/>
        </w:rPr>
        <w:t xml:space="preserve"> году</w:t>
      </w:r>
      <w:r w:rsidR="00C95E3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меньше </w:t>
      </w:r>
      <w:r w:rsidR="00C95E3D">
        <w:rPr>
          <w:color w:val="000000" w:themeColor="text1"/>
        </w:rPr>
        <w:t>потерь</w:t>
      </w:r>
      <w:r w:rsidR="002A5568">
        <w:rPr>
          <w:color w:val="000000" w:themeColor="text1"/>
        </w:rPr>
        <w:t xml:space="preserve"> рабочего времени</w:t>
      </w:r>
      <w:r w:rsidR="00C95E3D">
        <w:rPr>
          <w:color w:val="000000" w:themeColor="text1"/>
        </w:rPr>
        <w:t>, они</w:t>
      </w:r>
      <w:r w:rsidR="002A5568">
        <w:rPr>
          <w:color w:val="000000" w:themeColor="text1"/>
        </w:rPr>
        <w:t xml:space="preserve"> составили </w:t>
      </w:r>
      <w:r>
        <w:rPr>
          <w:color w:val="000000" w:themeColor="text1"/>
        </w:rPr>
        <w:t xml:space="preserve">66 </w:t>
      </w:r>
      <w:r w:rsidR="00C95E3D">
        <w:rPr>
          <w:color w:val="000000" w:themeColor="text1"/>
        </w:rPr>
        <w:t xml:space="preserve">дней, </w:t>
      </w:r>
      <w:r>
        <w:rPr>
          <w:color w:val="000000" w:themeColor="text1"/>
        </w:rPr>
        <w:t>77</w:t>
      </w:r>
      <w:r w:rsidR="002A5568">
        <w:rPr>
          <w:color w:val="000000" w:themeColor="text1"/>
        </w:rPr>
        <w:t xml:space="preserve"> д</w:t>
      </w:r>
      <w:r w:rsidR="002858C9">
        <w:rPr>
          <w:color w:val="000000" w:themeColor="text1"/>
        </w:rPr>
        <w:t>н</w:t>
      </w:r>
      <w:r w:rsidR="001604DC">
        <w:rPr>
          <w:color w:val="000000" w:themeColor="text1"/>
        </w:rPr>
        <w:t>ей</w:t>
      </w:r>
      <w:r>
        <w:rPr>
          <w:color w:val="000000" w:themeColor="text1"/>
        </w:rPr>
        <w:t xml:space="preserve"> в 2022</w:t>
      </w:r>
      <w:r w:rsidR="00C95E3D">
        <w:rPr>
          <w:color w:val="000000" w:themeColor="text1"/>
        </w:rPr>
        <w:t xml:space="preserve"> году</w:t>
      </w:r>
      <w:r>
        <w:rPr>
          <w:color w:val="000000" w:themeColor="text1"/>
        </w:rPr>
        <w:t>, в 2021</w:t>
      </w:r>
      <w:r w:rsidR="001557EB">
        <w:rPr>
          <w:color w:val="000000" w:themeColor="text1"/>
        </w:rPr>
        <w:t xml:space="preserve"> году- 46</w:t>
      </w:r>
      <w:r w:rsidR="002A5568">
        <w:rPr>
          <w:color w:val="000000" w:themeColor="text1"/>
        </w:rPr>
        <w:t xml:space="preserve"> дн</w:t>
      </w:r>
      <w:r w:rsidR="001557EB">
        <w:rPr>
          <w:color w:val="000000" w:themeColor="text1"/>
        </w:rPr>
        <w:t>ей</w:t>
      </w:r>
      <w:r w:rsidR="002A5568">
        <w:rPr>
          <w:color w:val="000000" w:themeColor="text1"/>
        </w:rPr>
        <w:t xml:space="preserve"> из них </w:t>
      </w:r>
      <w:proofErr w:type="gramStart"/>
      <w:r w:rsidR="002A5568">
        <w:rPr>
          <w:color w:val="000000" w:themeColor="text1"/>
        </w:rPr>
        <w:t>по</w:t>
      </w:r>
      <w:proofErr w:type="gramEnd"/>
      <w:r w:rsidR="002A5568">
        <w:rPr>
          <w:color w:val="000000" w:themeColor="text1"/>
        </w:rPr>
        <w:t xml:space="preserve"> б/л: </w:t>
      </w:r>
      <w:r>
        <w:rPr>
          <w:color w:val="000000" w:themeColor="text1"/>
        </w:rPr>
        <w:t>2023г.- 43 дня</w:t>
      </w:r>
      <w:r w:rsidR="001604DC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2022г.-57дней, 2021г.- 127 </w:t>
      </w:r>
      <w:r w:rsidR="002858C9">
        <w:rPr>
          <w:color w:val="000000" w:themeColor="text1"/>
        </w:rPr>
        <w:t>дней</w:t>
      </w:r>
      <w:r w:rsidR="002A5568">
        <w:rPr>
          <w:color w:val="000000" w:themeColor="text1"/>
        </w:rPr>
        <w:t>.</w:t>
      </w:r>
    </w:p>
    <w:p w:rsidR="002858C9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>Показатели: % глубокого кариеса</w:t>
      </w:r>
      <w:r w:rsidR="00CB159A">
        <w:rPr>
          <w:color w:val="000000" w:themeColor="text1"/>
        </w:rPr>
        <w:t xml:space="preserve"> 10%-2023г., 9%-2022</w:t>
      </w:r>
      <w:r w:rsidR="00C95E3D">
        <w:rPr>
          <w:color w:val="000000" w:themeColor="text1"/>
        </w:rPr>
        <w:t>г., 13%-</w:t>
      </w:r>
      <w:r w:rsidR="00CB159A">
        <w:rPr>
          <w:color w:val="000000" w:themeColor="text1"/>
        </w:rPr>
        <w:t>2021</w:t>
      </w:r>
      <w:r w:rsidR="001604DC">
        <w:rPr>
          <w:color w:val="000000" w:themeColor="text1"/>
        </w:rPr>
        <w:t>г.</w:t>
      </w:r>
    </w:p>
    <w:p w:rsidR="00C24DC0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>Ле</w:t>
      </w:r>
      <w:r w:rsidR="00F4744B">
        <w:rPr>
          <w:color w:val="000000" w:themeColor="text1"/>
        </w:rPr>
        <w:t>чение пу</w:t>
      </w:r>
      <w:r w:rsidR="001557EB">
        <w:rPr>
          <w:color w:val="000000" w:themeColor="text1"/>
        </w:rPr>
        <w:t>льпита в о</w:t>
      </w:r>
      <w:r w:rsidR="00CB159A">
        <w:rPr>
          <w:color w:val="000000" w:themeColor="text1"/>
        </w:rPr>
        <w:t>дно посещение  100%-2023</w:t>
      </w:r>
      <w:r w:rsidR="001604DC">
        <w:rPr>
          <w:color w:val="000000" w:themeColor="text1"/>
        </w:rPr>
        <w:t xml:space="preserve">г., </w:t>
      </w:r>
      <w:r w:rsidR="00CB159A">
        <w:rPr>
          <w:color w:val="000000" w:themeColor="text1"/>
        </w:rPr>
        <w:t>99%-2022г., 99%-2021</w:t>
      </w:r>
      <w:r w:rsidR="00C24DC0">
        <w:rPr>
          <w:color w:val="000000" w:themeColor="text1"/>
        </w:rPr>
        <w:t>г.</w:t>
      </w:r>
    </w:p>
    <w:p w:rsidR="002A5568" w:rsidRDefault="00C24DC0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>Необходимо добиваться:</w:t>
      </w:r>
    </w:p>
    <w:p w:rsidR="002A5568" w:rsidRDefault="00C24DC0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2A5568">
        <w:rPr>
          <w:color w:val="000000" w:themeColor="text1"/>
        </w:rPr>
        <w:t>выполнения плановых заданий;</w:t>
      </w:r>
    </w:p>
    <w:p w:rsidR="002A5568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>- повышения средних показателей;</w:t>
      </w:r>
    </w:p>
    <w:p w:rsidR="002A5568" w:rsidRDefault="002A5568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>- улучш</w:t>
      </w:r>
      <w:r w:rsidR="00C24DC0">
        <w:rPr>
          <w:color w:val="000000" w:themeColor="text1"/>
        </w:rPr>
        <w:t>ения</w:t>
      </w:r>
      <w:r>
        <w:rPr>
          <w:color w:val="000000" w:themeColor="text1"/>
        </w:rPr>
        <w:t xml:space="preserve"> качеств</w:t>
      </w:r>
      <w:r w:rsidR="00C24DC0">
        <w:rPr>
          <w:color w:val="000000" w:themeColor="text1"/>
        </w:rPr>
        <w:t>а</w:t>
      </w:r>
      <w:r>
        <w:rPr>
          <w:color w:val="000000" w:themeColor="text1"/>
        </w:rPr>
        <w:t xml:space="preserve"> оказания терапевтической помощи путем проведения конференций, семинаров, внедрения новых методик</w:t>
      </w:r>
      <w:r w:rsidR="00C24DC0">
        <w:rPr>
          <w:color w:val="000000" w:themeColor="text1"/>
        </w:rPr>
        <w:t>.</w:t>
      </w:r>
    </w:p>
    <w:p w:rsidR="002A5568" w:rsidRPr="00EB0787" w:rsidRDefault="00C24DC0" w:rsidP="002A5568">
      <w:pPr>
        <w:tabs>
          <w:tab w:val="left" w:pos="4710"/>
        </w:tabs>
        <w:rPr>
          <w:color w:val="000000" w:themeColor="text1"/>
        </w:rPr>
      </w:pPr>
      <w:r>
        <w:rPr>
          <w:color w:val="000000" w:themeColor="text1"/>
        </w:rPr>
        <w:t>Необходимо</w:t>
      </w:r>
      <w:r w:rsidR="002A5568">
        <w:rPr>
          <w:color w:val="000000" w:themeColor="text1"/>
        </w:rPr>
        <w:t xml:space="preserve"> оказывать большое внимание профилактике стоматологических заболеваний, </w:t>
      </w:r>
      <w:r w:rsidR="001604DC">
        <w:rPr>
          <w:color w:val="000000" w:themeColor="text1"/>
        </w:rPr>
        <w:t>санации</w:t>
      </w:r>
      <w:r w:rsidR="002A5568">
        <w:rPr>
          <w:color w:val="000000" w:themeColor="text1"/>
        </w:rPr>
        <w:t xml:space="preserve"> населения. </w:t>
      </w:r>
    </w:p>
    <w:p w:rsidR="00864CDE" w:rsidRDefault="00864CDE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111D06" w:rsidRDefault="00111D06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8E2C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Х</w:t>
      </w:r>
      <w:r w:rsidR="003967CE" w:rsidRPr="008E2C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ИРУРГИЧЕСКАЯ</w:t>
      </w:r>
      <w:r w:rsidRPr="008E2C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СЛУЖБА</w:t>
      </w:r>
    </w:p>
    <w:p w:rsidR="00813AB0" w:rsidRDefault="00813AB0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6"/>
        <w:gridCol w:w="1701"/>
        <w:gridCol w:w="1701"/>
        <w:gridCol w:w="1383"/>
      </w:tblGrid>
      <w:tr w:rsidR="00813AB0" w:rsidTr="00813AB0">
        <w:tc>
          <w:tcPr>
            <w:tcW w:w="4786" w:type="dxa"/>
          </w:tcPr>
          <w:p w:rsidR="00813AB0" w:rsidRPr="008E2CA9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3AB0" w:rsidRDefault="00B3721E" w:rsidP="001535F1">
            <w:pPr>
              <w:pStyle w:val="a3"/>
              <w:spacing w:line="276" w:lineRule="auto"/>
              <w:ind w:right="225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813AB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ind w:right="225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813AB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813AB0" w:rsidRDefault="00CB159A" w:rsidP="001535F1">
            <w:pPr>
              <w:pStyle w:val="a3"/>
              <w:spacing w:line="276" w:lineRule="auto"/>
              <w:ind w:right="225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813AB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813AB0" w:rsidTr="00813AB0">
        <w:tc>
          <w:tcPr>
            <w:tcW w:w="4786" w:type="dxa"/>
          </w:tcPr>
          <w:p w:rsidR="00813AB0" w:rsidRPr="008E2CA9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По штатам      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tabs>
                <w:tab w:val="center" w:pos="475"/>
              </w:tabs>
              <w:spacing w:line="276" w:lineRule="auto"/>
              <w:ind w:firstLine="34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tabs>
                <w:tab w:val="center" w:pos="475"/>
              </w:tabs>
              <w:spacing w:line="276" w:lineRule="auto"/>
              <w:ind w:firstLine="34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:rsidR="00813AB0" w:rsidRPr="008E2CA9" w:rsidRDefault="00CB159A" w:rsidP="001535F1">
            <w:pPr>
              <w:pStyle w:val="a3"/>
              <w:tabs>
                <w:tab w:val="center" w:pos="475"/>
              </w:tabs>
              <w:spacing w:line="276" w:lineRule="auto"/>
              <w:ind w:hanging="675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4,0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ab/>
              <w:t>6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813AB0" w:rsidTr="00813AB0">
        <w:tc>
          <w:tcPr>
            <w:tcW w:w="4786" w:type="dxa"/>
          </w:tcPr>
          <w:p w:rsidR="00A24307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Физических лиц  </w:t>
            </w:r>
          </w:p>
          <w:p w:rsidR="00813AB0" w:rsidRPr="008E2CA9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 занятым ставкам</w:t>
            </w:r>
            <w:r w:rsidR="00813AB0"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813AB0" w:rsidRDefault="00F4744B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</w:tr>
      <w:tr w:rsidR="00813AB0" w:rsidTr="00813AB0">
        <w:tc>
          <w:tcPr>
            <w:tcW w:w="4786" w:type="dxa"/>
          </w:tcPr>
          <w:p w:rsidR="00813AB0" w:rsidRPr="008E2CA9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План раб/дней по штатам                                            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1701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383" w:type="dxa"/>
          </w:tcPr>
          <w:p w:rsidR="00813AB0" w:rsidRDefault="0038063E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</w:tr>
      <w:tr w:rsidR="00813AB0" w:rsidTr="00813AB0">
        <w:tc>
          <w:tcPr>
            <w:tcW w:w="4786" w:type="dxa"/>
          </w:tcPr>
          <w:p w:rsidR="00813AB0" w:rsidRPr="008E2CA9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Фактически отработано                                        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383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813AB0" w:rsidTr="00813AB0">
        <w:tc>
          <w:tcPr>
            <w:tcW w:w="4786" w:type="dxa"/>
          </w:tcPr>
          <w:p w:rsidR="00A24307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Потери всего</w:t>
            </w:r>
            <w:r w:rsidR="00813AB0"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  <w:p w:rsidR="00A24307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Потери 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б/л</w:t>
            </w:r>
          </w:p>
          <w:p w:rsidR="00813AB0" w:rsidRPr="008E2CA9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Отпуск без содержания</w:t>
            </w:r>
            <w:r w:rsidR="00813AB0"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813AB0" w:rsidRDefault="0038063E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B159A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3AB0" w:rsidTr="00813AB0">
        <w:tc>
          <w:tcPr>
            <w:tcW w:w="4786" w:type="dxa"/>
          </w:tcPr>
          <w:p w:rsidR="00813AB0" w:rsidRPr="008E2CA9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План УЕТ                       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7620</w:t>
            </w:r>
          </w:p>
        </w:tc>
        <w:tc>
          <w:tcPr>
            <w:tcW w:w="1701" w:type="dxa"/>
          </w:tcPr>
          <w:p w:rsidR="00813AB0" w:rsidRDefault="0038063E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6612</w:t>
            </w:r>
          </w:p>
        </w:tc>
        <w:tc>
          <w:tcPr>
            <w:tcW w:w="1383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6612</w:t>
            </w:r>
          </w:p>
        </w:tc>
      </w:tr>
      <w:tr w:rsidR="00813AB0" w:rsidTr="00813AB0">
        <w:tc>
          <w:tcPr>
            <w:tcW w:w="4786" w:type="dxa"/>
          </w:tcPr>
          <w:p w:rsidR="00813AB0" w:rsidRPr="008E2CA9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Фактически выполнено     ОМС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12994</w:t>
            </w:r>
          </w:p>
        </w:tc>
        <w:tc>
          <w:tcPr>
            <w:tcW w:w="1701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13903</w:t>
            </w:r>
          </w:p>
        </w:tc>
        <w:tc>
          <w:tcPr>
            <w:tcW w:w="1383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13124</w:t>
            </w:r>
          </w:p>
        </w:tc>
      </w:tr>
      <w:tr w:rsidR="00813AB0" w:rsidTr="00813AB0">
        <w:tc>
          <w:tcPr>
            <w:tcW w:w="4786" w:type="dxa"/>
          </w:tcPr>
          <w:p w:rsidR="00813AB0" w:rsidRPr="008E2CA9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Процент выполнения     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ОМС                               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210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198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13AB0" w:rsidTr="00813AB0">
        <w:tc>
          <w:tcPr>
            <w:tcW w:w="4786" w:type="dxa"/>
          </w:tcPr>
          <w:p w:rsidR="00813AB0" w:rsidRPr="008E2CA9" w:rsidRDefault="00813AB0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Фактически выполнено     ВСЕГО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16728</w:t>
            </w:r>
          </w:p>
        </w:tc>
        <w:tc>
          <w:tcPr>
            <w:tcW w:w="1701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18614</w:t>
            </w:r>
          </w:p>
        </w:tc>
        <w:tc>
          <w:tcPr>
            <w:tcW w:w="1383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19415</w:t>
            </w:r>
          </w:p>
        </w:tc>
      </w:tr>
      <w:tr w:rsidR="00813AB0" w:rsidTr="00813AB0">
        <w:tc>
          <w:tcPr>
            <w:tcW w:w="4786" w:type="dxa"/>
          </w:tcPr>
          <w:p w:rsidR="00813AB0" w:rsidRPr="00A6712A" w:rsidRDefault="00813AB0" w:rsidP="001535F1">
            <w:pPr>
              <w:pStyle w:val="a3"/>
              <w:spacing w:line="276" w:lineRule="auto"/>
              <w:rPr>
                <w:rFonts w:eastAsia="MS Mincho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Процент выполнения      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813AB0" w:rsidRDefault="00CB159A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219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281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383" w:type="dxa"/>
          </w:tcPr>
          <w:p w:rsidR="00813AB0" w:rsidRDefault="00A24307" w:rsidP="001535F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294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864CDE" w:rsidRPr="008E2CA9" w:rsidRDefault="00864CDE" w:rsidP="00EE6DC1">
      <w:pPr>
        <w:pStyle w:val="a3"/>
        <w:spacing w:line="276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559"/>
        <w:gridCol w:w="1985"/>
        <w:gridCol w:w="1985"/>
      </w:tblGrid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911B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оказатели работы:</w:t>
            </w:r>
          </w:p>
        </w:tc>
        <w:tc>
          <w:tcPr>
            <w:tcW w:w="1559" w:type="dxa"/>
          </w:tcPr>
          <w:p w:rsidR="00813AB0" w:rsidRDefault="00B37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813AB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813AB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813AB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Отработано дней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Всего посещений 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4285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5691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5616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Больных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5274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4658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4978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Первичных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3572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2419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2626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Повторных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1702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1385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2352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Анестезия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6445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2180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4907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 удалено зубов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3287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3334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3577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Постоянных зубов взрослым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2283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2420</w:t>
            </w:r>
          </w:p>
        </w:tc>
        <w:tc>
          <w:tcPr>
            <w:tcW w:w="1985" w:type="dxa"/>
          </w:tcPr>
          <w:p w:rsidR="00813AB0" w:rsidRPr="008E2CA9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2710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удалено детям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до 14 лет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896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831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Постоянных зубов детям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до 14 лет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Из них по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ортодонт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 показаниям: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Удалено временных зубов</w:t>
            </w:r>
          </w:p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Удалено зубов 15-17 лет:                                                                                   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891</w:t>
            </w:r>
          </w:p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833</w:t>
            </w:r>
          </w:p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Удалено постоянных зубов 15-17 лет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Вскрытие абсцессов 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3AB0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3AB0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Лечение периоститов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Альвеолитов</w:t>
            </w:r>
            <w:proofErr w:type="spellEnd"/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Флегмоны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3AB0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3AB0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Шинирование</w:t>
            </w:r>
            <w:proofErr w:type="spellEnd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переломов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Санировано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1363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880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1019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санации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8911B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Выполнено УЕТ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общ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5B32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B32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5B32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сего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16728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18614</w:t>
            </w:r>
          </w:p>
        </w:tc>
        <w:tc>
          <w:tcPr>
            <w:tcW w:w="1985" w:type="dxa"/>
          </w:tcPr>
          <w:p w:rsidR="00813AB0" w:rsidRDefault="00A24307" w:rsidP="00B8189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19415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Детский прием УЕТ</w:t>
            </w:r>
            <w:r w:rsidR="005B32C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5925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4291</w:t>
            </w:r>
          </w:p>
        </w:tc>
        <w:tc>
          <w:tcPr>
            <w:tcW w:w="1985" w:type="dxa"/>
          </w:tcPr>
          <w:p w:rsidR="00813AB0" w:rsidRDefault="00A24307" w:rsidP="00B8189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7270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детей  от взрослых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8911B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13,8</w:t>
            </w:r>
            <w:r w:rsidR="00813AB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Декретированная группа:</w:t>
            </w:r>
          </w:p>
        </w:tc>
        <w:tc>
          <w:tcPr>
            <w:tcW w:w="1559" w:type="dxa"/>
          </w:tcPr>
          <w:p w:rsidR="00813AB0" w:rsidRDefault="00CB159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ИОВ</w:t>
            </w:r>
          </w:p>
        </w:tc>
        <w:tc>
          <w:tcPr>
            <w:tcW w:w="1559" w:type="dxa"/>
          </w:tcPr>
          <w:p w:rsidR="00813AB0" w:rsidRDefault="0016214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3AB0" w:rsidRPr="008E2CA9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УВОВ</w:t>
            </w:r>
          </w:p>
        </w:tc>
        <w:tc>
          <w:tcPr>
            <w:tcW w:w="1559" w:type="dxa"/>
          </w:tcPr>
          <w:p w:rsidR="00813AB0" w:rsidRDefault="0016214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Default="00813A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Беременные </w:t>
            </w:r>
          </w:p>
          <w:p w:rsidR="00813AB0" w:rsidRPr="00EE6DC1" w:rsidRDefault="00813AB0" w:rsidP="00EE6DC1">
            <w:pPr>
              <w:rPr>
                <w:rFonts w:eastAsia="MS Mincho"/>
              </w:rPr>
            </w:pPr>
          </w:p>
        </w:tc>
        <w:tc>
          <w:tcPr>
            <w:tcW w:w="1559" w:type="dxa"/>
          </w:tcPr>
          <w:p w:rsidR="00813AB0" w:rsidRDefault="0016214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13AB0" w:rsidRDefault="00A2430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 w:rsidRPr="008E2CA9">
              <w:rPr>
                <w:b/>
                <w:color w:val="000000" w:themeColor="text1"/>
              </w:rPr>
              <w:t>Средние показатели:</w:t>
            </w:r>
          </w:p>
        </w:tc>
        <w:tc>
          <w:tcPr>
            <w:tcW w:w="1559" w:type="dxa"/>
          </w:tcPr>
          <w:p w:rsidR="00813AB0" w:rsidRDefault="00B3721E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  <w:r w:rsidR="008911BD">
              <w:rPr>
                <w:b/>
                <w:color w:val="000000" w:themeColor="text1"/>
              </w:rPr>
              <w:t>г.</w:t>
            </w:r>
          </w:p>
        </w:tc>
        <w:tc>
          <w:tcPr>
            <w:tcW w:w="1985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  <w:r w:rsidR="00813AB0">
              <w:rPr>
                <w:b/>
                <w:color w:val="000000" w:themeColor="text1"/>
              </w:rPr>
              <w:t>г.</w:t>
            </w:r>
          </w:p>
        </w:tc>
        <w:tc>
          <w:tcPr>
            <w:tcW w:w="1985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813AB0">
              <w:rPr>
                <w:b/>
                <w:color w:val="000000" w:themeColor="text1"/>
              </w:rPr>
              <w:t>г.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Посещений</w:t>
            </w:r>
          </w:p>
        </w:tc>
        <w:tc>
          <w:tcPr>
            <w:tcW w:w="1559" w:type="dxa"/>
          </w:tcPr>
          <w:p w:rsidR="00813AB0" w:rsidRP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19,4</w:t>
            </w:r>
          </w:p>
        </w:tc>
        <w:tc>
          <w:tcPr>
            <w:tcW w:w="1985" w:type="dxa"/>
          </w:tcPr>
          <w:p w:rsidR="00813AB0" w:rsidRPr="00DD7C5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25,</w:t>
            </w: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813AB0" w:rsidRPr="00DD7C5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Первичных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16,2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10,8</w:t>
            </w:r>
          </w:p>
        </w:tc>
        <w:tc>
          <w:tcPr>
            <w:tcW w:w="1985" w:type="dxa"/>
          </w:tcPr>
          <w:p w:rsidR="00813AB0" w:rsidRPr="00DD7C5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05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Удалений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14,9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14,9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16,4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Санировано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6,2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3,9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УЕТ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75,7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83,1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89,1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 w:rsidRPr="008E2CA9">
              <w:rPr>
                <w:b/>
                <w:color w:val="000000" w:themeColor="text1"/>
              </w:rPr>
              <w:t>На 1000 удаленных постоянных зубов</w:t>
            </w:r>
          </w:p>
        </w:tc>
        <w:tc>
          <w:tcPr>
            <w:tcW w:w="1559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Удалено постоянных зубов до 14 лет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9,2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5,6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proofErr w:type="gramStart"/>
            <w:r w:rsidRPr="008E2CA9">
              <w:rPr>
                <w:color w:val="000000" w:themeColor="text1"/>
              </w:rPr>
              <w:t>Выдано б</w:t>
            </w:r>
            <w:proofErr w:type="gramEnd"/>
            <w:r w:rsidRPr="008E2CA9">
              <w:rPr>
                <w:color w:val="000000" w:themeColor="text1"/>
              </w:rPr>
              <w:t>/листов всего</w:t>
            </w:r>
          </w:p>
        </w:tc>
        <w:tc>
          <w:tcPr>
            <w:tcW w:w="1559" w:type="dxa"/>
          </w:tcPr>
          <w:p w:rsidR="00813AB0" w:rsidRDefault="00DD7C50" w:rsidP="008D370F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6214D">
              <w:rPr>
                <w:color w:val="000000" w:themeColor="text1"/>
              </w:rPr>
              <w:t>2б/л18</w:t>
            </w:r>
            <w:r w:rsidR="008911BD">
              <w:rPr>
                <w:color w:val="000000" w:themeColor="text1"/>
              </w:rPr>
              <w:t>дн</w:t>
            </w:r>
          </w:p>
        </w:tc>
        <w:tc>
          <w:tcPr>
            <w:tcW w:w="1985" w:type="dxa"/>
          </w:tcPr>
          <w:p w:rsidR="00813AB0" w:rsidRDefault="005B32C7" w:rsidP="008D370F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1б/л </w:t>
            </w:r>
            <w:r w:rsidR="00DD7C50">
              <w:rPr>
                <w:color w:val="000000" w:themeColor="text1"/>
              </w:rPr>
              <w:t>9</w:t>
            </w:r>
            <w:r w:rsidR="00813AB0">
              <w:rPr>
                <w:color w:val="000000" w:themeColor="text1"/>
              </w:rPr>
              <w:t>дн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1б/л </w:t>
            </w:r>
            <w:r w:rsidR="005B32C7">
              <w:rPr>
                <w:color w:val="000000" w:themeColor="text1"/>
              </w:rPr>
              <w:t>4</w:t>
            </w:r>
            <w:r w:rsidR="00813AB0">
              <w:rPr>
                <w:color w:val="000000" w:themeColor="text1"/>
              </w:rPr>
              <w:t>дн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Мужчинам</w:t>
            </w:r>
          </w:p>
        </w:tc>
        <w:tc>
          <w:tcPr>
            <w:tcW w:w="1559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6214D">
              <w:rPr>
                <w:color w:val="000000" w:themeColor="text1"/>
              </w:rPr>
              <w:t>2б/л18</w:t>
            </w:r>
            <w:r w:rsidR="008911BD">
              <w:rPr>
                <w:color w:val="000000" w:themeColor="text1"/>
              </w:rPr>
              <w:t>дн</w:t>
            </w:r>
          </w:p>
        </w:tc>
        <w:tc>
          <w:tcPr>
            <w:tcW w:w="1985" w:type="dxa"/>
          </w:tcPr>
          <w:p w:rsidR="00813AB0" w:rsidRDefault="005B32C7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1б/л </w:t>
            </w:r>
            <w:r w:rsidR="00DD7C50">
              <w:rPr>
                <w:color w:val="000000" w:themeColor="text1"/>
              </w:rPr>
              <w:t>9</w:t>
            </w:r>
            <w:r w:rsidR="00813AB0">
              <w:rPr>
                <w:color w:val="000000" w:themeColor="text1"/>
              </w:rPr>
              <w:t>дн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1б/л </w:t>
            </w:r>
            <w:r w:rsidR="005B32C7">
              <w:rPr>
                <w:color w:val="000000" w:themeColor="text1"/>
              </w:rPr>
              <w:t>4</w:t>
            </w:r>
            <w:r w:rsidR="00813AB0">
              <w:rPr>
                <w:color w:val="000000" w:themeColor="text1"/>
              </w:rPr>
              <w:t>дн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Женщинам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F4744B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Среднее пребывание на 1 б/</w:t>
            </w:r>
            <w:proofErr w:type="gramStart"/>
            <w:r w:rsidRPr="008E2CA9">
              <w:rPr>
                <w:color w:val="000000" w:themeColor="text1"/>
              </w:rPr>
              <w:t>л</w:t>
            </w:r>
            <w:proofErr w:type="gramEnd"/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911BD">
              <w:rPr>
                <w:color w:val="000000" w:themeColor="text1"/>
              </w:rPr>
              <w:t>дн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13AB0">
              <w:rPr>
                <w:color w:val="000000" w:themeColor="text1"/>
              </w:rPr>
              <w:t>дн</w:t>
            </w:r>
          </w:p>
        </w:tc>
        <w:tc>
          <w:tcPr>
            <w:tcW w:w="1985" w:type="dxa"/>
          </w:tcPr>
          <w:p w:rsidR="00813AB0" w:rsidRDefault="005B32C7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13AB0">
              <w:rPr>
                <w:color w:val="000000" w:themeColor="text1"/>
              </w:rPr>
              <w:t>дн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proofErr w:type="gramStart"/>
            <w:r w:rsidRPr="008E2CA9">
              <w:rPr>
                <w:b/>
                <w:color w:val="000000" w:themeColor="text1"/>
              </w:rPr>
              <w:t>Выдано б</w:t>
            </w:r>
            <w:proofErr w:type="gramEnd"/>
            <w:r w:rsidRPr="008E2CA9">
              <w:rPr>
                <w:b/>
                <w:color w:val="000000" w:themeColor="text1"/>
              </w:rPr>
              <w:t>/листов по отдельным заболеваниям:</w:t>
            </w:r>
          </w:p>
        </w:tc>
        <w:tc>
          <w:tcPr>
            <w:tcW w:w="1559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DD7C5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DD7C50">
              <w:rPr>
                <w:color w:val="000000" w:themeColor="text1"/>
              </w:rPr>
              <w:t>Травмы, п</w:t>
            </w:r>
            <w:r>
              <w:rPr>
                <w:color w:val="000000" w:themeColor="text1"/>
              </w:rPr>
              <w:t>ереломы челюстей</w:t>
            </w:r>
            <w:r w:rsidR="00DD7C50">
              <w:rPr>
                <w:color w:val="000000" w:themeColor="text1"/>
              </w:rPr>
              <w:t xml:space="preserve"> (</w:t>
            </w:r>
            <w:r w:rsidR="00DD7C50">
              <w:rPr>
                <w:color w:val="000000" w:themeColor="text1"/>
                <w:lang w:val="en-US"/>
              </w:rPr>
              <w:t>SOO</w:t>
            </w:r>
            <w:r w:rsidR="00DD7C50" w:rsidRPr="00DD7C50">
              <w:rPr>
                <w:color w:val="000000" w:themeColor="text1"/>
              </w:rPr>
              <w:t>-</w:t>
            </w:r>
            <w:r w:rsidR="00DD7C50">
              <w:rPr>
                <w:color w:val="000000" w:themeColor="text1"/>
                <w:lang w:val="en-US"/>
              </w:rPr>
              <w:t>T</w:t>
            </w:r>
            <w:r w:rsidR="00DD7C50" w:rsidRPr="00DD7C50">
              <w:rPr>
                <w:color w:val="000000" w:themeColor="text1"/>
              </w:rPr>
              <w:t>98)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DD7C50" w:rsidRDefault="00813AB0" w:rsidP="00DD7C50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- </w:t>
            </w:r>
            <w:r w:rsidR="00DD7C50">
              <w:rPr>
                <w:color w:val="000000" w:themeColor="text1"/>
              </w:rPr>
              <w:t>Болезни органов дыхания (</w:t>
            </w:r>
            <w:proofErr w:type="spellStart"/>
            <w:proofErr w:type="gramStart"/>
            <w:r w:rsidR="00DD7C50">
              <w:rPr>
                <w:color w:val="000000" w:themeColor="text1"/>
              </w:rPr>
              <w:t>хр</w:t>
            </w:r>
            <w:proofErr w:type="spellEnd"/>
            <w:proofErr w:type="gramEnd"/>
            <w:r w:rsidR="00DD7C50">
              <w:rPr>
                <w:color w:val="000000" w:themeColor="text1"/>
              </w:rPr>
              <w:t xml:space="preserve"> </w:t>
            </w:r>
            <w:proofErr w:type="spellStart"/>
            <w:r w:rsidR="00DD7C50">
              <w:rPr>
                <w:color w:val="000000" w:themeColor="text1"/>
              </w:rPr>
              <w:t>сисусит</w:t>
            </w:r>
            <w:proofErr w:type="spellEnd"/>
            <w:r w:rsidR="00DD7C50">
              <w:rPr>
                <w:color w:val="000000" w:themeColor="text1"/>
              </w:rPr>
              <w:t>) (</w:t>
            </w:r>
            <w:r w:rsidR="00DD7C50">
              <w:rPr>
                <w:color w:val="000000" w:themeColor="text1"/>
                <w:lang w:val="en-US"/>
              </w:rPr>
              <w:t>JOO</w:t>
            </w:r>
            <w:r w:rsidR="00DD7C50" w:rsidRPr="00DD7C50">
              <w:rPr>
                <w:color w:val="000000" w:themeColor="text1"/>
              </w:rPr>
              <w:t>-</w:t>
            </w:r>
            <w:r w:rsidR="00DD7C50">
              <w:rPr>
                <w:color w:val="000000" w:themeColor="text1"/>
                <w:lang w:val="en-US"/>
              </w:rPr>
              <w:t>J</w:t>
            </w:r>
            <w:r w:rsidR="00DD7C50" w:rsidRPr="00DD7C50">
              <w:rPr>
                <w:color w:val="000000" w:themeColor="text1"/>
              </w:rPr>
              <w:t xml:space="preserve">98, </w:t>
            </w:r>
            <w:r w:rsidR="00DD7C50">
              <w:rPr>
                <w:color w:val="000000" w:themeColor="text1"/>
                <w:lang w:val="en-US"/>
              </w:rPr>
              <w:t>T</w:t>
            </w:r>
            <w:r w:rsidR="00DD7C50" w:rsidRPr="00DD7C50">
              <w:rPr>
                <w:color w:val="000000" w:themeColor="text1"/>
              </w:rPr>
              <w:t>99)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B1117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DD7C50" w:rsidRDefault="00813AB0" w:rsidP="00DD7C50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- </w:t>
            </w:r>
            <w:r w:rsidR="00DD7C50">
              <w:rPr>
                <w:color w:val="000000" w:themeColor="text1"/>
              </w:rPr>
              <w:t>Врожденные аномалии (</w:t>
            </w:r>
            <w:r w:rsidR="00DD7C50">
              <w:rPr>
                <w:color w:val="000000" w:themeColor="text1"/>
                <w:lang w:val="en-US"/>
              </w:rPr>
              <w:t>Q00-Q99)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Новообразование </w:t>
            </w:r>
            <w:r w:rsidRPr="004D5794">
              <w:rPr>
                <w:color w:val="000000" w:themeColor="text1"/>
              </w:rPr>
              <w:t>(</w:t>
            </w:r>
            <w:r>
              <w:rPr>
                <w:color w:val="000000" w:themeColor="text1"/>
                <w:lang w:val="en-US"/>
              </w:rPr>
              <w:t>C</w:t>
            </w:r>
            <w:r w:rsidRPr="004D5794">
              <w:rPr>
                <w:color w:val="000000" w:themeColor="text1"/>
              </w:rPr>
              <w:t>00-</w:t>
            </w:r>
            <w:r>
              <w:rPr>
                <w:color w:val="000000" w:themeColor="text1"/>
                <w:lang w:val="en-US"/>
              </w:rPr>
              <w:t>D</w:t>
            </w:r>
            <w:r w:rsidRPr="004D5794">
              <w:rPr>
                <w:color w:val="000000" w:themeColor="text1"/>
              </w:rPr>
              <w:t>48)</w:t>
            </w:r>
          </w:p>
          <w:p w:rsidR="0016214D" w:rsidRP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Органов пищеварения (К00-К93)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 w:rsidRPr="008E2CA9">
              <w:rPr>
                <w:b/>
                <w:color w:val="000000" w:themeColor="text1"/>
              </w:rPr>
              <w:t xml:space="preserve">Среднее </w:t>
            </w:r>
            <w:proofErr w:type="spellStart"/>
            <w:r w:rsidRPr="008E2CA9">
              <w:rPr>
                <w:b/>
                <w:color w:val="000000" w:themeColor="text1"/>
              </w:rPr>
              <w:t>прибывание</w:t>
            </w:r>
            <w:proofErr w:type="spellEnd"/>
            <w:r w:rsidRPr="008E2CA9">
              <w:rPr>
                <w:b/>
                <w:color w:val="000000" w:themeColor="text1"/>
              </w:rPr>
              <w:t xml:space="preserve"> на 1 б/листе: </w:t>
            </w:r>
          </w:p>
        </w:tc>
        <w:tc>
          <w:tcPr>
            <w:tcW w:w="1559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50690F">
              <w:rPr>
                <w:color w:val="000000" w:themeColor="text1"/>
              </w:rPr>
              <w:t>Травмы, переломы челюстей (</w:t>
            </w:r>
            <w:r w:rsidR="0050690F">
              <w:rPr>
                <w:color w:val="000000" w:themeColor="text1"/>
                <w:lang w:val="en-US"/>
              </w:rPr>
              <w:t>SOO</w:t>
            </w:r>
            <w:r w:rsidR="0050690F" w:rsidRPr="00DD7C50">
              <w:rPr>
                <w:color w:val="000000" w:themeColor="text1"/>
              </w:rPr>
              <w:t>-</w:t>
            </w:r>
            <w:r w:rsidR="0050690F">
              <w:rPr>
                <w:color w:val="000000" w:themeColor="text1"/>
                <w:lang w:val="en-US"/>
              </w:rPr>
              <w:t>T</w:t>
            </w:r>
            <w:r w:rsidR="0050690F" w:rsidRPr="00DD7C50">
              <w:rPr>
                <w:color w:val="000000" w:themeColor="text1"/>
              </w:rPr>
              <w:t>98)</w:t>
            </w:r>
          </w:p>
          <w:p w:rsidR="00813AB0" w:rsidRPr="008E2CA9" w:rsidRDefault="00813AB0" w:rsidP="00DD075B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- </w:t>
            </w:r>
            <w:r w:rsidR="0050690F">
              <w:rPr>
                <w:color w:val="000000" w:themeColor="text1"/>
              </w:rPr>
              <w:t>Болезни органов дыхания (</w:t>
            </w:r>
            <w:proofErr w:type="spellStart"/>
            <w:proofErr w:type="gramStart"/>
            <w:r w:rsidR="0050690F">
              <w:rPr>
                <w:color w:val="000000" w:themeColor="text1"/>
              </w:rPr>
              <w:t>хр</w:t>
            </w:r>
            <w:proofErr w:type="spellEnd"/>
            <w:proofErr w:type="gramEnd"/>
            <w:r w:rsidR="0050690F">
              <w:rPr>
                <w:color w:val="000000" w:themeColor="text1"/>
              </w:rPr>
              <w:t xml:space="preserve"> </w:t>
            </w:r>
            <w:proofErr w:type="spellStart"/>
            <w:r w:rsidR="0050690F">
              <w:rPr>
                <w:color w:val="000000" w:themeColor="text1"/>
              </w:rPr>
              <w:t>сисусит</w:t>
            </w:r>
            <w:proofErr w:type="spellEnd"/>
            <w:r w:rsidR="0050690F">
              <w:rPr>
                <w:color w:val="000000" w:themeColor="text1"/>
              </w:rPr>
              <w:t>) (</w:t>
            </w:r>
            <w:r w:rsidR="0050690F">
              <w:rPr>
                <w:color w:val="000000" w:themeColor="text1"/>
                <w:lang w:val="en-US"/>
              </w:rPr>
              <w:t>JOO</w:t>
            </w:r>
            <w:r w:rsidR="0050690F" w:rsidRPr="00DD7C50">
              <w:rPr>
                <w:color w:val="000000" w:themeColor="text1"/>
              </w:rPr>
              <w:t>-</w:t>
            </w:r>
            <w:r w:rsidR="0050690F">
              <w:rPr>
                <w:color w:val="000000" w:themeColor="text1"/>
                <w:lang w:val="en-US"/>
              </w:rPr>
              <w:t>J</w:t>
            </w:r>
            <w:r w:rsidR="0050690F" w:rsidRPr="00DD7C50">
              <w:rPr>
                <w:color w:val="000000" w:themeColor="text1"/>
              </w:rPr>
              <w:t xml:space="preserve">98, </w:t>
            </w:r>
            <w:r w:rsidR="0050690F">
              <w:rPr>
                <w:color w:val="000000" w:themeColor="text1"/>
                <w:lang w:val="en-US"/>
              </w:rPr>
              <w:t>T</w:t>
            </w:r>
            <w:r w:rsidR="0050690F" w:rsidRPr="00DD7C50">
              <w:rPr>
                <w:color w:val="000000" w:themeColor="text1"/>
              </w:rPr>
              <w:t>99)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  <w:p w:rsidR="008911B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</w:p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13AB0" w:rsidRDefault="00B1117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- </w:t>
            </w:r>
            <w:r w:rsidR="0050690F">
              <w:rPr>
                <w:color w:val="000000" w:themeColor="text1"/>
              </w:rPr>
              <w:t>Врожденные аномалии (</w:t>
            </w:r>
            <w:r w:rsidR="0050690F">
              <w:rPr>
                <w:color w:val="000000" w:themeColor="text1"/>
                <w:lang w:val="en-US"/>
              </w:rPr>
              <w:t>Q00-Q99)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lastRenderedPageBreak/>
              <w:t xml:space="preserve">- </w:t>
            </w:r>
            <w:r w:rsidR="0050690F">
              <w:rPr>
                <w:color w:val="000000" w:themeColor="text1"/>
              </w:rPr>
              <w:t xml:space="preserve">Новообразование </w:t>
            </w:r>
            <w:r w:rsidR="0050690F" w:rsidRPr="004D5794">
              <w:rPr>
                <w:color w:val="000000" w:themeColor="text1"/>
              </w:rPr>
              <w:t>(</w:t>
            </w:r>
            <w:r w:rsidR="0050690F">
              <w:rPr>
                <w:color w:val="000000" w:themeColor="text1"/>
                <w:lang w:val="en-US"/>
              </w:rPr>
              <w:t>C</w:t>
            </w:r>
            <w:r w:rsidR="0050690F" w:rsidRPr="004D5794">
              <w:rPr>
                <w:color w:val="000000" w:themeColor="text1"/>
              </w:rPr>
              <w:t>00-</w:t>
            </w:r>
            <w:r w:rsidR="0050690F">
              <w:rPr>
                <w:color w:val="000000" w:themeColor="text1"/>
                <w:lang w:val="en-US"/>
              </w:rPr>
              <w:t>D</w:t>
            </w:r>
            <w:r w:rsidR="0050690F" w:rsidRPr="004D5794">
              <w:rPr>
                <w:color w:val="000000" w:themeColor="text1"/>
              </w:rPr>
              <w:t>48)</w:t>
            </w:r>
          </w:p>
          <w:p w:rsidR="0016214D" w:rsidRP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Органов пищеварения (К00-К93)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8,0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 w:rsidRPr="008E2CA9">
              <w:rPr>
                <w:b/>
                <w:color w:val="000000" w:themeColor="text1"/>
              </w:rPr>
              <w:t>Характер проведенных операций</w:t>
            </w:r>
          </w:p>
        </w:tc>
        <w:tc>
          <w:tcPr>
            <w:tcW w:w="1559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- переломы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- резекция </w:t>
            </w:r>
            <w:proofErr w:type="gramStart"/>
            <w:r w:rsidRPr="008E2CA9">
              <w:rPr>
                <w:color w:val="000000" w:themeColor="text1"/>
              </w:rPr>
              <w:t>в</w:t>
            </w:r>
            <w:proofErr w:type="gramEnd"/>
            <w:r w:rsidRPr="008E2CA9">
              <w:rPr>
                <w:color w:val="000000" w:themeColor="text1"/>
              </w:rPr>
              <w:t>/корня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13AB0" w:rsidRDefault="00B1117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- </w:t>
            </w:r>
            <w:proofErr w:type="spellStart"/>
            <w:r w:rsidRPr="008E2CA9">
              <w:rPr>
                <w:color w:val="000000" w:themeColor="text1"/>
              </w:rPr>
              <w:t>цистотомия</w:t>
            </w:r>
            <w:proofErr w:type="spellEnd"/>
            <w:r w:rsidRPr="008E2CA9">
              <w:rPr>
                <w:color w:val="000000" w:themeColor="text1"/>
              </w:rPr>
              <w:t xml:space="preserve"> с резекцией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813AB0" w:rsidRDefault="008861CB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13AB0" w:rsidRDefault="008861CB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Иссечение капюшона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Пластика уздечки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 xml:space="preserve">Удаление </w:t>
            </w:r>
            <w:proofErr w:type="spellStart"/>
            <w:r w:rsidRPr="008E2CA9">
              <w:rPr>
                <w:color w:val="000000" w:themeColor="text1"/>
              </w:rPr>
              <w:t>сверхкомп</w:t>
            </w:r>
            <w:proofErr w:type="gramStart"/>
            <w:r w:rsidRPr="008E2CA9">
              <w:rPr>
                <w:color w:val="000000" w:themeColor="text1"/>
              </w:rPr>
              <w:t>.з</w:t>
            </w:r>
            <w:proofErr w:type="gramEnd"/>
            <w:r w:rsidRPr="008E2CA9">
              <w:rPr>
                <w:color w:val="000000" w:themeColor="text1"/>
              </w:rPr>
              <w:t>уба</w:t>
            </w:r>
            <w:proofErr w:type="spellEnd"/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331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8E2CA9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Другие операции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985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13AB0" w:rsidRDefault="00B1117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</w:t>
            </w:r>
            <w:r w:rsidRPr="008E2CA9">
              <w:rPr>
                <w:color w:val="000000" w:themeColor="text1"/>
              </w:rPr>
              <w:t>оститы</w:t>
            </w:r>
          </w:p>
          <w:p w:rsidR="009C4687" w:rsidRPr="008E2CA9" w:rsidRDefault="009C4687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Установка имплантата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  <w:p w:rsidR="009C4687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</w:t>
            </w:r>
          </w:p>
          <w:p w:rsidR="009C4687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  <w:p w:rsidR="009C4687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</w:tr>
      <w:tr w:rsidR="00813AB0" w:rsidRPr="008E2CA9" w:rsidTr="00DD7C50">
        <w:trPr>
          <w:trHeight w:val="159"/>
        </w:trPr>
        <w:tc>
          <w:tcPr>
            <w:tcW w:w="5954" w:type="dxa"/>
          </w:tcPr>
          <w:p w:rsidR="00813AB0" w:rsidRPr="0050690F" w:rsidRDefault="00813AB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50690F">
              <w:rPr>
                <w:color w:val="000000" w:themeColor="text1"/>
              </w:rPr>
              <w:t>Всего операций</w:t>
            </w:r>
          </w:p>
        </w:tc>
        <w:tc>
          <w:tcPr>
            <w:tcW w:w="1559" w:type="dxa"/>
          </w:tcPr>
          <w:p w:rsidR="00813AB0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592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658</w:t>
            </w:r>
          </w:p>
        </w:tc>
        <w:tc>
          <w:tcPr>
            <w:tcW w:w="1985" w:type="dxa"/>
          </w:tcPr>
          <w:p w:rsidR="00813AB0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</w:t>
            </w:r>
          </w:p>
        </w:tc>
      </w:tr>
      <w:tr w:rsidR="008911BD" w:rsidRPr="008E2CA9" w:rsidTr="00DD7C50">
        <w:trPr>
          <w:trHeight w:val="159"/>
        </w:trPr>
        <w:tc>
          <w:tcPr>
            <w:tcW w:w="5954" w:type="dxa"/>
          </w:tcPr>
          <w:p w:rsidR="008911BD" w:rsidRDefault="008911B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  <w:lang w:val="en-US"/>
              </w:rPr>
            </w:pPr>
            <w:r w:rsidRPr="008911BD">
              <w:rPr>
                <w:color w:val="000000" w:themeColor="text1"/>
              </w:rPr>
              <w:t>Операций у детей</w:t>
            </w:r>
          </w:p>
          <w:p w:rsidR="0050690F" w:rsidRPr="0050690F" w:rsidRDefault="0050690F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Биопсий</w:t>
            </w:r>
          </w:p>
        </w:tc>
        <w:tc>
          <w:tcPr>
            <w:tcW w:w="1559" w:type="dxa"/>
          </w:tcPr>
          <w:p w:rsidR="008911B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8911BD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8911BD" w:rsidRDefault="00DD7C50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  <w:p w:rsidR="0016214D" w:rsidRDefault="0016214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A973EA" w:rsidRDefault="00A973EA" w:rsidP="00EE6DC1">
      <w:pPr>
        <w:tabs>
          <w:tab w:val="left" w:pos="4710"/>
        </w:tabs>
        <w:spacing w:line="276" w:lineRule="auto"/>
        <w:rPr>
          <w:b/>
          <w:color w:val="000000" w:themeColor="text1"/>
        </w:rPr>
      </w:pPr>
    </w:p>
    <w:p w:rsidR="00DD7F02" w:rsidRPr="00DD7F02" w:rsidRDefault="00DD7F02" w:rsidP="00EE6DC1">
      <w:pPr>
        <w:tabs>
          <w:tab w:val="left" w:pos="4710"/>
        </w:tabs>
        <w:spacing w:line="276" w:lineRule="auto"/>
        <w:rPr>
          <w:b/>
          <w:color w:val="000000" w:themeColor="text1"/>
        </w:rPr>
      </w:pPr>
      <w:r w:rsidRPr="00DD7F02">
        <w:rPr>
          <w:b/>
          <w:color w:val="000000" w:themeColor="text1"/>
        </w:rPr>
        <w:t>Выводы:</w:t>
      </w:r>
    </w:p>
    <w:p w:rsidR="00017676" w:rsidRDefault="00821420" w:rsidP="00EE6DC1">
      <w:pPr>
        <w:tabs>
          <w:tab w:val="left" w:pos="471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За </w:t>
      </w:r>
      <w:r>
        <w:rPr>
          <w:color w:val="000000" w:themeColor="text1"/>
          <w:lang w:val="en-US"/>
        </w:rPr>
        <w:t>I</w:t>
      </w:r>
      <w:r w:rsidR="0016214D">
        <w:rPr>
          <w:color w:val="000000" w:themeColor="text1"/>
        </w:rPr>
        <w:t xml:space="preserve"> квартал 2023</w:t>
      </w:r>
      <w:r w:rsidR="00DD7F02">
        <w:rPr>
          <w:color w:val="000000" w:themeColor="text1"/>
        </w:rPr>
        <w:t xml:space="preserve"> год отработано</w:t>
      </w:r>
      <w:r w:rsidR="00744F2D">
        <w:rPr>
          <w:color w:val="000000" w:themeColor="text1"/>
        </w:rPr>
        <w:t xml:space="preserve"> </w:t>
      </w:r>
      <w:r w:rsidR="0016214D">
        <w:rPr>
          <w:color w:val="000000" w:themeColor="text1"/>
        </w:rPr>
        <w:t>меньше дней –  221</w:t>
      </w:r>
      <w:r w:rsidR="008D370F">
        <w:rPr>
          <w:color w:val="000000" w:themeColor="text1"/>
        </w:rPr>
        <w:t xml:space="preserve">, </w:t>
      </w:r>
      <w:r w:rsidR="0016214D">
        <w:rPr>
          <w:color w:val="000000" w:themeColor="text1"/>
        </w:rPr>
        <w:t>2022</w:t>
      </w:r>
      <w:r>
        <w:rPr>
          <w:color w:val="000000" w:themeColor="text1"/>
        </w:rPr>
        <w:t xml:space="preserve">г.-218 </w:t>
      </w:r>
      <w:proofErr w:type="spellStart"/>
      <w:r>
        <w:rPr>
          <w:color w:val="000000" w:themeColor="text1"/>
        </w:rPr>
        <w:t>дн</w:t>
      </w:r>
      <w:proofErr w:type="spellEnd"/>
      <w:r w:rsidR="00744F2D">
        <w:rPr>
          <w:color w:val="000000" w:themeColor="text1"/>
        </w:rPr>
        <w:t xml:space="preserve">, </w:t>
      </w:r>
      <w:r w:rsidR="0016214D">
        <w:rPr>
          <w:color w:val="000000" w:themeColor="text1"/>
        </w:rPr>
        <w:t>2021</w:t>
      </w:r>
      <w:r w:rsidR="00017676">
        <w:rPr>
          <w:color w:val="000000" w:themeColor="text1"/>
        </w:rPr>
        <w:t>г.-218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дн</w:t>
      </w:r>
      <w:proofErr w:type="spellEnd"/>
      <w:r w:rsidR="00DD7F02">
        <w:rPr>
          <w:color w:val="000000" w:themeColor="text1"/>
        </w:rPr>
        <w:t xml:space="preserve">. Анализируя работу хирургического отделения можно сделать выводы, что хирургическое отделение </w:t>
      </w:r>
      <w:r>
        <w:rPr>
          <w:color w:val="000000" w:themeColor="text1"/>
        </w:rPr>
        <w:t>работает с большо</w:t>
      </w:r>
      <w:r w:rsidR="00DD7F02">
        <w:rPr>
          <w:color w:val="000000" w:themeColor="text1"/>
        </w:rPr>
        <w:t>й нагруз</w:t>
      </w:r>
      <w:r w:rsidR="009C4687">
        <w:rPr>
          <w:color w:val="000000" w:themeColor="text1"/>
        </w:rPr>
        <w:t>к</w:t>
      </w:r>
      <w:r w:rsidR="0016214D">
        <w:rPr>
          <w:color w:val="000000" w:themeColor="text1"/>
        </w:rPr>
        <w:t>ой, все основные показатели 2023г. аналогичны показателям 2022</w:t>
      </w:r>
      <w:r w:rsidR="000B2074">
        <w:rPr>
          <w:color w:val="000000" w:themeColor="text1"/>
        </w:rPr>
        <w:t>-2021г</w:t>
      </w:r>
      <w:r w:rsidR="00DD7F02">
        <w:rPr>
          <w:color w:val="000000" w:themeColor="text1"/>
        </w:rPr>
        <w:t>г. План УЕТ</w:t>
      </w:r>
      <w:r w:rsidR="000B2074">
        <w:rPr>
          <w:color w:val="000000" w:themeColor="text1"/>
        </w:rPr>
        <w:t xml:space="preserve"> перевыполнен</w:t>
      </w:r>
      <w:r w:rsidR="00605540">
        <w:rPr>
          <w:color w:val="000000" w:themeColor="text1"/>
        </w:rPr>
        <w:t xml:space="preserve">: </w:t>
      </w:r>
      <w:r w:rsidR="000B2074">
        <w:rPr>
          <w:color w:val="000000" w:themeColor="text1"/>
        </w:rPr>
        <w:t>2023г. – 219</w:t>
      </w:r>
      <w:r w:rsidR="00744F2D">
        <w:rPr>
          <w:color w:val="000000" w:themeColor="text1"/>
        </w:rPr>
        <w:t xml:space="preserve">%, </w:t>
      </w:r>
      <w:r w:rsidR="000B2074">
        <w:rPr>
          <w:color w:val="000000" w:themeColor="text1"/>
        </w:rPr>
        <w:t>2022</w:t>
      </w:r>
      <w:r w:rsidR="00017676">
        <w:rPr>
          <w:color w:val="000000" w:themeColor="text1"/>
        </w:rPr>
        <w:t>г. – 281</w:t>
      </w:r>
      <w:r w:rsidR="00C53F7E">
        <w:rPr>
          <w:color w:val="000000" w:themeColor="text1"/>
        </w:rPr>
        <w:t xml:space="preserve">%, </w:t>
      </w:r>
      <w:r w:rsidR="000B2074">
        <w:rPr>
          <w:color w:val="000000" w:themeColor="text1"/>
        </w:rPr>
        <w:t>2021</w:t>
      </w:r>
      <w:r w:rsidR="00017676">
        <w:rPr>
          <w:color w:val="000000" w:themeColor="text1"/>
        </w:rPr>
        <w:t>г. – 294</w:t>
      </w:r>
      <w:r w:rsidR="004D5856">
        <w:rPr>
          <w:color w:val="000000" w:themeColor="text1"/>
        </w:rPr>
        <w:t>%</w:t>
      </w:r>
      <w:r w:rsidR="00744F2D">
        <w:rPr>
          <w:color w:val="000000" w:themeColor="text1"/>
        </w:rPr>
        <w:t>.</w:t>
      </w:r>
      <w:r w:rsidR="004D5856">
        <w:rPr>
          <w:color w:val="000000" w:themeColor="text1"/>
        </w:rPr>
        <w:t xml:space="preserve"> </w:t>
      </w:r>
      <w:r w:rsidR="00C53F7E">
        <w:rPr>
          <w:color w:val="000000" w:themeColor="text1"/>
        </w:rPr>
        <w:t>Некоторые показатели</w:t>
      </w:r>
      <w:r w:rsidR="000B2074">
        <w:rPr>
          <w:color w:val="000000" w:themeColor="text1"/>
        </w:rPr>
        <w:t xml:space="preserve"> ухудшены</w:t>
      </w:r>
      <w:r w:rsidR="00C53F7E">
        <w:rPr>
          <w:color w:val="000000" w:themeColor="text1"/>
        </w:rPr>
        <w:t>: н</w:t>
      </w:r>
      <w:r w:rsidR="00DD7F02">
        <w:rPr>
          <w:color w:val="000000" w:themeColor="text1"/>
        </w:rPr>
        <w:t xml:space="preserve">а 1000 удаленных постоянных зубов – удалено постоянных зубов до 14 лет: </w:t>
      </w:r>
      <w:r w:rsidR="000B2074">
        <w:rPr>
          <w:color w:val="000000" w:themeColor="text1"/>
        </w:rPr>
        <w:t>21 – 2023</w:t>
      </w:r>
      <w:r w:rsidR="00744F2D">
        <w:rPr>
          <w:color w:val="000000" w:themeColor="text1"/>
        </w:rPr>
        <w:t xml:space="preserve">г., </w:t>
      </w:r>
      <w:r w:rsidR="00017676">
        <w:rPr>
          <w:color w:val="000000" w:themeColor="text1"/>
        </w:rPr>
        <w:t>5,6</w:t>
      </w:r>
      <w:r w:rsidR="009155AF">
        <w:rPr>
          <w:color w:val="000000" w:themeColor="text1"/>
        </w:rPr>
        <w:t xml:space="preserve"> –</w:t>
      </w:r>
      <w:r w:rsidR="000B2074">
        <w:rPr>
          <w:color w:val="000000" w:themeColor="text1"/>
        </w:rPr>
        <w:t xml:space="preserve"> 2022г., 8,4 – 2021</w:t>
      </w:r>
      <w:r w:rsidR="004D5856">
        <w:rPr>
          <w:color w:val="000000" w:themeColor="text1"/>
        </w:rPr>
        <w:t>г.</w:t>
      </w:r>
      <w:r w:rsidR="00017676">
        <w:rPr>
          <w:color w:val="000000" w:themeColor="text1"/>
        </w:rPr>
        <w:t xml:space="preserve"> </w:t>
      </w:r>
    </w:p>
    <w:p w:rsidR="00C53F7E" w:rsidRDefault="000B2074" w:rsidP="00EE6DC1">
      <w:pPr>
        <w:tabs>
          <w:tab w:val="left" w:pos="471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Улучшен </w:t>
      </w:r>
      <w:r w:rsidR="00744F2D">
        <w:rPr>
          <w:color w:val="000000" w:themeColor="text1"/>
        </w:rPr>
        <w:t>п</w:t>
      </w:r>
      <w:r w:rsidR="00DD7F02">
        <w:rPr>
          <w:color w:val="000000" w:themeColor="text1"/>
        </w:rPr>
        <w:t>оказател</w:t>
      </w:r>
      <w:r w:rsidR="00744F2D">
        <w:rPr>
          <w:color w:val="000000" w:themeColor="text1"/>
        </w:rPr>
        <w:t>ь</w:t>
      </w:r>
      <w:r w:rsidR="00DD7F02">
        <w:rPr>
          <w:color w:val="000000" w:themeColor="text1"/>
        </w:rPr>
        <w:t xml:space="preserve"> отношения удаленных зубов к </w:t>
      </w:r>
      <w:proofErr w:type="gramStart"/>
      <w:r w:rsidR="00DD7F02">
        <w:rPr>
          <w:color w:val="000000" w:themeColor="text1"/>
        </w:rPr>
        <w:t>вылеченным</w:t>
      </w:r>
      <w:proofErr w:type="gramEnd"/>
      <w:r w:rsidR="00DD7F02">
        <w:rPr>
          <w:color w:val="000000" w:themeColor="text1"/>
        </w:rPr>
        <w:t xml:space="preserve">: </w:t>
      </w:r>
      <w:r>
        <w:rPr>
          <w:color w:val="000000" w:themeColor="text1"/>
        </w:rPr>
        <w:t>1:2,4 – 2023</w:t>
      </w:r>
      <w:r w:rsidR="00744F2D">
        <w:rPr>
          <w:color w:val="000000" w:themeColor="text1"/>
        </w:rPr>
        <w:t xml:space="preserve">г, </w:t>
      </w:r>
      <w:r>
        <w:rPr>
          <w:color w:val="000000" w:themeColor="text1"/>
        </w:rPr>
        <w:t>1:1,2 – 2022</w:t>
      </w:r>
      <w:r w:rsidR="00C53F7E">
        <w:rPr>
          <w:color w:val="000000" w:themeColor="text1"/>
        </w:rPr>
        <w:t xml:space="preserve">г., </w:t>
      </w:r>
      <w:r>
        <w:rPr>
          <w:color w:val="000000" w:themeColor="text1"/>
        </w:rPr>
        <w:t>1:1,8 – 2021</w:t>
      </w:r>
      <w:r w:rsidR="00744F2D">
        <w:rPr>
          <w:color w:val="000000" w:themeColor="text1"/>
        </w:rPr>
        <w:t>г.</w:t>
      </w:r>
      <w:r w:rsidR="00C53F7E">
        <w:rPr>
          <w:color w:val="000000" w:themeColor="text1"/>
        </w:rPr>
        <w:t xml:space="preserve"> Санировано</w:t>
      </w:r>
      <w:r>
        <w:rPr>
          <w:color w:val="000000" w:themeColor="text1"/>
        </w:rPr>
        <w:t xml:space="preserve"> больше</w:t>
      </w:r>
      <w:r w:rsidR="00C53F7E">
        <w:rPr>
          <w:color w:val="000000" w:themeColor="text1"/>
        </w:rPr>
        <w:t xml:space="preserve">: </w:t>
      </w:r>
      <w:r w:rsidR="00017676">
        <w:rPr>
          <w:color w:val="000000" w:themeColor="text1"/>
        </w:rPr>
        <w:t>20</w:t>
      </w:r>
      <w:r>
        <w:rPr>
          <w:color w:val="000000" w:themeColor="text1"/>
        </w:rPr>
        <w:t>23г. – 6,2</w:t>
      </w:r>
      <w:r w:rsidR="00744F2D">
        <w:rPr>
          <w:color w:val="000000" w:themeColor="text1"/>
        </w:rPr>
        <w:t xml:space="preserve">, </w:t>
      </w:r>
      <w:r>
        <w:rPr>
          <w:color w:val="000000" w:themeColor="text1"/>
        </w:rPr>
        <w:t>2022г. – 3,9, 2021</w:t>
      </w:r>
      <w:r w:rsidR="00017676">
        <w:rPr>
          <w:color w:val="000000" w:themeColor="text1"/>
        </w:rPr>
        <w:t>г. – 4,7</w:t>
      </w:r>
      <w:r w:rsidR="00D61AA1">
        <w:rPr>
          <w:color w:val="000000" w:themeColor="text1"/>
        </w:rPr>
        <w:t xml:space="preserve"> </w:t>
      </w:r>
    </w:p>
    <w:p w:rsidR="00744F2D" w:rsidRDefault="00DD7F02" w:rsidP="00EE6DC1">
      <w:pPr>
        <w:tabs>
          <w:tab w:val="left" w:pos="471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Количество гнойных осложнений</w:t>
      </w:r>
      <w:r w:rsidR="00605540">
        <w:rPr>
          <w:color w:val="000000" w:themeColor="text1"/>
        </w:rPr>
        <w:t xml:space="preserve"> </w:t>
      </w:r>
      <w:r w:rsidR="005337A5">
        <w:rPr>
          <w:color w:val="000000" w:themeColor="text1"/>
        </w:rPr>
        <w:t>у</w:t>
      </w:r>
      <w:r w:rsidR="00744F2D">
        <w:rPr>
          <w:color w:val="000000" w:themeColor="text1"/>
        </w:rPr>
        <w:t>величи</w:t>
      </w:r>
      <w:r w:rsidR="005337A5">
        <w:rPr>
          <w:color w:val="000000" w:themeColor="text1"/>
        </w:rPr>
        <w:t>лось</w:t>
      </w:r>
      <w:r>
        <w:rPr>
          <w:color w:val="000000" w:themeColor="text1"/>
        </w:rPr>
        <w:t>: периоститов</w:t>
      </w:r>
      <w:r w:rsidR="00C53F7E">
        <w:rPr>
          <w:color w:val="000000" w:themeColor="text1"/>
        </w:rPr>
        <w:t xml:space="preserve"> </w:t>
      </w:r>
      <w:r w:rsidR="000B2074">
        <w:rPr>
          <w:color w:val="000000" w:themeColor="text1"/>
        </w:rPr>
        <w:t>36 – 2023</w:t>
      </w:r>
      <w:r w:rsidR="00744F2D">
        <w:rPr>
          <w:color w:val="000000" w:themeColor="text1"/>
        </w:rPr>
        <w:t xml:space="preserve">г., </w:t>
      </w:r>
      <w:r w:rsidR="00017676">
        <w:rPr>
          <w:color w:val="000000" w:themeColor="text1"/>
        </w:rPr>
        <w:t>311</w:t>
      </w:r>
      <w:r w:rsidR="009155AF">
        <w:rPr>
          <w:color w:val="000000" w:themeColor="text1"/>
        </w:rPr>
        <w:t xml:space="preserve"> –</w:t>
      </w:r>
      <w:r w:rsidR="000B2074">
        <w:rPr>
          <w:color w:val="000000" w:themeColor="text1"/>
        </w:rPr>
        <w:t xml:space="preserve"> 2022</w:t>
      </w:r>
      <w:r w:rsidR="00C53F7E">
        <w:rPr>
          <w:color w:val="000000" w:themeColor="text1"/>
        </w:rPr>
        <w:t>г.,</w:t>
      </w:r>
      <w:r>
        <w:rPr>
          <w:color w:val="000000" w:themeColor="text1"/>
        </w:rPr>
        <w:t xml:space="preserve"> </w:t>
      </w:r>
      <w:r w:rsidR="000B2074">
        <w:rPr>
          <w:color w:val="000000" w:themeColor="text1"/>
        </w:rPr>
        <w:t>130 – 2021</w:t>
      </w:r>
      <w:r w:rsidR="00744F2D">
        <w:rPr>
          <w:color w:val="000000" w:themeColor="text1"/>
        </w:rPr>
        <w:t>г.</w:t>
      </w:r>
      <w:r w:rsidR="00C53F7E">
        <w:rPr>
          <w:color w:val="000000" w:themeColor="text1"/>
        </w:rPr>
        <w:t xml:space="preserve"> </w:t>
      </w:r>
      <w:r w:rsidR="005337A5">
        <w:rPr>
          <w:color w:val="000000" w:themeColor="text1"/>
        </w:rPr>
        <w:t xml:space="preserve">Количество операций </w:t>
      </w:r>
      <w:r w:rsidR="000B2074">
        <w:rPr>
          <w:color w:val="000000" w:themeColor="text1"/>
        </w:rPr>
        <w:t>уменьшилось</w:t>
      </w:r>
      <w:r w:rsidR="005337A5">
        <w:rPr>
          <w:color w:val="000000" w:themeColor="text1"/>
        </w:rPr>
        <w:t xml:space="preserve">: </w:t>
      </w:r>
      <w:r w:rsidR="000B2074">
        <w:rPr>
          <w:color w:val="000000" w:themeColor="text1"/>
        </w:rPr>
        <w:t>592 – 2023</w:t>
      </w:r>
      <w:r w:rsidR="00744F2D">
        <w:rPr>
          <w:color w:val="000000" w:themeColor="text1"/>
        </w:rPr>
        <w:t xml:space="preserve">г., </w:t>
      </w:r>
      <w:r w:rsidR="000B2074">
        <w:rPr>
          <w:color w:val="000000" w:themeColor="text1"/>
        </w:rPr>
        <w:t>658 – 2022</w:t>
      </w:r>
      <w:r w:rsidR="00C53F7E">
        <w:rPr>
          <w:color w:val="000000" w:themeColor="text1"/>
        </w:rPr>
        <w:t xml:space="preserve">г., </w:t>
      </w:r>
      <w:r w:rsidR="000B2074">
        <w:rPr>
          <w:color w:val="000000" w:themeColor="text1"/>
        </w:rPr>
        <w:t>380 – 2021</w:t>
      </w:r>
      <w:r w:rsidR="00B11A1D">
        <w:rPr>
          <w:color w:val="000000" w:themeColor="text1"/>
        </w:rPr>
        <w:t>г.</w:t>
      </w:r>
      <w:r w:rsidR="00C53F7E">
        <w:rPr>
          <w:color w:val="000000" w:themeColor="text1"/>
        </w:rPr>
        <w:t xml:space="preserve"> </w:t>
      </w:r>
    </w:p>
    <w:p w:rsidR="00DD7F02" w:rsidRDefault="00DD7F02" w:rsidP="00EE6DC1">
      <w:pPr>
        <w:tabs>
          <w:tab w:val="left" w:pos="471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Выводы: </w:t>
      </w:r>
    </w:p>
    <w:p w:rsidR="00DD7F02" w:rsidRDefault="00DD7F02" w:rsidP="00EE6DC1">
      <w:pPr>
        <w:tabs>
          <w:tab w:val="left" w:pos="4710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Врачам отделения нужно больше внимания уделять пациентам до 14 лет, профилактике стоматологических заболеваний, полной санации больных, широкому введению новых методик</w:t>
      </w:r>
      <w:r w:rsidR="00C53F7E">
        <w:rPr>
          <w:color w:val="000000" w:themeColor="text1"/>
        </w:rPr>
        <w:t>, оперативному лечению</w:t>
      </w:r>
      <w:r>
        <w:rPr>
          <w:color w:val="000000" w:themeColor="text1"/>
        </w:rPr>
        <w:t>.</w:t>
      </w:r>
    </w:p>
    <w:p w:rsidR="0091565A" w:rsidRDefault="0091565A" w:rsidP="0091565A">
      <w:pPr>
        <w:tabs>
          <w:tab w:val="left" w:pos="4710"/>
        </w:tabs>
        <w:spacing w:line="276" w:lineRule="auto"/>
        <w:jc w:val="center"/>
        <w:rPr>
          <w:b/>
          <w:color w:val="000000" w:themeColor="text1"/>
        </w:rPr>
      </w:pPr>
    </w:p>
    <w:p w:rsidR="0091565A" w:rsidRPr="0091565A" w:rsidRDefault="0091565A" w:rsidP="0091565A">
      <w:pPr>
        <w:tabs>
          <w:tab w:val="left" w:pos="4710"/>
        </w:tabs>
        <w:spacing w:line="276" w:lineRule="auto"/>
        <w:jc w:val="center"/>
        <w:rPr>
          <w:b/>
          <w:color w:val="000000" w:themeColor="text1"/>
        </w:rPr>
      </w:pPr>
      <w:r w:rsidRPr="0091565A">
        <w:rPr>
          <w:b/>
          <w:color w:val="000000" w:themeColor="text1"/>
        </w:rPr>
        <w:t>ПАРОДОНТОЛОГИЧЕСКАЯ СЛУЖБА</w:t>
      </w:r>
    </w:p>
    <w:tbl>
      <w:tblPr>
        <w:tblW w:w="10044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08"/>
        <w:gridCol w:w="2424"/>
        <w:gridCol w:w="874"/>
        <w:gridCol w:w="1271"/>
        <w:gridCol w:w="2967"/>
      </w:tblGrid>
      <w:tr w:rsidR="00E80D47" w:rsidRPr="00862E8F" w:rsidTr="00891A6A">
        <w:trPr>
          <w:trHeight w:val="511"/>
        </w:trPr>
        <w:tc>
          <w:tcPr>
            <w:tcW w:w="2508" w:type="dxa"/>
          </w:tcPr>
          <w:p w:rsidR="0091565A" w:rsidRDefault="0091565A" w:rsidP="007619A0">
            <w:pPr>
              <w:spacing w:after="200" w:line="276" w:lineRule="auto"/>
              <w:rPr>
                <w:rFonts w:eastAsia="MS Mincho"/>
                <w:color w:val="000000" w:themeColor="text1"/>
              </w:rPr>
            </w:pPr>
          </w:p>
        </w:tc>
        <w:tc>
          <w:tcPr>
            <w:tcW w:w="3298" w:type="dxa"/>
            <w:gridSpan w:val="2"/>
          </w:tcPr>
          <w:p w:rsidR="00F76758" w:rsidRDefault="00F76758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1" w:type="dxa"/>
          </w:tcPr>
          <w:p w:rsidR="00F76758" w:rsidRPr="007619A0" w:rsidRDefault="00B3721E" w:rsidP="007619A0">
            <w:pPr>
              <w:pStyle w:val="a3"/>
              <w:tabs>
                <w:tab w:val="left" w:pos="1290"/>
              </w:tabs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2023</w:t>
            </w:r>
            <w:r w:rsidR="007619A0" w:rsidRPr="007619A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  <w:r w:rsidR="007619A0" w:rsidRPr="007619A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ab/>
            </w:r>
          </w:p>
        </w:tc>
        <w:tc>
          <w:tcPr>
            <w:tcW w:w="2967" w:type="dxa"/>
          </w:tcPr>
          <w:p w:rsidR="00F76758" w:rsidRDefault="000B2074" w:rsidP="007619A0">
            <w:pPr>
              <w:pStyle w:val="a3"/>
              <w:tabs>
                <w:tab w:val="left" w:pos="1200"/>
              </w:tabs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2022</w:t>
            </w:r>
            <w:r w:rsidR="007619A0" w:rsidRPr="007619A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  <w:r w:rsidR="007619A0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ab/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2021</w:t>
            </w:r>
            <w:r w:rsidR="007619A0" w:rsidRPr="007619A0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</w:tr>
      <w:tr w:rsidR="00E80D47" w:rsidRPr="00862E8F" w:rsidTr="00891A6A">
        <w:trPr>
          <w:trHeight w:val="478"/>
        </w:trPr>
        <w:tc>
          <w:tcPr>
            <w:tcW w:w="4932" w:type="dxa"/>
            <w:gridSpan w:val="2"/>
          </w:tcPr>
          <w:p w:rsidR="007619A0" w:rsidRDefault="007619A0" w:rsidP="007619A0">
            <w:pPr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По штатам</w:t>
            </w:r>
          </w:p>
          <w:p w:rsidR="00CA0423" w:rsidRDefault="00CA0423" w:rsidP="007619A0">
            <w:pPr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Физических лиц</w:t>
            </w:r>
          </w:p>
          <w:p w:rsidR="007619A0" w:rsidRDefault="007619A0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По занятым ставкам</w:t>
            </w:r>
          </w:p>
          <w:p w:rsidR="007619A0" w:rsidRDefault="007619A0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План раб/дней по штатам</w:t>
            </w:r>
          </w:p>
          <w:p w:rsidR="007619A0" w:rsidRDefault="007619A0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Фактически отработано</w:t>
            </w:r>
          </w:p>
          <w:p w:rsidR="007619A0" w:rsidRDefault="007619A0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Потери составили</w:t>
            </w:r>
          </w:p>
          <w:p w:rsidR="007619A0" w:rsidRDefault="007619A0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Увольнение </w:t>
            </w:r>
          </w:p>
          <w:p w:rsidR="007619A0" w:rsidRDefault="007619A0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Декретный отпуск</w:t>
            </w:r>
          </w:p>
          <w:p w:rsidR="007619A0" w:rsidRDefault="007619A0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Больничный лист</w:t>
            </w:r>
          </w:p>
          <w:p w:rsidR="00CA0423" w:rsidRDefault="00E72319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Командировка </w:t>
            </w:r>
          </w:p>
          <w:p w:rsidR="007619A0" w:rsidRDefault="007619A0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План УЕТ по штатам</w:t>
            </w:r>
          </w:p>
          <w:p w:rsidR="007619A0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Факт</w:t>
            </w:r>
            <w:proofErr w:type="gramStart"/>
            <w:r>
              <w:rPr>
                <w:rFonts w:eastAsia="MS Mincho"/>
                <w:color w:val="000000" w:themeColor="text1"/>
              </w:rPr>
              <w:t>.</w:t>
            </w:r>
            <w:proofErr w:type="gramEnd"/>
            <w:r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proofErr w:type="gramStart"/>
            <w:r w:rsidR="00CA0423">
              <w:rPr>
                <w:rFonts w:eastAsia="MS Mincho"/>
                <w:color w:val="000000" w:themeColor="text1"/>
              </w:rPr>
              <w:t>в</w:t>
            </w:r>
            <w:proofErr w:type="gramEnd"/>
            <w:r w:rsidR="00CA0423">
              <w:rPr>
                <w:rFonts w:eastAsia="MS Mincho"/>
                <w:color w:val="000000" w:themeColor="text1"/>
              </w:rPr>
              <w:t>ыполн</w:t>
            </w:r>
            <w:proofErr w:type="spellEnd"/>
            <w:r w:rsidR="00CA0423">
              <w:rPr>
                <w:rFonts w:eastAsia="MS Mincho"/>
                <w:color w:val="000000" w:themeColor="text1"/>
              </w:rPr>
              <w:t>. В</w:t>
            </w:r>
            <w:r>
              <w:rPr>
                <w:rFonts w:eastAsia="MS Mincho"/>
                <w:color w:val="000000" w:themeColor="text1"/>
              </w:rPr>
              <w:t>сего</w:t>
            </w:r>
          </w:p>
          <w:p w:rsidR="00CA0423" w:rsidRDefault="00395B1D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lastRenderedPageBreak/>
              <w:t>ОМС</w:t>
            </w:r>
          </w:p>
          <w:p w:rsidR="00296541" w:rsidRDefault="00395B1D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% </w:t>
            </w:r>
            <w:proofErr w:type="spellStart"/>
            <w:r>
              <w:rPr>
                <w:rFonts w:eastAsia="MS Mincho"/>
                <w:color w:val="000000" w:themeColor="text1"/>
              </w:rPr>
              <w:t>выполн</w:t>
            </w:r>
            <w:proofErr w:type="spellEnd"/>
            <w:r>
              <w:rPr>
                <w:rFonts w:eastAsia="MS Mincho"/>
                <w:color w:val="000000" w:themeColor="text1"/>
              </w:rPr>
              <w:t xml:space="preserve">. </w:t>
            </w:r>
            <w:r w:rsidR="00296541">
              <w:rPr>
                <w:rFonts w:eastAsia="MS Mincho"/>
                <w:color w:val="000000" w:themeColor="text1"/>
              </w:rPr>
              <w:t>всего</w:t>
            </w:r>
          </w:p>
          <w:p w:rsidR="00296541" w:rsidRDefault="00E72319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% выполнения </w:t>
            </w:r>
            <w:r w:rsidR="00395B1D">
              <w:rPr>
                <w:rFonts w:eastAsia="MS Mincho"/>
                <w:color w:val="000000" w:themeColor="text1"/>
              </w:rPr>
              <w:t>ОМС</w:t>
            </w:r>
          </w:p>
          <w:p w:rsidR="00296541" w:rsidRDefault="00296541" w:rsidP="007619A0">
            <w:pPr>
              <w:ind w:right="-740"/>
              <w:rPr>
                <w:rFonts w:eastAsia="MS Mincho"/>
                <w:b/>
                <w:color w:val="000000" w:themeColor="text1"/>
              </w:rPr>
            </w:pPr>
            <w:r w:rsidRPr="00296541">
              <w:rPr>
                <w:rFonts w:eastAsia="MS Mincho"/>
                <w:b/>
                <w:color w:val="000000" w:themeColor="text1"/>
              </w:rPr>
              <w:t>Показатели работы: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 w:rsidRPr="00296541">
              <w:rPr>
                <w:rFonts w:eastAsia="MS Mincho"/>
                <w:color w:val="000000" w:themeColor="text1"/>
              </w:rPr>
              <w:t xml:space="preserve">Отработано </w:t>
            </w:r>
            <w:r>
              <w:rPr>
                <w:rFonts w:eastAsia="MS Mincho"/>
                <w:color w:val="000000" w:themeColor="text1"/>
              </w:rPr>
              <w:t>дней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Всего посещений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Больных 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Первичных 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Повторных 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Мед</w:t>
            </w:r>
            <w:proofErr w:type="gramStart"/>
            <w:r>
              <w:rPr>
                <w:rFonts w:eastAsia="MS Mincho"/>
                <w:color w:val="000000" w:themeColor="text1"/>
              </w:rPr>
              <w:t>.</w:t>
            </w:r>
            <w:proofErr w:type="gramEnd"/>
            <w:r>
              <w:rPr>
                <w:rFonts w:eastAsia="MS Mincho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MS Mincho"/>
                <w:color w:val="000000" w:themeColor="text1"/>
              </w:rPr>
              <w:t>о</w:t>
            </w:r>
            <w:proofErr w:type="gramEnd"/>
            <w:r>
              <w:rPr>
                <w:rFonts w:eastAsia="MS Mincho"/>
                <w:color w:val="000000" w:themeColor="text1"/>
              </w:rPr>
              <w:t>бработка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Сделано инъекций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Снято зуб</w:t>
            </w:r>
            <w:proofErr w:type="gramStart"/>
            <w:r>
              <w:rPr>
                <w:rFonts w:eastAsia="MS Mincho"/>
                <w:color w:val="000000" w:themeColor="text1"/>
              </w:rPr>
              <w:t>.</w:t>
            </w:r>
            <w:proofErr w:type="gramEnd"/>
            <w:r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color w:val="000000" w:themeColor="text1"/>
              </w:rPr>
              <w:t>о</w:t>
            </w:r>
            <w:proofErr w:type="gramEnd"/>
            <w:r>
              <w:rPr>
                <w:rFonts w:eastAsia="MS Mincho"/>
                <w:color w:val="000000" w:themeColor="text1"/>
              </w:rPr>
              <w:t>тлож</w:t>
            </w:r>
            <w:proofErr w:type="spellEnd"/>
            <w:r>
              <w:rPr>
                <w:rFonts w:eastAsia="MS Mincho"/>
                <w:color w:val="000000" w:themeColor="text1"/>
              </w:rPr>
              <w:t>. всего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Снято </w:t>
            </w:r>
            <w:proofErr w:type="spellStart"/>
            <w:r>
              <w:rPr>
                <w:rFonts w:eastAsia="MS Mincho"/>
                <w:color w:val="000000" w:themeColor="text1"/>
              </w:rPr>
              <w:t>зуб</w:t>
            </w:r>
            <w:proofErr w:type="gramStart"/>
            <w:r>
              <w:rPr>
                <w:rFonts w:eastAsia="MS Mincho"/>
                <w:color w:val="000000" w:themeColor="text1"/>
              </w:rPr>
              <w:t>.о</w:t>
            </w:r>
            <w:proofErr w:type="gramEnd"/>
            <w:r>
              <w:rPr>
                <w:rFonts w:eastAsia="MS Mincho"/>
                <w:color w:val="000000" w:themeColor="text1"/>
              </w:rPr>
              <w:t>тлож</w:t>
            </w:r>
            <w:proofErr w:type="spellEnd"/>
            <w:r>
              <w:rPr>
                <w:rFonts w:eastAsia="MS Mincho"/>
                <w:color w:val="000000" w:themeColor="text1"/>
              </w:rPr>
              <w:t xml:space="preserve">. и </w:t>
            </w:r>
            <w:proofErr w:type="spellStart"/>
            <w:r>
              <w:rPr>
                <w:rFonts w:eastAsia="MS Mincho"/>
                <w:color w:val="000000" w:themeColor="text1"/>
              </w:rPr>
              <w:t>отбел</w:t>
            </w:r>
            <w:proofErr w:type="spellEnd"/>
            <w:r>
              <w:rPr>
                <w:rFonts w:eastAsia="MS Mincho"/>
                <w:color w:val="000000" w:themeColor="text1"/>
              </w:rPr>
              <w:t xml:space="preserve"> новой методике</w:t>
            </w:r>
          </w:p>
          <w:p w:rsidR="00296541" w:rsidRDefault="00296541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%</w:t>
            </w:r>
            <w:r w:rsidR="00E80D47">
              <w:rPr>
                <w:rFonts w:eastAsia="MS Mincho"/>
                <w:color w:val="000000" w:themeColor="text1"/>
              </w:rPr>
              <w:t xml:space="preserve"> </w:t>
            </w:r>
            <w:proofErr w:type="spellStart"/>
            <w:r w:rsidR="00E80D47">
              <w:rPr>
                <w:rFonts w:eastAsia="MS Mincho"/>
                <w:color w:val="000000" w:themeColor="text1"/>
              </w:rPr>
              <w:t>вып</w:t>
            </w:r>
            <w:proofErr w:type="spellEnd"/>
            <w:r w:rsidR="00E80D47">
              <w:rPr>
                <w:rFonts w:eastAsia="MS Mincho"/>
                <w:color w:val="000000" w:themeColor="text1"/>
              </w:rPr>
              <w:t>. работ по нов</w:t>
            </w:r>
            <w:proofErr w:type="gramStart"/>
            <w:r w:rsidR="00E80D47">
              <w:rPr>
                <w:rFonts w:eastAsia="MS Mincho"/>
                <w:color w:val="000000" w:themeColor="text1"/>
              </w:rPr>
              <w:t>.</w:t>
            </w:r>
            <w:proofErr w:type="gramEnd"/>
            <w:r w:rsidR="00E80D47">
              <w:rPr>
                <w:rFonts w:eastAsia="MS Mincho"/>
                <w:color w:val="000000" w:themeColor="text1"/>
              </w:rPr>
              <w:t xml:space="preserve"> </w:t>
            </w:r>
            <w:proofErr w:type="gramStart"/>
            <w:r w:rsidR="00E80D47">
              <w:rPr>
                <w:rFonts w:eastAsia="MS Mincho"/>
                <w:color w:val="000000" w:themeColor="text1"/>
              </w:rPr>
              <w:t>м</w:t>
            </w:r>
            <w:proofErr w:type="gramEnd"/>
            <w:r w:rsidR="00E80D47">
              <w:rPr>
                <w:rFonts w:eastAsia="MS Mincho"/>
                <w:color w:val="000000" w:themeColor="text1"/>
              </w:rPr>
              <w:t>етодике</w:t>
            </w:r>
          </w:p>
          <w:p w:rsidR="00E80D47" w:rsidRDefault="00E80D47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Заболев</w:t>
            </w:r>
            <w:proofErr w:type="gramStart"/>
            <w:r>
              <w:rPr>
                <w:rFonts w:eastAsia="MS Mincho"/>
                <w:color w:val="000000" w:themeColor="text1"/>
              </w:rPr>
              <w:t>.</w:t>
            </w:r>
            <w:proofErr w:type="gramEnd"/>
            <w:r>
              <w:rPr>
                <w:rFonts w:eastAsia="MS Mincho"/>
                <w:color w:val="000000" w:themeColor="text1"/>
              </w:rPr>
              <w:t xml:space="preserve">  </w:t>
            </w:r>
            <w:proofErr w:type="spellStart"/>
            <w:proofErr w:type="gramStart"/>
            <w:r>
              <w:rPr>
                <w:rFonts w:eastAsia="MS Mincho"/>
                <w:color w:val="000000" w:themeColor="text1"/>
              </w:rPr>
              <w:t>п</w:t>
            </w:r>
            <w:proofErr w:type="gramEnd"/>
            <w:r>
              <w:rPr>
                <w:rFonts w:eastAsia="MS Mincho"/>
                <w:color w:val="000000" w:themeColor="text1"/>
              </w:rPr>
              <w:t>арадонта</w:t>
            </w:r>
            <w:proofErr w:type="spellEnd"/>
            <w:r>
              <w:rPr>
                <w:rFonts w:eastAsia="MS Mincho"/>
                <w:color w:val="000000" w:themeColor="text1"/>
              </w:rPr>
              <w:t xml:space="preserve"> </w:t>
            </w:r>
          </w:p>
          <w:p w:rsidR="00E80D47" w:rsidRDefault="00E80D47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Заболев</w:t>
            </w:r>
            <w:proofErr w:type="gramStart"/>
            <w:r>
              <w:rPr>
                <w:rFonts w:eastAsia="MS Mincho"/>
                <w:color w:val="000000" w:themeColor="text1"/>
              </w:rPr>
              <w:t>.</w:t>
            </w:r>
            <w:proofErr w:type="gramEnd"/>
            <w:r>
              <w:rPr>
                <w:rFonts w:eastAsia="MS Mincho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MS Mincho"/>
                <w:color w:val="000000" w:themeColor="text1"/>
              </w:rPr>
              <w:t>с</w:t>
            </w:r>
            <w:proofErr w:type="gramEnd"/>
            <w:r>
              <w:rPr>
                <w:rFonts w:eastAsia="MS Mincho"/>
                <w:color w:val="000000" w:themeColor="text1"/>
              </w:rPr>
              <w:t>лизистой</w:t>
            </w:r>
          </w:p>
          <w:p w:rsidR="00E80D47" w:rsidRDefault="00E80D47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Взято на </w:t>
            </w:r>
            <w:proofErr w:type="spellStart"/>
            <w:r>
              <w:rPr>
                <w:rFonts w:eastAsia="MS Mincho"/>
                <w:color w:val="000000" w:themeColor="text1"/>
              </w:rPr>
              <w:t>дисп</w:t>
            </w:r>
            <w:proofErr w:type="spellEnd"/>
            <w:r>
              <w:rPr>
                <w:rFonts w:eastAsia="MS Mincho"/>
                <w:color w:val="000000" w:themeColor="text1"/>
              </w:rPr>
              <w:t>. учет</w:t>
            </w:r>
          </w:p>
          <w:p w:rsidR="00E80D47" w:rsidRDefault="00E80D47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Санировано </w:t>
            </w:r>
          </w:p>
          <w:p w:rsidR="00E80D47" w:rsidRDefault="00E80D47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% санации</w:t>
            </w:r>
          </w:p>
          <w:p w:rsidR="00E80D47" w:rsidRDefault="00E80D47" w:rsidP="007619A0">
            <w:pPr>
              <w:ind w:right="-740"/>
              <w:rPr>
                <w:rFonts w:eastAsia="MS Mincho"/>
                <w:color w:val="000000" w:themeColor="text1"/>
              </w:rPr>
            </w:pPr>
            <w:proofErr w:type="gramStart"/>
            <w:r>
              <w:rPr>
                <w:rFonts w:eastAsia="MS Mincho"/>
                <w:color w:val="000000" w:themeColor="text1"/>
              </w:rPr>
              <w:t>Выполнено УЕТ общ</w:t>
            </w:r>
            <w:proofErr w:type="gramEnd"/>
            <w:r>
              <w:rPr>
                <w:rFonts w:eastAsia="MS Mincho"/>
                <w:color w:val="000000" w:themeColor="text1"/>
              </w:rPr>
              <w:t>.</w:t>
            </w:r>
          </w:p>
          <w:p w:rsidR="00E80D47" w:rsidRPr="00296541" w:rsidRDefault="00E80D47" w:rsidP="007619A0">
            <w:pPr>
              <w:ind w:right="-74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 xml:space="preserve">Лазеротерапия </w:t>
            </w:r>
          </w:p>
        </w:tc>
        <w:tc>
          <w:tcPr>
            <w:tcW w:w="874" w:type="dxa"/>
          </w:tcPr>
          <w:p w:rsidR="007619A0" w:rsidRDefault="007619A0" w:rsidP="007619A0">
            <w:pPr>
              <w:pStyle w:val="a3"/>
              <w:spacing w:line="276" w:lineRule="auto"/>
              <w:ind w:left="383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1" w:type="dxa"/>
          </w:tcPr>
          <w:p w:rsidR="007619A0" w:rsidRDefault="00E72319" w:rsidP="007619A0">
            <w:pPr>
              <w:pStyle w:val="a3"/>
              <w:tabs>
                <w:tab w:val="left" w:pos="1290"/>
              </w:tabs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3,0</w:t>
            </w:r>
          </w:p>
          <w:p w:rsidR="007619A0" w:rsidRDefault="00E72319" w:rsidP="007619A0">
            <w:pPr>
              <w:pStyle w:val="a3"/>
              <w:tabs>
                <w:tab w:val="left" w:pos="1290"/>
              </w:tabs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2,0</w:t>
            </w:r>
          </w:p>
          <w:p w:rsidR="007619A0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3,0</w:t>
            </w:r>
          </w:p>
          <w:p w:rsidR="007619A0" w:rsidRDefault="00E72319" w:rsidP="007619A0">
            <w:pPr>
              <w:tabs>
                <w:tab w:val="left" w:pos="990"/>
              </w:tabs>
              <w:rPr>
                <w:rFonts w:eastAsia="MS Mincho"/>
              </w:rPr>
            </w:pPr>
            <w:r>
              <w:rPr>
                <w:rFonts w:eastAsia="MS Mincho"/>
              </w:rPr>
              <w:t>171</w:t>
            </w:r>
            <w:r w:rsidR="007619A0">
              <w:rPr>
                <w:rFonts w:eastAsia="MS Mincho"/>
              </w:rPr>
              <w:tab/>
            </w:r>
          </w:p>
          <w:p w:rsidR="007619A0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109</w:t>
            </w:r>
          </w:p>
          <w:p w:rsidR="007619A0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:rsidR="007619A0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  <w:p w:rsidR="007619A0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  <w:p w:rsidR="007619A0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</w:p>
          <w:p w:rsidR="00296541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  <w:p w:rsidR="00296541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5909</w:t>
            </w:r>
          </w:p>
          <w:p w:rsidR="00C76667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8720</w:t>
            </w:r>
          </w:p>
          <w:p w:rsidR="00395B1D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5720</w:t>
            </w:r>
          </w:p>
          <w:p w:rsidR="00C76667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147</w:t>
            </w:r>
            <w:r w:rsidR="00A963FF">
              <w:rPr>
                <w:rFonts w:eastAsia="MS Mincho"/>
              </w:rPr>
              <w:t>%</w:t>
            </w:r>
          </w:p>
          <w:p w:rsidR="00296541" w:rsidRDefault="00E72319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96%</w:t>
            </w:r>
          </w:p>
          <w:p w:rsidR="00296541" w:rsidRDefault="00B3721E" w:rsidP="007619A0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="00296541" w:rsidRPr="00296541">
              <w:rPr>
                <w:rFonts w:eastAsia="MS Mincho"/>
                <w:b/>
              </w:rPr>
              <w:t>г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109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2110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677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580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97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989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980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2142</w:t>
            </w:r>
          </w:p>
          <w:p w:rsid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370</w:t>
            </w:r>
          </w:p>
          <w:p w:rsidR="00E80D47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17</w:t>
            </w:r>
            <w:r w:rsidR="00E80D47">
              <w:rPr>
                <w:rFonts w:eastAsia="MS Mincho"/>
              </w:rPr>
              <w:t>%</w:t>
            </w:r>
          </w:p>
          <w:p w:rsidR="00E80D47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180</w:t>
            </w:r>
          </w:p>
          <w:p w:rsidR="00E80D47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23</w:t>
            </w:r>
          </w:p>
          <w:p w:rsidR="00E80D47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33</w:t>
            </w:r>
          </w:p>
          <w:p w:rsidR="00E80D47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382</w:t>
            </w:r>
          </w:p>
          <w:p w:rsidR="00E80D47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  <w:r w:rsidR="00E80D47">
              <w:rPr>
                <w:rFonts w:eastAsia="MS Mincho"/>
              </w:rPr>
              <w:t>%</w:t>
            </w:r>
          </w:p>
          <w:p w:rsidR="00E80D47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8720</w:t>
            </w:r>
          </w:p>
          <w:p w:rsidR="00E80D47" w:rsidRPr="00296541" w:rsidRDefault="00874BA1" w:rsidP="007619A0">
            <w:pPr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2967" w:type="dxa"/>
          </w:tcPr>
          <w:p w:rsidR="00E72319" w:rsidRDefault="00E72319" w:rsidP="007619A0">
            <w:pPr>
              <w:pStyle w:val="a3"/>
              <w:tabs>
                <w:tab w:val="center" w:pos="1263"/>
              </w:tabs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lastRenderedPageBreak/>
              <w:t>3,0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ab/>
              <w:t>3,0</w:t>
            </w:r>
          </w:p>
          <w:p w:rsidR="00CA0423" w:rsidRDefault="00E72319" w:rsidP="00E72319">
            <w:pPr>
              <w:pStyle w:val="a3"/>
              <w:tabs>
                <w:tab w:val="center" w:pos="1375"/>
              </w:tabs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2,0              3,0</w:t>
            </w:r>
          </w:p>
          <w:p w:rsidR="007619A0" w:rsidRDefault="00CA0423" w:rsidP="007619A0">
            <w:pPr>
              <w:pStyle w:val="a3"/>
              <w:tabs>
                <w:tab w:val="center" w:pos="1263"/>
              </w:tabs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</w:t>
            </w:r>
            <w:r w:rsidR="00E72319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,0</w:t>
            </w:r>
            <w:r w:rsidR="00E72319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ab/>
              <w:t>3,0</w:t>
            </w:r>
          </w:p>
          <w:p w:rsidR="007619A0" w:rsidRDefault="00CA0423" w:rsidP="007619A0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112</w:t>
            </w:r>
            <w:r w:rsidR="002E52DA">
              <w:rPr>
                <w:rFonts w:eastAsia="MS Mincho"/>
              </w:rPr>
              <w:tab/>
              <w:t>114</w:t>
            </w:r>
          </w:p>
          <w:p w:rsidR="007619A0" w:rsidRDefault="00CA0423" w:rsidP="007619A0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153</w:t>
            </w:r>
            <w:r w:rsidR="002E52DA">
              <w:rPr>
                <w:rFonts w:eastAsia="MS Mincho"/>
              </w:rPr>
              <w:tab/>
              <w:t>114</w:t>
            </w:r>
          </w:p>
          <w:p w:rsidR="007619A0" w:rsidRDefault="00CA0423" w:rsidP="007619A0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  <w:r w:rsidR="002E52DA">
              <w:rPr>
                <w:rFonts w:eastAsia="MS Mincho"/>
              </w:rPr>
              <w:tab/>
              <w:t>-</w:t>
            </w:r>
          </w:p>
          <w:p w:rsidR="007619A0" w:rsidRDefault="007619A0" w:rsidP="007619A0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  <w:r>
              <w:rPr>
                <w:rFonts w:eastAsia="MS Mincho"/>
              </w:rPr>
              <w:tab/>
              <w:t>-</w:t>
            </w:r>
          </w:p>
          <w:p w:rsidR="007619A0" w:rsidRDefault="007619A0" w:rsidP="007619A0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  <w:r>
              <w:rPr>
                <w:rFonts w:eastAsia="MS Mincho"/>
              </w:rPr>
              <w:tab/>
              <w:t>-</w:t>
            </w:r>
          </w:p>
          <w:p w:rsidR="007619A0" w:rsidRDefault="00CA0423" w:rsidP="007619A0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  <w:r w:rsidR="007619A0">
              <w:rPr>
                <w:rFonts w:eastAsia="MS Mincho"/>
              </w:rPr>
              <w:tab/>
              <w:t>-</w:t>
            </w:r>
          </w:p>
          <w:p w:rsidR="00CA0423" w:rsidRDefault="00E72319" w:rsidP="00E72319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-</w:t>
            </w:r>
            <w:r>
              <w:rPr>
                <w:rFonts w:eastAsia="MS Mincho"/>
              </w:rPr>
              <w:tab/>
              <w:t>-</w:t>
            </w:r>
          </w:p>
          <w:p w:rsidR="007619A0" w:rsidRDefault="007619A0" w:rsidP="007619A0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3409</w:t>
            </w:r>
            <w:r>
              <w:rPr>
                <w:rFonts w:eastAsia="MS Mincho"/>
              </w:rPr>
              <w:tab/>
              <w:t>3409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8846</w:t>
            </w:r>
            <w:r>
              <w:rPr>
                <w:rFonts w:eastAsia="MS Mincho"/>
              </w:rPr>
              <w:tab/>
              <w:t>7891</w:t>
            </w:r>
          </w:p>
          <w:p w:rsidR="00395B1D" w:rsidRDefault="00E72319" w:rsidP="00E72319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5670</w:t>
            </w:r>
            <w:r>
              <w:rPr>
                <w:rFonts w:eastAsia="MS Mincho"/>
              </w:rPr>
              <w:tab/>
              <w:t>5845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259%</w:t>
            </w:r>
            <w:r>
              <w:rPr>
                <w:rFonts w:eastAsia="MS Mincho"/>
              </w:rPr>
              <w:tab/>
              <w:t>231</w:t>
            </w:r>
            <w:r w:rsidR="00296541">
              <w:rPr>
                <w:rFonts w:eastAsia="MS Mincho"/>
              </w:rPr>
              <w:t>%</w:t>
            </w:r>
          </w:p>
          <w:p w:rsidR="00296541" w:rsidRDefault="00CA0423" w:rsidP="00395B1D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  <w:r w:rsidR="00E72319">
              <w:rPr>
                <w:rFonts w:eastAsia="MS Mincho"/>
              </w:rPr>
              <w:t>98%</w:t>
            </w:r>
            <w:r>
              <w:rPr>
                <w:rFonts w:eastAsia="MS Mincho"/>
              </w:rPr>
              <w:t xml:space="preserve">    </w:t>
            </w:r>
            <w:r w:rsidR="00E72319">
              <w:rPr>
                <w:rFonts w:eastAsia="MS Mincho"/>
              </w:rPr>
              <w:t xml:space="preserve">     95%</w:t>
            </w:r>
          </w:p>
          <w:p w:rsidR="00296541" w:rsidRDefault="00E72319" w:rsidP="00296541">
            <w:pPr>
              <w:tabs>
                <w:tab w:val="center" w:pos="1263"/>
              </w:tabs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2022г</w:t>
            </w:r>
            <w:r>
              <w:rPr>
                <w:rFonts w:eastAsia="MS Mincho"/>
                <w:b/>
              </w:rPr>
              <w:tab/>
              <w:t>2021</w:t>
            </w:r>
            <w:r w:rsidR="00296541" w:rsidRPr="00296541">
              <w:rPr>
                <w:rFonts w:eastAsia="MS Mincho"/>
                <w:b/>
              </w:rPr>
              <w:t>г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153</w:t>
            </w:r>
            <w:r w:rsidR="00C76667">
              <w:rPr>
                <w:rFonts w:eastAsia="MS Mincho"/>
              </w:rPr>
              <w:tab/>
              <w:t>114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5608</w:t>
            </w:r>
            <w:r>
              <w:rPr>
                <w:rFonts w:eastAsia="MS Mincho"/>
              </w:rPr>
              <w:tab/>
              <w:t>2172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438</w:t>
            </w:r>
            <w:r>
              <w:rPr>
                <w:rFonts w:eastAsia="MS Mincho"/>
              </w:rPr>
              <w:tab/>
              <w:t>353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332</w:t>
            </w:r>
            <w:r>
              <w:rPr>
                <w:rFonts w:eastAsia="MS Mincho"/>
              </w:rPr>
              <w:tab/>
              <w:t>261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106</w:t>
            </w:r>
            <w:r>
              <w:rPr>
                <w:rFonts w:eastAsia="MS Mincho"/>
              </w:rPr>
              <w:tab/>
              <w:t>91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2677</w:t>
            </w:r>
            <w:r>
              <w:rPr>
                <w:rFonts w:eastAsia="MS Mincho"/>
              </w:rPr>
              <w:tab/>
              <w:t>1784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2671</w:t>
            </w:r>
            <w:r>
              <w:rPr>
                <w:rFonts w:eastAsia="MS Mincho"/>
              </w:rPr>
              <w:tab/>
              <w:t>1784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2447</w:t>
            </w:r>
            <w:r>
              <w:rPr>
                <w:rFonts w:eastAsia="MS Mincho"/>
              </w:rPr>
              <w:tab/>
              <w:t>2179</w:t>
            </w:r>
          </w:p>
          <w:p w:rsidR="00296541" w:rsidRDefault="00CA0423" w:rsidP="00296541">
            <w:pPr>
              <w:tabs>
                <w:tab w:val="center" w:pos="1263"/>
              </w:tabs>
              <w:rPr>
                <w:rFonts w:eastAsia="MS Mincho"/>
              </w:rPr>
            </w:pPr>
            <w:r>
              <w:rPr>
                <w:rFonts w:eastAsia="MS Mincho"/>
              </w:rPr>
              <w:t>382</w:t>
            </w:r>
            <w:r>
              <w:rPr>
                <w:rFonts w:eastAsia="MS Mincho"/>
              </w:rPr>
              <w:tab/>
              <w:t>243</w:t>
            </w:r>
          </w:p>
          <w:p w:rsidR="00E80D47" w:rsidRDefault="00CA0423" w:rsidP="00E80D47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16%</w:t>
            </w:r>
            <w:r>
              <w:rPr>
                <w:rFonts w:eastAsia="MS Mincho"/>
              </w:rPr>
              <w:tab/>
              <w:t>11</w:t>
            </w:r>
            <w:r w:rsidR="00E80D47">
              <w:rPr>
                <w:rFonts w:eastAsia="MS Mincho"/>
              </w:rPr>
              <w:t>%</w:t>
            </w:r>
          </w:p>
          <w:p w:rsidR="00E80D47" w:rsidRDefault="00CA0423" w:rsidP="00E80D47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354</w:t>
            </w:r>
            <w:r>
              <w:rPr>
                <w:rFonts w:eastAsia="MS Mincho"/>
              </w:rPr>
              <w:tab/>
              <w:t>267</w:t>
            </w:r>
          </w:p>
          <w:p w:rsidR="00E80D47" w:rsidRDefault="00CA0423" w:rsidP="00E80D47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49</w:t>
            </w:r>
            <w:r w:rsidR="009C5FD1">
              <w:rPr>
                <w:rFonts w:eastAsia="MS Mincho"/>
              </w:rPr>
              <w:tab/>
              <w:t>42</w:t>
            </w:r>
          </w:p>
          <w:p w:rsidR="00E80D47" w:rsidRDefault="00CA0423" w:rsidP="00E80D47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82</w:t>
            </w:r>
            <w:r>
              <w:rPr>
                <w:rFonts w:eastAsia="MS Mincho"/>
              </w:rPr>
              <w:tab/>
              <w:t>66</w:t>
            </w:r>
          </w:p>
          <w:p w:rsidR="00E80D47" w:rsidRDefault="00CA0423" w:rsidP="00E80D47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323</w:t>
            </w:r>
            <w:r>
              <w:rPr>
                <w:rFonts w:eastAsia="MS Mincho"/>
              </w:rPr>
              <w:tab/>
              <w:t>252</w:t>
            </w:r>
          </w:p>
          <w:p w:rsidR="00E80D47" w:rsidRDefault="00CA0423" w:rsidP="00E80D47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97%</w:t>
            </w:r>
            <w:r>
              <w:rPr>
                <w:rFonts w:eastAsia="MS Mincho"/>
              </w:rPr>
              <w:tab/>
              <w:t>96</w:t>
            </w:r>
            <w:r w:rsidR="00E80D47">
              <w:rPr>
                <w:rFonts w:eastAsia="MS Mincho"/>
              </w:rPr>
              <w:t>%</w:t>
            </w:r>
          </w:p>
          <w:p w:rsidR="00E80D47" w:rsidRDefault="00CA0423" w:rsidP="00E80D47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11237</w:t>
            </w:r>
            <w:r>
              <w:rPr>
                <w:rFonts w:eastAsia="MS Mincho"/>
              </w:rPr>
              <w:tab/>
              <w:t>7891</w:t>
            </w:r>
          </w:p>
          <w:p w:rsidR="00E80D47" w:rsidRPr="00296541" w:rsidRDefault="00CA0423" w:rsidP="00E80D47">
            <w:pPr>
              <w:tabs>
                <w:tab w:val="center" w:pos="1375"/>
              </w:tabs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  <w:r>
              <w:rPr>
                <w:rFonts w:eastAsia="MS Mincho"/>
              </w:rPr>
              <w:tab/>
              <w:t>14</w:t>
            </w:r>
          </w:p>
        </w:tc>
      </w:tr>
    </w:tbl>
    <w:p w:rsidR="005954A9" w:rsidRDefault="005954A9" w:rsidP="00EE6DC1">
      <w:pPr>
        <w:pStyle w:val="a3"/>
        <w:tabs>
          <w:tab w:val="left" w:pos="1050"/>
          <w:tab w:val="left" w:pos="6195"/>
          <w:tab w:val="left" w:pos="8310"/>
          <w:tab w:val="right" w:pos="10632"/>
        </w:tabs>
        <w:spacing w:line="276" w:lineRule="auto"/>
        <w:rPr>
          <w:rFonts w:ascii="Times New Roman" w:eastAsia="MS Mincho" w:hAnsi="Times New Roman" w:cs="Times New Roman"/>
          <w:color w:val="000000" w:themeColor="text1"/>
          <w:sz w:val="24"/>
        </w:rPr>
      </w:pPr>
    </w:p>
    <w:tbl>
      <w:tblPr>
        <w:tblW w:w="8647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81"/>
        <w:gridCol w:w="1780"/>
        <w:gridCol w:w="1790"/>
        <w:gridCol w:w="896"/>
      </w:tblGrid>
      <w:tr w:rsidR="001535F1" w:rsidRPr="00862E8F" w:rsidTr="00E80D47">
        <w:tc>
          <w:tcPr>
            <w:tcW w:w="4181" w:type="dxa"/>
          </w:tcPr>
          <w:p w:rsidR="001535F1" w:rsidRPr="00862E8F" w:rsidRDefault="001535F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Средние показатели</w:t>
            </w:r>
          </w:p>
        </w:tc>
        <w:tc>
          <w:tcPr>
            <w:tcW w:w="1780" w:type="dxa"/>
          </w:tcPr>
          <w:p w:rsidR="001535F1" w:rsidRDefault="00B37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2023</w:t>
            </w:r>
            <w:r w:rsidR="001535F1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  <w:tc>
          <w:tcPr>
            <w:tcW w:w="1790" w:type="dxa"/>
          </w:tcPr>
          <w:p w:rsidR="001535F1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2022</w:t>
            </w:r>
            <w:r w:rsidR="001535F1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  <w:tc>
          <w:tcPr>
            <w:tcW w:w="896" w:type="dxa"/>
          </w:tcPr>
          <w:p w:rsidR="001535F1" w:rsidRPr="00862E8F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2021</w:t>
            </w:r>
            <w:r w:rsidR="001535F1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</w:tr>
      <w:tr w:rsidR="001535F1" w:rsidRPr="00862E8F" w:rsidTr="00E80D47">
        <w:tc>
          <w:tcPr>
            <w:tcW w:w="4181" w:type="dxa"/>
          </w:tcPr>
          <w:p w:rsidR="001535F1" w:rsidRPr="00862E8F" w:rsidRDefault="001535F1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62E8F">
              <w:rPr>
                <w:color w:val="000000" w:themeColor="text1"/>
              </w:rPr>
              <w:t>Посещени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80" w:type="dxa"/>
          </w:tcPr>
          <w:p w:rsidR="001535F1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19,3</w:t>
            </w:r>
          </w:p>
        </w:tc>
        <w:tc>
          <w:tcPr>
            <w:tcW w:w="1790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36,6</w:t>
            </w:r>
          </w:p>
        </w:tc>
        <w:tc>
          <w:tcPr>
            <w:tcW w:w="896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19,05</w:t>
            </w:r>
          </w:p>
        </w:tc>
      </w:tr>
      <w:tr w:rsidR="001535F1" w:rsidRPr="00862E8F" w:rsidTr="00E80D47">
        <w:tc>
          <w:tcPr>
            <w:tcW w:w="4181" w:type="dxa"/>
          </w:tcPr>
          <w:p w:rsidR="001535F1" w:rsidRPr="00862E8F" w:rsidRDefault="001535F1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62E8F">
              <w:rPr>
                <w:color w:val="000000" w:themeColor="text1"/>
              </w:rPr>
              <w:t>Больных</w:t>
            </w:r>
          </w:p>
        </w:tc>
        <w:tc>
          <w:tcPr>
            <w:tcW w:w="1780" w:type="dxa"/>
          </w:tcPr>
          <w:p w:rsidR="001535F1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6,2</w:t>
            </w:r>
          </w:p>
        </w:tc>
        <w:tc>
          <w:tcPr>
            <w:tcW w:w="1790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2,9</w:t>
            </w:r>
          </w:p>
        </w:tc>
        <w:tc>
          <w:tcPr>
            <w:tcW w:w="896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3,1</w:t>
            </w:r>
          </w:p>
        </w:tc>
      </w:tr>
      <w:tr w:rsidR="001535F1" w:rsidRPr="00862E8F" w:rsidTr="00E80D47">
        <w:tc>
          <w:tcPr>
            <w:tcW w:w="4181" w:type="dxa"/>
          </w:tcPr>
          <w:p w:rsidR="001535F1" w:rsidRPr="00862E8F" w:rsidRDefault="001535F1" w:rsidP="00EE6DC1">
            <w:pPr>
              <w:tabs>
                <w:tab w:val="left" w:pos="9378"/>
              </w:tabs>
              <w:spacing w:line="276" w:lineRule="auto"/>
              <w:rPr>
                <w:color w:val="000000" w:themeColor="text1"/>
              </w:rPr>
            </w:pPr>
            <w:r w:rsidRPr="00862E8F">
              <w:rPr>
                <w:color w:val="000000" w:themeColor="text1"/>
              </w:rPr>
              <w:t>Первичных</w:t>
            </w:r>
          </w:p>
        </w:tc>
        <w:tc>
          <w:tcPr>
            <w:tcW w:w="1780" w:type="dxa"/>
          </w:tcPr>
          <w:p w:rsidR="001535F1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5,3</w:t>
            </w:r>
          </w:p>
        </w:tc>
        <w:tc>
          <w:tcPr>
            <w:tcW w:w="1790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2,2</w:t>
            </w:r>
          </w:p>
        </w:tc>
        <w:tc>
          <w:tcPr>
            <w:tcW w:w="896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2,3</w:t>
            </w:r>
          </w:p>
        </w:tc>
      </w:tr>
      <w:tr w:rsidR="001535F1" w:rsidRPr="00862E8F" w:rsidTr="00E80D47">
        <w:tc>
          <w:tcPr>
            <w:tcW w:w="4181" w:type="dxa"/>
          </w:tcPr>
          <w:p w:rsidR="001535F1" w:rsidRPr="00862E8F" w:rsidRDefault="001535F1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62E8F">
              <w:rPr>
                <w:color w:val="000000" w:themeColor="text1"/>
              </w:rPr>
              <w:t xml:space="preserve">Санировано </w:t>
            </w:r>
          </w:p>
        </w:tc>
        <w:tc>
          <w:tcPr>
            <w:tcW w:w="1780" w:type="dxa"/>
          </w:tcPr>
          <w:p w:rsidR="001535F1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3,5</w:t>
            </w:r>
          </w:p>
        </w:tc>
        <w:tc>
          <w:tcPr>
            <w:tcW w:w="1790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2,1</w:t>
            </w:r>
          </w:p>
        </w:tc>
        <w:tc>
          <w:tcPr>
            <w:tcW w:w="896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2,2</w:t>
            </w:r>
          </w:p>
        </w:tc>
      </w:tr>
      <w:tr w:rsidR="001535F1" w:rsidRPr="00862E8F" w:rsidTr="00E80D47">
        <w:tc>
          <w:tcPr>
            <w:tcW w:w="4181" w:type="dxa"/>
          </w:tcPr>
          <w:p w:rsidR="001535F1" w:rsidRDefault="001535F1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62E8F">
              <w:rPr>
                <w:color w:val="000000" w:themeColor="text1"/>
              </w:rPr>
              <w:t>УЕТ</w:t>
            </w:r>
          </w:p>
          <w:p w:rsidR="00395B1D" w:rsidRDefault="00395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 лечение</w:t>
            </w:r>
          </w:p>
          <w:p w:rsidR="00395B1D" w:rsidRPr="00862E8F" w:rsidRDefault="00395B1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Инъекции</w:t>
            </w:r>
          </w:p>
        </w:tc>
        <w:tc>
          <w:tcPr>
            <w:tcW w:w="1780" w:type="dxa"/>
          </w:tcPr>
          <w:p w:rsidR="001535F1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80,0</w:t>
            </w:r>
          </w:p>
          <w:p w:rsidR="00874BA1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9,2</w:t>
            </w:r>
          </w:p>
          <w:p w:rsidR="00874BA1" w:rsidRDefault="00874BA1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9,1</w:t>
            </w:r>
          </w:p>
        </w:tc>
        <w:tc>
          <w:tcPr>
            <w:tcW w:w="1790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73,4</w:t>
            </w:r>
          </w:p>
        </w:tc>
        <w:tc>
          <w:tcPr>
            <w:tcW w:w="896" w:type="dxa"/>
          </w:tcPr>
          <w:p w:rsidR="001535F1" w:rsidRDefault="00395B1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69,2</w:t>
            </w:r>
          </w:p>
        </w:tc>
      </w:tr>
    </w:tbl>
    <w:p w:rsidR="00C55F12" w:rsidRDefault="00C55F12" w:rsidP="00EE6DC1">
      <w:pPr>
        <w:pStyle w:val="a3"/>
        <w:tabs>
          <w:tab w:val="left" w:pos="855"/>
        </w:tabs>
        <w:spacing w:line="276" w:lineRule="auto"/>
        <w:rPr>
          <w:rFonts w:ascii="Times New Roman" w:eastAsia="MS Mincho" w:hAnsi="Times New Roman" w:cs="Times New Roman"/>
          <w:b/>
          <w:color w:val="000000" w:themeColor="text1"/>
          <w:sz w:val="24"/>
        </w:rPr>
      </w:pPr>
    </w:p>
    <w:p w:rsidR="00450C05" w:rsidRDefault="00450C05" w:rsidP="00EE6DC1">
      <w:pPr>
        <w:pStyle w:val="a3"/>
        <w:tabs>
          <w:tab w:val="left" w:pos="855"/>
        </w:tabs>
        <w:spacing w:line="276" w:lineRule="auto"/>
        <w:rPr>
          <w:rFonts w:ascii="Times New Roman" w:eastAsia="MS Mincho" w:hAnsi="Times New Roman" w:cs="Times New Roman"/>
          <w:b/>
          <w:color w:val="000000" w:themeColor="text1"/>
          <w:sz w:val="24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</w:rPr>
        <w:t>Выводы:</w:t>
      </w:r>
    </w:p>
    <w:p w:rsidR="00605540" w:rsidRPr="00605540" w:rsidRDefault="00605540" w:rsidP="00EE6DC1">
      <w:pPr>
        <w:pStyle w:val="a3"/>
        <w:tabs>
          <w:tab w:val="left" w:pos="855"/>
        </w:tabs>
        <w:spacing w:line="276" w:lineRule="auto"/>
        <w:rPr>
          <w:rFonts w:ascii="Times New Roman" w:eastAsia="MS Mincho" w:hAnsi="Times New Roman" w:cs="Times New Roman"/>
          <w:color w:val="000000" w:themeColor="text1"/>
          <w:sz w:val="24"/>
        </w:rPr>
      </w:pPr>
      <w:r w:rsidRPr="00605540">
        <w:rPr>
          <w:rFonts w:ascii="Times New Roman" w:eastAsia="MS Mincho" w:hAnsi="Times New Roman" w:cs="Times New Roman"/>
          <w:color w:val="000000" w:themeColor="text1"/>
          <w:sz w:val="24"/>
        </w:rPr>
        <w:t>Отделение работает с повышенной нагрузкой.</w:t>
      </w:r>
    </w:p>
    <w:p w:rsidR="00EB7390" w:rsidRDefault="004825D8" w:rsidP="00EE6DC1">
      <w:pPr>
        <w:pStyle w:val="a3"/>
        <w:tabs>
          <w:tab w:val="left" w:pos="855"/>
        </w:tabs>
        <w:spacing w:line="276" w:lineRule="auto"/>
        <w:rPr>
          <w:rFonts w:ascii="Times New Roman" w:eastAsia="MS Mincho" w:hAnsi="Times New Roman" w:cs="Times New Roman"/>
          <w:color w:val="000000" w:themeColor="text1"/>
          <w:sz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</w:rPr>
        <w:t xml:space="preserve">В </w:t>
      </w:r>
      <w:r w:rsidR="009C5FD1">
        <w:rPr>
          <w:rFonts w:ascii="Times New Roman" w:eastAsia="MS Mincho" w:hAnsi="Times New Roman" w:cs="Times New Roman"/>
          <w:color w:val="000000" w:themeColor="text1"/>
          <w:sz w:val="24"/>
          <w:lang w:val="en-US"/>
        </w:rPr>
        <w:t>I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 xml:space="preserve"> квартале 2023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 xml:space="preserve"> году отработано</w:t>
      </w:r>
      <w:r w:rsidR="00D06B5A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 xml:space="preserve">меньше </w:t>
      </w:r>
      <w:r w:rsidR="00D06B5A">
        <w:rPr>
          <w:rFonts w:ascii="Times New Roman" w:eastAsia="MS Mincho" w:hAnsi="Times New Roman" w:cs="Times New Roman"/>
          <w:color w:val="000000" w:themeColor="text1"/>
          <w:sz w:val="24"/>
        </w:rPr>
        <w:t>рабочих дней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 xml:space="preserve"> - 203</w:t>
      </w:r>
      <w:r w:rsidR="00D06B5A">
        <w:rPr>
          <w:rFonts w:ascii="Times New Roman" w:eastAsia="MS Mincho" w:hAnsi="Times New Roman" w:cs="Times New Roman"/>
          <w:color w:val="000000" w:themeColor="text1"/>
          <w:sz w:val="24"/>
        </w:rPr>
        <w:t xml:space="preserve">, 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 xml:space="preserve"> в 2022г. – 153, в 2021</w:t>
      </w:r>
      <w:r w:rsidR="009C5FD1">
        <w:rPr>
          <w:rFonts w:ascii="Times New Roman" w:eastAsia="MS Mincho" w:hAnsi="Times New Roman" w:cs="Times New Roman"/>
          <w:color w:val="000000" w:themeColor="text1"/>
          <w:sz w:val="24"/>
        </w:rPr>
        <w:t>г. – 114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 xml:space="preserve">, </w:t>
      </w:r>
      <w:r w:rsidR="00D06B5A">
        <w:rPr>
          <w:rFonts w:ascii="Times New Roman" w:eastAsia="MS Mincho" w:hAnsi="Times New Roman" w:cs="Times New Roman"/>
          <w:color w:val="000000" w:themeColor="text1"/>
          <w:sz w:val="24"/>
        </w:rPr>
        <w:t>потер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>ь нет</w:t>
      </w:r>
      <w:r w:rsidR="00427495">
        <w:rPr>
          <w:rFonts w:ascii="Times New Roman" w:eastAsia="MS Mincho" w:hAnsi="Times New Roman" w:cs="Times New Roman"/>
          <w:color w:val="000000" w:themeColor="text1"/>
          <w:sz w:val="24"/>
        </w:rPr>
        <w:t>. План по УЕТ</w:t>
      </w:r>
      <w:r w:rsidR="00B74F67">
        <w:rPr>
          <w:rFonts w:ascii="Times New Roman" w:eastAsia="MS Mincho" w:hAnsi="Times New Roman" w:cs="Times New Roman"/>
          <w:color w:val="000000" w:themeColor="text1"/>
          <w:sz w:val="24"/>
        </w:rPr>
        <w:t xml:space="preserve"> ОМС</w:t>
      </w:r>
      <w:r w:rsidR="00605540">
        <w:rPr>
          <w:rFonts w:ascii="Times New Roman" w:eastAsia="MS Mincho" w:hAnsi="Times New Roman" w:cs="Times New Roman"/>
          <w:color w:val="000000" w:themeColor="text1"/>
          <w:sz w:val="24"/>
        </w:rPr>
        <w:t xml:space="preserve"> выполнен на 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>146% - 2023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 xml:space="preserve">г., 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>259% - 2022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 xml:space="preserve">г., 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>231% - 2021</w:t>
      </w:r>
      <w:r w:rsidR="00B11A1D">
        <w:rPr>
          <w:rFonts w:ascii="Times New Roman" w:eastAsia="MS Mincho" w:hAnsi="Times New Roman" w:cs="Times New Roman"/>
          <w:color w:val="000000" w:themeColor="text1"/>
          <w:sz w:val="24"/>
        </w:rPr>
        <w:t>г</w:t>
      </w:r>
      <w:r w:rsidR="00D06B5A">
        <w:rPr>
          <w:rFonts w:ascii="Times New Roman" w:eastAsia="MS Mincho" w:hAnsi="Times New Roman" w:cs="Times New Roman"/>
          <w:color w:val="000000" w:themeColor="text1"/>
          <w:sz w:val="24"/>
        </w:rPr>
        <w:t>.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 xml:space="preserve"> Основные и средние показатели 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>в 2023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 xml:space="preserve"> году 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 xml:space="preserve">уменьшены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>по сравнению с</w:t>
      </w:r>
      <w:r w:rsidR="00427495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  <w:r w:rsidR="008D6796">
        <w:rPr>
          <w:rFonts w:ascii="Times New Roman" w:eastAsia="MS Mincho" w:hAnsi="Times New Roman" w:cs="Times New Roman"/>
          <w:color w:val="000000" w:themeColor="text1"/>
          <w:sz w:val="24"/>
        </w:rPr>
        <w:t>2022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>,</w:t>
      </w:r>
      <w:r w:rsidR="00EB7390">
        <w:rPr>
          <w:rFonts w:ascii="Times New Roman" w:eastAsia="MS Mincho" w:hAnsi="Times New Roman" w:cs="Times New Roman"/>
          <w:color w:val="000000" w:themeColor="text1"/>
          <w:sz w:val="24"/>
        </w:rPr>
        <w:t>2021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>г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>г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>.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</w:p>
    <w:p w:rsidR="00586D47" w:rsidRDefault="008D6796" w:rsidP="00EE6DC1">
      <w:pPr>
        <w:pStyle w:val="a3"/>
        <w:tabs>
          <w:tab w:val="left" w:pos="855"/>
        </w:tabs>
        <w:spacing w:line="276" w:lineRule="auto"/>
        <w:rPr>
          <w:rFonts w:ascii="Times New Roman" w:eastAsia="MS Mincho" w:hAnsi="Times New Roman" w:cs="Times New Roman"/>
          <w:color w:val="000000" w:themeColor="text1"/>
          <w:sz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</w:rPr>
        <w:t xml:space="preserve">Снижены 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>пок</w:t>
      </w:r>
      <w:r w:rsidR="00427495">
        <w:rPr>
          <w:rFonts w:ascii="Times New Roman" w:eastAsia="MS Mincho" w:hAnsi="Times New Roman" w:cs="Times New Roman"/>
          <w:color w:val="000000" w:themeColor="text1"/>
          <w:sz w:val="24"/>
        </w:rPr>
        <w:t>азатели: заболевания слизистой</w:t>
      </w:r>
      <w:r w:rsidR="00B11A1D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 xml:space="preserve">23 </w:t>
      </w:r>
      <w:r w:rsidR="005C435A">
        <w:rPr>
          <w:rFonts w:ascii="Times New Roman" w:eastAsia="MS Mincho" w:hAnsi="Times New Roman" w:cs="Times New Roman"/>
          <w:color w:val="000000" w:themeColor="text1"/>
          <w:sz w:val="24"/>
        </w:rPr>
        <w:t>-2023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 xml:space="preserve">г., </w:t>
      </w:r>
      <w:r w:rsidR="005C435A">
        <w:rPr>
          <w:rFonts w:ascii="Times New Roman" w:eastAsia="MS Mincho" w:hAnsi="Times New Roman" w:cs="Times New Roman"/>
          <w:color w:val="000000" w:themeColor="text1"/>
          <w:sz w:val="24"/>
        </w:rPr>
        <w:t>49-2022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 xml:space="preserve">г., </w:t>
      </w:r>
      <w:r w:rsidR="005C435A">
        <w:rPr>
          <w:rFonts w:ascii="Times New Roman" w:eastAsia="MS Mincho" w:hAnsi="Times New Roman" w:cs="Times New Roman"/>
          <w:color w:val="000000" w:themeColor="text1"/>
          <w:sz w:val="24"/>
        </w:rPr>
        <w:t>42–2021</w:t>
      </w:r>
      <w:r w:rsidR="00B11A1D">
        <w:rPr>
          <w:rFonts w:ascii="Times New Roman" w:eastAsia="MS Mincho" w:hAnsi="Times New Roman" w:cs="Times New Roman"/>
          <w:color w:val="000000" w:themeColor="text1"/>
          <w:sz w:val="24"/>
        </w:rPr>
        <w:t>г.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 xml:space="preserve"> Взято</w:t>
      </w:r>
      <w:r w:rsidR="005C435A">
        <w:rPr>
          <w:rFonts w:ascii="Times New Roman" w:eastAsia="MS Mincho" w:hAnsi="Times New Roman" w:cs="Times New Roman"/>
          <w:color w:val="000000" w:themeColor="text1"/>
          <w:sz w:val="24"/>
        </w:rPr>
        <w:t xml:space="preserve"> меньше 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>на диспан</w:t>
      </w:r>
      <w:r w:rsidR="00FD12D8">
        <w:rPr>
          <w:rFonts w:ascii="Times New Roman" w:eastAsia="MS Mincho" w:hAnsi="Times New Roman" w:cs="Times New Roman"/>
          <w:color w:val="000000" w:themeColor="text1"/>
          <w:sz w:val="24"/>
        </w:rPr>
        <w:t>серный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 xml:space="preserve"> учет</w:t>
      </w:r>
      <w:r w:rsidR="005C435A">
        <w:rPr>
          <w:rFonts w:ascii="Times New Roman" w:eastAsia="MS Mincho" w:hAnsi="Times New Roman" w:cs="Times New Roman"/>
          <w:color w:val="000000" w:themeColor="text1"/>
          <w:sz w:val="24"/>
        </w:rPr>
        <w:t xml:space="preserve"> 33 </w:t>
      </w:r>
      <w:r w:rsidR="00B74F67">
        <w:rPr>
          <w:rFonts w:ascii="Times New Roman" w:eastAsia="MS Mincho" w:hAnsi="Times New Roman" w:cs="Times New Roman"/>
          <w:color w:val="000000" w:themeColor="text1"/>
          <w:sz w:val="24"/>
        </w:rPr>
        <w:t>– 202</w:t>
      </w:r>
      <w:r w:rsidR="005C435A">
        <w:rPr>
          <w:rFonts w:ascii="Times New Roman" w:eastAsia="MS Mincho" w:hAnsi="Times New Roman" w:cs="Times New Roman"/>
          <w:color w:val="000000" w:themeColor="text1"/>
          <w:sz w:val="24"/>
        </w:rPr>
        <w:t>3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 xml:space="preserve">г., </w:t>
      </w:r>
      <w:r w:rsidR="005C435A">
        <w:rPr>
          <w:rFonts w:ascii="Times New Roman" w:eastAsia="MS Mincho" w:hAnsi="Times New Roman" w:cs="Times New Roman"/>
          <w:color w:val="000000" w:themeColor="text1"/>
          <w:sz w:val="24"/>
        </w:rPr>
        <w:t>82 – 2022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 xml:space="preserve">г., </w:t>
      </w:r>
      <w:r w:rsidR="00D06B5A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  <w:r w:rsidR="005C435A">
        <w:rPr>
          <w:rFonts w:ascii="Times New Roman" w:eastAsia="MS Mincho" w:hAnsi="Times New Roman" w:cs="Times New Roman"/>
          <w:color w:val="000000" w:themeColor="text1"/>
          <w:sz w:val="24"/>
        </w:rPr>
        <w:t>66 – 2021</w:t>
      </w:r>
      <w:r w:rsidR="00B11A1D">
        <w:rPr>
          <w:rFonts w:ascii="Times New Roman" w:eastAsia="MS Mincho" w:hAnsi="Times New Roman" w:cs="Times New Roman"/>
          <w:color w:val="000000" w:themeColor="text1"/>
          <w:sz w:val="24"/>
        </w:rPr>
        <w:t>г.</w:t>
      </w:r>
      <w:r w:rsidR="00FD12D8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</w:p>
    <w:p w:rsidR="00450C05" w:rsidRPr="005E66EB" w:rsidRDefault="005C435A" w:rsidP="00EE6DC1">
      <w:pPr>
        <w:pStyle w:val="a3"/>
        <w:tabs>
          <w:tab w:val="left" w:pos="855"/>
        </w:tabs>
        <w:spacing w:line="276" w:lineRule="auto"/>
        <w:rPr>
          <w:rFonts w:ascii="Times New Roman" w:eastAsia="MS Mincho" w:hAnsi="Times New Roman" w:cs="Times New Roman"/>
          <w:color w:val="000000" w:themeColor="text1"/>
          <w:sz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</w:rPr>
        <w:t xml:space="preserve">Снижены 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>показатели</w:t>
      </w:r>
      <w:r w:rsidR="00B11A1D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>с</w:t>
      </w:r>
      <w:r w:rsidR="00427495">
        <w:rPr>
          <w:rFonts w:ascii="Times New Roman" w:eastAsia="MS Mincho" w:hAnsi="Times New Roman" w:cs="Times New Roman"/>
          <w:color w:val="000000" w:themeColor="text1"/>
          <w:sz w:val="24"/>
        </w:rPr>
        <w:t>нят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>ия</w:t>
      </w:r>
      <w:r w:rsidR="00427495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 xml:space="preserve">зубных </w:t>
      </w:r>
      <w:r w:rsidR="00FD12D8">
        <w:rPr>
          <w:rFonts w:ascii="Times New Roman" w:eastAsia="MS Mincho" w:hAnsi="Times New Roman" w:cs="Times New Roman"/>
          <w:color w:val="000000" w:themeColor="text1"/>
          <w:sz w:val="24"/>
        </w:rPr>
        <w:t>отложений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 xml:space="preserve"> по новой методике</w:t>
      </w:r>
      <w:r w:rsidR="00356DFC">
        <w:rPr>
          <w:rFonts w:ascii="Times New Roman" w:eastAsia="MS Mincho" w:hAnsi="Times New Roman" w:cs="Times New Roman"/>
          <w:color w:val="000000" w:themeColor="text1"/>
          <w:sz w:val="24"/>
        </w:rPr>
        <w:t xml:space="preserve"> и отбеливанию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>2023г. –  370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>2022</w:t>
      </w:r>
      <w:r w:rsidR="00586D47">
        <w:rPr>
          <w:rFonts w:ascii="Times New Roman" w:eastAsia="MS Mincho" w:hAnsi="Times New Roman" w:cs="Times New Roman"/>
          <w:color w:val="000000" w:themeColor="text1"/>
          <w:sz w:val="24"/>
        </w:rPr>
        <w:t>г. – 382</w:t>
      </w:r>
      <w:r w:rsidR="00CA406D">
        <w:rPr>
          <w:rFonts w:ascii="Times New Roman" w:eastAsia="MS Mincho" w:hAnsi="Times New Roman" w:cs="Times New Roman"/>
          <w:color w:val="000000" w:themeColor="text1"/>
          <w:sz w:val="24"/>
        </w:rPr>
        <w:t xml:space="preserve">, </w:t>
      </w:r>
      <w:r w:rsidR="00427495">
        <w:rPr>
          <w:rFonts w:ascii="Times New Roman" w:eastAsia="MS Mincho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>2021</w:t>
      </w:r>
      <w:r w:rsidR="00586D47">
        <w:rPr>
          <w:rFonts w:ascii="Times New Roman" w:eastAsia="MS Mincho" w:hAnsi="Times New Roman" w:cs="Times New Roman"/>
          <w:color w:val="000000" w:themeColor="text1"/>
          <w:sz w:val="24"/>
        </w:rPr>
        <w:t>г. – 243</w:t>
      </w:r>
      <w:r w:rsidR="00FD12D8">
        <w:rPr>
          <w:rFonts w:ascii="Times New Roman" w:eastAsia="MS Mincho" w:hAnsi="Times New Roman" w:cs="Times New Roman"/>
          <w:color w:val="000000" w:themeColor="text1"/>
          <w:sz w:val="24"/>
        </w:rPr>
        <w:t>. Санировано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 xml:space="preserve"> больше</w:t>
      </w:r>
      <w:r w:rsidR="00FD12D8">
        <w:rPr>
          <w:rFonts w:ascii="Times New Roman" w:eastAsia="MS Mincho" w:hAnsi="Times New Roman" w:cs="Times New Roman"/>
          <w:color w:val="000000" w:themeColor="text1"/>
          <w:sz w:val="24"/>
        </w:rPr>
        <w:t xml:space="preserve">: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>2023г. – 3,5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>2022г. – 2,1, 2021</w:t>
      </w:r>
      <w:r w:rsidR="00586D47">
        <w:rPr>
          <w:rFonts w:ascii="Times New Roman" w:eastAsia="MS Mincho" w:hAnsi="Times New Roman" w:cs="Times New Roman"/>
          <w:color w:val="000000" w:themeColor="text1"/>
          <w:sz w:val="24"/>
        </w:rPr>
        <w:t>г. – 2,2</w:t>
      </w:r>
      <w:r w:rsidR="00356DFC">
        <w:rPr>
          <w:rFonts w:ascii="Times New Roman" w:eastAsia="MS Mincho" w:hAnsi="Times New Roman" w:cs="Times New Roman"/>
          <w:color w:val="000000" w:themeColor="text1"/>
          <w:sz w:val="24"/>
        </w:rPr>
        <w:t xml:space="preserve">, </w:t>
      </w:r>
      <w:r w:rsidR="00B74F67">
        <w:rPr>
          <w:rFonts w:ascii="Times New Roman" w:eastAsia="MS Mincho" w:hAnsi="Times New Roman" w:cs="Times New Roman"/>
          <w:color w:val="000000" w:themeColor="text1"/>
          <w:sz w:val="24"/>
        </w:rPr>
        <w:t xml:space="preserve">показатель </w:t>
      </w:r>
      <w:r w:rsidR="00356DFC">
        <w:rPr>
          <w:rFonts w:ascii="Times New Roman" w:eastAsia="MS Mincho" w:hAnsi="Times New Roman" w:cs="Times New Roman"/>
          <w:color w:val="000000" w:themeColor="text1"/>
          <w:sz w:val="24"/>
        </w:rPr>
        <w:t>процент</w:t>
      </w:r>
      <w:r w:rsidR="00B74F67">
        <w:rPr>
          <w:rFonts w:ascii="Times New Roman" w:eastAsia="MS Mincho" w:hAnsi="Times New Roman" w:cs="Times New Roman"/>
          <w:color w:val="000000" w:themeColor="text1"/>
          <w:sz w:val="24"/>
        </w:rPr>
        <w:t>а</w:t>
      </w:r>
      <w:r w:rsidR="00356DFC">
        <w:rPr>
          <w:rFonts w:ascii="Times New Roman" w:eastAsia="MS Mincho" w:hAnsi="Times New Roman" w:cs="Times New Roman"/>
          <w:color w:val="000000" w:themeColor="text1"/>
          <w:sz w:val="24"/>
        </w:rPr>
        <w:t xml:space="preserve"> санации 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 xml:space="preserve">ухудшен 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>2</w:t>
      </w:r>
      <w:r>
        <w:rPr>
          <w:rFonts w:ascii="Times New Roman" w:eastAsia="MS Mincho" w:hAnsi="Times New Roman" w:cs="Times New Roman"/>
          <w:color w:val="000000" w:themeColor="text1"/>
          <w:sz w:val="24"/>
        </w:rPr>
        <w:t>023г.- 66%, 2022г.-97%, 2021</w:t>
      </w:r>
      <w:r w:rsidR="00586D47">
        <w:rPr>
          <w:rFonts w:ascii="Times New Roman" w:eastAsia="MS Mincho" w:hAnsi="Times New Roman" w:cs="Times New Roman"/>
          <w:color w:val="000000" w:themeColor="text1"/>
          <w:sz w:val="24"/>
        </w:rPr>
        <w:t>г.-96</w:t>
      </w:r>
      <w:r w:rsidR="001535F1">
        <w:rPr>
          <w:rFonts w:ascii="Times New Roman" w:eastAsia="MS Mincho" w:hAnsi="Times New Roman" w:cs="Times New Roman"/>
          <w:color w:val="000000" w:themeColor="text1"/>
          <w:sz w:val="24"/>
        </w:rPr>
        <w:t xml:space="preserve">%. </w:t>
      </w:r>
      <w:r w:rsidR="00427495">
        <w:rPr>
          <w:rFonts w:ascii="Times New Roman" w:eastAsia="MS Mincho" w:hAnsi="Times New Roman" w:cs="Times New Roman"/>
          <w:color w:val="000000" w:themeColor="text1"/>
          <w:sz w:val="24"/>
        </w:rPr>
        <w:t xml:space="preserve">Для улучшения показателей врачам необходимо 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 xml:space="preserve">уделять больше внимания </w:t>
      </w:r>
      <w:r w:rsidR="00740A68">
        <w:rPr>
          <w:rFonts w:ascii="Times New Roman" w:eastAsia="MS Mincho" w:hAnsi="Times New Roman" w:cs="Times New Roman"/>
          <w:color w:val="000000" w:themeColor="text1"/>
          <w:sz w:val="24"/>
        </w:rPr>
        <w:t>лечению заболеваний</w:t>
      </w:r>
      <w:r w:rsidR="00B11A1D">
        <w:rPr>
          <w:rFonts w:ascii="Times New Roman" w:eastAsia="MS Mincho" w:hAnsi="Times New Roman" w:cs="Times New Roman"/>
          <w:color w:val="000000" w:themeColor="text1"/>
          <w:sz w:val="24"/>
        </w:rPr>
        <w:t xml:space="preserve"> слизистой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 xml:space="preserve">, </w:t>
      </w:r>
      <w:r w:rsidR="00FD12D8">
        <w:rPr>
          <w:rFonts w:ascii="Times New Roman" w:eastAsia="MS Mincho" w:hAnsi="Times New Roman" w:cs="Times New Roman"/>
          <w:color w:val="000000" w:themeColor="text1"/>
          <w:sz w:val="24"/>
        </w:rPr>
        <w:t xml:space="preserve">снятию зубных отложений по новой методике, 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>оперативному лечению заболеваний пародонта, выполнению плановых заданий, а так же диспансеризации</w:t>
      </w:r>
      <w:r w:rsidR="00427495">
        <w:rPr>
          <w:rFonts w:ascii="Times New Roman" w:eastAsia="MS Mincho" w:hAnsi="Times New Roman" w:cs="Times New Roman"/>
          <w:color w:val="000000" w:themeColor="text1"/>
          <w:sz w:val="24"/>
        </w:rPr>
        <w:t xml:space="preserve"> и санации</w:t>
      </w:r>
      <w:r w:rsidR="00450C05">
        <w:rPr>
          <w:rFonts w:ascii="Times New Roman" w:eastAsia="MS Mincho" w:hAnsi="Times New Roman" w:cs="Times New Roman"/>
          <w:color w:val="000000" w:themeColor="text1"/>
          <w:sz w:val="24"/>
        </w:rPr>
        <w:t xml:space="preserve"> больных.</w:t>
      </w:r>
    </w:p>
    <w:p w:rsidR="00862E8F" w:rsidRPr="00862E8F" w:rsidRDefault="00111D06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</w:rPr>
      </w:pPr>
      <w:r w:rsidRPr="00862E8F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91A6A" w:rsidRDefault="00891A6A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</w:rPr>
      </w:pPr>
    </w:p>
    <w:p w:rsidR="00891A6A" w:rsidRDefault="00891A6A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</w:rPr>
      </w:pPr>
    </w:p>
    <w:p w:rsidR="00862E8F" w:rsidRDefault="00427495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</w:rPr>
        <w:t>ДЕТСКОЕ ОТДЕЛЕНИЕ</w:t>
      </w:r>
    </w:p>
    <w:p w:rsidR="00864CDE" w:rsidRPr="00862E8F" w:rsidRDefault="00864CDE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</w:rPr>
      </w:pPr>
    </w:p>
    <w:tbl>
      <w:tblPr>
        <w:tblW w:w="9491" w:type="dxa"/>
        <w:tblLayout w:type="fixed"/>
        <w:tblLook w:val="04A0" w:firstRow="1" w:lastRow="0" w:firstColumn="1" w:lastColumn="0" w:noHBand="0" w:noVBand="1"/>
      </w:tblPr>
      <w:tblGrid>
        <w:gridCol w:w="4786"/>
        <w:gridCol w:w="1608"/>
        <w:gridCol w:w="1550"/>
        <w:gridCol w:w="1547"/>
      </w:tblGrid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608" w:type="dxa"/>
          </w:tcPr>
          <w:p w:rsidR="00031C97" w:rsidRDefault="00B37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2023</w:t>
            </w:r>
            <w:r w:rsidR="00031C97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  <w:tc>
          <w:tcPr>
            <w:tcW w:w="1550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2021</w:t>
            </w:r>
            <w:r w:rsidR="00031C97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  <w:tc>
          <w:tcPr>
            <w:tcW w:w="1547" w:type="dxa"/>
          </w:tcPr>
          <w:p w:rsidR="00031C97" w:rsidRPr="00862E8F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2020</w:t>
            </w:r>
            <w:r w:rsidR="00031C97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Врачей </w:t>
            </w:r>
            <w:r w:rsidR="00031C97"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по штатам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9,0</w:t>
            </w:r>
          </w:p>
        </w:tc>
        <w:tc>
          <w:tcPr>
            <w:tcW w:w="1550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</w:t>
            </w:r>
            <w:r w:rsidR="00031C97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,0</w:t>
            </w:r>
          </w:p>
        </w:tc>
        <w:tc>
          <w:tcPr>
            <w:tcW w:w="1547" w:type="dxa"/>
          </w:tcPr>
          <w:p w:rsidR="00031C97" w:rsidRPr="00862E8F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</w:t>
            </w:r>
            <w:r w:rsidR="00137538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,0</w:t>
            </w:r>
          </w:p>
        </w:tc>
      </w:tr>
      <w:tr w:rsidR="00031C97" w:rsidRPr="00862E8F" w:rsidTr="007B307C">
        <w:tc>
          <w:tcPr>
            <w:tcW w:w="4786" w:type="dxa"/>
          </w:tcPr>
          <w:p w:rsidR="00DE5563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</w:t>
            </w:r>
            <w:r w:rsidR="00DE5563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По занятым ставкам</w:t>
            </w: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031C97" w:rsidRPr="00862E8F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Физических лиц</w:t>
            </w:r>
            <w:r w:rsidR="00031C97"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9,0</w:t>
            </w:r>
          </w:p>
          <w:p w:rsidR="005C435A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6,0</w:t>
            </w:r>
          </w:p>
        </w:tc>
        <w:tc>
          <w:tcPr>
            <w:tcW w:w="1550" w:type="dxa"/>
          </w:tcPr>
          <w:p w:rsidR="00031C97" w:rsidRDefault="005051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7,5</w:t>
            </w:r>
          </w:p>
          <w:p w:rsidR="005C435A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6,0</w:t>
            </w:r>
          </w:p>
        </w:tc>
        <w:tc>
          <w:tcPr>
            <w:tcW w:w="1547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7,5</w:t>
            </w:r>
          </w:p>
          <w:p w:rsidR="005C435A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6,0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План раб/дней по штатам                                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570</w:t>
            </w:r>
          </w:p>
        </w:tc>
        <w:tc>
          <w:tcPr>
            <w:tcW w:w="1550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56</w:t>
            </w:r>
            <w:r w:rsidR="00031C97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47" w:type="dxa"/>
          </w:tcPr>
          <w:p w:rsidR="00031C97" w:rsidRDefault="005051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570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Фактически отработано                                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306</w:t>
            </w:r>
          </w:p>
        </w:tc>
        <w:tc>
          <w:tcPr>
            <w:tcW w:w="1550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223</w:t>
            </w:r>
          </w:p>
        </w:tc>
        <w:tc>
          <w:tcPr>
            <w:tcW w:w="1547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361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Потери составили:                                       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120</w:t>
            </w:r>
          </w:p>
        </w:tc>
        <w:tc>
          <w:tcPr>
            <w:tcW w:w="1550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146</w:t>
            </w:r>
          </w:p>
        </w:tc>
        <w:tc>
          <w:tcPr>
            <w:tcW w:w="1547" w:type="dxa"/>
          </w:tcPr>
          <w:p w:rsidR="00031C97" w:rsidRDefault="005051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по б</w:t>
            </w:r>
            <w:proofErr w:type="gramEnd"/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/листам                                                        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550" w:type="dxa"/>
          </w:tcPr>
          <w:p w:rsidR="00031C97" w:rsidRDefault="00137538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</w:t>
            </w:r>
            <w:r w:rsidR="00DE5563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547" w:type="dxa"/>
          </w:tcPr>
          <w:p w:rsidR="00031C97" w:rsidRDefault="005051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у</w:t>
            </w: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вольнение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550" w:type="dxa"/>
          </w:tcPr>
          <w:p w:rsidR="00031C97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547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декретный отпуск</w:t>
            </w:r>
          </w:p>
          <w:p w:rsidR="00031C97" w:rsidRPr="00862E8F" w:rsidRDefault="00DE5563" w:rsidP="00DE556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отпуск без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сохран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. з/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</w:t>
            </w:r>
            <w:r w:rsidR="00031C97"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                     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-</w:t>
            </w:r>
          </w:p>
          <w:p w:rsidR="00137538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550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56</w:t>
            </w:r>
          </w:p>
          <w:p w:rsidR="00031C97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-</w:t>
            </w:r>
          </w:p>
        </w:tc>
        <w:tc>
          <w:tcPr>
            <w:tcW w:w="1547" w:type="dxa"/>
          </w:tcPr>
          <w:p w:rsidR="00031C97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-</w:t>
            </w:r>
          </w:p>
          <w:p w:rsidR="00031C97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-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План УЕТ по штатам              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16304</w:t>
            </w:r>
          </w:p>
        </w:tc>
        <w:tc>
          <w:tcPr>
            <w:tcW w:w="1550" w:type="dxa"/>
          </w:tcPr>
          <w:p w:rsidR="00031C97" w:rsidRDefault="005051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14734</w:t>
            </w:r>
          </w:p>
        </w:tc>
        <w:tc>
          <w:tcPr>
            <w:tcW w:w="1547" w:type="dxa"/>
          </w:tcPr>
          <w:p w:rsidR="00031C97" w:rsidRDefault="00137538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1473</w:t>
            </w:r>
            <w:r w:rsidR="00DE5563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Фактически выполнено  </w:t>
            </w:r>
            <w:r w:rsidRPr="00776C56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  </w:t>
            </w: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ОМС  </w:t>
            </w:r>
          </w:p>
        </w:tc>
        <w:tc>
          <w:tcPr>
            <w:tcW w:w="1608" w:type="dxa"/>
          </w:tcPr>
          <w:p w:rsidR="00031C97" w:rsidRDefault="005C435A" w:rsidP="00DE5563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11958</w:t>
            </w:r>
          </w:p>
        </w:tc>
        <w:tc>
          <w:tcPr>
            <w:tcW w:w="1550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10225</w:t>
            </w:r>
          </w:p>
        </w:tc>
        <w:tc>
          <w:tcPr>
            <w:tcW w:w="1547" w:type="dxa"/>
          </w:tcPr>
          <w:p w:rsidR="00031C97" w:rsidRPr="00862E8F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15609,34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Процент выполнения       </w:t>
            </w:r>
            <w:r w:rsidR="007B307C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 </w:t>
            </w: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ОМС</w:t>
            </w:r>
          </w:p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Фактически выполнено      ВСЕГО         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78</w:t>
            </w:r>
            <w:r w:rsidR="00031C97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16543</w:t>
            </w:r>
          </w:p>
        </w:tc>
        <w:tc>
          <w:tcPr>
            <w:tcW w:w="1550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69</w:t>
            </w:r>
            <w:r w:rsidR="00031C97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  <w:p w:rsidR="00031C97" w:rsidRDefault="00DE5563" w:rsidP="00FD12D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13695</w:t>
            </w:r>
          </w:p>
        </w:tc>
        <w:tc>
          <w:tcPr>
            <w:tcW w:w="1547" w:type="dxa"/>
          </w:tcPr>
          <w:p w:rsidR="00031C97" w:rsidRDefault="005051B0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106</w:t>
            </w:r>
            <w:r w:rsidR="00031C97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20188,03</w:t>
            </w:r>
          </w:p>
        </w:tc>
      </w:tr>
      <w:tr w:rsidR="00031C97" w:rsidRPr="00862E8F" w:rsidTr="007B307C">
        <w:tc>
          <w:tcPr>
            <w:tcW w:w="4786" w:type="dxa"/>
          </w:tcPr>
          <w:p w:rsidR="00031C97" w:rsidRPr="00862E8F" w:rsidRDefault="00031C97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Процент выполнения       ВСЕГО        </w:t>
            </w:r>
          </w:p>
        </w:tc>
        <w:tc>
          <w:tcPr>
            <w:tcW w:w="1608" w:type="dxa"/>
          </w:tcPr>
          <w:p w:rsidR="00031C97" w:rsidRDefault="005C435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101</w:t>
            </w:r>
            <w:r w:rsidR="00031C97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1550" w:type="dxa"/>
          </w:tcPr>
          <w:p w:rsidR="00031C97" w:rsidRDefault="00DE556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93</w:t>
            </w:r>
            <w:r w:rsidR="00031C97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</w:tc>
        <w:tc>
          <w:tcPr>
            <w:tcW w:w="1547" w:type="dxa"/>
          </w:tcPr>
          <w:p w:rsidR="007B307C" w:rsidRDefault="00DE5563" w:rsidP="007B307C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137</w:t>
            </w:r>
            <w:r w:rsidR="00031C97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</w:tc>
      </w:tr>
    </w:tbl>
    <w:p w:rsidR="00864CDE" w:rsidRDefault="00864CDE" w:rsidP="00C55F12">
      <w:pPr>
        <w:pStyle w:val="a3"/>
        <w:spacing w:line="276" w:lineRule="auto"/>
        <w:rPr>
          <w:rFonts w:ascii="Times New Roman" w:eastAsia="MS Mincho" w:hAnsi="Times New Roman" w:cs="Times New Roman"/>
          <w:b/>
          <w:color w:val="000000" w:themeColor="text1"/>
          <w:sz w:val="24"/>
        </w:rPr>
      </w:pPr>
    </w:p>
    <w:p w:rsidR="00862E8F" w:rsidRPr="00862E8F" w:rsidRDefault="00862E8F" w:rsidP="00C55F12">
      <w:pPr>
        <w:pStyle w:val="a3"/>
        <w:spacing w:line="276" w:lineRule="auto"/>
        <w:rPr>
          <w:rFonts w:ascii="Times New Roman" w:eastAsia="MS Mincho" w:hAnsi="Times New Roman" w:cs="Times New Roman"/>
          <w:b/>
          <w:color w:val="000000" w:themeColor="text1"/>
          <w:sz w:val="24"/>
        </w:rPr>
      </w:pPr>
      <w:r w:rsidRPr="00862E8F">
        <w:rPr>
          <w:rFonts w:ascii="Times New Roman" w:eastAsia="MS Mincho" w:hAnsi="Times New Roman" w:cs="Times New Roman"/>
          <w:b/>
          <w:color w:val="000000" w:themeColor="text1"/>
          <w:sz w:val="24"/>
        </w:rPr>
        <w:t>Цифровые данные работы</w:t>
      </w:r>
      <w:r w:rsidR="00C55F12">
        <w:rPr>
          <w:rFonts w:ascii="Times New Roman" w:eastAsia="MS Mincho" w:hAnsi="Times New Roman" w:cs="Times New Roman"/>
          <w:b/>
          <w:color w:val="000000" w:themeColor="text1"/>
          <w:sz w:val="24"/>
        </w:rPr>
        <w:t xml:space="preserve"> </w:t>
      </w:r>
      <w:r w:rsidRPr="00862E8F">
        <w:rPr>
          <w:rFonts w:ascii="Times New Roman" w:eastAsia="MS Mincho" w:hAnsi="Times New Roman" w:cs="Times New Roman"/>
          <w:b/>
          <w:color w:val="000000" w:themeColor="text1"/>
          <w:sz w:val="24"/>
        </w:rPr>
        <w:t>детского отделения</w:t>
      </w:r>
    </w:p>
    <w:tbl>
      <w:tblPr>
        <w:tblpPr w:leftFromText="180" w:rightFromText="180" w:vertAnchor="text" w:tblpX="108" w:tblpY="1"/>
        <w:tblOverlap w:val="never"/>
        <w:tblW w:w="10031" w:type="dxa"/>
        <w:tblLayout w:type="fixed"/>
        <w:tblLook w:val="01E0" w:firstRow="1" w:lastRow="1" w:firstColumn="1" w:lastColumn="1" w:noHBand="0" w:noVBand="0"/>
      </w:tblPr>
      <w:tblGrid>
        <w:gridCol w:w="142"/>
        <w:gridCol w:w="4786"/>
        <w:gridCol w:w="1701"/>
        <w:gridCol w:w="1701"/>
        <w:gridCol w:w="1701"/>
      </w:tblGrid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7B307C" w:rsidRDefault="00B3721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2023</w:t>
            </w:r>
            <w:r w:rsidR="007B307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  <w:tc>
          <w:tcPr>
            <w:tcW w:w="1701" w:type="dxa"/>
          </w:tcPr>
          <w:p w:rsidR="007B307C" w:rsidRPr="007A01A8" w:rsidRDefault="005C435A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2022</w:t>
            </w:r>
            <w:r w:rsidR="007B307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  <w:tc>
          <w:tcPr>
            <w:tcW w:w="1701" w:type="dxa"/>
          </w:tcPr>
          <w:p w:rsidR="007B307C" w:rsidRPr="007A01A8" w:rsidRDefault="005C435A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2021</w:t>
            </w:r>
            <w:r w:rsidR="007B307C" w:rsidRPr="007A01A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Отработано дней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306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223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361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Всего посещений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5595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2075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3356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Больных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2230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726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1223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Первичных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1563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383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649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Лечение по поводу кариеса: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800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692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566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Постоянных зубов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550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237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445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Молочных зубов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250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455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121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Лечение по поводу пульпита: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731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265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496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Постоянных зубов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507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137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Молочных зубов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220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178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359</w:t>
            </w:r>
          </w:p>
        </w:tc>
      </w:tr>
      <w:tr w:rsidR="007B307C" w:rsidRPr="00862E8F" w:rsidTr="007B307C">
        <w:tc>
          <w:tcPr>
            <w:tcW w:w="4928" w:type="dxa"/>
            <w:gridSpan w:val="2"/>
          </w:tcPr>
          <w:p w:rsidR="007B307C" w:rsidRPr="00862E8F" w:rsidRDefault="007B307C" w:rsidP="00C55F12">
            <w:pPr>
              <w:pStyle w:val="a3"/>
              <w:spacing w:line="276" w:lineRule="auto"/>
              <w:ind w:left="142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Лечение по поводу период.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94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140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Постоянных зубов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16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Молочных зубов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124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Устранение дефекта пломб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188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407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Всего пломб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1647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1083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1889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Всего санировано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1248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272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452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Процент санации</w:t>
            </w:r>
          </w:p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Выполнено УЕТ:</w:t>
            </w:r>
          </w:p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УЕТ (ОМС)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80</w:t>
            </w:r>
            <w:r w:rsidR="007B307C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  <w:p w:rsidR="007B307C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11958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71</w:t>
            </w:r>
            <w:r w:rsidR="007B307C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  <w:p w:rsidR="007B307C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10225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70</w:t>
            </w:r>
            <w:r w:rsidR="007B307C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%</w:t>
            </w:r>
          </w:p>
          <w:p w:rsidR="007B307C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15609,34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УЕТ общ.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16543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13695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20188,03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Pr="00862E8F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proofErr w:type="spellStart"/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Профосмотры</w:t>
            </w:r>
            <w:proofErr w:type="spellEnd"/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</w:tcPr>
          <w:p w:rsidR="007B307C" w:rsidRDefault="00EB1772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</w:tcPr>
          <w:p w:rsidR="007B307C" w:rsidRDefault="00DB0752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Default="00AE1E9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Диспансерных</w:t>
            </w:r>
          </w:p>
          <w:p w:rsidR="00AE1E9B" w:rsidRPr="00862E8F" w:rsidRDefault="00AE1E9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УЕТ в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школьн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.к</w:t>
            </w:r>
            <w:proofErr w:type="gram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аб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701" w:type="dxa"/>
          </w:tcPr>
          <w:p w:rsidR="007B307C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450</w:t>
            </w:r>
          </w:p>
          <w:p w:rsidR="007B670E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368</w:t>
            </w:r>
          </w:p>
          <w:p w:rsidR="007B670E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701" w:type="dxa"/>
          </w:tcPr>
          <w:p w:rsidR="007B307C" w:rsidRDefault="00961D7B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508</w:t>
            </w:r>
          </w:p>
          <w:p w:rsidR="007B670E" w:rsidRDefault="007B670E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0</w:t>
            </w:r>
          </w:p>
        </w:tc>
      </w:tr>
      <w:tr w:rsidR="007B307C" w:rsidRPr="00862E8F" w:rsidTr="007B307C">
        <w:trPr>
          <w:gridBefore w:val="1"/>
          <w:wBefore w:w="142" w:type="dxa"/>
        </w:trPr>
        <w:tc>
          <w:tcPr>
            <w:tcW w:w="4786" w:type="dxa"/>
          </w:tcPr>
          <w:p w:rsidR="007B307C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7B307C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7B307C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:rsidR="007B307C" w:rsidRDefault="007B307C" w:rsidP="007A01A8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</w:p>
        </w:tc>
      </w:tr>
    </w:tbl>
    <w:tbl>
      <w:tblPr>
        <w:tblW w:w="921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59"/>
        <w:gridCol w:w="1559"/>
        <w:gridCol w:w="1559"/>
      </w:tblGrid>
      <w:tr w:rsidR="007B307C" w:rsidRPr="00862E8F" w:rsidTr="007B307C">
        <w:trPr>
          <w:trHeight w:val="273"/>
        </w:trPr>
        <w:tc>
          <w:tcPr>
            <w:tcW w:w="4536" w:type="dxa"/>
          </w:tcPr>
          <w:p w:rsidR="007B307C" w:rsidRPr="00862E8F" w:rsidRDefault="007B307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Средние показатели:</w:t>
            </w:r>
          </w:p>
        </w:tc>
        <w:tc>
          <w:tcPr>
            <w:tcW w:w="1559" w:type="dxa"/>
          </w:tcPr>
          <w:p w:rsidR="007B307C" w:rsidRDefault="00B3721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2023</w:t>
            </w:r>
            <w:r w:rsidR="007B307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  <w:tc>
          <w:tcPr>
            <w:tcW w:w="1559" w:type="dxa"/>
          </w:tcPr>
          <w:p w:rsidR="007B307C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2022</w:t>
            </w:r>
            <w:r w:rsidR="007B307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  <w:tc>
          <w:tcPr>
            <w:tcW w:w="1559" w:type="dxa"/>
          </w:tcPr>
          <w:p w:rsidR="007B307C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2021</w:t>
            </w:r>
            <w:r w:rsidR="007B307C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</w:rPr>
              <w:t>г.</w:t>
            </w:r>
          </w:p>
        </w:tc>
      </w:tr>
      <w:tr w:rsidR="007B307C" w:rsidRPr="00862E8F" w:rsidTr="007B307C">
        <w:trPr>
          <w:trHeight w:val="517"/>
        </w:trPr>
        <w:tc>
          <w:tcPr>
            <w:tcW w:w="4536" w:type="dxa"/>
          </w:tcPr>
          <w:p w:rsidR="007B307C" w:rsidRPr="00862E8F" w:rsidRDefault="007B307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Соотношение осложненного кариеса к неосложненному (в целом)</w:t>
            </w:r>
          </w:p>
        </w:tc>
        <w:tc>
          <w:tcPr>
            <w:tcW w:w="1559" w:type="dxa"/>
          </w:tcPr>
          <w:p w:rsidR="007B307C" w:rsidRDefault="00961D7B" w:rsidP="001F13B6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1:</w:t>
            </w:r>
            <w:r w:rsidR="007B670E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4,0</w:t>
            </w:r>
          </w:p>
        </w:tc>
        <w:tc>
          <w:tcPr>
            <w:tcW w:w="1559" w:type="dxa"/>
          </w:tcPr>
          <w:p w:rsidR="007B307C" w:rsidRDefault="00961D7B" w:rsidP="001F13B6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1:1</w:t>
            </w:r>
          </w:p>
        </w:tc>
        <w:tc>
          <w:tcPr>
            <w:tcW w:w="1559" w:type="dxa"/>
          </w:tcPr>
          <w:p w:rsidR="007B307C" w:rsidRDefault="00961D7B" w:rsidP="001F13B6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1:1,5</w:t>
            </w:r>
          </w:p>
        </w:tc>
      </w:tr>
      <w:tr w:rsidR="007B307C" w:rsidRPr="00862E8F" w:rsidTr="007B307C">
        <w:trPr>
          <w:trHeight w:val="517"/>
        </w:trPr>
        <w:tc>
          <w:tcPr>
            <w:tcW w:w="4536" w:type="dxa"/>
          </w:tcPr>
          <w:p w:rsidR="007B307C" w:rsidRPr="00862E8F" w:rsidRDefault="007B307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Соотношение осложненного кариеса к неосложненному в постоянном прикусе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1:</w:t>
            </w:r>
            <w:r w:rsidR="007B670E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3,0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1:2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1:2,9</w:t>
            </w:r>
          </w:p>
        </w:tc>
      </w:tr>
      <w:tr w:rsidR="007B307C" w:rsidRPr="00862E8F" w:rsidTr="007B307C">
        <w:trPr>
          <w:trHeight w:val="258"/>
        </w:trPr>
        <w:tc>
          <w:tcPr>
            <w:tcW w:w="4536" w:type="dxa"/>
          </w:tcPr>
          <w:p w:rsidR="007B307C" w:rsidRPr="00862E8F" w:rsidRDefault="007B307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Среднее кол-во посещений</w:t>
            </w:r>
          </w:p>
        </w:tc>
        <w:tc>
          <w:tcPr>
            <w:tcW w:w="1559" w:type="dxa"/>
          </w:tcPr>
          <w:p w:rsidR="007B307C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11,2</w:t>
            </w:r>
          </w:p>
        </w:tc>
        <w:tc>
          <w:tcPr>
            <w:tcW w:w="1559" w:type="dxa"/>
          </w:tcPr>
          <w:p w:rsidR="007B307C" w:rsidRDefault="00DB0752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9,3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9,3</w:t>
            </w:r>
          </w:p>
        </w:tc>
      </w:tr>
      <w:tr w:rsidR="007B307C" w:rsidRPr="00862E8F" w:rsidTr="007B307C">
        <w:trPr>
          <w:trHeight w:val="258"/>
        </w:trPr>
        <w:tc>
          <w:tcPr>
            <w:tcW w:w="4536" w:type="dxa"/>
          </w:tcPr>
          <w:p w:rsidR="007B307C" w:rsidRPr="00862E8F" w:rsidRDefault="007B307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Больных </w:t>
            </w:r>
          </w:p>
        </w:tc>
        <w:tc>
          <w:tcPr>
            <w:tcW w:w="1559" w:type="dxa"/>
          </w:tcPr>
          <w:p w:rsidR="007B307C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7,2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3,2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3,4</w:t>
            </w:r>
          </w:p>
        </w:tc>
      </w:tr>
      <w:tr w:rsidR="007B307C" w:rsidRPr="00862E8F" w:rsidTr="007B307C">
        <w:trPr>
          <w:trHeight w:val="258"/>
        </w:trPr>
        <w:tc>
          <w:tcPr>
            <w:tcW w:w="4536" w:type="dxa"/>
          </w:tcPr>
          <w:p w:rsidR="007B307C" w:rsidRPr="00862E8F" w:rsidRDefault="007B307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Первичных </w:t>
            </w:r>
          </w:p>
        </w:tc>
        <w:tc>
          <w:tcPr>
            <w:tcW w:w="1559" w:type="dxa"/>
          </w:tcPr>
          <w:p w:rsidR="007B307C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3,4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1,7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1,8</w:t>
            </w:r>
          </w:p>
        </w:tc>
      </w:tr>
      <w:tr w:rsidR="007B307C" w:rsidRPr="00862E8F" w:rsidTr="007B307C">
        <w:trPr>
          <w:trHeight w:val="273"/>
        </w:trPr>
        <w:tc>
          <w:tcPr>
            <w:tcW w:w="4536" w:type="dxa"/>
          </w:tcPr>
          <w:p w:rsidR="007B307C" w:rsidRPr="00862E8F" w:rsidRDefault="007B307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Пломб</w:t>
            </w:r>
          </w:p>
        </w:tc>
        <w:tc>
          <w:tcPr>
            <w:tcW w:w="1559" w:type="dxa"/>
          </w:tcPr>
          <w:p w:rsidR="007B307C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5,8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4,8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5,2</w:t>
            </w:r>
          </w:p>
        </w:tc>
      </w:tr>
      <w:tr w:rsidR="007B307C" w:rsidRPr="00862E8F" w:rsidTr="007B307C">
        <w:trPr>
          <w:trHeight w:val="258"/>
        </w:trPr>
        <w:tc>
          <w:tcPr>
            <w:tcW w:w="4536" w:type="dxa"/>
          </w:tcPr>
          <w:p w:rsidR="007B307C" w:rsidRPr="00862E8F" w:rsidRDefault="007B307C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 w:rsidRPr="00862E8F"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Санировано </w:t>
            </w:r>
          </w:p>
        </w:tc>
        <w:tc>
          <w:tcPr>
            <w:tcW w:w="1559" w:type="dxa"/>
          </w:tcPr>
          <w:p w:rsidR="007B307C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2,4</w:t>
            </w:r>
          </w:p>
        </w:tc>
        <w:tc>
          <w:tcPr>
            <w:tcW w:w="1559" w:type="dxa"/>
          </w:tcPr>
          <w:p w:rsidR="007B307C" w:rsidRDefault="007B307C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1,2</w:t>
            </w:r>
          </w:p>
        </w:tc>
        <w:tc>
          <w:tcPr>
            <w:tcW w:w="1559" w:type="dxa"/>
          </w:tcPr>
          <w:p w:rsidR="007B307C" w:rsidRDefault="007B307C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1,2</w:t>
            </w:r>
          </w:p>
        </w:tc>
      </w:tr>
      <w:tr w:rsidR="007B307C" w:rsidRPr="00862E8F" w:rsidTr="007B307C">
        <w:trPr>
          <w:trHeight w:val="517"/>
        </w:trPr>
        <w:tc>
          <w:tcPr>
            <w:tcW w:w="4536" w:type="dxa"/>
          </w:tcPr>
          <w:p w:rsidR="007B307C" w:rsidRDefault="00AE1E9B" w:rsidP="00F51992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УЕТ общее</w:t>
            </w:r>
          </w:p>
          <w:p w:rsidR="00AE1E9B" w:rsidRPr="00862E8F" w:rsidRDefault="00AE1E9B" w:rsidP="00F51992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Соотношен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вылеч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. к удален</w:t>
            </w:r>
          </w:p>
        </w:tc>
        <w:tc>
          <w:tcPr>
            <w:tcW w:w="1559" w:type="dxa"/>
          </w:tcPr>
          <w:p w:rsidR="007B307C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54,5</w:t>
            </w:r>
          </w:p>
          <w:p w:rsidR="007B670E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1,6:1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45,8</w:t>
            </w:r>
          </w:p>
          <w:p w:rsidR="007B670E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1,2:1</w:t>
            </w:r>
          </w:p>
        </w:tc>
        <w:tc>
          <w:tcPr>
            <w:tcW w:w="1559" w:type="dxa"/>
          </w:tcPr>
          <w:p w:rsidR="007B307C" w:rsidRDefault="00961D7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43,2</w:t>
            </w:r>
          </w:p>
          <w:p w:rsidR="007B670E" w:rsidRDefault="007B670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</w:rPr>
              <w:t>1,7:1</w:t>
            </w:r>
          </w:p>
        </w:tc>
      </w:tr>
    </w:tbl>
    <w:p w:rsidR="00940CDA" w:rsidRDefault="00940CDA" w:rsidP="00EE6DC1">
      <w:pPr>
        <w:tabs>
          <w:tab w:val="left" w:pos="465"/>
        </w:tabs>
        <w:spacing w:line="276" w:lineRule="auto"/>
        <w:rPr>
          <w:rFonts w:eastAsia="MS Mincho"/>
          <w:b/>
          <w:color w:val="000000" w:themeColor="text1"/>
          <w:szCs w:val="20"/>
        </w:rPr>
      </w:pPr>
    </w:p>
    <w:p w:rsidR="00783085" w:rsidRPr="00783085" w:rsidRDefault="00783085" w:rsidP="00EE6DC1">
      <w:pPr>
        <w:tabs>
          <w:tab w:val="left" w:pos="465"/>
        </w:tabs>
        <w:spacing w:line="276" w:lineRule="auto"/>
        <w:rPr>
          <w:rFonts w:eastAsia="MS Mincho"/>
          <w:b/>
          <w:color w:val="000000" w:themeColor="text1"/>
          <w:szCs w:val="20"/>
        </w:rPr>
      </w:pPr>
      <w:r w:rsidRPr="00783085">
        <w:rPr>
          <w:rFonts w:eastAsia="MS Mincho"/>
          <w:b/>
          <w:color w:val="000000" w:themeColor="text1"/>
          <w:szCs w:val="20"/>
        </w:rPr>
        <w:t>Выводы:</w:t>
      </w:r>
    </w:p>
    <w:p w:rsidR="00AE1E9B" w:rsidRDefault="00783085" w:rsidP="00167182">
      <w:pPr>
        <w:spacing w:line="276" w:lineRule="auto"/>
        <w:jc w:val="both"/>
        <w:rPr>
          <w:color w:val="000000" w:themeColor="text1"/>
        </w:rPr>
      </w:pPr>
      <w:r w:rsidRPr="00783085">
        <w:rPr>
          <w:color w:val="000000" w:themeColor="text1"/>
        </w:rPr>
        <w:t>Анализируя работу детского отделения</w:t>
      </w:r>
      <w:r w:rsidR="00AA5ECD">
        <w:rPr>
          <w:color w:val="000000" w:themeColor="text1"/>
        </w:rPr>
        <w:t xml:space="preserve"> за</w:t>
      </w:r>
      <w:r w:rsidR="00ED6C71" w:rsidRPr="00ED6C71">
        <w:rPr>
          <w:color w:val="000000" w:themeColor="text1"/>
        </w:rPr>
        <w:t xml:space="preserve"> </w:t>
      </w:r>
      <w:r w:rsidR="00ED6C71">
        <w:rPr>
          <w:color w:val="000000" w:themeColor="text1"/>
          <w:lang w:val="en-US"/>
        </w:rPr>
        <w:t>I</w:t>
      </w:r>
      <w:r w:rsidR="007B670E">
        <w:rPr>
          <w:color w:val="000000" w:themeColor="text1"/>
        </w:rPr>
        <w:t xml:space="preserve"> квартал 2023</w:t>
      </w:r>
      <w:r w:rsidR="005D792E">
        <w:rPr>
          <w:color w:val="000000" w:themeColor="text1"/>
        </w:rPr>
        <w:t xml:space="preserve"> год</w:t>
      </w:r>
      <w:r w:rsidRPr="00783085">
        <w:rPr>
          <w:color w:val="000000" w:themeColor="text1"/>
        </w:rPr>
        <w:t xml:space="preserve"> можно сделать вывод</w:t>
      </w:r>
      <w:r w:rsidR="00381C83">
        <w:rPr>
          <w:color w:val="000000" w:themeColor="text1"/>
        </w:rPr>
        <w:t>,</w:t>
      </w:r>
      <w:r w:rsidR="00FA3FDC">
        <w:rPr>
          <w:color w:val="000000" w:themeColor="text1"/>
        </w:rPr>
        <w:t xml:space="preserve"> что </w:t>
      </w:r>
      <w:r w:rsidR="001F13B6">
        <w:rPr>
          <w:color w:val="000000" w:themeColor="text1"/>
        </w:rPr>
        <w:t>многие</w:t>
      </w:r>
      <w:r w:rsidR="00733272">
        <w:rPr>
          <w:color w:val="000000" w:themeColor="text1"/>
        </w:rPr>
        <w:t xml:space="preserve"> показатели улучшены по сравнению с</w:t>
      </w:r>
      <w:r w:rsidR="00AE1E9B">
        <w:rPr>
          <w:color w:val="000000" w:themeColor="text1"/>
        </w:rPr>
        <w:t xml:space="preserve"> </w:t>
      </w:r>
      <w:r w:rsidR="005D792E">
        <w:rPr>
          <w:color w:val="000000" w:themeColor="text1"/>
        </w:rPr>
        <w:t>показателям</w:t>
      </w:r>
      <w:r w:rsidR="00733272">
        <w:rPr>
          <w:color w:val="000000" w:themeColor="text1"/>
        </w:rPr>
        <w:t>и</w:t>
      </w:r>
      <w:r w:rsidR="005D792E">
        <w:rPr>
          <w:color w:val="000000" w:themeColor="text1"/>
        </w:rPr>
        <w:t xml:space="preserve"> предыдущего </w:t>
      </w:r>
      <w:r w:rsidR="00FA3FDC">
        <w:rPr>
          <w:color w:val="000000" w:themeColor="text1"/>
        </w:rPr>
        <w:t>период</w:t>
      </w:r>
      <w:r w:rsidR="005D792E">
        <w:rPr>
          <w:color w:val="000000" w:themeColor="text1"/>
        </w:rPr>
        <w:t>а</w:t>
      </w:r>
      <w:r w:rsidR="00FA3FDC">
        <w:rPr>
          <w:color w:val="000000" w:themeColor="text1"/>
        </w:rPr>
        <w:t xml:space="preserve"> </w:t>
      </w:r>
      <w:r w:rsidR="00733272">
        <w:rPr>
          <w:color w:val="000000" w:themeColor="text1"/>
        </w:rPr>
        <w:t>2022</w:t>
      </w:r>
      <w:r w:rsidR="005D792E">
        <w:rPr>
          <w:color w:val="000000" w:themeColor="text1"/>
        </w:rPr>
        <w:t xml:space="preserve">, </w:t>
      </w:r>
      <w:r w:rsidR="00AE1E9B">
        <w:rPr>
          <w:color w:val="000000" w:themeColor="text1"/>
        </w:rPr>
        <w:t>2021</w:t>
      </w:r>
      <w:r w:rsidR="005D792E">
        <w:rPr>
          <w:color w:val="000000" w:themeColor="text1"/>
        </w:rPr>
        <w:t xml:space="preserve"> </w:t>
      </w:r>
      <w:r w:rsidR="00FA3FDC">
        <w:rPr>
          <w:color w:val="000000" w:themeColor="text1"/>
        </w:rPr>
        <w:t>г</w:t>
      </w:r>
      <w:r w:rsidR="005D792E">
        <w:rPr>
          <w:color w:val="000000" w:themeColor="text1"/>
        </w:rPr>
        <w:t>одов</w:t>
      </w:r>
      <w:r w:rsidRPr="00783085">
        <w:rPr>
          <w:color w:val="000000" w:themeColor="text1"/>
        </w:rPr>
        <w:t>: план УЕТ О</w:t>
      </w:r>
      <w:r w:rsidR="00C51E5A">
        <w:rPr>
          <w:color w:val="000000" w:themeColor="text1"/>
        </w:rPr>
        <w:t>МС</w:t>
      </w:r>
      <w:r w:rsidR="00733272">
        <w:rPr>
          <w:color w:val="000000" w:themeColor="text1"/>
        </w:rPr>
        <w:t xml:space="preserve"> не выполнен</w:t>
      </w:r>
      <w:r w:rsidR="00ED6C71">
        <w:rPr>
          <w:color w:val="000000" w:themeColor="text1"/>
        </w:rPr>
        <w:t>:</w:t>
      </w:r>
      <w:r w:rsidR="00733272">
        <w:rPr>
          <w:color w:val="000000" w:themeColor="text1"/>
        </w:rPr>
        <w:t xml:space="preserve"> 78</w:t>
      </w:r>
      <w:r w:rsidR="00ED6C71">
        <w:rPr>
          <w:color w:val="000000" w:themeColor="text1"/>
        </w:rPr>
        <w:t>%</w:t>
      </w:r>
      <w:r w:rsidR="00733272">
        <w:rPr>
          <w:color w:val="000000" w:themeColor="text1"/>
        </w:rPr>
        <w:t>-2023</w:t>
      </w:r>
      <w:r w:rsidR="009C4A46">
        <w:rPr>
          <w:color w:val="000000" w:themeColor="text1"/>
        </w:rPr>
        <w:t xml:space="preserve">г., </w:t>
      </w:r>
      <w:r w:rsidR="00733272">
        <w:rPr>
          <w:color w:val="000000" w:themeColor="text1"/>
        </w:rPr>
        <w:t>69% - 2022</w:t>
      </w:r>
      <w:r w:rsidR="005D792E">
        <w:rPr>
          <w:color w:val="000000" w:themeColor="text1"/>
        </w:rPr>
        <w:t xml:space="preserve">г., </w:t>
      </w:r>
      <w:r w:rsidR="00ED6C71">
        <w:rPr>
          <w:color w:val="000000" w:themeColor="text1"/>
        </w:rPr>
        <w:t>106</w:t>
      </w:r>
      <w:r w:rsidR="001F13B6">
        <w:rPr>
          <w:color w:val="000000" w:themeColor="text1"/>
        </w:rPr>
        <w:t xml:space="preserve">% - </w:t>
      </w:r>
      <w:r w:rsidR="00733272">
        <w:rPr>
          <w:color w:val="000000" w:themeColor="text1"/>
        </w:rPr>
        <w:t>2021</w:t>
      </w:r>
      <w:r w:rsidR="00AF269A">
        <w:rPr>
          <w:color w:val="000000" w:themeColor="text1"/>
        </w:rPr>
        <w:t>г</w:t>
      </w:r>
      <w:r w:rsidR="009C4A46">
        <w:rPr>
          <w:color w:val="000000" w:themeColor="text1"/>
        </w:rPr>
        <w:t>.</w:t>
      </w:r>
      <w:r w:rsidR="00733272">
        <w:rPr>
          <w:color w:val="000000" w:themeColor="text1"/>
        </w:rPr>
        <w:t xml:space="preserve"> Отработано больше </w:t>
      </w:r>
      <w:r w:rsidRPr="00783085">
        <w:rPr>
          <w:color w:val="000000" w:themeColor="text1"/>
        </w:rPr>
        <w:t>р</w:t>
      </w:r>
      <w:r w:rsidR="00C51E5A">
        <w:rPr>
          <w:color w:val="000000" w:themeColor="text1"/>
        </w:rPr>
        <w:t>абочих дней:</w:t>
      </w:r>
      <w:r w:rsidR="005D792E">
        <w:rPr>
          <w:color w:val="000000" w:themeColor="text1"/>
        </w:rPr>
        <w:t xml:space="preserve"> </w:t>
      </w:r>
      <w:r w:rsidR="00733272">
        <w:rPr>
          <w:color w:val="000000" w:themeColor="text1"/>
        </w:rPr>
        <w:t>2023г.- 306</w:t>
      </w:r>
      <w:r w:rsidR="009C4A46">
        <w:rPr>
          <w:color w:val="000000" w:themeColor="text1"/>
        </w:rPr>
        <w:t xml:space="preserve">, </w:t>
      </w:r>
      <w:r w:rsidR="00733272">
        <w:rPr>
          <w:color w:val="000000" w:themeColor="text1"/>
        </w:rPr>
        <w:t>2022</w:t>
      </w:r>
      <w:r w:rsidR="00AE1E9B">
        <w:rPr>
          <w:color w:val="000000" w:themeColor="text1"/>
        </w:rPr>
        <w:t>г. – 223</w:t>
      </w:r>
      <w:r w:rsidR="005D792E">
        <w:rPr>
          <w:color w:val="000000" w:themeColor="text1"/>
        </w:rPr>
        <w:t>,</w:t>
      </w:r>
      <w:r w:rsidR="00FA3FDC">
        <w:rPr>
          <w:color w:val="000000" w:themeColor="text1"/>
        </w:rPr>
        <w:t xml:space="preserve"> </w:t>
      </w:r>
      <w:r w:rsidR="00733272">
        <w:rPr>
          <w:color w:val="000000" w:themeColor="text1"/>
        </w:rPr>
        <w:t>2021</w:t>
      </w:r>
      <w:r w:rsidR="00AF269A">
        <w:rPr>
          <w:color w:val="000000" w:themeColor="text1"/>
        </w:rPr>
        <w:t xml:space="preserve">г. – </w:t>
      </w:r>
      <w:r w:rsidR="00AE1E9B">
        <w:rPr>
          <w:color w:val="000000" w:themeColor="text1"/>
        </w:rPr>
        <w:t>361</w:t>
      </w:r>
      <w:r w:rsidR="00AA5ECD">
        <w:rPr>
          <w:color w:val="000000" w:themeColor="text1"/>
        </w:rPr>
        <w:t xml:space="preserve">. </w:t>
      </w:r>
      <w:r w:rsidR="00AE1E9B">
        <w:rPr>
          <w:color w:val="000000" w:themeColor="text1"/>
        </w:rPr>
        <w:t xml:space="preserve">                               </w:t>
      </w:r>
      <w:r w:rsidR="00733272">
        <w:rPr>
          <w:color w:val="000000" w:themeColor="text1"/>
        </w:rPr>
        <w:t xml:space="preserve">  Меньше </w:t>
      </w:r>
      <w:r w:rsidR="00AA5ECD">
        <w:rPr>
          <w:color w:val="000000" w:themeColor="text1"/>
        </w:rPr>
        <w:t>потерь</w:t>
      </w:r>
      <w:r w:rsidRPr="00783085">
        <w:rPr>
          <w:color w:val="000000" w:themeColor="text1"/>
        </w:rPr>
        <w:t xml:space="preserve"> составили: </w:t>
      </w:r>
      <w:r w:rsidR="00733272">
        <w:rPr>
          <w:color w:val="000000" w:themeColor="text1"/>
        </w:rPr>
        <w:t>12 дней – 2023</w:t>
      </w:r>
      <w:r w:rsidR="009C4A46">
        <w:rPr>
          <w:color w:val="000000" w:themeColor="text1"/>
        </w:rPr>
        <w:t>г.,</w:t>
      </w:r>
      <w:r w:rsidR="00733272">
        <w:rPr>
          <w:color w:val="000000" w:themeColor="text1"/>
        </w:rPr>
        <w:t>146 дней – 2022</w:t>
      </w:r>
      <w:r w:rsidR="005D792E">
        <w:rPr>
          <w:color w:val="000000" w:themeColor="text1"/>
        </w:rPr>
        <w:t xml:space="preserve">г., </w:t>
      </w:r>
      <w:r w:rsidR="00733272">
        <w:rPr>
          <w:color w:val="000000" w:themeColor="text1"/>
        </w:rPr>
        <w:t>48 дней – 2021</w:t>
      </w:r>
      <w:r w:rsidR="00AF269A">
        <w:rPr>
          <w:color w:val="000000" w:themeColor="text1"/>
        </w:rPr>
        <w:t>г.</w:t>
      </w:r>
      <w:r w:rsidRPr="00783085">
        <w:rPr>
          <w:color w:val="000000" w:themeColor="text1"/>
        </w:rPr>
        <w:t xml:space="preserve"> </w:t>
      </w:r>
      <w:r w:rsidR="00733272">
        <w:rPr>
          <w:color w:val="000000" w:themeColor="text1"/>
        </w:rPr>
        <w:t xml:space="preserve"> Улучшены п</w:t>
      </w:r>
      <w:r w:rsidR="00AF269A">
        <w:rPr>
          <w:color w:val="000000" w:themeColor="text1"/>
        </w:rPr>
        <w:t>оказател</w:t>
      </w:r>
      <w:r w:rsidR="009C4A46">
        <w:rPr>
          <w:color w:val="000000" w:themeColor="text1"/>
        </w:rPr>
        <w:t>и</w:t>
      </w:r>
      <w:r w:rsidRPr="00783085">
        <w:rPr>
          <w:color w:val="000000" w:themeColor="text1"/>
        </w:rPr>
        <w:t xml:space="preserve"> детского отделения</w:t>
      </w:r>
      <w:r w:rsidR="009C4A46">
        <w:rPr>
          <w:color w:val="000000" w:themeColor="text1"/>
        </w:rPr>
        <w:t>,</w:t>
      </w:r>
      <w:r w:rsidRPr="00783085">
        <w:rPr>
          <w:color w:val="000000" w:themeColor="text1"/>
        </w:rPr>
        <w:t xml:space="preserve"> </w:t>
      </w:r>
      <w:r w:rsidR="009C4A46">
        <w:rPr>
          <w:color w:val="000000" w:themeColor="text1"/>
        </w:rPr>
        <w:t>к</w:t>
      </w:r>
      <w:r w:rsidR="00C51E5A">
        <w:rPr>
          <w:color w:val="000000" w:themeColor="text1"/>
        </w:rPr>
        <w:t xml:space="preserve">ариес: </w:t>
      </w:r>
      <w:r w:rsidR="00733272">
        <w:rPr>
          <w:color w:val="000000" w:themeColor="text1"/>
        </w:rPr>
        <w:t>2023г. – 800</w:t>
      </w:r>
      <w:r w:rsidR="009C4A46">
        <w:rPr>
          <w:color w:val="000000" w:themeColor="text1"/>
        </w:rPr>
        <w:t xml:space="preserve">, </w:t>
      </w:r>
      <w:r w:rsidR="00733272">
        <w:rPr>
          <w:color w:val="000000" w:themeColor="text1"/>
        </w:rPr>
        <w:t>2022</w:t>
      </w:r>
      <w:r w:rsidR="00AE1E9B">
        <w:rPr>
          <w:color w:val="000000" w:themeColor="text1"/>
        </w:rPr>
        <w:t>г. – 692</w:t>
      </w:r>
      <w:r w:rsidR="005D792E">
        <w:rPr>
          <w:color w:val="000000" w:themeColor="text1"/>
        </w:rPr>
        <w:t xml:space="preserve">, </w:t>
      </w:r>
      <w:r w:rsidR="00733272">
        <w:rPr>
          <w:color w:val="000000" w:themeColor="text1"/>
        </w:rPr>
        <w:t>2021</w:t>
      </w:r>
      <w:r w:rsidR="00AE1E9B">
        <w:rPr>
          <w:color w:val="000000" w:themeColor="text1"/>
        </w:rPr>
        <w:t>г. – 566</w:t>
      </w:r>
      <w:r w:rsidRPr="00783085">
        <w:rPr>
          <w:color w:val="000000" w:themeColor="text1"/>
        </w:rPr>
        <w:t xml:space="preserve">. </w:t>
      </w:r>
      <w:r w:rsidR="00AE1E9B">
        <w:rPr>
          <w:color w:val="000000" w:themeColor="text1"/>
        </w:rPr>
        <w:t xml:space="preserve">                                            </w:t>
      </w:r>
      <w:r w:rsidR="00733272">
        <w:rPr>
          <w:color w:val="000000" w:themeColor="text1"/>
        </w:rPr>
        <w:t xml:space="preserve">Больше </w:t>
      </w:r>
      <w:r w:rsidRPr="00783085">
        <w:rPr>
          <w:color w:val="000000" w:themeColor="text1"/>
        </w:rPr>
        <w:t>количество пульпитов</w:t>
      </w:r>
      <w:r w:rsidR="00C51E5A">
        <w:rPr>
          <w:color w:val="000000" w:themeColor="text1"/>
        </w:rPr>
        <w:t xml:space="preserve"> в</w:t>
      </w:r>
      <w:r w:rsidRPr="00783085">
        <w:rPr>
          <w:color w:val="000000" w:themeColor="text1"/>
        </w:rPr>
        <w:t xml:space="preserve"> постоянном прикусе</w:t>
      </w:r>
      <w:r w:rsidR="00AF269A">
        <w:rPr>
          <w:color w:val="000000" w:themeColor="text1"/>
        </w:rPr>
        <w:t xml:space="preserve"> </w:t>
      </w:r>
      <w:r w:rsidR="00733272">
        <w:rPr>
          <w:color w:val="000000" w:themeColor="text1"/>
        </w:rPr>
        <w:t>2023</w:t>
      </w:r>
      <w:r w:rsidR="00442FE1">
        <w:rPr>
          <w:color w:val="000000" w:themeColor="text1"/>
        </w:rPr>
        <w:t xml:space="preserve">г. </w:t>
      </w:r>
      <w:r w:rsidR="00733272">
        <w:rPr>
          <w:color w:val="000000" w:themeColor="text1"/>
        </w:rPr>
        <w:t>– 507</w:t>
      </w:r>
      <w:r w:rsidR="009C4A46">
        <w:rPr>
          <w:color w:val="000000" w:themeColor="text1"/>
        </w:rPr>
        <w:t xml:space="preserve">, </w:t>
      </w:r>
      <w:r w:rsidR="00733272">
        <w:rPr>
          <w:color w:val="000000" w:themeColor="text1"/>
        </w:rPr>
        <w:t>2022</w:t>
      </w:r>
      <w:r w:rsidR="005D792E">
        <w:rPr>
          <w:color w:val="000000" w:themeColor="text1"/>
        </w:rPr>
        <w:t xml:space="preserve">г. – </w:t>
      </w:r>
      <w:r w:rsidR="00AE1E9B">
        <w:rPr>
          <w:color w:val="000000" w:themeColor="text1"/>
        </w:rPr>
        <w:t>265</w:t>
      </w:r>
      <w:r w:rsidR="005D792E">
        <w:rPr>
          <w:color w:val="000000" w:themeColor="text1"/>
        </w:rPr>
        <w:t xml:space="preserve">, </w:t>
      </w:r>
      <w:r w:rsidR="00733272">
        <w:rPr>
          <w:color w:val="000000" w:themeColor="text1"/>
        </w:rPr>
        <w:t>2021</w:t>
      </w:r>
      <w:r w:rsidR="00AF269A">
        <w:rPr>
          <w:color w:val="000000" w:themeColor="text1"/>
        </w:rPr>
        <w:t xml:space="preserve">г. – </w:t>
      </w:r>
      <w:r w:rsidR="00AE1E9B">
        <w:rPr>
          <w:color w:val="000000" w:themeColor="text1"/>
        </w:rPr>
        <w:t>496</w:t>
      </w:r>
      <w:r w:rsidR="00814FA4" w:rsidRPr="00783085">
        <w:rPr>
          <w:color w:val="000000" w:themeColor="text1"/>
        </w:rPr>
        <w:t>.</w:t>
      </w:r>
      <w:r w:rsidR="00C51E5A">
        <w:rPr>
          <w:color w:val="000000" w:themeColor="text1"/>
        </w:rPr>
        <w:t xml:space="preserve"> </w:t>
      </w:r>
    </w:p>
    <w:p w:rsidR="00B15F19" w:rsidRDefault="00814FA4" w:rsidP="00167182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="00783085" w:rsidRPr="00783085">
        <w:rPr>
          <w:color w:val="000000" w:themeColor="text1"/>
        </w:rPr>
        <w:t>оличество периодонтитов</w:t>
      </w:r>
      <w:r w:rsidR="00733272">
        <w:rPr>
          <w:color w:val="000000" w:themeColor="text1"/>
        </w:rPr>
        <w:t xml:space="preserve"> аналогично</w:t>
      </w:r>
      <w:r w:rsidR="00783085" w:rsidRPr="00783085">
        <w:rPr>
          <w:color w:val="000000" w:themeColor="text1"/>
        </w:rPr>
        <w:t xml:space="preserve">: </w:t>
      </w:r>
      <w:r w:rsidR="00733272">
        <w:rPr>
          <w:color w:val="000000" w:themeColor="text1"/>
        </w:rPr>
        <w:t>2023г. –  94</w:t>
      </w:r>
      <w:r w:rsidR="00AE1E9B">
        <w:rPr>
          <w:color w:val="000000" w:themeColor="text1"/>
        </w:rPr>
        <w:t>, 2021г. – 94</w:t>
      </w:r>
      <w:r w:rsidR="005D792E">
        <w:rPr>
          <w:color w:val="000000" w:themeColor="text1"/>
        </w:rPr>
        <w:t xml:space="preserve">, </w:t>
      </w:r>
      <w:r w:rsidR="00AE1E9B">
        <w:rPr>
          <w:color w:val="000000" w:themeColor="text1"/>
        </w:rPr>
        <w:t>2020г. – 140</w:t>
      </w:r>
      <w:r w:rsidR="00733272">
        <w:rPr>
          <w:color w:val="000000" w:themeColor="text1"/>
        </w:rPr>
        <w:t>.</w:t>
      </w:r>
      <w:r w:rsidR="00783085" w:rsidRPr="00783085">
        <w:rPr>
          <w:color w:val="000000" w:themeColor="text1"/>
        </w:rPr>
        <w:t xml:space="preserve"> </w:t>
      </w:r>
      <w:r w:rsidR="00B15F19">
        <w:rPr>
          <w:color w:val="000000" w:themeColor="text1"/>
        </w:rPr>
        <w:t xml:space="preserve">                                    </w:t>
      </w:r>
    </w:p>
    <w:p w:rsidR="00167182" w:rsidRDefault="00733272" w:rsidP="00167182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Улучшено </w:t>
      </w:r>
      <w:r w:rsidR="00442FE1">
        <w:rPr>
          <w:color w:val="000000" w:themeColor="text1"/>
        </w:rPr>
        <w:t>с</w:t>
      </w:r>
      <w:r w:rsidR="00167182">
        <w:rPr>
          <w:color w:val="000000" w:themeColor="text1"/>
        </w:rPr>
        <w:t>оотношение осложненного кариес</w:t>
      </w:r>
      <w:r w:rsidR="00B15F19">
        <w:rPr>
          <w:color w:val="000000" w:themeColor="text1"/>
        </w:rPr>
        <w:t>а к неосл</w:t>
      </w:r>
      <w:r>
        <w:rPr>
          <w:color w:val="000000" w:themeColor="text1"/>
        </w:rPr>
        <w:t>ожненному в целом:1:4</w:t>
      </w:r>
      <w:r w:rsidR="0016718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2023г., 1:1 – 2022г., 1:1,5 – 2021г. Улучшено </w:t>
      </w:r>
      <w:r w:rsidR="00167182">
        <w:rPr>
          <w:color w:val="000000" w:themeColor="text1"/>
        </w:rPr>
        <w:t xml:space="preserve">соотношение осложненного кариеса к неосложненному в </w:t>
      </w:r>
      <w:r w:rsidR="00B15F19">
        <w:rPr>
          <w:color w:val="000000" w:themeColor="text1"/>
        </w:rPr>
        <w:t>пос</w:t>
      </w:r>
      <w:r>
        <w:rPr>
          <w:color w:val="000000" w:themeColor="text1"/>
        </w:rPr>
        <w:t>тоянном прикусе: 1:3 – 2023г., 1:2 – 2022г., 1:2,9 – 2021</w:t>
      </w:r>
      <w:r w:rsidR="00167182">
        <w:rPr>
          <w:color w:val="000000" w:themeColor="text1"/>
        </w:rPr>
        <w:t xml:space="preserve">г. </w:t>
      </w:r>
    </w:p>
    <w:p w:rsidR="00783085" w:rsidRPr="00783085" w:rsidRDefault="00783085" w:rsidP="00EE6DC1">
      <w:pPr>
        <w:spacing w:line="276" w:lineRule="auto"/>
        <w:rPr>
          <w:color w:val="000000" w:themeColor="text1"/>
        </w:rPr>
      </w:pPr>
      <w:r w:rsidRPr="00783085">
        <w:rPr>
          <w:color w:val="000000" w:themeColor="text1"/>
        </w:rPr>
        <w:t>Для улучшения работы детского отделения необходимо:</w:t>
      </w:r>
    </w:p>
    <w:p w:rsidR="00783085" w:rsidRPr="00783085" w:rsidRDefault="00783085" w:rsidP="00EE6DC1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83085">
        <w:rPr>
          <w:color w:val="000000" w:themeColor="text1"/>
        </w:rPr>
        <w:t>Всем врачам выполнять ежедневную норму нагрузки.</w:t>
      </w:r>
    </w:p>
    <w:p w:rsidR="00783085" w:rsidRPr="00783085" w:rsidRDefault="00783085" w:rsidP="00EE6DC1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83085">
        <w:rPr>
          <w:color w:val="000000" w:themeColor="text1"/>
        </w:rPr>
        <w:t>Повышать свой профессиональный уровень.</w:t>
      </w:r>
    </w:p>
    <w:p w:rsidR="00783085" w:rsidRPr="00783085" w:rsidRDefault="00783085" w:rsidP="00EE6DC1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83085">
        <w:rPr>
          <w:color w:val="000000" w:themeColor="text1"/>
        </w:rPr>
        <w:t>Проводить комплексную профилактику.</w:t>
      </w:r>
    </w:p>
    <w:p w:rsidR="00783085" w:rsidRDefault="00783085" w:rsidP="00EE6DC1">
      <w:pPr>
        <w:numPr>
          <w:ilvl w:val="0"/>
          <w:numId w:val="15"/>
        </w:numPr>
        <w:spacing w:line="276" w:lineRule="auto"/>
        <w:rPr>
          <w:color w:val="000000" w:themeColor="text1"/>
        </w:rPr>
      </w:pPr>
      <w:r w:rsidRPr="00783085">
        <w:rPr>
          <w:color w:val="000000" w:themeColor="text1"/>
        </w:rPr>
        <w:t xml:space="preserve">Продолжать внедрять новые методики. </w:t>
      </w:r>
    </w:p>
    <w:p w:rsidR="00167182" w:rsidRDefault="00167182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111D06" w:rsidRDefault="00F51992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О</w:t>
      </w:r>
      <w:r w:rsidR="007A01A8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РТОДОНТИЧЕСКАЯ СЛУЖБА</w:t>
      </w:r>
    </w:p>
    <w:p w:rsidR="00A34D56" w:rsidRDefault="00A34D56" w:rsidP="00EE6DC1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4774"/>
        <w:gridCol w:w="1672"/>
        <w:gridCol w:w="1672"/>
        <w:gridCol w:w="1681"/>
      </w:tblGrid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</w:tcPr>
          <w:p w:rsidR="00A34D56" w:rsidRDefault="00B3721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A34D5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72" w:type="dxa"/>
          </w:tcPr>
          <w:p w:rsidR="00A34D56" w:rsidRDefault="004A58F8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A34D5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681" w:type="dxa"/>
          </w:tcPr>
          <w:p w:rsidR="00A34D56" w:rsidRDefault="00722EBD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4A58F8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A34D5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Default="00B15F1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Врачей по штатам</w:t>
            </w:r>
          </w:p>
          <w:p w:rsidR="00B15F19" w:rsidRPr="008E2CA9" w:rsidRDefault="00B15F1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Физических лиц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  <w:p w:rsidR="004A58F8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672" w:type="dxa"/>
          </w:tcPr>
          <w:p w:rsidR="00A34D56" w:rsidRDefault="004A58F8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  <w:p w:rsidR="004A58F8" w:rsidRDefault="004A58F8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681" w:type="dxa"/>
          </w:tcPr>
          <w:p w:rsidR="00A34D56" w:rsidRDefault="004A58F8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  <w:p w:rsidR="004A58F8" w:rsidRPr="008E2CA9" w:rsidRDefault="004A58F8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B15F1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 занятым ставкам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72" w:type="dxa"/>
          </w:tcPr>
          <w:p w:rsidR="00A34D56" w:rsidRDefault="004A58F8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681" w:type="dxa"/>
          </w:tcPr>
          <w:p w:rsidR="00A34D56" w:rsidRPr="008E2CA9" w:rsidRDefault="00A34D56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A58F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План раб/дней по штатам               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672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681" w:type="dxa"/>
          </w:tcPr>
          <w:p w:rsidR="00A34D56" w:rsidRDefault="00722EBD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Фактически отработано                 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672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81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Потери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составили: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81" w:type="dxa"/>
          </w:tcPr>
          <w:p w:rsidR="00A34D56" w:rsidRPr="008E2CA9" w:rsidRDefault="0090348B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Больничный лист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81" w:type="dxa"/>
          </w:tcPr>
          <w:p w:rsidR="00A34D56" w:rsidRPr="008E2CA9" w:rsidRDefault="00A34D56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Увольнение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34D56" w:rsidRDefault="00A34D56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A34D56" w:rsidRPr="008E2CA9" w:rsidRDefault="00A34D56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lastRenderedPageBreak/>
              <w:t>Отпуск без сохранения з/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34D56" w:rsidRDefault="00A34D56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A34D56" w:rsidRDefault="0090348B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План УЕТ по штатному расписанию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5909</w:t>
            </w:r>
          </w:p>
        </w:tc>
        <w:tc>
          <w:tcPr>
            <w:tcW w:w="1672" w:type="dxa"/>
          </w:tcPr>
          <w:p w:rsidR="00A34D56" w:rsidRDefault="00722EBD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2825</w:t>
            </w:r>
          </w:p>
        </w:tc>
        <w:tc>
          <w:tcPr>
            <w:tcW w:w="1681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2825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Фактически </w:t>
            </w:r>
            <w:proofErr w:type="gram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выполнено УЕТ ОБЩ</w:t>
            </w:r>
            <w:proofErr w:type="gramEnd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8760</w:t>
            </w:r>
          </w:p>
        </w:tc>
        <w:tc>
          <w:tcPr>
            <w:tcW w:w="1672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2724</w:t>
            </w:r>
          </w:p>
        </w:tc>
        <w:tc>
          <w:tcPr>
            <w:tcW w:w="1681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2684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Фактически выполнено по ОМС             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5907</w:t>
            </w:r>
          </w:p>
        </w:tc>
        <w:tc>
          <w:tcPr>
            <w:tcW w:w="1672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2093</w:t>
            </w:r>
          </w:p>
        </w:tc>
        <w:tc>
          <w:tcPr>
            <w:tcW w:w="1681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2077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Процент выполнение УЕТ общ                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148</w:t>
            </w:r>
            <w:r w:rsidR="00A34D5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72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A34D5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81" w:type="dxa"/>
          </w:tcPr>
          <w:p w:rsidR="00A34D56" w:rsidRDefault="00B15F19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A34D5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34D56" w:rsidRPr="008E2CA9" w:rsidTr="005D792E">
        <w:tc>
          <w:tcPr>
            <w:tcW w:w="4774" w:type="dxa"/>
          </w:tcPr>
          <w:p w:rsidR="00A34D56" w:rsidRPr="00891A6A" w:rsidRDefault="00A34D56" w:rsidP="00891A6A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Процент выполнения  ОМС       </w:t>
            </w:r>
          </w:p>
        </w:tc>
        <w:tc>
          <w:tcPr>
            <w:tcW w:w="1672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A34D5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72" w:type="dxa"/>
          </w:tcPr>
          <w:p w:rsidR="00A34D56" w:rsidRDefault="00B74C9E" w:rsidP="008D76EC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A34D5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81" w:type="dxa"/>
          </w:tcPr>
          <w:p w:rsidR="00566DC7" w:rsidRDefault="00B15F19" w:rsidP="00B15F19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74%</w:t>
            </w:r>
          </w:p>
        </w:tc>
      </w:tr>
    </w:tbl>
    <w:p w:rsidR="00B67240" w:rsidRDefault="00B67240" w:rsidP="00B15F19">
      <w:pPr>
        <w:pStyle w:val="a3"/>
        <w:spacing w:line="276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447"/>
        <w:gridCol w:w="1980"/>
        <w:gridCol w:w="2038"/>
        <w:gridCol w:w="2106"/>
      </w:tblGrid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Основные показатели:</w:t>
            </w:r>
          </w:p>
        </w:tc>
        <w:tc>
          <w:tcPr>
            <w:tcW w:w="1980" w:type="dxa"/>
          </w:tcPr>
          <w:p w:rsidR="00A34D56" w:rsidRDefault="00B3721E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A34D5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038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A34D5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106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A34D5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Отработано дней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посещений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81,6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Первичных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B2618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больных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Закончено больных</w:t>
            </w:r>
          </w:p>
        </w:tc>
        <w:tc>
          <w:tcPr>
            <w:tcW w:w="1980" w:type="dxa"/>
          </w:tcPr>
          <w:p w:rsidR="00A34D56" w:rsidRDefault="004A58F8" w:rsidP="00B74C9E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74C9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Сделано слепков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Контрольных моделей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Активация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Коррекция </w:t>
            </w:r>
          </w:p>
        </w:tc>
        <w:tc>
          <w:tcPr>
            <w:tcW w:w="1980" w:type="dxa"/>
          </w:tcPr>
          <w:p w:rsidR="00A34D56" w:rsidRDefault="004A58F8" w:rsidP="0090348B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90348B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аппаратов</w:t>
            </w:r>
          </w:p>
        </w:tc>
        <w:tc>
          <w:tcPr>
            <w:tcW w:w="1980" w:type="dxa"/>
          </w:tcPr>
          <w:p w:rsidR="00A34D56" w:rsidRDefault="004A58F8" w:rsidP="0090348B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572</w:t>
            </w:r>
          </w:p>
        </w:tc>
        <w:tc>
          <w:tcPr>
            <w:tcW w:w="2038" w:type="dxa"/>
          </w:tcPr>
          <w:p w:rsidR="00A34D56" w:rsidRDefault="00B15F19" w:rsidP="0090348B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06" w:type="dxa"/>
          </w:tcPr>
          <w:p w:rsidR="00A34D56" w:rsidRDefault="00B15F19" w:rsidP="0090348B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B2618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Диспансеризация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106" w:type="dxa"/>
          </w:tcPr>
          <w:p w:rsidR="00A34D56" w:rsidRDefault="00B15F19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B610CB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10C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Брекеты</w:t>
            </w:r>
            <w:proofErr w:type="spellEnd"/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A34D56" w:rsidRDefault="0090348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A34D56" w:rsidRDefault="009B0CFF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B610CB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610C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Профосмотр</w:t>
            </w:r>
            <w:proofErr w:type="spellEnd"/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A34D56" w:rsidRDefault="0090348B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06" w:type="dxa"/>
          </w:tcPr>
          <w:p w:rsidR="00A34D56" w:rsidRDefault="009B0CFF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Выполнено УЕТ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8760</w:t>
            </w:r>
          </w:p>
        </w:tc>
        <w:tc>
          <w:tcPr>
            <w:tcW w:w="2038" w:type="dxa"/>
          </w:tcPr>
          <w:p w:rsidR="00A34D56" w:rsidRDefault="00B2618D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2724</w:t>
            </w:r>
          </w:p>
        </w:tc>
        <w:tc>
          <w:tcPr>
            <w:tcW w:w="2106" w:type="dxa"/>
          </w:tcPr>
          <w:p w:rsidR="00A34D56" w:rsidRDefault="00B2618D" w:rsidP="009B0CFF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2825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Pr="008E2CA9" w:rsidRDefault="00A34D56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Выполнено ОМС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5907</w:t>
            </w:r>
          </w:p>
        </w:tc>
        <w:tc>
          <w:tcPr>
            <w:tcW w:w="2038" w:type="dxa"/>
          </w:tcPr>
          <w:p w:rsidR="00A34D56" w:rsidRDefault="00B2618D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2093</w:t>
            </w:r>
          </w:p>
        </w:tc>
        <w:tc>
          <w:tcPr>
            <w:tcW w:w="2106" w:type="dxa"/>
          </w:tcPr>
          <w:p w:rsidR="00A34D56" w:rsidRDefault="00B2618D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2077</w:t>
            </w:r>
          </w:p>
        </w:tc>
      </w:tr>
      <w:tr w:rsidR="00A34D56" w:rsidRPr="008E2CA9" w:rsidTr="00A34D56">
        <w:tc>
          <w:tcPr>
            <w:tcW w:w="3447" w:type="dxa"/>
          </w:tcPr>
          <w:p w:rsidR="00A34D56" w:rsidRDefault="00B2618D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получ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ортодонт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леч</w:t>
            </w:r>
            <w:proofErr w:type="spellEnd"/>
          </w:p>
          <w:p w:rsidR="009B0CFF" w:rsidRPr="008E2CA9" w:rsidRDefault="009B0CFF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Санировано</w:t>
            </w:r>
          </w:p>
        </w:tc>
        <w:tc>
          <w:tcPr>
            <w:tcW w:w="1980" w:type="dxa"/>
          </w:tcPr>
          <w:p w:rsidR="00A34D56" w:rsidRDefault="004A58F8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  <w:p w:rsidR="009B0CFF" w:rsidRDefault="004A58F8" w:rsidP="004A58F8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8" w:type="dxa"/>
          </w:tcPr>
          <w:p w:rsidR="00A34D56" w:rsidRDefault="00B2618D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  <w:p w:rsidR="009B0CFF" w:rsidRDefault="00B2618D" w:rsidP="00B2618D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5</w:t>
            </w:r>
          </w:p>
        </w:tc>
        <w:tc>
          <w:tcPr>
            <w:tcW w:w="2106" w:type="dxa"/>
          </w:tcPr>
          <w:p w:rsidR="00A34D56" w:rsidRDefault="00B2618D" w:rsidP="00EE6DC1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9B0CFF" w:rsidRDefault="00B2618D" w:rsidP="00B2618D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30</w:t>
            </w:r>
          </w:p>
        </w:tc>
      </w:tr>
    </w:tbl>
    <w:p w:rsidR="00347A69" w:rsidRDefault="00347A69" w:rsidP="00B67240">
      <w:pPr>
        <w:tabs>
          <w:tab w:val="center" w:pos="5316"/>
          <w:tab w:val="left" w:pos="7650"/>
          <w:tab w:val="left" w:pos="9645"/>
        </w:tabs>
        <w:spacing w:line="276" w:lineRule="auto"/>
        <w:rPr>
          <w:color w:val="000000" w:themeColor="text1"/>
        </w:rPr>
      </w:pPr>
    </w:p>
    <w:p w:rsidR="00111D06" w:rsidRPr="008E2CA9" w:rsidRDefault="00B6390D" w:rsidP="00B67240">
      <w:pPr>
        <w:tabs>
          <w:tab w:val="center" w:pos="5316"/>
          <w:tab w:val="left" w:pos="7650"/>
          <w:tab w:val="left" w:pos="9645"/>
        </w:tabs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Средние показатели</w:t>
      </w: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1701"/>
      </w:tblGrid>
      <w:tr w:rsidR="00A34D56" w:rsidRPr="008E2CA9" w:rsidTr="00A34D56">
        <w:tc>
          <w:tcPr>
            <w:tcW w:w="4219" w:type="dxa"/>
          </w:tcPr>
          <w:p w:rsidR="00A34D56" w:rsidRPr="008E2CA9" w:rsidRDefault="00A34D56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A34D56" w:rsidRDefault="00B3721E" w:rsidP="00EE6DC1">
            <w:pPr>
              <w:tabs>
                <w:tab w:val="left" w:pos="471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  <w:r w:rsidR="00A34D56">
              <w:rPr>
                <w:b/>
                <w:color w:val="000000" w:themeColor="text1"/>
              </w:rPr>
              <w:t>г.</w:t>
            </w:r>
          </w:p>
        </w:tc>
        <w:tc>
          <w:tcPr>
            <w:tcW w:w="1701" w:type="dxa"/>
          </w:tcPr>
          <w:p w:rsidR="00A34D56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  <w:r w:rsidR="00A34D56">
              <w:rPr>
                <w:b/>
                <w:color w:val="000000" w:themeColor="text1"/>
              </w:rPr>
              <w:t>г.</w:t>
            </w:r>
          </w:p>
        </w:tc>
        <w:tc>
          <w:tcPr>
            <w:tcW w:w="1701" w:type="dxa"/>
          </w:tcPr>
          <w:p w:rsidR="00A34D56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A34D56">
              <w:rPr>
                <w:b/>
                <w:color w:val="000000" w:themeColor="text1"/>
              </w:rPr>
              <w:t>г.</w:t>
            </w:r>
          </w:p>
        </w:tc>
      </w:tr>
      <w:tr w:rsidR="00A34D56" w:rsidRPr="008E2CA9" w:rsidTr="00A34D56">
        <w:tc>
          <w:tcPr>
            <w:tcW w:w="4219" w:type="dxa"/>
          </w:tcPr>
          <w:p w:rsidR="00A34D56" w:rsidRPr="008E2CA9" w:rsidRDefault="00A34D56" w:rsidP="00EE6DC1">
            <w:pPr>
              <w:tabs>
                <w:tab w:val="left" w:pos="4710"/>
              </w:tabs>
              <w:spacing w:line="276" w:lineRule="auto"/>
              <w:rPr>
                <w:b/>
                <w:color w:val="000000" w:themeColor="text1"/>
              </w:rPr>
            </w:pPr>
            <w:r w:rsidRPr="008E2CA9">
              <w:rPr>
                <w:color w:val="000000" w:themeColor="text1"/>
              </w:rPr>
              <w:t>Посещений</w:t>
            </w:r>
          </w:p>
        </w:tc>
        <w:tc>
          <w:tcPr>
            <w:tcW w:w="1701" w:type="dxa"/>
          </w:tcPr>
          <w:p w:rsidR="00A34D56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7,15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3,8</w:t>
            </w:r>
          </w:p>
        </w:tc>
        <w:tc>
          <w:tcPr>
            <w:tcW w:w="1701" w:type="dxa"/>
          </w:tcPr>
          <w:p w:rsidR="00A34D56" w:rsidRDefault="0090348B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2618D">
              <w:rPr>
                <w:color w:val="000000" w:themeColor="text1"/>
              </w:rPr>
              <w:t>,9</w:t>
            </w:r>
          </w:p>
        </w:tc>
      </w:tr>
      <w:tr w:rsidR="00A34D56" w:rsidRPr="008E2CA9" w:rsidTr="00A34D56">
        <w:tc>
          <w:tcPr>
            <w:tcW w:w="4219" w:type="dxa"/>
          </w:tcPr>
          <w:p w:rsidR="00A34D56" w:rsidRPr="008E2CA9" w:rsidRDefault="00A34D56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Первичных</w:t>
            </w:r>
          </w:p>
        </w:tc>
        <w:tc>
          <w:tcPr>
            <w:tcW w:w="1701" w:type="dxa"/>
          </w:tcPr>
          <w:p w:rsidR="00A34D56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A34D56" w:rsidRPr="008E2CA9" w:rsidTr="00A34D56">
        <w:tc>
          <w:tcPr>
            <w:tcW w:w="4219" w:type="dxa"/>
          </w:tcPr>
          <w:p w:rsidR="00A34D56" w:rsidRPr="008E2CA9" w:rsidRDefault="00A34D56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Принято на лечение</w:t>
            </w:r>
          </w:p>
        </w:tc>
        <w:tc>
          <w:tcPr>
            <w:tcW w:w="1701" w:type="dxa"/>
          </w:tcPr>
          <w:p w:rsidR="00A34D56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1,24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A34D56" w:rsidRPr="008E2CA9" w:rsidTr="00A34D56">
        <w:tc>
          <w:tcPr>
            <w:tcW w:w="4219" w:type="dxa"/>
          </w:tcPr>
          <w:p w:rsidR="00A34D56" w:rsidRPr="008E2CA9" w:rsidRDefault="00A34D56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Аппаратов</w:t>
            </w:r>
          </w:p>
        </w:tc>
        <w:tc>
          <w:tcPr>
            <w:tcW w:w="1701" w:type="dxa"/>
          </w:tcPr>
          <w:p w:rsidR="00A34D56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2,1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A34D56" w:rsidRPr="008E2CA9" w:rsidTr="00A34D56">
        <w:tc>
          <w:tcPr>
            <w:tcW w:w="4219" w:type="dxa"/>
          </w:tcPr>
          <w:p w:rsidR="00A34D56" w:rsidRPr="008E2CA9" w:rsidRDefault="00A34D56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Закончено</w:t>
            </w:r>
          </w:p>
        </w:tc>
        <w:tc>
          <w:tcPr>
            <w:tcW w:w="1701" w:type="dxa"/>
          </w:tcPr>
          <w:p w:rsidR="00A34D56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0,09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34D56" w:rsidRDefault="009B0CFF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0,8</w:t>
            </w:r>
          </w:p>
        </w:tc>
      </w:tr>
      <w:tr w:rsidR="00A34D56" w:rsidRPr="008E2CA9" w:rsidTr="00A34D56">
        <w:trPr>
          <w:trHeight w:val="70"/>
        </w:trPr>
        <w:tc>
          <w:tcPr>
            <w:tcW w:w="4219" w:type="dxa"/>
          </w:tcPr>
          <w:p w:rsidR="00A34D56" w:rsidRDefault="00A34D56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 w:rsidRPr="008E2CA9">
              <w:rPr>
                <w:color w:val="000000" w:themeColor="text1"/>
              </w:rPr>
              <w:t>УЕТ</w:t>
            </w:r>
            <w:r>
              <w:rPr>
                <w:color w:val="000000" w:themeColor="text1"/>
              </w:rPr>
              <w:t xml:space="preserve"> (общ.)</w:t>
            </w:r>
          </w:p>
          <w:p w:rsidR="00B2618D" w:rsidRDefault="00B2618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Контрольных моделей</w:t>
            </w:r>
          </w:p>
          <w:p w:rsidR="00B2618D" w:rsidRPr="008E2CA9" w:rsidRDefault="00B2618D" w:rsidP="00EE6DC1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Слепков</w:t>
            </w:r>
          </w:p>
        </w:tc>
        <w:tc>
          <w:tcPr>
            <w:tcW w:w="1701" w:type="dxa"/>
          </w:tcPr>
          <w:p w:rsidR="00A34D56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76,8</w:t>
            </w:r>
          </w:p>
          <w:p w:rsidR="004A58F8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  <w:p w:rsidR="004A58F8" w:rsidRDefault="004A58F8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5,8</w:t>
            </w:r>
          </w:p>
        </w:tc>
        <w:tc>
          <w:tcPr>
            <w:tcW w:w="1701" w:type="dxa"/>
          </w:tcPr>
          <w:p w:rsidR="00A34D56" w:rsidRDefault="00B2618D" w:rsidP="00EE6DC1">
            <w:pPr>
              <w:tabs>
                <w:tab w:val="left" w:pos="471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9B0CFF">
              <w:rPr>
                <w:color w:val="000000" w:themeColor="text1"/>
              </w:rPr>
              <w:t>,0</w:t>
            </w:r>
          </w:p>
        </w:tc>
        <w:tc>
          <w:tcPr>
            <w:tcW w:w="1701" w:type="dxa"/>
          </w:tcPr>
          <w:p w:rsidR="00A34D56" w:rsidRDefault="00B2618D" w:rsidP="009B0CFF">
            <w:pPr>
              <w:tabs>
                <w:tab w:val="left" w:pos="471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57,0</w:t>
            </w:r>
          </w:p>
        </w:tc>
      </w:tr>
    </w:tbl>
    <w:p w:rsidR="00B2618D" w:rsidRDefault="00B2618D" w:rsidP="00F11B94">
      <w:pPr>
        <w:tabs>
          <w:tab w:val="left" w:pos="4710"/>
        </w:tabs>
        <w:rPr>
          <w:b/>
          <w:color w:val="000000" w:themeColor="text1"/>
        </w:rPr>
      </w:pPr>
    </w:p>
    <w:p w:rsidR="0041403B" w:rsidRDefault="00B67240" w:rsidP="00F11B94">
      <w:pPr>
        <w:tabs>
          <w:tab w:val="left" w:pos="471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41403B">
        <w:rPr>
          <w:b/>
          <w:color w:val="000000" w:themeColor="text1"/>
        </w:rPr>
        <w:t>Выводы:</w:t>
      </w:r>
    </w:p>
    <w:p w:rsidR="0041403B" w:rsidRDefault="0041403B" w:rsidP="00D61252">
      <w:pPr>
        <w:tabs>
          <w:tab w:val="left" w:pos="4710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Анализируя работу </w:t>
      </w:r>
      <w:proofErr w:type="spellStart"/>
      <w:r>
        <w:rPr>
          <w:color w:val="000000" w:themeColor="text1"/>
        </w:rPr>
        <w:t>орт</w:t>
      </w:r>
      <w:r w:rsidR="00154C81">
        <w:rPr>
          <w:color w:val="000000" w:themeColor="text1"/>
        </w:rPr>
        <w:t>одонтического</w:t>
      </w:r>
      <w:proofErr w:type="spellEnd"/>
      <w:r w:rsidR="00154C81">
        <w:rPr>
          <w:color w:val="000000" w:themeColor="text1"/>
        </w:rPr>
        <w:t xml:space="preserve"> отделени</w:t>
      </w:r>
      <w:r w:rsidR="00222E38">
        <w:rPr>
          <w:color w:val="000000" w:themeColor="text1"/>
        </w:rPr>
        <w:t>я, за</w:t>
      </w:r>
      <w:r w:rsidR="009B0CFF">
        <w:rPr>
          <w:color w:val="000000" w:themeColor="text1"/>
        </w:rPr>
        <w:t xml:space="preserve"> </w:t>
      </w:r>
      <w:r w:rsidR="009B0CFF">
        <w:rPr>
          <w:color w:val="000000" w:themeColor="text1"/>
          <w:lang w:val="en-US"/>
        </w:rPr>
        <w:t>I</w:t>
      </w:r>
      <w:r w:rsidR="009B0CFF" w:rsidRPr="009B0CFF">
        <w:rPr>
          <w:color w:val="000000" w:themeColor="text1"/>
        </w:rPr>
        <w:t xml:space="preserve"> </w:t>
      </w:r>
      <w:r w:rsidR="004A58F8">
        <w:rPr>
          <w:color w:val="000000" w:themeColor="text1"/>
        </w:rPr>
        <w:t>квартал 2023</w:t>
      </w:r>
      <w:r>
        <w:rPr>
          <w:color w:val="000000" w:themeColor="text1"/>
        </w:rPr>
        <w:t xml:space="preserve"> год</w:t>
      </w:r>
      <w:r w:rsidR="00B2618D">
        <w:rPr>
          <w:color w:val="000000" w:themeColor="text1"/>
        </w:rPr>
        <w:t>а</w:t>
      </w:r>
      <w:r>
        <w:rPr>
          <w:color w:val="000000" w:themeColor="text1"/>
        </w:rPr>
        <w:t>, можно сделать вывод, что</w:t>
      </w:r>
      <w:r w:rsidR="00B2618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врач</w:t>
      </w:r>
      <w:r w:rsidR="00B2618D">
        <w:rPr>
          <w:color w:val="000000" w:themeColor="text1"/>
        </w:rPr>
        <w:t>и</w:t>
      </w: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ортодонт</w:t>
      </w:r>
      <w:r w:rsidR="00B2618D">
        <w:rPr>
          <w:color w:val="000000" w:themeColor="text1"/>
        </w:rPr>
        <w:t>ы</w:t>
      </w:r>
      <w:proofErr w:type="spellEnd"/>
      <w:r w:rsidR="0072153E">
        <w:rPr>
          <w:color w:val="000000" w:themeColor="text1"/>
        </w:rPr>
        <w:t xml:space="preserve"> работаю</w:t>
      </w:r>
      <w:r>
        <w:rPr>
          <w:color w:val="000000" w:themeColor="text1"/>
        </w:rPr>
        <w:t>т</w:t>
      </w:r>
      <w:r w:rsidR="004A58F8">
        <w:rPr>
          <w:color w:val="000000" w:themeColor="text1"/>
        </w:rPr>
        <w:t xml:space="preserve"> с повышенной нагрузкой</w:t>
      </w:r>
      <w:r>
        <w:rPr>
          <w:color w:val="000000" w:themeColor="text1"/>
        </w:rPr>
        <w:t xml:space="preserve">, о чем говорят показатели: по УЕТ </w:t>
      </w:r>
      <w:r w:rsidR="004A58F8">
        <w:rPr>
          <w:color w:val="000000" w:themeColor="text1"/>
        </w:rPr>
        <w:t>2023г. –  148</w:t>
      </w:r>
      <w:r w:rsidR="009667F8">
        <w:rPr>
          <w:color w:val="000000" w:themeColor="text1"/>
        </w:rPr>
        <w:t xml:space="preserve">%, </w:t>
      </w:r>
      <w:r w:rsidR="004A58F8">
        <w:rPr>
          <w:color w:val="000000" w:themeColor="text1"/>
        </w:rPr>
        <w:t>2022</w:t>
      </w:r>
      <w:r w:rsidR="0072153E">
        <w:rPr>
          <w:color w:val="000000" w:themeColor="text1"/>
        </w:rPr>
        <w:t>г. – 96</w:t>
      </w:r>
      <w:r w:rsidR="00D61252">
        <w:rPr>
          <w:color w:val="000000" w:themeColor="text1"/>
        </w:rPr>
        <w:t xml:space="preserve">%, </w:t>
      </w:r>
      <w:r w:rsidR="004A58F8">
        <w:rPr>
          <w:color w:val="000000" w:themeColor="text1"/>
        </w:rPr>
        <w:t>2021</w:t>
      </w:r>
      <w:r w:rsidR="0072153E">
        <w:rPr>
          <w:color w:val="000000" w:themeColor="text1"/>
        </w:rPr>
        <w:t>г. – 95</w:t>
      </w:r>
      <w:r w:rsidR="00454194">
        <w:rPr>
          <w:color w:val="000000" w:themeColor="text1"/>
        </w:rPr>
        <w:t>%</w:t>
      </w:r>
      <w:r w:rsidR="009667F8">
        <w:rPr>
          <w:color w:val="000000" w:themeColor="text1"/>
        </w:rPr>
        <w:t>.</w:t>
      </w:r>
      <w:r w:rsidR="00D61252">
        <w:rPr>
          <w:color w:val="000000" w:themeColor="text1"/>
        </w:rPr>
        <w:t xml:space="preserve">; </w:t>
      </w:r>
      <w:r w:rsidR="009B0CFF">
        <w:rPr>
          <w:color w:val="000000" w:themeColor="text1"/>
        </w:rPr>
        <w:t>основные показатели</w:t>
      </w:r>
      <w:r w:rsidR="004A58F8">
        <w:rPr>
          <w:color w:val="000000" w:themeColor="text1"/>
        </w:rPr>
        <w:t xml:space="preserve"> улучшены. Увеличено количество посещений 816 – 2023</w:t>
      </w:r>
      <w:r w:rsidR="00022E1E">
        <w:rPr>
          <w:color w:val="000000" w:themeColor="text1"/>
        </w:rPr>
        <w:t xml:space="preserve">г., </w:t>
      </w:r>
      <w:r w:rsidR="004A58F8">
        <w:rPr>
          <w:color w:val="000000" w:themeColor="text1"/>
        </w:rPr>
        <w:t>173 – 2022</w:t>
      </w:r>
      <w:r w:rsidR="00D61252">
        <w:rPr>
          <w:color w:val="000000" w:themeColor="text1"/>
        </w:rPr>
        <w:t xml:space="preserve">г., </w:t>
      </w:r>
      <w:r w:rsidR="004A58F8">
        <w:rPr>
          <w:color w:val="000000" w:themeColor="text1"/>
        </w:rPr>
        <w:t>230 – 2021</w:t>
      </w:r>
      <w:r w:rsidR="00454194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="004A58F8">
        <w:rPr>
          <w:color w:val="000000" w:themeColor="text1"/>
        </w:rPr>
        <w:t xml:space="preserve">; </w:t>
      </w:r>
      <w:r w:rsidR="00893A68">
        <w:rPr>
          <w:color w:val="000000" w:themeColor="text1"/>
        </w:rPr>
        <w:t xml:space="preserve">увеличено количество </w:t>
      </w:r>
      <w:r>
        <w:rPr>
          <w:color w:val="000000" w:themeColor="text1"/>
        </w:rPr>
        <w:t>первичных</w:t>
      </w:r>
      <w:r w:rsidR="00D61252">
        <w:rPr>
          <w:color w:val="000000" w:themeColor="text1"/>
        </w:rPr>
        <w:t xml:space="preserve"> </w:t>
      </w:r>
      <w:r w:rsidR="00893A68">
        <w:rPr>
          <w:color w:val="000000" w:themeColor="text1"/>
        </w:rPr>
        <w:t>142  – 2023</w:t>
      </w:r>
      <w:r w:rsidR="00022E1E">
        <w:rPr>
          <w:color w:val="000000" w:themeColor="text1"/>
        </w:rPr>
        <w:t xml:space="preserve">г., </w:t>
      </w:r>
      <w:r w:rsidR="00893A68">
        <w:rPr>
          <w:color w:val="000000" w:themeColor="text1"/>
        </w:rPr>
        <w:t>4 – 2022</w:t>
      </w:r>
      <w:r w:rsidR="00D61252">
        <w:rPr>
          <w:color w:val="000000" w:themeColor="text1"/>
        </w:rPr>
        <w:t>г.,</w:t>
      </w:r>
      <w:r>
        <w:rPr>
          <w:color w:val="000000" w:themeColor="text1"/>
        </w:rPr>
        <w:t xml:space="preserve"> </w:t>
      </w:r>
      <w:r w:rsidR="00893A68">
        <w:rPr>
          <w:color w:val="000000" w:themeColor="text1"/>
        </w:rPr>
        <w:t>36 – 2021</w:t>
      </w:r>
      <w:r w:rsidR="00454194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="002521FB">
        <w:rPr>
          <w:color w:val="000000" w:themeColor="text1"/>
        </w:rPr>
        <w:t xml:space="preserve"> </w:t>
      </w:r>
      <w:r w:rsidR="00893A68">
        <w:rPr>
          <w:color w:val="000000" w:themeColor="text1"/>
        </w:rPr>
        <w:t>Изготовлены</w:t>
      </w:r>
      <w:r w:rsidR="001D6E37">
        <w:rPr>
          <w:color w:val="000000" w:themeColor="text1"/>
        </w:rPr>
        <w:t xml:space="preserve"> </w:t>
      </w:r>
      <w:r w:rsidR="0072153E">
        <w:rPr>
          <w:color w:val="000000" w:themeColor="text1"/>
        </w:rPr>
        <w:t xml:space="preserve"> </w:t>
      </w:r>
      <w:proofErr w:type="spellStart"/>
      <w:r w:rsidR="00893A68">
        <w:rPr>
          <w:color w:val="000000" w:themeColor="text1"/>
        </w:rPr>
        <w:t>брекеты</w:t>
      </w:r>
      <w:proofErr w:type="spellEnd"/>
      <w:r w:rsidR="00D61252">
        <w:rPr>
          <w:color w:val="000000" w:themeColor="text1"/>
        </w:rPr>
        <w:t xml:space="preserve">: </w:t>
      </w:r>
      <w:r w:rsidR="00893A68">
        <w:rPr>
          <w:color w:val="000000" w:themeColor="text1"/>
        </w:rPr>
        <w:t>2023</w:t>
      </w:r>
      <w:r w:rsidR="00022E1E">
        <w:rPr>
          <w:color w:val="000000" w:themeColor="text1"/>
        </w:rPr>
        <w:t>г.</w:t>
      </w:r>
      <w:r w:rsidR="00893A68">
        <w:rPr>
          <w:color w:val="000000" w:themeColor="text1"/>
        </w:rPr>
        <w:t xml:space="preserve"> - 0</w:t>
      </w:r>
      <w:r w:rsidR="00022E1E">
        <w:rPr>
          <w:color w:val="000000" w:themeColor="text1"/>
        </w:rPr>
        <w:t xml:space="preserve">, </w:t>
      </w:r>
      <w:r w:rsidR="00893A68">
        <w:rPr>
          <w:color w:val="000000" w:themeColor="text1"/>
        </w:rPr>
        <w:t>2022</w:t>
      </w:r>
      <w:r w:rsidR="00222E38">
        <w:rPr>
          <w:color w:val="000000" w:themeColor="text1"/>
        </w:rPr>
        <w:t>г. – 0</w:t>
      </w:r>
      <w:r w:rsidR="00D6125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454194">
        <w:rPr>
          <w:color w:val="000000" w:themeColor="text1"/>
        </w:rPr>
        <w:t>2</w:t>
      </w:r>
      <w:r w:rsidR="00893A68">
        <w:rPr>
          <w:color w:val="000000" w:themeColor="text1"/>
        </w:rPr>
        <w:t>021</w:t>
      </w:r>
      <w:r w:rsidR="001D6E37">
        <w:rPr>
          <w:color w:val="000000" w:themeColor="text1"/>
        </w:rPr>
        <w:t>г. – 0</w:t>
      </w:r>
      <w:r w:rsidR="00454194">
        <w:rPr>
          <w:color w:val="000000" w:themeColor="text1"/>
        </w:rPr>
        <w:t>.</w:t>
      </w:r>
      <w:r>
        <w:rPr>
          <w:color w:val="000000" w:themeColor="text1"/>
        </w:rPr>
        <w:t xml:space="preserve"> Принято</w:t>
      </w:r>
      <w:r w:rsidR="001D6E3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 лечение: </w:t>
      </w:r>
      <w:r w:rsidR="00893A68">
        <w:rPr>
          <w:color w:val="000000" w:themeColor="text1"/>
        </w:rPr>
        <w:t>142 чел. – 2023</w:t>
      </w:r>
      <w:r w:rsidR="00022E1E">
        <w:rPr>
          <w:color w:val="000000" w:themeColor="text1"/>
        </w:rPr>
        <w:t xml:space="preserve">г., </w:t>
      </w:r>
      <w:r w:rsidR="00893A68">
        <w:rPr>
          <w:color w:val="000000" w:themeColor="text1"/>
        </w:rPr>
        <w:t>4чел. – 2022</w:t>
      </w:r>
      <w:r w:rsidR="00D61252">
        <w:rPr>
          <w:color w:val="000000" w:themeColor="text1"/>
        </w:rPr>
        <w:t xml:space="preserve">г., </w:t>
      </w:r>
      <w:r w:rsidR="00893A68">
        <w:rPr>
          <w:color w:val="000000" w:themeColor="text1"/>
        </w:rPr>
        <w:t>115чел. – 2021</w:t>
      </w:r>
      <w:r w:rsidR="00454194">
        <w:rPr>
          <w:color w:val="000000" w:themeColor="text1"/>
        </w:rPr>
        <w:t>г</w:t>
      </w:r>
      <w:r w:rsidR="00022E1E">
        <w:rPr>
          <w:color w:val="000000" w:themeColor="text1"/>
        </w:rPr>
        <w:t>.</w:t>
      </w:r>
      <w:r w:rsidR="001D6E37">
        <w:rPr>
          <w:color w:val="000000" w:themeColor="text1"/>
        </w:rPr>
        <w:t xml:space="preserve"> З</w:t>
      </w:r>
      <w:r w:rsidR="002521FB">
        <w:rPr>
          <w:color w:val="000000" w:themeColor="text1"/>
        </w:rPr>
        <w:t>акончено л</w:t>
      </w:r>
      <w:r w:rsidR="00893A68">
        <w:rPr>
          <w:color w:val="000000" w:themeColor="text1"/>
        </w:rPr>
        <w:t>ечение детей: 10 – 2023</w:t>
      </w:r>
      <w:r w:rsidR="00022E1E">
        <w:rPr>
          <w:color w:val="000000" w:themeColor="text1"/>
        </w:rPr>
        <w:t xml:space="preserve">г., </w:t>
      </w:r>
      <w:r w:rsidR="0072153E">
        <w:rPr>
          <w:color w:val="000000" w:themeColor="text1"/>
        </w:rPr>
        <w:t>0</w:t>
      </w:r>
      <w:r w:rsidR="00222E38">
        <w:rPr>
          <w:color w:val="000000" w:themeColor="text1"/>
        </w:rPr>
        <w:t xml:space="preserve"> – 2</w:t>
      </w:r>
      <w:r w:rsidR="00893A68">
        <w:rPr>
          <w:color w:val="000000" w:themeColor="text1"/>
        </w:rPr>
        <w:t>022</w:t>
      </w:r>
      <w:r w:rsidR="00D61252">
        <w:rPr>
          <w:color w:val="000000" w:themeColor="text1"/>
        </w:rPr>
        <w:t xml:space="preserve">г., </w:t>
      </w:r>
      <w:r w:rsidR="0072153E">
        <w:rPr>
          <w:color w:val="000000" w:themeColor="text1"/>
        </w:rPr>
        <w:t>36</w:t>
      </w:r>
      <w:r w:rsidR="00023813">
        <w:rPr>
          <w:color w:val="000000" w:themeColor="text1"/>
        </w:rPr>
        <w:t xml:space="preserve"> – </w:t>
      </w:r>
      <w:r w:rsidR="00893A68">
        <w:rPr>
          <w:color w:val="000000" w:themeColor="text1"/>
        </w:rPr>
        <w:t>2021</w:t>
      </w:r>
      <w:r w:rsidR="00023813">
        <w:rPr>
          <w:color w:val="000000" w:themeColor="text1"/>
        </w:rPr>
        <w:t>г.</w:t>
      </w:r>
      <w:r w:rsidR="00D61252">
        <w:rPr>
          <w:color w:val="000000" w:themeColor="text1"/>
        </w:rPr>
        <w:t xml:space="preserve"> </w:t>
      </w:r>
      <w:r w:rsidR="00893A68">
        <w:rPr>
          <w:color w:val="000000" w:themeColor="text1"/>
        </w:rPr>
        <w:lastRenderedPageBreak/>
        <w:t>Больше</w:t>
      </w:r>
      <w:r w:rsidR="00D61252">
        <w:rPr>
          <w:color w:val="000000" w:themeColor="text1"/>
        </w:rPr>
        <w:t xml:space="preserve"> детей получило </w:t>
      </w:r>
      <w:proofErr w:type="spellStart"/>
      <w:r w:rsidR="00D61252">
        <w:rPr>
          <w:color w:val="000000" w:themeColor="text1"/>
        </w:rPr>
        <w:t>ортодонтическую</w:t>
      </w:r>
      <w:proofErr w:type="spellEnd"/>
      <w:r w:rsidR="00D61252">
        <w:rPr>
          <w:color w:val="000000" w:themeColor="text1"/>
        </w:rPr>
        <w:t xml:space="preserve"> помощь </w:t>
      </w:r>
      <w:r w:rsidR="00893A68">
        <w:rPr>
          <w:color w:val="000000" w:themeColor="text1"/>
        </w:rPr>
        <w:t>в 2023г. – 142</w:t>
      </w:r>
      <w:r w:rsidR="00022E1E">
        <w:rPr>
          <w:color w:val="000000" w:themeColor="text1"/>
        </w:rPr>
        <w:t xml:space="preserve">, </w:t>
      </w:r>
      <w:r w:rsidR="00893A68">
        <w:rPr>
          <w:color w:val="000000" w:themeColor="text1"/>
        </w:rPr>
        <w:t>в 2022г. – 83, в 2021</w:t>
      </w:r>
      <w:r w:rsidR="0072153E">
        <w:rPr>
          <w:color w:val="000000" w:themeColor="text1"/>
        </w:rPr>
        <w:t>г. – 36</w:t>
      </w:r>
      <w:r w:rsidR="00D61252">
        <w:rPr>
          <w:color w:val="000000" w:themeColor="text1"/>
        </w:rPr>
        <w:t>.</w:t>
      </w:r>
    </w:p>
    <w:p w:rsidR="0041403B" w:rsidRPr="005D5FAD" w:rsidRDefault="001D6E37" w:rsidP="00D61252">
      <w:pPr>
        <w:tabs>
          <w:tab w:val="left" w:pos="4710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Для улучшения работы</w:t>
      </w:r>
      <w:r w:rsidR="00A963FF" w:rsidRPr="00A963FF">
        <w:rPr>
          <w:color w:val="000000" w:themeColor="text1"/>
        </w:rPr>
        <w:t xml:space="preserve"> </w:t>
      </w:r>
      <w:r w:rsidR="0072153E">
        <w:rPr>
          <w:color w:val="000000" w:themeColor="text1"/>
        </w:rPr>
        <w:t>врачам-</w:t>
      </w:r>
      <w:proofErr w:type="spellStart"/>
      <w:r w:rsidR="0072153E">
        <w:rPr>
          <w:color w:val="000000" w:themeColor="text1"/>
        </w:rPr>
        <w:t>ортодонтам</w:t>
      </w:r>
      <w:proofErr w:type="spellEnd"/>
      <w:r w:rsidR="00A963FF">
        <w:rPr>
          <w:color w:val="000000" w:themeColor="text1"/>
        </w:rPr>
        <w:t xml:space="preserve"> необходимо повышать свой профессиональный уровень, </w:t>
      </w:r>
      <w:r>
        <w:rPr>
          <w:color w:val="000000" w:themeColor="text1"/>
        </w:rPr>
        <w:t>уделять больше</w:t>
      </w:r>
      <w:r w:rsidR="00A963FF">
        <w:rPr>
          <w:color w:val="000000" w:themeColor="text1"/>
        </w:rPr>
        <w:t xml:space="preserve"> внимания новым методикам (</w:t>
      </w:r>
      <w:proofErr w:type="spellStart"/>
      <w:r w:rsidR="00A963FF">
        <w:rPr>
          <w:color w:val="000000" w:themeColor="text1"/>
        </w:rPr>
        <w:t>бреке</w:t>
      </w:r>
      <w:r>
        <w:rPr>
          <w:color w:val="000000" w:themeColor="text1"/>
        </w:rPr>
        <w:t>там</w:t>
      </w:r>
      <w:proofErr w:type="spellEnd"/>
      <w:r>
        <w:rPr>
          <w:color w:val="000000" w:themeColor="text1"/>
        </w:rPr>
        <w:t>)</w:t>
      </w:r>
      <w:r w:rsidR="00A963FF">
        <w:rPr>
          <w:color w:val="000000" w:themeColor="text1"/>
        </w:rPr>
        <w:t xml:space="preserve"> и ведению медицинской документации</w:t>
      </w:r>
      <w:r>
        <w:rPr>
          <w:color w:val="000000" w:themeColor="text1"/>
        </w:rPr>
        <w:t>.</w:t>
      </w:r>
      <w:r w:rsidR="00D61252">
        <w:rPr>
          <w:color w:val="000000" w:themeColor="text1"/>
        </w:rPr>
        <w:t xml:space="preserve"> </w:t>
      </w:r>
    </w:p>
    <w:p w:rsidR="00EF6955" w:rsidRPr="008E2CA9" w:rsidRDefault="00EF6955" w:rsidP="00D61252">
      <w:pPr>
        <w:pStyle w:val="a3"/>
        <w:spacing w:line="276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B6390D" w:rsidRDefault="00111D06" w:rsidP="007A01A8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8E2CA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ОРТОПЕДИЧЕСКОЕ  ОТДЕЛЕНИЕ</w:t>
      </w:r>
    </w:p>
    <w:p w:rsidR="00022E1E" w:rsidRDefault="00022E1E" w:rsidP="007A01A8">
      <w:pPr>
        <w:pStyle w:val="a3"/>
        <w:spacing w:line="276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3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1843"/>
      </w:tblGrid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Показатели работы:</w:t>
            </w:r>
          </w:p>
        </w:tc>
        <w:tc>
          <w:tcPr>
            <w:tcW w:w="1843" w:type="dxa"/>
          </w:tcPr>
          <w:p w:rsidR="00022E1E" w:rsidRDefault="00B3721E" w:rsidP="00EE6DC1">
            <w:pPr>
              <w:pStyle w:val="a3"/>
              <w:spacing w:line="276" w:lineRule="auto"/>
              <w:ind w:left="743" w:hanging="743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="00022E1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ind w:left="743" w:hanging="743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022E1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22E1E" w:rsidRPr="008E2CA9" w:rsidRDefault="008273C9" w:rsidP="00EE6DC1">
            <w:pPr>
              <w:pStyle w:val="a3"/>
              <w:spacing w:line="276" w:lineRule="auto"/>
              <w:ind w:left="743" w:hanging="743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022E1E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022E1E" w:rsidRPr="00ED45FE" w:rsidTr="00022E1E">
        <w:tc>
          <w:tcPr>
            <w:tcW w:w="4786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Врачей по штату</w:t>
            </w:r>
          </w:p>
          <w:p w:rsidR="0049621E" w:rsidRPr="00ED45FE" w:rsidRDefault="00496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16,5</w:t>
            </w:r>
          </w:p>
          <w:p w:rsidR="008273C9" w:rsidRPr="00ED45F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16,5</w:t>
            </w:r>
          </w:p>
          <w:p w:rsidR="008273C9" w:rsidRPr="00ED45F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16,5</w:t>
            </w:r>
          </w:p>
          <w:p w:rsidR="008273C9" w:rsidRPr="00ED45F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</w:tr>
      <w:tr w:rsidR="00022E1E" w:rsidRPr="00ED45FE" w:rsidTr="00022E1E">
        <w:tc>
          <w:tcPr>
            <w:tcW w:w="4786" w:type="dxa"/>
          </w:tcPr>
          <w:p w:rsidR="00022E1E" w:rsidRPr="00ED45F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Занято врачебных ставок</w:t>
            </w:r>
          </w:p>
        </w:tc>
        <w:tc>
          <w:tcPr>
            <w:tcW w:w="1843" w:type="dxa"/>
          </w:tcPr>
          <w:p w:rsidR="00022E1E" w:rsidRPr="00ED45F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843" w:type="dxa"/>
          </w:tcPr>
          <w:p w:rsidR="00022E1E" w:rsidRPr="00ED45F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022E1E" w:rsidRPr="00ED45FE" w:rsidRDefault="00EE630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7,75</w:t>
            </w:r>
          </w:p>
        </w:tc>
      </w:tr>
      <w:tr w:rsidR="00022E1E" w:rsidRPr="00ED45FE" w:rsidTr="00022E1E">
        <w:tc>
          <w:tcPr>
            <w:tcW w:w="4786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 штату </w:t>
            </w:r>
            <w:proofErr w:type="spellStart"/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зуб</w:t>
            </w:r>
            <w:proofErr w:type="gramStart"/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.т</w:t>
            </w:r>
            <w:proofErr w:type="gramEnd"/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ехников</w:t>
            </w:r>
            <w:proofErr w:type="spellEnd"/>
          </w:p>
          <w:p w:rsidR="0049621E" w:rsidRPr="00ED45FE" w:rsidRDefault="00496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15,5</w:t>
            </w:r>
          </w:p>
          <w:p w:rsidR="008273C9" w:rsidRPr="00ED45F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15,5</w:t>
            </w:r>
          </w:p>
          <w:p w:rsidR="008273C9" w:rsidRPr="00ED45F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15,5</w:t>
            </w:r>
          </w:p>
          <w:p w:rsidR="008273C9" w:rsidRPr="00ED45F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9,0</w:t>
            </w:r>
          </w:p>
        </w:tc>
      </w:tr>
      <w:tr w:rsidR="00022E1E" w:rsidRPr="00ED45FE" w:rsidTr="00022E1E">
        <w:tc>
          <w:tcPr>
            <w:tcW w:w="4786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Занято ставок техников</w:t>
            </w:r>
          </w:p>
          <w:p w:rsidR="008B1325" w:rsidRPr="00ED45FE" w:rsidRDefault="008B132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План рабочих дней</w:t>
            </w:r>
            <w:r w:rsidR="004962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 штатам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6,5</w:t>
            </w:r>
          </w:p>
          <w:p w:rsidR="008B1325" w:rsidRPr="00ED45F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843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6,5</w:t>
            </w:r>
          </w:p>
          <w:p w:rsidR="008B1325" w:rsidRPr="00ED45F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843" w:type="dxa"/>
          </w:tcPr>
          <w:p w:rsidR="00022E1E" w:rsidRDefault="00EE630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022E1E" w:rsidRPr="00ED45FE">
              <w:rPr>
                <w:rFonts w:ascii="Times New Roman" w:eastAsia="MS Mincho" w:hAnsi="Times New Roman" w:cs="Times New Roman"/>
                <w:sz w:val="24"/>
                <w:szCs w:val="24"/>
              </w:rPr>
              <w:t>,5</w:t>
            </w:r>
          </w:p>
          <w:p w:rsidR="008B1325" w:rsidRPr="00ED45FE" w:rsidRDefault="008B132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940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Отработано дней</w:t>
            </w:r>
          </w:p>
          <w:p w:rsidR="008B1325" w:rsidRDefault="008B132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Пот</w:t>
            </w:r>
            <w:r w:rsidR="0049621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ери: всего</w:t>
            </w:r>
          </w:p>
          <w:p w:rsidR="0049621E" w:rsidRDefault="00496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Из них б/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</w:p>
          <w:p w:rsidR="0049621E" w:rsidRPr="008E2CA9" w:rsidRDefault="00496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Перевод в другое отделение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631</w:t>
            </w:r>
          </w:p>
          <w:p w:rsidR="008B1325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529</w:t>
            </w:r>
          </w:p>
          <w:p w:rsidR="008B1325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498</w:t>
            </w:r>
          </w:p>
          <w:p w:rsidR="008B1325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Число посещений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741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773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1118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Из них первичных</w:t>
            </w:r>
          </w:p>
          <w:p w:rsidR="0049621E" w:rsidRPr="008E2CA9" w:rsidRDefault="00496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больных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  <w:p w:rsidR="008273C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Изготовлено протезов:</w:t>
            </w:r>
          </w:p>
        </w:tc>
        <w:tc>
          <w:tcPr>
            <w:tcW w:w="1843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Частичных съемных</w:t>
            </w:r>
          </w:p>
        </w:tc>
        <w:tc>
          <w:tcPr>
            <w:tcW w:w="1843" w:type="dxa"/>
          </w:tcPr>
          <w:p w:rsidR="00022E1E" w:rsidRPr="008E2CA9" w:rsidRDefault="008273C9" w:rsidP="008D76EC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B132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Полных съемных</w:t>
            </w:r>
          </w:p>
        </w:tc>
        <w:tc>
          <w:tcPr>
            <w:tcW w:w="1843" w:type="dxa"/>
          </w:tcPr>
          <w:p w:rsidR="00022E1E" w:rsidRDefault="008273C9" w:rsidP="008D76EC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4D685A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Бюгельных</w:t>
            </w:r>
            <w:proofErr w:type="spellEnd"/>
          </w:p>
        </w:tc>
        <w:tc>
          <w:tcPr>
            <w:tcW w:w="1843" w:type="dxa"/>
          </w:tcPr>
          <w:p w:rsidR="00022E1E" w:rsidRDefault="008273C9" w:rsidP="008D76EC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22E1E" w:rsidRDefault="0072153E" w:rsidP="004D685A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2E1E" w:rsidRDefault="0072153E" w:rsidP="004D685A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Изготовлено индивидуальных ложек</w:t>
            </w:r>
          </w:p>
        </w:tc>
        <w:tc>
          <w:tcPr>
            <w:tcW w:w="1843" w:type="dxa"/>
          </w:tcPr>
          <w:p w:rsidR="00022E1E" w:rsidRDefault="008273C9" w:rsidP="008D76EC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Мостовидных протезов</w:t>
            </w:r>
          </w:p>
        </w:tc>
        <w:tc>
          <w:tcPr>
            <w:tcW w:w="1843" w:type="dxa"/>
          </w:tcPr>
          <w:p w:rsidR="00022E1E" w:rsidRDefault="008273C9" w:rsidP="008D76EC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Коронок на мостовидных протезах</w:t>
            </w:r>
          </w:p>
        </w:tc>
        <w:tc>
          <w:tcPr>
            <w:tcW w:w="1843" w:type="dxa"/>
          </w:tcPr>
          <w:p w:rsidR="00022E1E" w:rsidRDefault="008273C9" w:rsidP="008D76EC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Литых зубов из стали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Фасеток из стали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B132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49621E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Одиночных коронок </w:t>
            </w:r>
            <w:r w:rsidR="0049621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(штампов)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Коронок пластмассовых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Коронок с облицовкой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Вкладок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Металлокерамические и </w:t>
            </w:r>
          </w:p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еталлопластиковые коронки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Изготовление протезов на имплантаты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132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По плану </w:t>
            </w:r>
            <w:proofErr w:type="spell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врач</w:t>
            </w:r>
            <w:proofErr w:type="gram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руд.единиц</w:t>
            </w:r>
            <w:proofErr w:type="spellEnd"/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7956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7956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4326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3588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3618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022E1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22E1E" w:rsidRDefault="008B1325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022E1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022E1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Соотношение литых зубов к фасеткам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2,16</w:t>
            </w:r>
            <w:r w:rsidR="00022E1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:1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1,4</w:t>
            </w:r>
            <w:r w:rsidR="00022E1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:1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1,8</w:t>
            </w:r>
            <w:r w:rsidR="00022E1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:1</w:t>
            </w:r>
          </w:p>
        </w:tc>
      </w:tr>
      <w:tr w:rsidR="00022E1E" w:rsidRPr="008E2CA9" w:rsidTr="00022E1E">
        <w:tc>
          <w:tcPr>
            <w:tcW w:w="4786" w:type="dxa"/>
          </w:tcPr>
          <w:p w:rsidR="00022E1E" w:rsidRPr="008E2CA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 получили протезы</w:t>
            </w:r>
          </w:p>
        </w:tc>
        <w:tc>
          <w:tcPr>
            <w:tcW w:w="1843" w:type="dxa"/>
          </w:tcPr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1843" w:type="dxa"/>
          </w:tcPr>
          <w:p w:rsidR="00022E1E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132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AB6659" w:rsidRPr="00AB6659" w:rsidTr="00022E1E">
        <w:tc>
          <w:tcPr>
            <w:tcW w:w="4786" w:type="dxa"/>
          </w:tcPr>
          <w:p w:rsidR="00022E1E" w:rsidRPr="00AB6659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6659">
              <w:rPr>
                <w:rFonts w:ascii="Times New Roman" w:eastAsia="MS Mincho" w:hAnsi="Times New Roman" w:cs="Times New Roman"/>
                <w:sz w:val="24"/>
                <w:szCs w:val="24"/>
              </w:rPr>
              <w:t>Всего выполнено единиц на сумму</w:t>
            </w:r>
          </w:p>
          <w:p w:rsidR="00022E1E" w:rsidRDefault="00022E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6659">
              <w:rPr>
                <w:rFonts w:ascii="Times New Roman" w:eastAsia="MS Mincho" w:hAnsi="Times New Roman" w:cs="Times New Roman"/>
                <w:sz w:val="24"/>
                <w:szCs w:val="24"/>
              </w:rPr>
              <w:t>Изготовлено протезов всего</w:t>
            </w:r>
          </w:p>
          <w:p w:rsidR="008B1325" w:rsidRDefault="00496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Цельнолит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коронки</w:t>
            </w:r>
          </w:p>
          <w:p w:rsidR="00CF7504" w:rsidRPr="00AB6659" w:rsidRDefault="0049621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Починки</w:t>
            </w:r>
          </w:p>
        </w:tc>
        <w:tc>
          <w:tcPr>
            <w:tcW w:w="1843" w:type="dxa"/>
          </w:tcPr>
          <w:p w:rsidR="00022E1E" w:rsidRPr="00AB665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4789260</w:t>
            </w:r>
          </w:p>
          <w:p w:rsidR="00022E1E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429</w:t>
            </w:r>
          </w:p>
          <w:p w:rsidR="008B1325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85</w:t>
            </w:r>
          </w:p>
          <w:p w:rsidR="00CF7504" w:rsidRPr="00AB665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22E1E" w:rsidRPr="00AB6659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4057640</w:t>
            </w:r>
          </w:p>
          <w:p w:rsidR="00022E1E" w:rsidRDefault="009802B8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414</w:t>
            </w:r>
          </w:p>
          <w:p w:rsidR="008B1325" w:rsidRDefault="009802B8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84</w:t>
            </w:r>
          </w:p>
          <w:p w:rsidR="00CF7504" w:rsidRPr="00AB665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22E1E" w:rsidRPr="00AB6659" w:rsidRDefault="0072153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3577010</w:t>
            </w:r>
          </w:p>
          <w:p w:rsidR="00022E1E" w:rsidRDefault="009802B8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476</w:t>
            </w:r>
          </w:p>
          <w:p w:rsidR="008B1325" w:rsidRDefault="009802B8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</w:p>
          <w:p w:rsidR="00CF7504" w:rsidRPr="00AB6659" w:rsidRDefault="008273C9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</w:tbl>
    <w:p w:rsidR="001B2326" w:rsidRDefault="001B2326" w:rsidP="007A01A8">
      <w:pPr>
        <w:spacing w:line="276" w:lineRule="auto"/>
        <w:rPr>
          <w:b/>
          <w:color w:val="000000" w:themeColor="text1"/>
        </w:rPr>
      </w:pPr>
    </w:p>
    <w:p w:rsidR="00E34430" w:rsidRDefault="00DF0D37" w:rsidP="007A01A8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Выводы:</w:t>
      </w:r>
    </w:p>
    <w:p w:rsidR="00DF0D37" w:rsidRPr="00DF0D37" w:rsidRDefault="00DF0D37" w:rsidP="00EE6DC1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Все показатели </w:t>
      </w:r>
      <w:r w:rsidR="008273C9">
        <w:rPr>
          <w:color w:val="000000" w:themeColor="text1"/>
        </w:rPr>
        <w:t>2023</w:t>
      </w:r>
      <w:r w:rsidR="00F01732">
        <w:rPr>
          <w:color w:val="000000" w:themeColor="text1"/>
        </w:rPr>
        <w:t xml:space="preserve"> года </w:t>
      </w:r>
      <w:r w:rsidR="008273C9">
        <w:rPr>
          <w:color w:val="000000" w:themeColor="text1"/>
        </w:rPr>
        <w:t>аналогичны показателям</w:t>
      </w:r>
      <w:r>
        <w:rPr>
          <w:color w:val="000000" w:themeColor="text1"/>
        </w:rPr>
        <w:t xml:space="preserve"> </w:t>
      </w:r>
      <w:r w:rsidR="008273C9">
        <w:rPr>
          <w:color w:val="000000" w:themeColor="text1"/>
        </w:rPr>
        <w:t>2022</w:t>
      </w:r>
      <w:r w:rsidR="008451C8">
        <w:rPr>
          <w:color w:val="000000" w:themeColor="text1"/>
        </w:rPr>
        <w:t xml:space="preserve">, </w:t>
      </w:r>
      <w:r w:rsidR="0049621E">
        <w:rPr>
          <w:color w:val="000000" w:themeColor="text1"/>
        </w:rPr>
        <w:t>2021</w:t>
      </w:r>
      <w:r w:rsidR="008451C8">
        <w:rPr>
          <w:color w:val="000000" w:themeColor="text1"/>
        </w:rPr>
        <w:t xml:space="preserve"> </w:t>
      </w:r>
      <w:r w:rsidR="00F01732">
        <w:rPr>
          <w:color w:val="000000" w:themeColor="text1"/>
        </w:rPr>
        <w:t>г</w:t>
      </w:r>
      <w:r w:rsidR="008451C8">
        <w:rPr>
          <w:color w:val="000000" w:themeColor="text1"/>
        </w:rPr>
        <w:t>одов</w:t>
      </w:r>
      <w:r>
        <w:rPr>
          <w:color w:val="000000" w:themeColor="text1"/>
        </w:rPr>
        <w:t xml:space="preserve">. </w:t>
      </w:r>
      <w:r w:rsidR="00A47168">
        <w:rPr>
          <w:color w:val="000000" w:themeColor="text1"/>
        </w:rPr>
        <w:t xml:space="preserve">Внедрена новая методика – изготовление протезов на имплантатах </w:t>
      </w:r>
      <w:r w:rsidR="00637E3A">
        <w:rPr>
          <w:color w:val="000000" w:themeColor="text1"/>
        </w:rPr>
        <w:t>–</w:t>
      </w:r>
      <w:r w:rsidR="00A47168">
        <w:rPr>
          <w:color w:val="000000" w:themeColor="text1"/>
        </w:rPr>
        <w:t xml:space="preserve"> </w:t>
      </w:r>
      <w:r w:rsidR="008273C9">
        <w:rPr>
          <w:color w:val="000000" w:themeColor="text1"/>
        </w:rPr>
        <w:t>2023</w:t>
      </w:r>
      <w:r w:rsidR="00637E3A">
        <w:rPr>
          <w:color w:val="000000" w:themeColor="text1"/>
        </w:rPr>
        <w:t xml:space="preserve">г. – </w:t>
      </w:r>
      <w:r w:rsidR="008273C9">
        <w:rPr>
          <w:color w:val="000000" w:themeColor="text1"/>
        </w:rPr>
        <w:t>44, 2022г. – 27, 2021</w:t>
      </w:r>
      <w:r w:rsidR="00CF7504">
        <w:rPr>
          <w:color w:val="000000" w:themeColor="text1"/>
        </w:rPr>
        <w:t xml:space="preserve">г. - </w:t>
      </w:r>
      <w:r w:rsidR="0049621E">
        <w:rPr>
          <w:color w:val="000000" w:themeColor="text1"/>
        </w:rPr>
        <w:t>1</w:t>
      </w:r>
      <w:r w:rsidR="00CF7504">
        <w:rPr>
          <w:color w:val="000000" w:themeColor="text1"/>
        </w:rPr>
        <w:t>2</w:t>
      </w:r>
      <w:r w:rsidR="00637E3A">
        <w:rPr>
          <w:color w:val="000000" w:themeColor="text1"/>
        </w:rPr>
        <w:t>.</w:t>
      </w:r>
      <w:r w:rsidR="00184253">
        <w:rPr>
          <w:color w:val="000000" w:themeColor="text1"/>
        </w:rPr>
        <w:t xml:space="preserve"> Выполнено едини</w:t>
      </w:r>
      <w:r w:rsidR="00CF7504">
        <w:rPr>
          <w:color w:val="000000" w:themeColor="text1"/>
        </w:rPr>
        <w:t xml:space="preserve">ц </w:t>
      </w:r>
      <w:r w:rsidR="008273C9">
        <w:rPr>
          <w:color w:val="000000" w:themeColor="text1"/>
        </w:rPr>
        <w:t>4326 на сумму 4789260  – 2023</w:t>
      </w:r>
      <w:r w:rsidR="00184253">
        <w:rPr>
          <w:color w:val="000000" w:themeColor="text1"/>
        </w:rPr>
        <w:t xml:space="preserve">г., </w:t>
      </w:r>
      <w:r w:rsidR="008273C9">
        <w:rPr>
          <w:color w:val="000000" w:themeColor="text1"/>
        </w:rPr>
        <w:t>4057640 – 2022г., 3577010– 2021</w:t>
      </w:r>
      <w:r w:rsidR="00184253">
        <w:rPr>
          <w:color w:val="000000" w:themeColor="text1"/>
        </w:rPr>
        <w:t>г.</w:t>
      </w:r>
      <w:r w:rsidR="00637E3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Для улучшения показателей врачам </w:t>
      </w:r>
      <w:r>
        <w:rPr>
          <w:rFonts w:eastAsia="MS Mincho"/>
          <w:color w:val="000000" w:themeColor="text1"/>
        </w:rPr>
        <w:t>ортопедического отделения необходимо повышать свой профессиональный уровень, посещать научно – практические конференции, семинарские занятия, проводимые совместно с зубными техниками.</w:t>
      </w:r>
    </w:p>
    <w:p w:rsidR="002A5568" w:rsidRDefault="002A5568" w:rsidP="00EE6DC1">
      <w:pPr>
        <w:spacing w:line="276" w:lineRule="auto"/>
        <w:ind w:firstLine="709"/>
        <w:jc w:val="center"/>
        <w:rPr>
          <w:b/>
          <w:color w:val="000000" w:themeColor="text1"/>
        </w:rPr>
      </w:pPr>
    </w:p>
    <w:p w:rsidR="00111D06" w:rsidRPr="008E2CA9" w:rsidRDefault="00111D06" w:rsidP="00EE6DC1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8E2CA9">
        <w:rPr>
          <w:b/>
          <w:color w:val="000000" w:themeColor="text1"/>
        </w:rPr>
        <w:t xml:space="preserve">РАБОТА </w:t>
      </w:r>
      <w:proofErr w:type="gramStart"/>
      <w:r w:rsidRPr="008E2CA9">
        <w:rPr>
          <w:b/>
          <w:color w:val="000000" w:themeColor="text1"/>
        </w:rPr>
        <w:t>РЕНТГЕН-КАБИНЕТА</w:t>
      </w:r>
      <w:proofErr w:type="gramEnd"/>
    </w:p>
    <w:p w:rsidR="00111D06" w:rsidRPr="008E2CA9" w:rsidRDefault="00B6390D" w:rsidP="00EE6DC1">
      <w:pPr>
        <w:spacing w:line="276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W w:w="926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18"/>
        <w:gridCol w:w="1658"/>
        <w:gridCol w:w="1658"/>
        <w:gridCol w:w="1731"/>
      </w:tblGrid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658" w:type="dxa"/>
          </w:tcPr>
          <w:p w:rsidR="00637E3A" w:rsidRDefault="00B3721E" w:rsidP="00EE6DC1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  <w:r w:rsidR="00637E3A">
              <w:rPr>
                <w:b/>
                <w:color w:val="000000" w:themeColor="text1"/>
              </w:rPr>
              <w:t>г.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  <w:r w:rsidR="00637E3A">
              <w:rPr>
                <w:b/>
                <w:color w:val="000000" w:themeColor="text1"/>
              </w:rPr>
              <w:t>г.</w:t>
            </w:r>
          </w:p>
        </w:tc>
        <w:tc>
          <w:tcPr>
            <w:tcW w:w="1731" w:type="dxa"/>
          </w:tcPr>
          <w:p w:rsidR="00637E3A" w:rsidRDefault="008273C9" w:rsidP="00EE6DC1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637E3A">
              <w:rPr>
                <w:b/>
                <w:color w:val="000000" w:themeColor="text1"/>
              </w:rPr>
              <w:t>г.</w:t>
            </w:r>
          </w:p>
        </w:tc>
      </w:tr>
      <w:tr w:rsidR="00637E3A" w:rsidRPr="008451C8" w:rsidTr="00637E3A">
        <w:tc>
          <w:tcPr>
            <w:tcW w:w="4218" w:type="dxa"/>
          </w:tcPr>
          <w:p w:rsidR="00637E3A" w:rsidRPr="008451C8" w:rsidRDefault="008858E3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Должностей по штату</w:t>
            </w:r>
          </w:p>
        </w:tc>
        <w:tc>
          <w:tcPr>
            <w:tcW w:w="1658" w:type="dxa"/>
          </w:tcPr>
          <w:p w:rsidR="00637E3A" w:rsidRPr="008451C8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1658" w:type="dxa"/>
          </w:tcPr>
          <w:p w:rsidR="00637E3A" w:rsidRPr="008451C8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37E3A" w:rsidRPr="008451C8">
              <w:rPr>
                <w:color w:val="000000" w:themeColor="text1"/>
              </w:rPr>
              <w:t>,0</w:t>
            </w:r>
          </w:p>
        </w:tc>
        <w:tc>
          <w:tcPr>
            <w:tcW w:w="1731" w:type="dxa"/>
          </w:tcPr>
          <w:p w:rsidR="00637E3A" w:rsidRPr="008451C8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37E3A" w:rsidRPr="008451C8">
              <w:rPr>
                <w:color w:val="000000" w:themeColor="text1"/>
              </w:rPr>
              <w:t>,0</w:t>
            </w:r>
          </w:p>
        </w:tc>
      </w:tr>
      <w:tr w:rsidR="00637E3A" w:rsidRPr="008451C8" w:rsidTr="00637E3A">
        <w:tc>
          <w:tcPr>
            <w:tcW w:w="4218" w:type="dxa"/>
          </w:tcPr>
          <w:p w:rsidR="00637E3A" w:rsidRDefault="00637E3A" w:rsidP="00EE6DC1">
            <w:pPr>
              <w:spacing w:line="276" w:lineRule="auto"/>
              <w:rPr>
                <w:color w:val="000000" w:themeColor="text1"/>
              </w:rPr>
            </w:pPr>
            <w:r w:rsidRPr="008451C8">
              <w:rPr>
                <w:color w:val="000000" w:themeColor="text1"/>
              </w:rPr>
              <w:t>Физических лиц</w:t>
            </w:r>
          </w:p>
          <w:p w:rsidR="008858E3" w:rsidRPr="008451C8" w:rsidRDefault="008858E3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занятым ставкам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  <w:p w:rsidR="008273C9" w:rsidRPr="008451C8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37E3A" w:rsidRPr="008451C8">
              <w:rPr>
                <w:color w:val="000000" w:themeColor="text1"/>
              </w:rPr>
              <w:t>,0</w:t>
            </w:r>
          </w:p>
          <w:p w:rsidR="008273C9" w:rsidRPr="008451C8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</w:t>
            </w:r>
          </w:p>
        </w:tc>
        <w:tc>
          <w:tcPr>
            <w:tcW w:w="1731" w:type="dxa"/>
          </w:tcPr>
          <w:p w:rsidR="00637E3A" w:rsidRDefault="00CF7504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37E3A" w:rsidRPr="008451C8">
              <w:rPr>
                <w:color w:val="000000" w:themeColor="text1"/>
              </w:rPr>
              <w:t>,0</w:t>
            </w:r>
          </w:p>
          <w:p w:rsidR="008273C9" w:rsidRPr="008451C8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План рабочих дней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</w:t>
            </w:r>
          </w:p>
        </w:tc>
        <w:tc>
          <w:tcPr>
            <w:tcW w:w="1731" w:type="dxa"/>
          </w:tcPr>
          <w:p w:rsidR="00637E3A" w:rsidRDefault="00CF7504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Фактически отработано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142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Потери</w:t>
            </w:r>
            <w:r w:rsidR="008858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58" w:type="dxa"/>
          </w:tcPr>
          <w:p w:rsidR="00637E3A" w:rsidRDefault="00CF7504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017BD">
              <w:rPr>
                <w:color w:val="000000" w:themeColor="text1"/>
              </w:rPr>
              <w:t>6б/л</w:t>
            </w:r>
          </w:p>
        </w:tc>
        <w:tc>
          <w:tcPr>
            <w:tcW w:w="1731" w:type="dxa"/>
          </w:tcPr>
          <w:p w:rsidR="00637E3A" w:rsidRPr="008E2CA9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б/л</w:t>
            </w:r>
          </w:p>
          <w:p w:rsidR="008858E3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Увольнение </w:t>
            </w:r>
          </w:p>
          <w:p w:rsidR="008858E3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Перевод в другое отделение</w:t>
            </w:r>
          </w:p>
          <w:p w:rsidR="008858E3" w:rsidRPr="008E2CA9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Отпуск без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сохран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 з/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58" w:type="dxa"/>
          </w:tcPr>
          <w:p w:rsidR="00637E3A" w:rsidRDefault="00184253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31" w:type="dxa"/>
          </w:tcPr>
          <w:p w:rsidR="00637E3A" w:rsidRDefault="00CF7504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8273C9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принято больных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4943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4611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5760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Кол-во исследований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7086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6002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7365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658" w:type="dxa"/>
          </w:tcPr>
          <w:p w:rsidR="00637E3A" w:rsidRPr="008E2CA9" w:rsidRDefault="00637E3A" w:rsidP="00EE6DC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658" w:type="dxa"/>
          </w:tcPr>
          <w:p w:rsidR="00637E3A" w:rsidRPr="008E2CA9" w:rsidRDefault="00637E3A" w:rsidP="00EE6DC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731" w:type="dxa"/>
          </w:tcPr>
          <w:p w:rsidR="00637E3A" w:rsidRPr="008E2CA9" w:rsidRDefault="00637E3A" w:rsidP="00EE6DC1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Кол-во рентгенограмм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4777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6946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Дентальные снимки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493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4363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6116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CF7504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Томограмм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Радиовизиографические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снимки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6135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1225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830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План УЕТ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6077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6076</w:t>
            </w:r>
          </w:p>
        </w:tc>
        <w:tc>
          <w:tcPr>
            <w:tcW w:w="1731" w:type="dxa"/>
          </w:tcPr>
          <w:p w:rsidR="00637E3A" w:rsidRDefault="00CF7504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6077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4233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4614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7365</w:t>
            </w:r>
          </w:p>
        </w:tc>
      </w:tr>
      <w:tr w:rsidR="00637E3A" w:rsidRPr="008E2CA9" w:rsidTr="00637E3A">
        <w:tc>
          <w:tcPr>
            <w:tcW w:w="4218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1658" w:type="dxa"/>
          </w:tcPr>
          <w:p w:rsidR="00637E3A" w:rsidRDefault="008273C9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  <w:r w:rsidR="00637E3A">
              <w:rPr>
                <w:color w:val="000000" w:themeColor="text1"/>
              </w:rPr>
              <w:t>%</w:t>
            </w:r>
          </w:p>
        </w:tc>
        <w:tc>
          <w:tcPr>
            <w:tcW w:w="1658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  <w:r w:rsidR="00637E3A">
              <w:rPr>
                <w:color w:val="000000" w:themeColor="text1"/>
              </w:rPr>
              <w:t>%</w:t>
            </w:r>
          </w:p>
        </w:tc>
        <w:tc>
          <w:tcPr>
            <w:tcW w:w="17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  <w:r w:rsidR="00637E3A">
              <w:rPr>
                <w:color w:val="000000" w:themeColor="text1"/>
              </w:rPr>
              <w:t>%</w:t>
            </w:r>
          </w:p>
        </w:tc>
      </w:tr>
    </w:tbl>
    <w:p w:rsidR="0088669B" w:rsidRPr="001F4EAC" w:rsidRDefault="0088669B" w:rsidP="00EE6DC1">
      <w:pPr>
        <w:spacing w:line="276" w:lineRule="auto"/>
        <w:rPr>
          <w:b/>
          <w:color w:val="000000" w:themeColor="text1"/>
        </w:rPr>
      </w:pPr>
    </w:p>
    <w:p w:rsidR="00111D06" w:rsidRDefault="00111D06" w:rsidP="00EE6DC1">
      <w:pPr>
        <w:spacing w:line="276" w:lineRule="auto"/>
        <w:ind w:firstLine="709"/>
        <w:jc w:val="center"/>
        <w:rPr>
          <w:b/>
          <w:color w:val="000000" w:themeColor="text1"/>
        </w:rPr>
      </w:pPr>
      <w:r w:rsidRPr="008E2CA9">
        <w:rPr>
          <w:b/>
          <w:color w:val="000000" w:themeColor="text1"/>
        </w:rPr>
        <w:t>РАБОТА ФИЗИОКАБИНЕТА</w:t>
      </w:r>
    </w:p>
    <w:p w:rsidR="00ED45FE" w:rsidRPr="008E2CA9" w:rsidRDefault="00ED45FE" w:rsidP="00EE6DC1">
      <w:pPr>
        <w:spacing w:line="276" w:lineRule="auto"/>
        <w:ind w:firstLine="709"/>
        <w:jc w:val="center"/>
        <w:rPr>
          <w:b/>
          <w:color w:val="000000" w:themeColor="text1"/>
        </w:rPr>
      </w:pPr>
    </w:p>
    <w:tbl>
      <w:tblPr>
        <w:tblW w:w="9321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002"/>
        <w:gridCol w:w="1742"/>
        <w:gridCol w:w="1746"/>
        <w:gridCol w:w="1831"/>
      </w:tblGrid>
      <w:tr w:rsidR="00637E3A" w:rsidRPr="008E2CA9" w:rsidTr="00637E3A">
        <w:tc>
          <w:tcPr>
            <w:tcW w:w="4002" w:type="dxa"/>
          </w:tcPr>
          <w:p w:rsidR="00637E3A" w:rsidRPr="008E2CA9" w:rsidRDefault="00637E3A" w:rsidP="00EE6DC1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742" w:type="dxa"/>
          </w:tcPr>
          <w:p w:rsidR="00637E3A" w:rsidRDefault="00B3721E" w:rsidP="00EE6DC1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  <w:r w:rsidR="00637E3A">
              <w:rPr>
                <w:b/>
                <w:color w:val="000000" w:themeColor="text1"/>
              </w:rPr>
              <w:t>г.</w:t>
            </w:r>
          </w:p>
        </w:tc>
        <w:tc>
          <w:tcPr>
            <w:tcW w:w="1746" w:type="dxa"/>
          </w:tcPr>
          <w:p w:rsidR="00637E3A" w:rsidRDefault="00BC262F" w:rsidP="00EE6DC1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  <w:r w:rsidR="00637E3A">
              <w:rPr>
                <w:b/>
                <w:color w:val="000000" w:themeColor="text1"/>
              </w:rPr>
              <w:t>г.</w:t>
            </w:r>
          </w:p>
        </w:tc>
        <w:tc>
          <w:tcPr>
            <w:tcW w:w="1831" w:type="dxa"/>
          </w:tcPr>
          <w:p w:rsidR="00637E3A" w:rsidRDefault="00BC262F" w:rsidP="00EE6DC1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637E3A">
              <w:rPr>
                <w:b/>
                <w:color w:val="000000" w:themeColor="text1"/>
              </w:rPr>
              <w:t>г.</w:t>
            </w:r>
          </w:p>
        </w:tc>
      </w:tr>
      <w:tr w:rsidR="00637E3A" w:rsidRPr="0049342C" w:rsidTr="00637E3A">
        <w:tc>
          <w:tcPr>
            <w:tcW w:w="4002" w:type="dxa"/>
          </w:tcPr>
          <w:p w:rsidR="00637E3A" w:rsidRPr="0049342C" w:rsidRDefault="008858E3" w:rsidP="008858E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Должностей по штату</w:t>
            </w:r>
            <w:r w:rsidR="00637E3A" w:rsidRPr="0049342C">
              <w:rPr>
                <w:color w:val="000000" w:themeColor="text1"/>
              </w:rPr>
              <w:t xml:space="preserve"> </w:t>
            </w:r>
          </w:p>
        </w:tc>
        <w:tc>
          <w:tcPr>
            <w:tcW w:w="1742" w:type="dxa"/>
          </w:tcPr>
          <w:p w:rsidR="00637E3A" w:rsidRPr="0049342C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Pr="0049342C" w:rsidRDefault="00637E3A" w:rsidP="00EE6DC1">
            <w:pPr>
              <w:spacing w:line="276" w:lineRule="auto"/>
              <w:rPr>
                <w:color w:val="000000" w:themeColor="text1"/>
              </w:rPr>
            </w:pPr>
            <w:r w:rsidRPr="0049342C">
              <w:rPr>
                <w:color w:val="000000" w:themeColor="text1"/>
              </w:rPr>
              <w:t>2,0</w:t>
            </w:r>
          </w:p>
        </w:tc>
        <w:tc>
          <w:tcPr>
            <w:tcW w:w="1831" w:type="dxa"/>
          </w:tcPr>
          <w:p w:rsidR="00637E3A" w:rsidRPr="0049342C" w:rsidRDefault="00637E3A" w:rsidP="00EE6DC1">
            <w:pPr>
              <w:spacing w:line="276" w:lineRule="auto"/>
              <w:rPr>
                <w:color w:val="000000" w:themeColor="text1"/>
              </w:rPr>
            </w:pPr>
            <w:r w:rsidRPr="0049342C">
              <w:rPr>
                <w:color w:val="000000" w:themeColor="text1"/>
              </w:rPr>
              <w:t>2,0</w:t>
            </w:r>
          </w:p>
        </w:tc>
      </w:tr>
      <w:tr w:rsidR="00637E3A" w:rsidRPr="0049342C" w:rsidTr="00637E3A">
        <w:tc>
          <w:tcPr>
            <w:tcW w:w="4002" w:type="dxa"/>
          </w:tcPr>
          <w:p w:rsidR="00637E3A" w:rsidRDefault="00637E3A" w:rsidP="00EE6DC1">
            <w:pPr>
              <w:spacing w:line="276" w:lineRule="auto"/>
              <w:rPr>
                <w:color w:val="000000" w:themeColor="text1"/>
              </w:rPr>
            </w:pPr>
            <w:r w:rsidRPr="0049342C">
              <w:rPr>
                <w:color w:val="000000" w:themeColor="text1"/>
              </w:rPr>
              <w:t>Физических лиц</w:t>
            </w:r>
          </w:p>
          <w:p w:rsidR="008858E3" w:rsidRPr="0049342C" w:rsidRDefault="008858E3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занятым ставкам</w:t>
            </w:r>
          </w:p>
        </w:tc>
        <w:tc>
          <w:tcPr>
            <w:tcW w:w="1742" w:type="dxa"/>
          </w:tcPr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BC262F" w:rsidRPr="0049342C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Pr="0049342C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831" w:type="dxa"/>
          </w:tcPr>
          <w:p w:rsidR="00637E3A" w:rsidRPr="0049342C" w:rsidRDefault="00637E3A" w:rsidP="00EE6DC1">
            <w:pPr>
              <w:spacing w:line="276" w:lineRule="auto"/>
              <w:rPr>
                <w:color w:val="000000" w:themeColor="text1"/>
              </w:rPr>
            </w:pPr>
            <w:r w:rsidRPr="0049342C">
              <w:rPr>
                <w:color w:val="000000" w:themeColor="text1"/>
              </w:rPr>
              <w:t>1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 плану дней</w:t>
            </w:r>
          </w:p>
        </w:tc>
        <w:tc>
          <w:tcPr>
            <w:tcW w:w="1742" w:type="dxa"/>
          </w:tcPr>
          <w:p w:rsidR="00637E3A" w:rsidRDefault="00BC262F" w:rsidP="00F01732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Default="00A017BD" w:rsidP="00F01732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1831" w:type="dxa"/>
          </w:tcPr>
          <w:p w:rsidR="00637E3A" w:rsidRDefault="00F12D47" w:rsidP="00F01732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lastRenderedPageBreak/>
              <w:t>Отработано дней</w:t>
            </w:r>
          </w:p>
        </w:tc>
        <w:tc>
          <w:tcPr>
            <w:tcW w:w="1742" w:type="dxa"/>
          </w:tcPr>
          <w:p w:rsidR="00637E3A" w:rsidRDefault="00BC262F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Default="00A017BD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831" w:type="dxa"/>
          </w:tcPr>
          <w:p w:rsidR="00637E3A" w:rsidRDefault="00A017BD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Потери </w:t>
            </w:r>
            <w:r w:rsidR="008858E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  <w:p w:rsidR="008858E3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б/л</w:t>
            </w:r>
          </w:p>
          <w:p w:rsidR="008858E3" w:rsidRPr="008E2CA9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Увольнение </w:t>
            </w:r>
          </w:p>
        </w:tc>
        <w:tc>
          <w:tcPr>
            <w:tcW w:w="1742" w:type="dxa"/>
          </w:tcPr>
          <w:p w:rsidR="00637E3A" w:rsidRDefault="00BC262F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BC262F" w:rsidRDefault="00BC262F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BC262F" w:rsidRDefault="00BC262F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Default="00A017BD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31" w:type="dxa"/>
          </w:tcPr>
          <w:p w:rsidR="00637E3A" w:rsidRDefault="00A017BD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больных</w:t>
            </w:r>
          </w:p>
          <w:p w:rsidR="00637E3A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Из них детей</w:t>
            </w:r>
          </w:p>
          <w:p w:rsidR="008858E3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Из них инвалидов</w:t>
            </w:r>
          </w:p>
          <w:p w:rsidR="008858E3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Из них детей</w:t>
            </w:r>
          </w:p>
          <w:p w:rsidR="008858E3" w:rsidRPr="008E2CA9" w:rsidRDefault="008858E3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Из них детей инвалидов</w:t>
            </w:r>
          </w:p>
        </w:tc>
        <w:tc>
          <w:tcPr>
            <w:tcW w:w="1742" w:type="dxa"/>
          </w:tcPr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BC262F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BC262F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BC262F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Кол-во процедур</w:t>
            </w:r>
          </w:p>
          <w:p w:rsidR="00BF137E" w:rsidRDefault="00BF137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Процедур детям</w:t>
            </w:r>
          </w:p>
          <w:p w:rsidR="00BF137E" w:rsidRPr="008E2CA9" w:rsidRDefault="00BF137E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Процедур детям инвалидам</w:t>
            </w:r>
          </w:p>
        </w:tc>
        <w:tc>
          <w:tcPr>
            <w:tcW w:w="1742" w:type="dxa"/>
          </w:tcPr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BC262F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BC262F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568</w:t>
            </w:r>
          </w:p>
        </w:tc>
        <w:tc>
          <w:tcPr>
            <w:tcW w:w="18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950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На одного больного </w:t>
            </w:r>
            <w:proofErr w:type="spell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отпущ</w:t>
            </w:r>
            <w:proofErr w:type="spellEnd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роцедур</w:t>
            </w:r>
          </w:p>
        </w:tc>
        <w:tc>
          <w:tcPr>
            <w:tcW w:w="1742" w:type="dxa"/>
          </w:tcPr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Default="00637E3A" w:rsidP="00EE6DC1">
            <w:pPr>
              <w:spacing w:line="276" w:lineRule="auto"/>
              <w:rPr>
                <w:color w:val="000000" w:themeColor="text1"/>
              </w:rPr>
            </w:pPr>
          </w:p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7,19</w:t>
            </w:r>
          </w:p>
        </w:tc>
        <w:tc>
          <w:tcPr>
            <w:tcW w:w="1831" w:type="dxa"/>
          </w:tcPr>
          <w:p w:rsidR="00637E3A" w:rsidRDefault="00637E3A" w:rsidP="00EE6DC1">
            <w:pPr>
              <w:spacing w:line="276" w:lineRule="auto"/>
              <w:rPr>
                <w:color w:val="000000" w:themeColor="text1"/>
              </w:rPr>
            </w:pPr>
          </w:p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По плану УЕТ</w:t>
            </w:r>
          </w:p>
        </w:tc>
        <w:tc>
          <w:tcPr>
            <w:tcW w:w="1742" w:type="dxa"/>
          </w:tcPr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Default="00F12D47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2983</w:t>
            </w:r>
          </w:p>
        </w:tc>
        <w:tc>
          <w:tcPr>
            <w:tcW w:w="1831" w:type="dxa"/>
          </w:tcPr>
          <w:p w:rsidR="00637E3A" w:rsidRDefault="00A017BD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2983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Выполнено УЕТ</w:t>
            </w:r>
          </w:p>
        </w:tc>
        <w:tc>
          <w:tcPr>
            <w:tcW w:w="1742" w:type="dxa"/>
          </w:tcPr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46" w:type="dxa"/>
          </w:tcPr>
          <w:p w:rsidR="00637E3A" w:rsidRDefault="008858E3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1272</w:t>
            </w:r>
          </w:p>
        </w:tc>
        <w:tc>
          <w:tcPr>
            <w:tcW w:w="1831" w:type="dxa"/>
          </w:tcPr>
          <w:p w:rsidR="00637E3A" w:rsidRDefault="008858E3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2460</w:t>
            </w:r>
          </w:p>
        </w:tc>
      </w:tr>
      <w:tr w:rsidR="00637E3A" w:rsidRPr="008E2CA9" w:rsidTr="00637E3A">
        <w:tc>
          <w:tcPr>
            <w:tcW w:w="4002" w:type="dxa"/>
          </w:tcPr>
          <w:p w:rsidR="00637E3A" w:rsidRPr="008E2CA9" w:rsidRDefault="00637E3A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</w:tc>
        <w:tc>
          <w:tcPr>
            <w:tcW w:w="1742" w:type="dxa"/>
          </w:tcPr>
          <w:p w:rsidR="00637E3A" w:rsidRDefault="00BC262F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637E3A">
              <w:rPr>
                <w:color w:val="000000" w:themeColor="text1"/>
              </w:rPr>
              <w:t>%</w:t>
            </w:r>
          </w:p>
        </w:tc>
        <w:tc>
          <w:tcPr>
            <w:tcW w:w="1746" w:type="dxa"/>
          </w:tcPr>
          <w:p w:rsidR="00637E3A" w:rsidRDefault="008858E3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="00637E3A">
              <w:rPr>
                <w:color w:val="000000" w:themeColor="text1"/>
              </w:rPr>
              <w:t>%</w:t>
            </w:r>
          </w:p>
        </w:tc>
        <w:tc>
          <w:tcPr>
            <w:tcW w:w="1831" w:type="dxa"/>
          </w:tcPr>
          <w:p w:rsidR="00637E3A" w:rsidRDefault="008858E3" w:rsidP="00EE6DC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  <w:r w:rsidR="00637E3A">
              <w:rPr>
                <w:color w:val="000000" w:themeColor="text1"/>
              </w:rPr>
              <w:t>%</w:t>
            </w:r>
          </w:p>
        </w:tc>
      </w:tr>
    </w:tbl>
    <w:p w:rsidR="002A5568" w:rsidRDefault="002A5568" w:rsidP="00EE6DC1">
      <w:pPr>
        <w:tabs>
          <w:tab w:val="left" w:pos="915"/>
        </w:tabs>
        <w:spacing w:line="276" w:lineRule="auto"/>
        <w:rPr>
          <w:b/>
          <w:color w:val="000000" w:themeColor="text1"/>
        </w:rPr>
      </w:pPr>
    </w:p>
    <w:p w:rsidR="001F4EAC" w:rsidRDefault="001F4EAC" w:rsidP="00EE6DC1">
      <w:pPr>
        <w:tabs>
          <w:tab w:val="left" w:pos="915"/>
        </w:tabs>
        <w:spacing w:line="276" w:lineRule="auto"/>
        <w:rPr>
          <w:b/>
          <w:color w:val="000000" w:themeColor="text1"/>
        </w:rPr>
      </w:pPr>
      <w:r w:rsidRPr="00133D63">
        <w:rPr>
          <w:b/>
          <w:color w:val="000000" w:themeColor="text1"/>
        </w:rPr>
        <w:t>Выводы:</w:t>
      </w:r>
    </w:p>
    <w:p w:rsidR="001F4EAC" w:rsidRPr="001F4EAC" w:rsidRDefault="001F4EAC" w:rsidP="00EE6DC1">
      <w:pPr>
        <w:tabs>
          <w:tab w:val="left" w:pos="915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>Анализируя итоги</w:t>
      </w:r>
      <w:r w:rsidR="00370365">
        <w:rPr>
          <w:color w:val="000000" w:themeColor="text1"/>
        </w:rPr>
        <w:t xml:space="preserve"> работы </w:t>
      </w:r>
      <w:r w:rsidR="00BC262F">
        <w:rPr>
          <w:color w:val="000000" w:themeColor="text1"/>
        </w:rPr>
        <w:t>рентген кабинета</w:t>
      </w:r>
      <w:r w:rsidR="00370365">
        <w:rPr>
          <w:color w:val="000000" w:themeColor="text1"/>
        </w:rPr>
        <w:t xml:space="preserve"> можно сд</w:t>
      </w:r>
      <w:r w:rsidR="003B4BC1">
        <w:rPr>
          <w:color w:val="000000" w:themeColor="text1"/>
        </w:rPr>
        <w:t>елать вывод, что показ</w:t>
      </w:r>
      <w:r w:rsidR="00BC262F">
        <w:rPr>
          <w:color w:val="000000" w:themeColor="text1"/>
        </w:rPr>
        <w:t>атели 2023</w:t>
      </w:r>
      <w:r w:rsidR="00370365">
        <w:rPr>
          <w:color w:val="000000" w:themeColor="text1"/>
        </w:rPr>
        <w:t>г.</w:t>
      </w:r>
      <w:r w:rsidR="00BC262F">
        <w:rPr>
          <w:color w:val="000000" w:themeColor="text1"/>
        </w:rPr>
        <w:t xml:space="preserve"> аналогичны </w:t>
      </w:r>
      <w:r w:rsidR="00BF137E">
        <w:rPr>
          <w:color w:val="000000" w:themeColor="text1"/>
        </w:rPr>
        <w:t>2021</w:t>
      </w:r>
      <w:r w:rsidR="003B4BC1">
        <w:rPr>
          <w:color w:val="000000" w:themeColor="text1"/>
        </w:rPr>
        <w:t xml:space="preserve">, </w:t>
      </w:r>
      <w:r w:rsidR="00BC262F">
        <w:rPr>
          <w:color w:val="000000" w:themeColor="text1"/>
        </w:rPr>
        <w:t>2022</w:t>
      </w:r>
      <w:r w:rsidR="00370365">
        <w:rPr>
          <w:color w:val="000000" w:themeColor="text1"/>
        </w:rPr>
        <w:t>г</w:t>
      </w:r>
      <w:r w:rsidR="003B4BC1">
        <w:rPr>
          <w:color w:val="000000" w:themeColor="text1"/>
        </w:rPr>
        <w:t>г</w:t>
      </w:r>
      <w:r w:rsidR="00370365">
        <w:rPr>
          <w:color w:val="000000" w:themeColor="text1"/>
        </w:rPr>
        <w:t xml:space="preserve">. </w:t>
      </w:r>
    </w:p>
    <w:p w:rsidR="001F4EAC" w:rsidRPr="00133D63" w:rsidRDefault="008901A5" w:rsidP="00EE6DC1">
      <w:pPr>
        <w:tabs>
          <w:tab w:val="left" w:pos="915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Рентген кабинет </w:t>
      </w:r>
      <w:r w:rsidR="00BC262F">
        <w:rPr>
          <w:color w:val="000000" w:themeColor="text1"/>
        </w:rPr>
        <w:t>не выполнил план</w:t>
      </w:r>
      <w:r w:rsidR="00BF137E">
        <w:rPr>
          <w:color w:val="000000" w:themeColor="text1"/>
        </w:rPr>
        <w:t xml:space="preserve">: </w:t>
      </w:r>
      <w:r w:rsidR="00BC262F">
        <w:rPr>
          <w:color w:val="000000" w:themeColor="text1"/>
        </w:rPr>
        <w:t>УЕТ общ. 70% - 2023</w:t>
      </w:r>
      <w:r w:rsidR="00677671">
        <w:rPr>
          <w:color w:val="000000" w:themeColor="text1"/>
        </w:rPr>
        <w:t xml:space="preserve">г., </w:t>
      </w:r>
      <w:r w:rsidR="00BC262F">
        <w:rPr>
          <w:color w:val="000000" w:themeColor="text1"/>
        </w:rPr>
        <w:t>76% – 2022</w:t>
      </w:r>
      <w:r w:rsidR="0049342C">
        <w:rPr>
          <w:color w:val="000000" w:themeColor="text1"/>
        </w:rPr>
        <w:t xml:space="preserve">г., </w:t>
      </w:r>
      <w:r w:rsidR="00BC262F">
        <w:rPr>
          <w:color w:val="000000" w:themeColor="text1"/>
        </w:rPr>
        <w:t>121% - 2021</w:t>
      </w:r>
      <w:r w:rsidR="00F01732">
        <w:rPr>
          <w:color w:val="000000" w:themeColor="text1"/>
        </w:rPr>
        <w:t>г</w:t>
      </w:r>
      <w:r w:rsidR="003B4BC1">
        <w:rPr>
          <w:color w:val="000000" w:themeColor="text1"/>
        </w:rPr>
        <w:t>.</w:t>
      </w:r>
      <w:r>
        <w:rPr>
          <w:color w:val="000000" w:themeColor="text1"/>
        </w:rPr>
        <w:t>,</w:t>
      </w:r>
      <w:r w:rsidR="00605540">
        <w:rPr>
          <w:color w:val="000000" w:themeColor="text1"/>
        </w:rPr>
        <w:t xml:space="preserve"> </w:t>
      </w:r>
      <w:proofErr w:type="spellStart"/>
      <w:r w:rsidR="00605540">
        <w:rPr>
          <w:color w:val="000000" w:themeColor="text1"/>
        </w:rPr>
        <w:t>физиокабинет</w:t>
      </w:r>
      <w:proofErr w:type="spellEnd"/>
      <w:r w:rsidR="0049342C">
        <w:rPr>
          <w:color w:val="000000" w:themeColor="text1"/>
        </w:rPr>
        <w:t xml:space="preserve"> </w:t>
      </w:r>
      <w:r w:rsidR="00BC262F">
        <w:rPr>
          <w:color w:val="000000" w:themeColor="text1"/>
        </w:rPr>
        <w:t xml:space="preserve">не выполнил план, так как в </w:t>
      </w:r>
      <w:proofErr w:type="gramStart"/>
      <w:r w:rsidR="00BC262F">
        <w:rPr>
          <w:color w:val="000000" w:themeColor="text1"/>
          <w:lang w:val="en-US"/>
        </w:rPr>
        <w:t>I</w:t>
      </w:r>
      <w:proofErr w:type="gramEnd"/>
      <w:r w:rsidR="00BC262F">
        <w:rPr>
          <w:color w:val="000000" w:themeColor="text1"/>
        </w:rPr>
        <w:t>квартале не работал</w:t>
      </w:r>
      <w:r w:rsidR="0049342C">
        <w:rPr>
          <w:color w:val="000000" w:themeColor="text1"/>
        </w:rPr>
        <w:t>.</w:t>
      </w:r>
      <w:r w:rsidR="001F4EAC">
        <w:rPr>
          <w:color w:val="000000" w:themeColor="text1"/>
        </w:rPr>
        <w:t xml:space="preserve"> В поликлинике большое внимание уделяется качеству</w:t>
      </w:r>
      <w:r w:rsidR="00465A65">
        <w:rPr>
          <w:color w:val="000000" w:themeColor="text1"/>
        </w:rPr>
        <w:t xml:space="preserve"> диагностики,</w:t>
      </w:r>
      <w:r w:rsidR="004C7989">
        <w:rPr>
          <w:color w:val="000000" w:themeColor="text1"/>
        </w:rPr>
        <w:t xml:space="preserve"> </w:t>
      </w:r>
      <w:proofErr w:type="spellStart"/>
      <w:r w:rsidR="004C7989">
        <w:rPr>
          <w:color w:val="000000" w:themeColor="text1"/>
        </w:rPr>
        <w:t>физиолечению</w:t>
      </w:r>
      <w:proofErr w:type="spellEnd"/>
      <w:r w:rsidR="00465A65">
        <w:rPr>
          <w:color w:val="000000" w:themeColor="text1"/>
        </w:rPr>
        <w:t xml:space="preserve"> и новым методам рентгенодиагностики. </w:t>
      </w:r>
      <w:r w:rsidR="00677671">
        <w:rPr>
          <w:color w:val="000000" w:themeColor="text1"/>
        </w:rPr>
        <w:t>В</w:t>
      </w:r>
      <w:r w:rsidR="0049342C">
        <w:rPr>
          <w:color w:val="000000" w:themeColor="text1"/>
        </w:rPr>
        <w:t>недр</w:t>
      </w:r>
      <w:r w:rsidR="00677671">
        <w:rPr>
          <w:color w:val="000000" w:themeColor="text1"/>
        </w:rPr>
        <w:t>ены</w:t>
      </w:r>
      <w:r w:rsidR="0049342C">
        <w:rPr>
          <w:color w:val="000000" w:themeColor="text1"/>
        </w:rPr>
        <w:t xml:space="preserve"> новые методы </w:t>
      </w:r>
      <w:proofErr w:type="spellStart"/>
      <w:r w:rsidR="0049342C">
        <w:rPr>
          <w:color w:val="000000" w:themeColor="text1"/>
        </w:rPr>
        <w:t>физиолечения</w:t>
      </w:r>
      <w:proofErr w:type="spellEnd"/>
      <w:r w:rsidR="0049342C">
        <w:rPr>
          <w:color w:val="000000" w:themeColor="text1"/>
        </w:rPr>
        <w:t>, рентген</w:t>
      </w:r>
      <w:r w:rsidR="00011129">
        <w:rPr>
          <w:color w:val="000000" w:themeColor="text1"/>
        </w:rPr>
        <w:t xml:space="preserve"> </w:t>
      </w:r>
      <w:r w:rsidR="0049342C">
        <w:rPr>
          <w:color w:val="000000" w:themeColor="text1"/>
        </w:rPr>
        <w:t xml:space="preserve">исследований (КТ, </w:t>
      </w:r>
      <w:r w:rsidR="00677671">
        <w:rPr>
          <w:color w:val="000000" w:themeColor="text1"/>
        </w:rPr>
        <w:t>3Д</w:t>
      </w:r>
      <w:r w:rsidR="0049342C">
        <w:rPr>
          <w:color w:val="000000" w:themeColor="text1"/>
        </w:rPr>
        <w:t>).</w:t>
      </w:r>
    </w:p>
    <w:p w:rsidR="00BF137E" w:rsidRDefault="00BF137E" w:rsidP="009175C5">
      <w:pPr>
        <w:tabs>
          <w:tab w:val="left" w:pos="915"/>
        </w:tabs>
        <w:spacing w:line="276" w:lineRule="auto"/>
        <w:rPr>
          <w:b/>
          <w:color w:val="000000" w:themeColor="text1"/>
        </w:rPr>
      </w:pPr>
      <w:bookmarkStart w:id="0" w:name="_GoBack"/>
      <w:bookmarkEnd w:id="0"/>
    </w:p>
    <w:p w:rsidR="00111D06" w:rsidRPr="008E2CA9" w:rsidRDefault="00111D06" w:rsidP="00EE6DC1">
      <w:pPr>
        <w:tabs>
          <w:tab w:val="left" w:pos="915"/>
        </w:tabs>
        <w:spacing w:line="276" w:lineRule="auto"/>
        <w:jc w:val="center"/>
        <w:rPr>
          <w:color w:val="000000" w:themeColor="text1"/>
        </w:rPr>
      </w:pPr>
      <w:r w:rsidRPr="008E2CA9">
        <w:rPr>
          <w:b/>
          <w:color w:val="000000" w:themeColor="text1"/>
        </w:rPr>
        <w:t>ОБЩИЙ ОТЧЕ</w:t>
      </w:r>
      <w:r w:rsidR="001F4EAC">
        <w:rPr>
          <w:b/>
          <w:color w:val="000000" w:themeColor="text1"/>
        </w:rPr>
        <w:t>Т ВСЕХ СЛУЖБ ПОЛИКЛИНИКИ</w:t>
      </w:r>
      <w:r w:rsidR="001F4EAC">
        <w:rPr>
          <w:b/>
          <w:color w:val="000000" w:themeColor="text1"/>
        </w:rPr>
        <w:br/>
        <w:t xml:space="preserve">за </w:t>
      </w:r>
      <w:r w:rsidR="00A60FCB">
        <w:rPr>
          <w:b/>
          <w:color w:val="000000" w:themeColor="text1"/>
          <w:lang w:val="en-US"/>
        </w:rPr>
        <w:t>I</w:t>
      </w:r>
      <w:r w:rsidR="00A60FCB">
        <w:rPr>
          <w:b/>
          <w:color w:val="000000" w:themeColor="text1"/>
        </w:rPr>
        <w:t xml:space="preserve"> квартал </w:t>
      </w:r>
      <w:r w:rsidR="00B3721E">
        <w:rPr>
          <w:b/>
          <w:color w:val="000000" w:themeColor="text1"/>
        </w:rPr>
        <w:t>2023</w:t>
      </w:r>
      <w:r w:rsidR="001F4EAC">
        <w:rPr>
          <w:b/>
          <w:color w:val="000000" w:themeColor="text1"/>
        </w:rPr>
        <w:t xml:space="preserve"> год</w:t>
      </w:r>
      <w:r w:rsidR="00A60FCB">
        <w:rPr>
          <w:b/>
          <w:color w:val="000000" w:themeColor="text1"/>
        </w:rPr>
        <w:t>а</w:t>
      </w:r>
      <w:r w:rsidR="00BC262F">
        <w:rPr>
          <w:b/>
          <w:color w:val="000000" w:themeColor="text1"/>
        </w:rPr>
        <w:t xml:space="preserve"> в сравнении с 2022 и 2021</w:t>
      </w:r>
      <w:r w:rsidR="00AD12F5">
        <w:rPr>
          <w:b/>
          <w:color w:val="000000" w:themeColor="text1"/>
        </w:rPr>
        <w:t xml:space="preserve"> годами</w:t>
      </w:r>
    </w:p>
    <w:p w:rsidR="00111D06" w:rsidRPr="008E2CA9" w:rsidRDefault="00111D06" w:rsidP="00EE6DC1">
      <w:pPr>
        <w:tabs>
          <w:tab w:val="left" w:pos="915"/>
        </w:tabs>
        <w:spacing w:line="276" w:lineRule="auto"/>
        <w:jc w:val="center"/>
        <w:rPr>
          <w:color w:val="000000" w:themeColor="text1"/>
        </w:rPr>
      </w:pPr>
      <w:r w:rsidRPr="008E2CA9">
        <w:rPr>
          <w:color w:val="000000" w:themeColor="text1"/>
        </w:rPr>
        <w:t>===================================================================</w:t>
      </w:r>
    </w:p>
    <w:p w:rsidR="00111D06" w:rsidRPr="008E2CA9" w:rsidRDefault="00111D06" w:rsidP="00EE6DC1">
      <w:pPr>
        <w:tabs>
          <w:tab w:val="left" w:pos="915"/>
        </w:tabs>
        <w:spacing w:line="276" w:lineRule="auto"/>
        <w:jc w:val="center"/>
        <w:rPr>
          <w:color w:val="000000" w:themeColor="text1"/>
        </w:rPr>
      </w:pPr>
    </w:p>
    <w:tbl>
      <w:tblPr>
        <w:tblW w:w="1332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1"/>
        <w:gridCol w:w="2268"/>
        <w:gridCol w:w="567"/>
      </w:tblGrid>
      <w:tr w:rsidR="006A4682" w:rsidRPr="008E2CA9" w:rsidTr="006A4682">
        <w:tc>
          <w:tcPr>
            <w:tcW w:w="5387" w:type="dxa"/>
          </w:tcPr>
          <w:p w:rsidR="006A4682" w:rsidRPr="008E2CA9" w:rsidRDefault="006A4682" w:rsidP="00EE6DC1">
            <w:pPr>
              <w:tabs>
                <w:tab w:val="left" w:pos="91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6A4682" w:rsidRDefault="00B3721E" w:rsidP="00EE6DC1">
            <w:pPr>
              <w:tabs>
                <w:tab w:val="left" w:pos="915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</w:t>
            </w:r>
            <w:r w:rsidR="006A4682">
              <w:rPr>
                <w:b/>
                <w:color w:val="000000" w:themeColor="text1"/>
              </w:rPr>
              <w:t>г.</w:t>
            </w:r>
          </w:p>
        </w:tc>
        <w:tc>
          <w:tcPr>
            <w:tcW w:w="1701" w:type="dxa"/>
          </w:tcPr>
          <w:p w:rsidR="006A4682" w:rsidRDefault="00BC262F" w:rsidP="00EE6DC1">
            <w:pPr>
              <w:tabs>
                <w:tab w:val="left" w:pos="915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  <w:r w:rsidR="006A4682">
              <w:rPr>
                <w:b/>
                <w:color w:val="000000" w:themeColor="text1"/>
              </w:rPr>
              <w:t>г.</w:t>
            </w:r>
          </w:p>
        </w:tc>
        <w:tc>
          <w:tcPr>
            <w:tcW w:w="1701" w:type="dxa"/>
          </w:tcPr>
          <w:p w:rsidR="006A4682" w:rsidRDefault="00BC262F" w:rsidP="00EE6DC1">
            <w:pPr>
              <w:tabs>
                <w:tab w:val="left" w:pos="915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  <w:r w:rsidR="006A4682">
              <w:rPr>
                <w:b/>
                <w:color w:val="000000" w:themeColor="text1"/>
              </w:rPr>
              <w:t>г.</w:t>
            </w:r>
          </w:p>
        </w:tc>
        <w:tc>
          <w:tcPr>
            <w:tcW w:w="2268" w:type="dxa"/>
          </w:tcPr>
          <w:p w:rsidR="006A4682" w:rsidRPr="008E2CA9" w:rsidRDefault="006A4682" w:rsidP="00EE6DC1">
            <w:pPr>
              <w:tabs>
                <w:tab w:val="left" w:pos="915"/>
              </w:tabs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6A4682" w:rsidRPr="008E2CA9" w:rsidRDefault="006A4682" w:rsidP="00EE6DC1">
            <w:pPr>
              <w:tabs>
                <w:tab w:val="left" w:pos="915"/>
              </w:tabs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6A4682" w:rsidRPr="008E2CA9" w:rsidTr="006A4682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Отработано дней</w:t>
            </w:r>
            <w:r w:rsidR="00BF137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F137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  <w:r w:rsidR="00BF137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ортопед.)</w:t>
            </w:r>
          </w:p>
        </w:tc>
        <w:tc>
          <w:tcPr>
            <w:tcW w:w="1701" w:type="dxa"/>
          </w:tcPr>
          <w:p w:rsidR="006A4682" w:rsidRDefault="00BC262F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1386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1703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1504</w:t>
            </w:r>
          </w:p>
        </w:tc>
        <w:tc>
          <w:tcPr>
            <w:tcW w:w="2268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682" w:rsidRPr="008E2CA9" w:rsidTr="006A4682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Всего посещений</w:t>
            </w:r>
            <w:r w:rsidR="00BF137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BF137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  <w:r w:rsidR="00BF137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ортопед.)</w:t>
            </w:r>
          </w:p>
        </w:tc>
        <w:tc>
          <w:tcPr>
            <w:tcW w:w="1701" w:type="dxa"/>
          </w:tcPr>
          <w:p w:rsidR="006A4682" w:rsidRDefault="00BC262F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23689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17222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19390</w:t>
            </w:r>
          </w:p>
        </w:tc>
        <w:tc>
          <w:tcPr>
            <w:tcW w:w="2268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682" w:rsidRPr="008E2CA9" w:rsidTr="006A4682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Первичных</w:t>
            </w:r>
            <w:proofErr w:type="gramEnd"/>
            <w:r w:rsidR="00BF137E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(без ортопед.)</w:t>
            </w:r>
          </w:p>
        </w:tc>
        <w:tc>
          <w:tcPr>
            <w:tcW w:w="1701" w:type="dxa"/>
          </w:tcPr>
          <w:p w:rsidR="006A4682" w:rsidRDefault="00BC262F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9251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4635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5049</w:t>
            </w:r>
          </w:p>
        </w:tc>
        <w:tc>
          <w:tcPr>
            <w:tcW w:w="2268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682" w:rsidRPr="008E2CA9" w:rsidTr="006A4682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Наложено пломб</w:t>
            </w:r>
          </w:p>
        </w:tc>
        <w:tc>
          <w:tcPr>
            <w:tcW w:w="1701" w:type="dxa"/>
          </w:tcPr>
          <w:p w:rsidR="006A4682" w:rsidRDefault="00136362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7873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4945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6415</w:t>
            </w:r>
          </w:p>
        </w:tc>
        <w:tc>
          <w:tcPr>
            <w:tcW w:w="2268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682" w:rsidRPr="008E2CA9" w:rsidTr="006A4682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Удалено зубов</w:t>
            </w:r>
          </w:p>
        </w:tc>
        <w:tc>
          <w:tcPr>
            <w:tcW w:w="1701" w:type="dxa"/>
          </w:tcPr>
          <w:p w:rsidR="006A4682" w:rsidRDefault="00136362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3287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3334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3565</w:t>
            </w:r>
          </w:p>
        </w:tc>
        <w:tc>
          <w:tcPr>
            <w:tcW w:w="2268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682" w:rsidRPr="008E2CA9" w:rsidTr="006A4682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Санировано</w:t>
            </w:r>
          </w:p>
        </w:tc>
        <w:tc>
          <w:tcPr>
            <w:tcW w:w="1701" w:type="dxa"/>
          </w:tcPr>
          <w:p w:rsidR="006A4682" w:rsidRDefault="00136362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6314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2779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3013</w:t>
            </w:r>
          </w:p>
        </w:tc>
        <w:tc>
          <w:tcPr>
            <w:tcW w:w="2268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4682" w:rsidRPr="008E2CA9" w:rsidTr="006A4682">
        <w:trPr>
          <w:trHeight w:val="70"/>
        </w:trPr>
        <w:tc>
          <w:tcPr>
            <w:tcW w:w="5387" w:type="dxa"/>
          </w:tcPr>
          <w:p w:rsidR="00BF137E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Выполнено УЕТ</w:t>
            </w:r>
            <w:r w:rsidR="00136362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</w:tcPr>
          <w:p w:rsidR="006A4682" w:rsidRDefault="00136362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95933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73341</w:t>
            </w:r>
          </w:p>
        </w:tc>
        <w:tc>
          <w:tcPr>
            <w:tcW w:w="1701" w:type="dxa"/>
          </w:tcPr>
          <w:p w:rsidR="006A4682" w:rsidRDefault="00BF137E" w:rsidP="00EE6DC1">
            <w:pPr>
              <w:tabs>
                <w:tab w:val="left" w:pos="91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84547</w:t>
            </w:r>
          </w:p>
        </w:tc>
        <w:tc>
          <w:tcPr>
            <w:tcW w:w="2268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64CDE" w:rsidRDefault="00864CDE" w:rsidP="00BF137E">
      <w:pPr>
        <w:spacing w:line="276" w:lineRule="auto"/>
        <w:rPr>
          <w:b/>
        </w:rPr>
      </w:pPr>
    </w:p>
    <w:p w:rsidR="00111D06" w:rsidRPr="008E2CA9" w:rsidRDefault="00111D06" w:rsidP="00EE6DC1">
      <w:pPr>
        <w:spacing w:line="276" w:lineRule="auto"/>
        <w:jc w:val="center"/>
        <w:rPr>
          <w:b/>
        </w:rPr>
      </w:pPr>
      <w:r w:rsidRPr="008E2CA9">
        <w:rPr>
          <w:b/>
        </w:rPr>
        <w:t>СРЕДНИЕ ПОКАЗАТЕЛИ:</w:t>
      </w:r>
    </w:p>
    <w:tbl>
      <w:tblPr>
        <w:tblW w:w="9605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7"/>
        <w:gridCol w:w="1701"/>
        <w:gridCol w:w="1652"/>
        <w:gridCol w:w="865"/>
      </w:tblGrid>
      <w:tr w:rsidR="006A4682" w:rsidRPr="008E2CA9" w:rsidTr="00864CDE">
        <w:tc>
          <w:tcPr>
            <w:tcW w:w="5387" w:type="dxa"/>
          </w:tcPr>
          <w:p w:rsidR="006A4682" w:rsidRPr="008E2CA9" w:rsidRDefault="006A4682" w:rsidP="00EE6DC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A4682" w:rsidRDefault="00B3721E" w:rsidP="00EE6DC1">
            <w:pPr>
              <w:spacing w:line="276" w:lineRule="auto"/>
              <w:rPr>
                <w:b/>
              </w:rPr>
            </w:pPr>
            <w:r>
              <w:rPr>
                <w:b/>
              </w:rPr>
              <w:t>2023</w:t>
            </w:r>
            <w:r w:rsidR="006A4682">
              <w:rPr>
                <w:b/>
              </w:rPr>
              <w:t>г.</w:t>
            </w:r>
          </w:p>
        </w:tc>
        <w:tc>
          <w:tcPr>
            <w:tcW w:w="1652" w:type="dxa"/>
          </w:tcPr>
          <w:p w:rsidR="006A4682" w:rsidRDefault="00136362" w:rsidP="00EE6DC1">
            <w:pPr>
              <w:spacing w:line="276" w:lineRule="auto"/>
              <w:rPr>
                <w:b/>
              </w:rPr>
            </w:pPr>
            <w:r>
              <w:rPr>
                <w:b/>
              </w:rPr>
              <w:t>2022</w:t>
            </w:r>
            <w:r w:rsidR="006A4682">
              <w:rPr>
                <w:b/>
              </w:rPr>
              <w:t>г.</w:t>
            </w:r>
          </w:p>
        </w:tc>
        <w:tc>
          <w:tcPr>
            <w:tcW w:w="865" w:type="dxa"/>
          </w:tcPr>
          <w:p w:rsidR="006A4682" w:rsidRDefault="00136362" w:rsidP="00EE6DC1">
            <w:pPr>
              <w:spacing w:line="276" w:lineRule="auto"/>
              <w:rPr>
                <w:b/>
              </w:rPr>
            </w:pPr>
            <w:r>
              <w:rPr>
                <w:b/>
              </w:rPr>
              <w:t>2021</w:t>
            </w:r>
            <w:r w:rsidR="006A4682">
              <w:rPr>
                <w:b/>
              </w:rPr>
              <w:t>г.</w:t>
            </w:r>
          </w:p>
        </w:tc>
      </w:tr>
      <w:tr w:rsidR="006A4682" w:rsidRPr="008E2CA9" w:rsidTr="00864CDE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t>Посещений в день</w:t>
            </w:r>
          </w:p>
        </w:tc>
        <w:tc>
          <w:tcPr>
            <w:tcW w:w="1701" w:type="dxa"/>
          </w:tcPr>
          <w:p w:rsidR="006A4682" w:rsidRDefault="00136362" w:rsidP="00EE6DC1">
            <w:pPr>
              <w:spacing w:line="276" w:lineRule="auto"/>
            </w:pPr>
            <w:r>
              <w:t>17,1</w:t>
            </w:r>
          </w:p>
        </w:tc>
        <w:tc>
          <w:tcPr>
            <w:tcW w:w="1652" w:type="dxa"/>
          </w:tcPr>
          <w:p w:rsidR="006A4682" w:rsidRDefault="00BF137E" w:rsidP="00EE6DC1">
            <w:pPr>
              <w:spacing w:line="276" w:lineRule="auto"/>
            </w:pPr>
            <w:r>
              <w:t>10,1</w:t>
            </w:r>
          </w:p>
        </w:tc>
        <w:tc>
          <w:tcPr>
            <w:tcW w:w="865" w:type="dxa"/>
          </w:tcPr>
          <w:p w:rsidR="006A4682" w:rsidRDefault="00BF137E" w:rsidP="00EE6DC1">
            <w:pPr>
              <w:spacing w:line="276" w:lineRule="auto"/>
            </w:pPr>
            <w:r>
              <w:t>19,9</w:t>
            </w:r>
          </w:p>
        </w:tc>
      </w:tr>
      <w:tr w:rsidR="006A4682" w:rsidRPr="008E2CA9" w:rsidTr="00864CDE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t>Первичных</w:t>
            </w:r>
          </w:p>
        </w:tc>
        <w:tc>
          <w:tcPr>
            <w:tcW w:w="1701" w:type="dxa"/>
          </w:tcPr>
          <w:p w:rsidR="006A4682" w:rsidRDefault="00136362" w:rsidP="00EE6DC1">
            <w:pPr>
              <w:spacing w:line="276" w:lineRule="auto"/>
            </w:pPr>
            <w:r>
              <w:t>6,7</w:t>
            </w:r>
          </w:p>
        </w:tc>
        <w:tc>
          <w:tcPr>
            <w:tcW w:w="1652" w:type="dxa"/>
          </w:tcPr>
          <w:p w:rsidR="006A4682" w:rsidRDefault="00BF137E" w:rsidP="00EE6DC1">
            <w:pPr>
              <w:spacing w:line="276" w:lineRule="auto"/>
            </w:pPr>
            <w:r>
              <w:t>2,7</w:t>
            </w:r>
          </w:p>
        </w:tc>
        <w:tc>
          <w:tcPr>
            <w:tcW w:w="865" w:type="dxa"/>
          </w:tcPr>
          <w:p w:rsidR="006A4682" w:rsidRDefault="00BF137E" w:rsidP="00EE6DC1">
            <w:pPr>
              <w:spacing w:line="276" w:lineRule="auto"/>
            </w:pPr>
            <w:r>
              <w:t>3,4</w:t>
            </w:r>
          </w:p>
        </w:tc>
      </w:tr>
      <w:tr w:rsidR="006A4682" w:rsidRPr="008E2CA9" w:rsidTr="00864CDE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t>Пломб в день</w:t>
            </w:r>
          </w:p>
        </w:tc>
        <w:tc>
          <w:tcPr>
            <w:tcW w:w="1701" w:type="dxa"/>
          </w:tcPr>
          <w:p w:rsidR="006A4682" w:rsidRDefault="00136362" w:rsidP="00EE6DC1">
            <w:pPr>
              <w:spacing w:line="276" w:lineRule="auto"/>
            </w:pPr>
            <w:r>
              <w:t>5,6</w:t>
            </w:r>
          </w:p>
        </w:tc>
        <w:tc>
          <w:tcPr>
            <w:tcW w:w="1652" w:type="dxa"/>
          </w:tcPr>
          <w:p w:rsidR="006A4682" w:rsidRDefault="00BF137E" w:rsidP="00EE6DC1">
            <w:pPr>
              <w:spacing w:line="276" w:lineRule="auto"/>
            </w:pPr>
            <w:r>
              <w:t>2,9</w:t>
            </w:r>
          </w:p>
        </w:tc>
        <w:tc>
          <w:tcPr>
            <w:tcW w:w="865" w:type="dxa"/>
          </w:tcPr>
          <w:p w:rsidR="006A4682" w:rsidRDefault="00BF137E" w:rsidP="00EE6DC1">
            <w:pPr>
              <w:spacing w:line="276" w:lineRule="auto"/>
            </w:pPr>
            <w:r>
              <w:t>4,3</w:t>
            </w:r>
          </w:p>
        </w:tc>
      </w:tr>
      <w:tr w:rsidR="006A4682" w:rsidRPr="008E2CA9" w:rsidTr="00864CDE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Удалений в день</w:t>
            </w:r>
          </w:p>
        </w:tc>
        <w:tc>
          <w:tcPr>
            <w:tcW w:w="1701" w:type="dxa"/>
          </w:tcPr>
          <w:p w:rsidR="006A4682" w:rsidRDefault="00136362" w:rsidP="00EE6DC1">
            <w:pPr>
              <w:spacing w:line="276" w:lineRule="auto"/>
            </w:pPr>
            <w:r>
              <w:t>2,4</w:t>
            </w:r>
          </w:p>
        </w:tc>
        <w:tc>
          <w:tcPr>
            <w:tcW w:w="1652" w:type="dxa"/>
          </w:tcPr>
          <w:p w:rsidR="006A4682" w:rsidRDefault="00C47B4A" w:rsidP="00EE6DC1">
            <w:pPr>
              <w:spacing w:line="276" w:lineRule="auto"/>
            </w:pPr>
            <w:r>
              <w:t>2,0</w:t>
            </w:r>
          </w:p>
        </w:tc>
        <w:tc>
          <w:tcPr>
            <w:tcW w:w="865" w:type="dxa"/>
          </w:tcPr>
          <w:p w:rsidR="006A4682" w:rsidRDefault="00C47B4A" w:rsidP="00EE6DC1">
            <w:pPr>
              <w:spacing w:line="276" w:lineRule="auto"/>
            </w:pPr>
            <w:r>
              <w:t>16,4</w:t>
            </w:r>
          </w:p>
        </w:tc>
      </w:tr>
      <w:tr w:rsidR="006A4682" w:rsidRPr="008E2CA9" w:rsidTr="00864CDE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t>Санировано</w:t>
            </w:r>
          </w:p>
        </w:tc>
        <w:tc>
          <w:tcPr>
            <w:tcW w:w="1701" w:type="dxa"/>
          </w:tcPr>
          <w:p w:rsidR="006A4682" w:rsidRDefault="00136362" w:rsidP="00EE6DC1">
            <w:pPr>
              <w:spacing w:line="276" w:lineRule="auto"/>
            </w:pPr>
            <w:r>
              <w:t>4,5</w:t>
            </w:r>
          </w:p>
        </w:tc>
        <w:tc>
          <w:tcPr>
            <w:tcW w:w="1652" w:type="dxa"/>
          </w:tcPr>
          <w:p w:rsidR="006A4682" w:rsidRDefault="00C47B4A" w:rsidP="00EE6DC1">
            <w:pPr>
              <w:spacing w:line="276" w:lineRule="auto"/>
            </w:pPr>
            <w:r>
              <w:t>1,6</w:t>
            </w:r>
          </w:p>
        </w:tc>
        <w:tc>
          <w:tcPr>
            <w:tcW w:w="865" w:type="dxa"/>
          </w:tcPr>
          <w:p w:rsidR="006A4682" w:rsidRDefault="00C47B4A" w:rsidP="00EE6DC1">
            <w:pPr>
              <w:spacing w:line="276" w:lineRule="auto"/>
            </w:pPr>
            <w:r>
              <w:t>2,0</w:t>
            </w:r>
          </w:p>
        </w:tc>
      </w:tr>
      <w:tr w:rsidR="006A4682" w:rsidRPr="008E2CA9" w:rsidTr="00864CDE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t>УЕТ в день</w:t>
            </w:r>
          </w:p>
        </w:tc>
        <w:tc>
          <w:tcPr>
            <w:tcW w:w="1701" w:type="dxa"/>
          </w:tcPr>
          <w:p w:rsidR="006A4682" w:rsidRDefault="00136362" w:rsidP="00EE6DC1">
            <w:pPr>
              <w:spacing w:line="276" w:lineRule="auto"/>
            </w:pPr>
            <w:r>
              <w:t>69,2</w:t>
            </w:r>
          </w:p>
        </w:tc>
        <w:tc>
          <w:tcPr>
            <w:tcW w:w="1652" w:type="dxa"/>
          </w:tcPr>
          <w:p w:rsidR="006A4682" w:rsidRDefault="00C47B4A" w:rsidP="00EE6DC1">
            <w:pPr>
              <w:spacing w:line="276" w:lineRule="auto"/>
            </w:pPr>
            <w:r>
              <w:t>43,1</w:t>
            </w:r>
          </w:p>
        </w:tc>
        <w:tc>
          <w:tcPr>
            <w:tcW w:w="865" w:type="dxa"/>
          </w:tcPr>
          <w:p w:rsidR="006A4682" w:rsidRDefault="00C47B4A" w:rsidP="00EE6DC1">
            <w:pPr>
              <w:spacing w:line="276" w:lineRule="auto"/>
            </w:pPr>
            <w:r>
              <w:t>56,2</w:t>
            </w:r>
          </w:p>
        </w:tc>
      </w:tr>
      <w:tr w:rsidR="006A4682" w:rsidRPr="008E2CA9" w:rsidTr="00864CDE">
        <w:tc>
          <w:tcPr>
            <w:tcW w:w="5387" w:type="dxa"/>
          </w:tcPr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t>Отношение осложненного кариеса к неосложненному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</w:pPr>
            <w:r>
              <w:t>1:</w:t>
            </w:r>
            <w:r w:rsidR="00136362">
              <w:t>1</w:t>
            </w:r>
          </w:p>
        </w:tc>
        <w:tc>
          <w:tcPr>
            <w:tcW w:w="1652" w:type="dxa"/>
          </w:tcPr>
          <w:p w:rsidR="006A4682" w:rsidRDefault="00C47B4A" w:rsidP="00EE6DC1">
            <w:pPr>
              <w:spacing w:line="276" w:lineRule="auto"/>
            </w:pPr>
            <w:r>
              <w:t>1:1,6</w:t>
            </w:r>
          </w:p>
        </w:tc>
        <w:tc>
          <w:tcPr>
            <w:tcW w:w="865" w:type="dxa"/>
          </w:tcPr>
          <w:p w:rsidR="006A4682" w:rsidRDefault="00C4187C" w:rsidP="00EE6DC1">
            <w:pPr>
              <w:spacing w:line="276" w:lineRule="auto"/>
            </w:pPr>
            <w:r>
              <w:t>1:2</w:t>
            </w:r>
          </w:p>
        </w:tc>
      </w:tr>
      <w:tr w:rsidR="006A4682" w:rsidRPr="008E2CA9" w:rsidTr="00864CDE">
        <w:trPr>
          <w:trHeight w:val="70"/>
        </w:trPr>
        <w:tc>
          <w:tcPr>
            <w:tcW w:w="5387" w:type="dxa"/>
          </w:tcPr>
          <w:p w:rsidR="006A4682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Отношение удаленных зубов к </w:t>
            </w:r>
            <w:proofErr w:type="gramStart"/>
            <w:r w:rsidRPr="008E2CA9">
              <w:rPr>
                <w:rFonts w:ascii="Times New Roman" w:eastAsia="MS Mincho" w:hAnsi="Times New Roman" w:cs="Times New Roman"/>
                <w:sz w:val="24"/>
                <w:szCs w:val="24"/>
              </w:rPr>
              <w:t>вылеченным</w:t>
            </w:r>
            <w:proofErr w:type="gramEnd"/>
          </w:p>
          <w:p w:rsidR="006A4682" w:rsidRPr="008E2CA9" w:rsidRDefault="006A4682" w:rsidP="00EE6DC1">
            <w:pPr>
              <w:pStyle w:val="a3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</w:pPr>
            <w:r>
              <w:t>1:</w:t>
            </w:r>
            <w:r w:rsidR="00136362">
              <w:t>2,4</w:t>
            </w:r>
          </w:p>
        </w:tc>
        <w:tc>
          <w:tcPr>
            <w:tcW w:w="1652" w:type="dxa"/>
          </w:tcPr>
          <w:p w:rsidR="006A4682" w:rsidRDefault="00C47B4A" w:rsidP="00EE6DC1">
            <w:pPr>
              <w:spacing w:line="276" w:lineRule="auto"/>
            </w:pPr>
            <w:r>
              <w:t>1:1,2</w:t>
            </w:r>
          </w:p>
        </w:tc>
        <w:tc>
          <w:tcPr>
            <w:tcW w:w="865" w:type="dxa"/>
          </w:tcPr>
          <w:p w:rsidR="006A4682" w:rsidRDefault="00C47B4A" w:rsidP="00EE6DC1">
            <w:pPr>
              <w:spacing w:line="276" w:lineRule="auto"/>
            </w:pPr>
            <w:r>
              <w:t>1:1,8</w:t>
            </w:r>
          </w:p>
        </w:tc>
      </w:tr>
    </w:tbl>
    <w:p w:rsidR="00796F5A" w:rsidRPr="0094207F" w:rsidRDefault="00796F5A" w:rsidP="007A01A8">
      <w:pPr>
        <w:spacing w:line="276" w:lineRule="auto"/>
        <w:rPr>
          <w:b/>
        </w:rPr>
      </w:pPr>
      <w:r w:rsidRPr="0094207F">
        <w:rPr>
          <w:b/>
        </w:rPr>
        <w:t>Основны</w:t>
      </w:r>
      <w:r w:rsidR="007A01A8">
        <w:rPr>
          <w:b/>
        </w:rPr>
        <w:t>е показатели работы поликлиники</w:t>
      </w:r>
    </w:p>
    <w:p w:rsidR="00796F5A" w:rsidRDefault="00796F5A" w:rsidP="00EE6DC1">
      <w:pPr>
        <w:spacing w:line="276" w:lineRule="auto"/>
        <w:jc w:val="center"/>
      </w:pPr>
      <w:r>
        <w:t xml:space="preserve">                                                                                                                     Таблица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701"/>
        <w:gridCol w:w="1906"/>
      </w:tblGrid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</w:p>
        </w:tc>
        <w:tc>
          <w:tcPr>
            <w:tcW w:w="1984" w:type="dxa"/>
          </w:tcPr>
          <w:p w:rsidR="006A4682" w:rsidRDefault="00B3721E" w:rsidP="00EE6DC1">
            <w:pPr>
              <w:spacing w:line="276" w:lineRule="auto"/>
              <w:jc w:val="center"/>
            </w:pPr>
            <w:r>
              <w:t>2023</w:t>
            </w:r>
            <w:r w:rsidR="006A4682">
              <w:t>г.</w:t>
            </w:r>
          </w:p>
        </w:tc>
        <w:tc>
          <w:tcPr>
            <w:tcW w:w="1701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2022</w:t>
            </w:r>
            <w:r w:rsidR="006A4682">
              <w:t>г.</w:t>
            </w:r>
          </w:p>
        </w:tc>
        <w:tc>
          <w:tcPr>
            <w:tcW w:w="1906" w:type="dxa"/>
          </w:tcPr>
          <w:p w:rsidR="006A4682" w:rsidRDefault="00315B6D" w:rsidP="00EE6DC1">
            <w:pPr>
              <w:spacing w:line="276" w:lineRule="auto"/>
              <w:jc w:val="center"/>
            </w:pPr>
            <w:r>
              <w:t>20</w:t>
            </w:r>
            <w:r w:rsidR="00136362">
              <w:t>21</w:t>
            </w:r>
            <w:r w:rsidR="006A4682">
              <w:t>г.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  <w:r>
              <w:t>Выполнение плана в целом по УЕТ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95933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73341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84547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  <w:r>
              <w:t>Выполнение УЕТ по ОМС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65052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53657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59170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  <w:r>
              <w:t>Выполнение плана в целом в процентах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182</w:t>
            </w:r>
            <w:r w:rsidR="006A4682">
              <w:t>%</w:t>
            </w:r>
          </w:p>
        </w:tc>
        <w:tc>
          <w:tcPr>
            <w:tcW w:w="1701" w:type="dxa"/>
          </w:tcPr>
          <w:p w:rsidR="006A4682" w:rsidRDefault="00172651" w:rsidP="00EE6DC1">
            <w:pPr>
              <w:spacing w:line="276" w:lineRule="auto"/>
              <w:jc w:val="center"/>
            </w:pPr>
            <w:r>
              <w:t>1</w:t>
            </w:r>
            <w:r w:rsidR="00C47B4A">
              <w:t>39</w:t>
            </w:r>
            <w:r w:rsidR="006A4682">
              <w:t>%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160</w:t>
            </w:r>
            <w:r w:rsidR="006A4682">
              <w:t>%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D80A92">
            <w:pPr>
              <w:spacing w:line="276" w:lineRule="auto"/>
            </w:pPr>
            <w:r>
              <w:t xml:space="preserve">Выполнение плана по ОМС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123</w:t>
            </w:r>
            <w:r w:rsidR="006A4682">
              <w:t>%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10</w:t>
            </w:r>
            <w:r w:rsidR="00315B6D">
              <w:t>2</w:t>
            </w:r>
            <w:r w:rsidR="006A4682">
              <w:t>%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112</w:t>
            </w:r>
            <w:r w:rsidR="006A4682">
              <w:t>%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  <w:r>
              <w:t>Число посещений всего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23689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17222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19390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  <w:r>
              <w:t>В том числе дети до 14 лет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8915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3850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4508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  <w:r>
              <w:t>Посещений в системе ОМС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16274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13664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15126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  <w:r>
              <w:t>В том числе дети до 14 лет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6009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3850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3771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864CDE">
            <w:pPr>
              <w:spacing w:line="276" w:lineRule="auto"/>
            </w:pPr>
            <w:r>
              <w:t>Всего санировано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6314</w:t>
            </w:r>
          </w:p>
        </w:tc>
        <w:tc>
          <w:tcPr>
            <w:tcW w:w="1701" w:type="dxa"/>
          </w:tcPr>
          <w:p w:rsidR="006A4682" w:rsidRDefault="00C47B4A" w:rsidP="00315B6D">
            <w:pPr>
              <w:spacing w:line="276" w:lineRule="auto"/>
              <w:jc w:val="center"/>
            </w:pPr>
            <w:r>
              <w:t>2779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3013</w:t>
            </w:r>
          </w:p>
        </w:tc>
      </w:tr>
      <w:tr w:rsidR="006A4682" w:rsidTr="00B844F0">
        <w:tc>
          <w:tcPr>
            <w:tcW w:w="3794" w:type="dxa"/>
          </w:tcPr>
          <w:p w:rsidR="006A4682" w:rsidRDefault="006A4682" w:rsidP="00EE6DC1">
            <w:pPr>
              <w:spacing w:line="276" w:lineRule="auto"/>
            </w:pPr>
            <w:r>
              <w:t>В том числе дети до 14 лет</w:t>
            </w:r>
          </w:p>
        </w:tc>
        <w:tc>
          <w:tcPr>
            <w:tcW w:w="1984" w:type="dxa"/>
          </w:tcPr>
          <w:p w:rsidR="006A4682" w:rsidRDefault="00FB6724" w:rsidP="00EE6DC1">
            <w:pPr>
              <w:spacing w:line="276" w:lineRule="auto"/>
              <w:jc w:val="center"/>
            </w:pPr>
            <w:r>
              <w:t>1762</w:t>
            </w:r>
          </w:p>
        </w:tc>
        <w:tc>
          <w:tcPr>
            <w:tcW w:w="1701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359</w:t>
            </w:r>
          </w:p>
        </w:tc>
        <w:tc>
          <w:tcPr>
            <w:tcW w:w="1906" w:type="dxa"/>
          </w:tcPr>
          <w:p w:rsidR="006A4682" w:rsidRDefault="00C47B4A" w:rsidP="00EE6DC1">
            <w:pPr>
              <w:spacing w:line="276" w:lineRule="auto"/>
              <w:jc w:val="center"/>
            </w:pPr>
            <w:r>
              <w:t>545</w:t>
            </w:r>
          </w:p>
        </w:tc>
      </w:tr>
    </w:tbl>
    <w:p w:rsidR="00796F5A" w:rsidRDefault="00796F5A" w:rsidP="00EE6DC1">
      <w:pPr>
        <w:spacing w:line="276" w:lineRule="auto"/>
      </w:pPr>
      <w:r>
        <w:t xml:space="preserve">      </w:t>
      </w:r>
    </w:p>
    <w:p w:rsidR="00C21B02" w:rsidRDefault="00796F5A" w:rsidP="0027465A">
      <w:pPr>
        <w:spacing w:line="276" w:lineRule="auto"/>
        <w:jc w:val="both"/>
      </w:pPr>
      <w:r>
        <w:t xml:space="preserve">          Как видно из таблицы №1, </w:t>
      </w:r>
      <w:r w:rsidR="005949BA">
        <w:t>анализируемы</w:t>
      </w:r>
      <w:r w:rsidR="006A4682">
        <w:t>е</w:t>
      </w:r>
      <w:r w:rsidR="005949BA">
        <w:t xml:space="preserve"> </w:t>
      </w:r>
      <w:r>
        <w:t xml:space="preserve">основные показатели </w:t>
      </w:r>
      <w:r w:rsidR="00136362">
        <w:t>2023</w:t>
      </w:r>
      <w:r w:rsidR="005949BA">
        <w:t xml:space="preserve"> года аналогичны периоду </w:t>
      </w:r>
      <w:r w:rsidR="00136362">
        <w:t xml:space="preserve"> 2022</w:t>
      </w:r>
      <w:r w:rsidR="00C47B4A">
        <w:t>-2021</w:t>
      </w:r>
      <w:r>
        <w:t xml:space="preserve"> г</w:t>
      </w:r>
      <w:r w:rsidR="006A4682">
        <w:t>г</w:t>
      </w:r>
      <w:r>
        <w:t>.</w:t>
      </w:r>
      <w:r w:rsidR="00AF7529">
        <w:t xml:space="preserve"> Ч</w:t>
      </w:r>
      <w:r w:rsidR="00C47B4A">
        <w:t>исло посещений в целом в 2022</w:t>
      </w:r>
      <w:r w:rsidR="00136362">
        <w:t xml:space="preserve"> году больше </w:t>
      </w:r>
      <w:r w:rsidR="0023340F">
        <w:t>на –</w:t>
      </w:r>
      <w:r w:rsidR="00136362">
        <w:t xml:space="preserve"> 6467</w:t>
      </w:r>
      <w:r w:rsidR="0023340F">
        <w:t>единиц</w:t>
      </w:r>
      <w:r w:rsidR="00136362">
        <w:t xml:space="preserve"> в сравнении с 2022 годом, больше</w:t>
      </w:r>
      <w:r w:rsidR="005949BA">
        <w:t xml:space="preserve"> </w:t>
      </w:r>
      <w:r>
        <w:t>на –</w:t>
      </w:r>
      <w:r w:rsidR="00136362">
        <w:t xml:space="preserve"> 4299</w:t>
      </w:r>
      <w:r w:rsidR="00C47B4A">
        <w:t xml:space="preserve"> </w:t>
      </w:r>
      <w:r w:rsidR="0023340F">
        <w:t>единиц</w:t>
      </w:r>
      <w:r w:rsidR="00136362">
        <w:t>ы</w:t>
      </w:r>
      <w:r w:rsidR="0023340F">
        <w:t xml:space="preserve"> </w:t>
      </w:r>
      <w:r w:rsidR="00C47B4A">
        <w:t>в сравнении с 2021</w:t>
      </w:r>
      <w:r>
        <w:t xml:space="preserve"> годом. </w:t>
      </w:r>
      <w:r w:rsidR="008F420A">
        <w:t xml:space="preserve">Число посещений детей до 14 лет </w:t>
      </w:r>
      <w:r w:rsidR="00136362">
        <w:t xml:space="preserve">больше </w:t>
      </w:r>
      <w:r w:rsidR="008F420A">
        <w:t xml:space="preserve">на </w:t>
      </w:r>
      <w:r w:rsidR="00136362">
        <w:t xml:space="preserve">5065 ед. по сравнению с 2022 годом на 4407 </w:t>
      </w:r>
      <w:r w:rsidR="00C47B4A">
        <w:t xml:space="preserve">ед. </w:t>
      </w:r>
      <w:r w:rsidR="00136362">
        <w:t xml:space="preserve">больше </w:t>
      </w:r>
      <w:r w:rsidR="00C47B4A">
        <w:t>по сравнению с 2021</w:t>
      </w:r>
      <w:r w:rsidR="008F420A">
        <w:t xml:space="preserve"> </w:t>
      </w:r>
      <w:r w:rsidR="00DC7870">
        <w:t>г</w:t>
      </w:r>
      <w:r w:rsidR="008F420A">
        <w:t>одом.</w:t>
      </w:r>
      <w:r w:rsidR="0027465A">
        <w:t xml:space="preserve"> Показ</w:t>
      </w:r>
      <w:r w:rsidR="00136362">
        <w:t xml:space="preserve">атель УЕТ по ОМС перевыполнен </w:t>
      </w:r>
      <w:r w:rsidR="00C84496">
        <w:t>на</w:t>
      </w:r>
      <w:r w:rsidR="00315B6D">
        <w:t xml:space="preserve"> </w:t>
      </w:r>
      <w:r w:rsidR="00136362">
        <w:t xml:space="preserve">21 </w:t>
      </w:r>
      <w:r w:rsidR="00315B6D">
        <w:t>единиц</w:t>
      </w:r>
      <w:r w:rsidR="00136362">
        <w:t>у по сравнению с 2022</w:t>
      </w:r>
      <w:r w:rsidR="0027465A">
        <w:t xml:space="preserve"> годом и </w:t>
      </w:r>
      <w:r w:rsidR="00136362">
        <w:t>на 11</w:t>
      </w:r>
      <w:r w:rsidR="00C47B4A">
        <w:t xml:space="preserve"> единиц</w:t>
      </w:r>
      <w:r w:rsidR="00136362">
        <w:t xml:space="preserve"> больше</w:t>
      </w:r>
      <w:r w:rsidR="00C47B4A">
        <w:t xml:space="preserve"> по сравнению с 2021</w:t>
      </w:r>
      <w:r w:rsidR="0027465A">
        <w:t xml:space="preserve"> годом.</w:t>
      </w:r>
    </w:p>
    <w:p w:rsidR="005E78D5" w:rsidRDefault="005E78D5" w:rsidP="00EE6DC1">
      <w:pPr>
        <w:spacing w:line="276" w:lineRule="auto"/>
        <w:jc w:val="center"/>
        <w:rPr>
          <w:b/>
        </w:rPr>
      </w:pPr>
    </w:p>
    <w:p w:rsidR="00796F5A" w:rsidRPr="007C4393" w:rsidRDefault="00796F5A" w:rsidP="00EE6DC1">
      <w:pPr>
        <w:spacing w:line="276" w:lineRule="auto"/>
        <w:rPr>
          <w:sz w:val="28"/>
          <w:szCs w:val="28"/>
        </w:rPr>
      </w:pPr>
      <w:r w:rsidRPr="007C4393">
        <w:rPr>
          <w:b/>
        </w:rPr>
        <w:t>Качественные показатели работы</w:t>
      </w:r>
      <w:r>
        <w:t xml:space="preserve">                                                                 Таблица №2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</w:p>
        </w:tc>
        <w:tc>
          <w:tcPr>
            <w:tcW w:w="1843" w:type="dxa"/>
          </w:tcPr>
          <w:p w:rsidR="0027465A" w:rsidRDefault="00B3721E" w:rsidP="00EE6DC1">
            <w:pPr>
              <w:spacing w:line="276" w:lineRule="auto"/>
              <w:jc w:val="center"/>
            </w:pPr>
            <w:r>
              <w:t>2023</w:t>
            </w:r>
            <w:r w:rsidR="0027465A">
              <w:t>г.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2022</w:t>
            </w:r>
            <w:r w:rsidR="0027465A">
              <w:t>г.</w:t>
            </w:r>
          </w:p>
        </w:tc>
        <w:tc>
          <w:tcPr>
            <w:tcW w:w="1808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2021</w:t>
            </w:r>
            <w:r w:rsidR="0027465A">
              <w:t>г.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Отработано дней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1386</w:t>
            </w:r>
          </w:p>
        </w:tc>
        <w:tc>
          <w:tcPr>
            <w:tcW w:w="1843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1703</w:t>
            </w:r>
          </w:p>
        </w:tc>
        <w:tc>
          <w:tcPr>
            <w:tcW w:w="1808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1504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Первичных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9251</w:t>
            </w:r>
          </w:p>
        </w:tc>
        <w:tc>
          <w:tcPr>
            <w:tcW w:w="1843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4635</w:t>
            </w:r>
          </w:p>
        </w:tc>
        <w:tc>
          <w:tcPr>
            <w:tcW w:w="1808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5049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Наложено всего пломб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7873</w:t>
            </w:r>
          </w:p>
        </w:tc>
        <w:tc>
          <w:tcPr>
            <w:tcW w:w="1843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4945</w:t>
            </w:r>
          </w:p>
        </w:tc>
        <w:tc>
          <w:tcPr>
            <w:tcW w:w="1808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6415</w:t>
            </w:r>
          </w:p>
        </w:tc>
      </w:tr>
      <w:tr w:rsidR="0027465A" w:rsidTr="00864CDE">
        <w:tc>
          <w:tcPr>
            <w:tcW w:w="4077" w:type="dxa"/>
          </w:tcPr>
          <w:p w:rsidR="0027465A" w:rsidRPr="001F3070" w:rsidRDefault="0027465A" w:rsidP="00EE6DC1">
            <w:pPr>
              <w:spacing w:line="276" w:lineRule="auto"/>
            </w:pPr>
            <w:r>
              <w:t>Лечение пульпита пост/зуб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3462</w:t>
            </w:r>
          </w:p>
        </w:tc>
        <w:tc>
          <w:tcPr>
            <w:tcW w:w="1843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1072</w:t>
            </w:r>
          </w:p>
        </w:tc>
        <w:tc>
          <w:tcPr>
            <w:tcW w:w="1808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1267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Лечение кариеса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4160</w:t>
            </w:r>
          </w:p>
        </w:tc>
        <w:tc>
          <w:tcPr>
            <w:tcW w:w="1843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3143</w:t>
            </w:r>
          </w:p>
        </w:tc>
        <w:tc>
          <w:tcPr>
            <w:tcW w:w="1808" w:type="dxa"/>
          </w:tcPr>
          <w:p w:rsidR="0027465A" w:rsidRDefault="00C47B4A" w:rsidP="00EE6DC1">
            <w:pPr>
              <w:spacing w:line="276" w:lineRule="auto"/>
              <w:jc w:val="center"/>
            </w:pPr>
            <w:r>
              <w:t>3499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 xml:space="preserve">Устранение дефекта 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178</w:t>
            </w:r>
          </w:p>
        </w:tc>
        <w:tc>
          <w:tcPr>
            <w:tcW w:w="1843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428</w:t>
            </w:r>
          </w:p>
        </w:tc>
        <w:tc>
          <w:tcPr>
            <w:tcW w:w="1808" w:type="dxa"/>
          </w:tcPr>
          <w:p w:rsidR="0027465A" w:rsidRDefault="00820F6A" w:rsidP="00962C97">
            <w:pPr>
              <w:spacing w:line="276" w:lineRule="auto"/>
              <w:jc w:val="center"/>
            </w:pPr>
            <w:r>
              <w:t>699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Лечение периодонт.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223</w:t>
            </w:r>
          </w:p>
        </w:tc>
        <w:tc>
          <w:tcPr>
            <w:tcW w:w="1843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1808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314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Удалено зубов всего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3287</w:t>
            </w:r>
          </w:p>
        </w:tc>
        <w:tc>
          <w:tcPr>
            <w:tcW w:w="1843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3334</w:t>
            </w:r>
          </w:p>
        </w:tc>
        <w:tc>
          <w:tcPr>
            <w:tcW w:w="1808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3565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Удалено постоянных зубов до 14 лет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08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7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Лечение по поводу периостита</w:t>
            </w:r>
          </w:p>
        </w:tc>
        <w:tc>
          <w:tcPr>
            <w:tcW w:w="1843" w:type="dxa"/>
          </w:tcPr>
          <w:p w:rsidR="0027465A" w:rsidRDefault="0027465A" w:rsidP="00EE6D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311</w:t>
            </w:r>
          </w:p>
        </w:tc>
        <w:tc>
          <w:tcPr>
            <w:tcW w:w="1808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150</w:t>
            </w:r>
          </w:p>
        </w:tc>
      </w:tr>
      <w:tr w:rsidR="0027465A" w:rsidTr="00864CDE">
        <w:trPr>
          <w:trHeight w:val="70"/>
        </w:trPr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t>Санировано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6314</w:t>
            </w:r>
          </w:p>
        </w:tc>
        <w:tc>
          <w:tcPr>
            <w:tcW w:w="1843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2779</w:t>
            </w:r>
          </w:p>
        </w:tc>
        <w:tc>
          <w:tcPr>
            <w:tcW w:w="1808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3013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r>
              <w:lastRenderedPageBreak/>
              <w:t xml:space="preserve">Процент пролеченных детей в </w:t>
            </w:r>
            <w:proofErr w:type="spellStart"/>
            <w:r>
              <w:t>хирург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  <w:r>
              <w:t>. от общего объема УЕТ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35</w:t>
            </w:r>
            <w:r w:rsidR="0027465A">
              <w:t>%</w:t>
            </w:r>
          </w:p>
        </w:tc>
        <w:tc>
          <w:tcPr>
            <w:tcW w:w="1843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31</w:t>
            </w:r>
            <w:r w:rsidR="0027465A">
              <w:t>%</w:t>
            </w:r>
          </w:p>
        </w:tc>
        <w:tc>
          <w:tcPr>
            <w:tcW w:w="1808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13,8</w:t>
            </w:r>
            <w:r w:rsidR="0027465A">
              <w:t>%</w:t>
            </w:r>
          </w:p>
        </w:tc>
      </w:tr>
      <w:tr w:rsidR="0027465A" w:rsidTr="00864CDE">
        <w:tc>
          <w:tcPr>
            <w:tcW w:w="4077" w:type="dxa"/>
          </w:tcPr>
          <w:p w:rsidR="0027465A" w:rsidRDefault="0027465A" w:rsidP="00EE6DC1">
            <w:pPr>
              <w:spacing w:line="276" w:lineRule="auto"/>
            </w:pPr>
            <w:proofErr w:type="gramStart"/>
            <w:r>
              <w:t>Дети</w:t>
            </w:r>
            <w:proofErr w:type="gramEnd"/>
            <w:r>
              <w:t xml:space="preserve"> получившие </w:t>
            </w:r>
            <w:proofErr w:type="spellStart"/>
            <w:r>
              <w:t>ортодонтическое</w:t>
            </w:r>
            <w:proofErr w:type="spellEnd"/>
            <w:r>
              <w:t xml:space="preserve"> лечение</w:t>
            </w:r>
          </w:p>
        </w:tc>
        <w:tc>
          <w:tcPr>
            <w:tcW w:w="1843" w:type="dxa"/>
          </w:tcPr>
          <w:p w:rsidR="0027465A" w:rsidRDefault="00136362" w:rsidP="00EE6DC1">
            <w:pPr>
              <w:spacing w:line="276" w:lineRule="auto"/>
              <w:jc w:val="center"/>
            </w:pPr>
            <w:r>
              <w:t>142</w:t>
            </w:r>
          </w:p>
        </w:tc>
        <w:tc>
          <w:tcPr>
            <w:tcW w:w="1843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808" w:type="dxa"/>
          </w:tcPr>
          <w:p w:rsidR="0027465A" w:rsidRDefault="00820F6A" w:rsidP="00EE6DC1">
            <w:pPr>
              <w:spacing w:line="276" w:lineRule="auto"/>
              <w:jc w:val="center"/>
            </w:pPr>
            <w:r>
              <w:t>36</w:t>
            </w:r>
          </w:p>
        </w:tc>
      </w:tr>
    </w:tbl>
    <w:p w:rsidR="002A5568" w:rsidRDefault="002A5568" w:rsidP="00EE6DC1">
      <w:pPr>
        <w:spacing w:line="276" w:lineRule="auto"/>
      </w:pPr>
    </w:p>
    <w:p w:rsidR="00796F5A" w:rsidRDefault="00796F5A" w:rsidP="00EE6DC1">
      <w:pPr>
        <w:spacing w:line="276" w:lineRule="auto"/>
      </w:pPr>
      <w:r>
        <w:t xml:space="preserve">Таблица №2 характеризует </w:t>
      </w:r>
      <w:r w:rsidR="008D76EC">
        <w:t>стабильность</w:t>
      </w:r>
      <w:r>
        <w:t xml:space="preserve"> качественных пока</w:t>
      </w:r>
      <w:r w:rsidR="00CF0815">
        <w:t>зателей р</w:t>
      </w:r>
      <w:r w:rsidR="00F10CB5">
        <w:t>аботы поликлиники в 2023</w:t>
      </w:r>
      <w:r>
        <w:t xml:space="preserve"> году. </w:t>
      </w:r>
      <w:r w:rsidR="00F10CB5">
        <w:t>Принято первичных больных в 2023</w:t>
      </w:r>
      <w:r>
        <w:t xml:space="preserve"> году</w:t>
      </w:r>
      <w:r w:rsidR="00F10CB5">
        <w:t xml:space="preserve"> больше</w:t>
      </w:r>
      <w:r>
        <w:t>:</w:t>
      </w:r>
    </w:p>
    <w:p w:rsidR="00CF0815" w:rsidRDefault="00796F5A" w:rsidP="00EE6DC1">
      <w:pPr>
        <w:spacing w:line="276" w:lineRule="auto"/>
      </w:pPr>
      <w:r>
        <w:t xml:space="preserve">- на </w:t>
      </w:r>
      <w:r w:rsidR="00F10CB5">
        <w:t>4616 единиц, чем в 2022</w:t>
      </w:r>
      <w:r w:rsidR="000871F5">
        <w:t xml:space="preserve"> году, </w:t>
      </w:r>
      <w:r w:rsidR="00F10CB5">
        <w:t>больше на 4202</w:t>
      </w:r>
      <w:r w:rsidR="000871F5">
        <w:t xml:space="preserve"> </w:t>
      </w:r>
      <w:r w:rsidR="00537EB5">
        <w:t>единиц</w:t>
      </w:r>
      <w:r w:rsidR="00F10CB5">
        <w:t>ы</w:t>
      </w:r>
      <w:r w:rsidR="00820F6A">
        <w:t>, чем в 2021</w:t>
      </w:r>
      <w:r w:rsidR="000871F5">
        <w:t xml:space="preserve"> году.</w:t>
      </w:r>
      <w:r w:rsidR="00537EB5">
        <w:t xml:space="preserve"> </w:t>
      </w:r>
    </w:p>
    <w:p w:rsidR="00820F6A" w:rsidRDefault="00537EB5" w:rsidP="00EE6DC1">
      <w:pPr>
        <w:spacing w:line="276" w:lineRule="auto"/>
      </w:pPr>
      <w:r>
        <w:t>П</w:t>
      </w:r>
      <w:r w:rsidR="00796F5A">
        <w:t xml:space="preserve">ломб выполнено </w:t>
      </w:r>
      <w:r w:rsidR="00F10CB5">
        <w:t>больше в 2023г. на 2928</w:t>
      </w:r>
      <w:r w:rsidR="00820F6A">
        <w:t xml:space="preserve"> </w:t>
      </w:r>
      <w:r w:rsidR="00F10CB5">
        <w:t>ед., чем в 2022</w:t>
      </w:r>
      <w:r w:rsidR="000E1D92">
        <w:t xml:space="preserve">г. и на </w:t>
      </w:r>
      <w:r w:rsidR="00F10CB5">
        <w:t xml:space="preserve">1458 </w:t>
      </w:r>
      <w:r w:rsidR="00AF2997">
        <w:t xml:space="preserve">ед. </w:t>
      </w:r>
      <w:r w:rsidR="00820F6A">
        <w:t>чем в 2021</w:t>
      </w:r>
      <w:r w:rsidR="000E1D92">
        <w:t>г.</w:t>
      </w:r>
      <w:r w:rsidR="00796F5A">
        <w:t xml:space="preserve"> </w:t>
      </w:r>
    </w:p>
    <w:p w:rsidR="00796F5A" w:rsidRDefault="00537EB5" w:rsidP="00EE6DC1">
      <w:pPr>
        <w:spacing w:line="276" w:lineRule="auto"/>
      </w:pPr>
      <w:r>
        <w:t>П</w:t>
      </w:r>
      <w:r w:rsidR="00796F5A">
        <w:t>оказател</w:t>
      </w:r>
      <w:r w:rsidR="008D76EC">
        <w:t>и по осложненным формам кариеса:</w:t>
      </w:r>
    </w:p>
    <w:p w:rsidR="00796F5A" w:rsidRDefault="000E1D92" w:rsidP="00EE6DC1">
      <w:pPr>
        <w:spacing w:line="276" w:lineRule="auto"/>
      </w:pPr>
      <w:r>
        <w:t xml:space="preserve">- пролечено </w:t>
      </w:r>
      <w:r w:rsidR="00820F6A">
        <w:t>пульпи</w:t>
      </w:r>
      <w:r w:rsidR="00F10CB5">
        <w:t>тов в 2023</w:t>
      </w:r>
      <w:r>
        <w:t xml:space="preserve"> году на –</w:t>
      </w:r>
      <w:r w:rsidR="00F10CB5">
        <w:t xml:space="preserve"> 2390 </w:t>
      </w:r>
      <w:r w:rsidR="008F1F6E">
        <w:t>ед.</w:t>
      </w:r>
      <w:r w:rsidR="00F10CB5">
        <w:t xml:space="preserve"> больше, чем в 2022</w:t>
      </w:r>
      <w:r w:rsidR="008F1F6E">
        <w:t xml:space="preserve"> году и на </w:t>
      </w:r>
      <w:r w:rsidR="00F10CB5">
        <w:t xml:space="preserve">2195 </w:t>
      </w:r>
      <w:r w:rsidR="008F1F6E">
        <w:t>ед.</w:t>
      </w:r>
      <w:r w:rsidR="00F10CB5">
        <w:t xml:space="preserve"> больше</w:t>
      </w:r>
      <w:r w:rsidR="00AF2997">
        <w:t xml:space="preserve"> чем в </w:t>
      </w:r>
      <w:r w:rsidR="008F1F6E">
        <w:t>2</w:t>
      </w:r>
      <w:r w:rsidR="00820F6A">
        <w:t>021</w:t>
      </w:r>
      <w:r w:rsidR="008F1F6E">
        <w:t>г;</w:t>
      </w:r>
    </w:p>
    <w:p w:rsidR="00682F5D" w:rsidRPr="000C2C27" w:rsidRDefault="00796F5A" w:rsidP="00EE6DC1">
      <w:pPr>
        <w:spacing w:line="276" w:lineRule="auto"/>
      </w:pPr>
      <w:r>
        <w:t>-</w:t>
      </w:r>
      <w:r w:rsidR="000E1D92">
        <w:t xml:space="preserve"> </w:t>
      </w:r>
      <w:r w:rsidR="00537EB5">
        <w:t>пролечено периодонтитов в</w:t>
      </w:r>
      <w:r w:rsidR="00820F6A">
        <w:t xml:space="preserve"> 202</w:t>
      </w:r>
      <w:r w:rsidR="00F10CB5">
        <w:t>3</w:t>
      </w:r>
      <w:r w:rsidR="000E1D92">
        <w:t xml:space="preserve"> году </w:t>
      </w:r>
      <w:r w:rsidR="00F10CB5">
        <w:t>больше</w:t>
      </w:r>
      <w:r w:rsidR="00537EB5">
        <w:t xml:space="preserve"> </w:t>
      </w:r>
      <w:r w:rsidR="00C24DC0">
        <w:t xml:space="preserve">на </w:t>
      </w:r>
      <w:r w:rsidR="00F10CB5">
        <w:t xml:space="preserve">93 </w:t>
      </w:r>
      <w:r w:rsidR="00537EB5">
        <w:t>ед.</w:t>
      </w:r>
      <w:r w:rsidR="00F10CB5">
        <w:t>, чем в 2022</w:t>
      </w:r>
      <w:r w:rsidR="00C24DC0">
        <w:t xml:space="preserve"> году,</w:t>
      </w:r>
      <w:r w:rsidR="00537EB5">
        <w:t xml:space="preserve"> </w:t>
      </w:r>
      <w:r w:rsidR="00F10CB5">
        <w:t xml:space="preserve">меньше </w:t>
      </w:r>
      <w:r w:rsidR="000E1D92" w:rsidRPr="000C2C27">
        <w:t>чем в 2</w:t>
      </w:r>
      <w:r w:rsidR="000E5247">
        <w:t>021</w:t>
      </w:r>
      <w:r w:rsidRPr="000C2C27">
        <w:t xml:space="preserve"> году – на </w:t>
      </w:r>
      <w:r w:rsidR="00F10CB5">
        <w:t xml:space="preserve"> 91 </w:t>
      </w:r>
      <w:r w:rsidR="000E1D92" w:rsidRPr="000C2C27">
        <w:t>ед</w:t>
      </w:r>
      <w:r w:rsidR="0011302D" w:rsidRPr="000C2C27">
        <w:t>.</w:t>
      </w:r>
    </w:p>
    <w:p w:rsidR="00796F5A" w:rsidRDefault="00F10CB5" w:rsidP="00EE6DC1">
      <w:pPr>
        <w:spacing w:line="276" w:lineRule="auto"/>
      </w:pPr>
      <w:r>
        <w:t>- удалено зубов в 2023</w:t>
      </w:r>
      <w:r w:rsidR="00796F5A">
        <w:t xml:space="preserve"> году на </w:t>
      </w:r>
      <w:r>
        <w:t>47</w:t>
      </w:r>
      <w:r w:rsidR="00796F5A">
        <w:t xml:space="preserve"> </w:t>
      </w:r>
      <w:r w:rsidR="000E1D92">
        <w:t>ед.</w:t>
      </w:r>
      <w:r>
        <w:t xml:space="preserve"> меньше, чем в 2022</w:t>
      </w:r>
      <w:r w:rsidR="00796F5A">
        <w:t xml:space="preserve"> го</w:t>
      </w:r>
      <w:r w:rsidR="009B5CA8">
        <w:t xml:space="preserve">ду и на </w:t>
      </w:r>
      <w:r>
        <w:t xml:space="preserve">278 </w:t>
      </w:r>
      <w:r w:rsidR="009B5CA8">
        <w:t xml:space="preserve">ед. </w:t>
      </w:r>
      <w:r>
        <w:t xml:space="preserve">меньше </w:t>
      </w:r>
      <w:r w:rsidR="000E5247">
        <w:t>чем в 2021</w:t>
      </w:r>
      <w:r w:rsidR="009B5CA8">
        <w:t>г.</w:t>
      </w:r>
    </w:p>
    <w:p w:rsidR="00796F5A" w:rsidRDefault="00F10CB5" w:rsidP="00EE6DC1">
      <w:pPr>
        <w:spacing w:line="276" w:lineRule="auto"/>
      </w:pPr>
      <w:r>
        <w:t>Санировано в 2023</w:t>
      </w:r>
      <w:r w:rsidR="00796F5A">
        <w:t xml:space="preserve"> году </w:t>
      </w:r>
      <w:r>
        <w:t>меньше</w:t>
      </w:r>
      <w:r w:rsidR="000E5247">
        <w:t xml:space="preserve"> </w:t>
      </w:r>
      <w:r>
        <w:t xml:space="preserve">на 3535 </w:t>
      </w:r>
      <w:r w:rsidR="000E5247">
        <w:t>ед.</w:t>
      </w:r>
      <w:r>
        <w:t>, чем в 2022</w:t>
      </w:r>
      <w:r w:rsidR="00796F5A">
        <w:t xml:space="preserve"> году; на </w:t>
      </w:r>
      <w:r>
        <w:t xml:space="preserve">3301 </w:t>
      </w:r>
      <w:r w:rsidR="000E5247">
        <w:t>ед.</w:t>
      </w:r>
      <w:r>
        <w:t xml:space="preserve"> меньше</w:t>
      </w:r>
      <w:proofErr w:type="gramStart"/>
      <w:r w:rsidR="000E5247">
        <w:t xml:space="preserve"> ,</w:t>
      </w:r>
      <w:proofErr w:type="gramEnd"/>
      <w:r w:rsidR="000E5247">
        <w:t xml:space="preserve"> чем 2021</w:t>
      </w:r>
      <w:r w:rsidR="00796F5A">
        <w:t xml:space="preserve"> году.</w:t>
      </w:r>
    </w:p>
    <w:p w:rsidR="00EB5B0E" w:rsidRDefault="00796F5A" w:rsidP="00EE6DC1">
      <w:pPr>
        <w:spacing w:line="276" w:lineRule="auto"/>
      </w:pPr>
      <w:r>
        <w:t xml:space="preserve">Получило </w:t>
      </w:r>
      <w:proofErr w:type="spellStart"/>
      <w:r w:rsidR="00682F5D">
        <w:t>ортодонтическое</w:t>
      </w:r>
      <w:proofErr w:type="spellEnd"/>
      <w:r w:rsidR="00465327">
        <w:t xml:space="preserve"> лечение детей в 2023</w:t>
      </w:r>
      <w:r w:rsidR="000E1D92">
        <w:t xml:space="preserve"> году на </w:t>
      </w:r>
      <w:r w:rsidR="00465327">
        <w:t xml:space="preserve"> 59 </w:t>
      </w:r>
      <w:r w:rsidR="00682F5D">
        <w:t>ед.</w:t>
      </w:r>
      <w:r w:rsidR="009B5CA8">
        <w:t xml:space="preserve"> </w:t>
      </w:r>
      <w:r w:rsidR="00465327">
        <w:t>больше, чем в 2022</w:t>
      </w:r>
      <w:r>
        <w:t xml:space="preserve"> году</w:t>
      </w:r>
      <w:r w:rsidR="00CF0815">
        <w:t xml:space="preserve"> и на </w:t>
      </w:r>
      <w:r w:rsidR="00465327">
        <w:t>106</w:t>
      </w:r>
      <w:r w:rsidR="000E5247">
        <w:t xml:space="preserve"> </w:t>
      </w:r>
      <w:r w:rsidR="00682F5D">
        <w:t xml:space="preserve">ед., </w:t>
      </w:r>
      <w:r w:rsidR="00465327">
        <w:t xml:space="preserve">больше </w:t>
      </w:r>
      <w:r w:rsidR="000E5247">
        <w:t>чем в 2021</w:t>
      </w:r>
      <w:r w:rsidR="00682F5D">
        <w:t>г.</w:t>
      </w:r>
    </w:p>
    <w:p w:rsidR="00796ECE" w:rsidRDefault="00796ECE" w:rsidP="00EE6DC1">
      <w:pPr>
        <w:spacing w:line="276" w:lineRule="auto"/>
        <w:rPr>
          <w:b/>
        </w:rPr>
      </w:pPr>
    </w:p>
    <w:p w:rsidR="00796F5A" w:rsidRPr="00C21B02" w:rsidRDefault="00796F5A" w:rsidP="007A01A8">
      <w:pPr>
        <w:spacing w:line="276" w:lineRule="auto"/>
      </w:pPr>
      <w:r w:rsidRPr="007C4393">
        <w:rPr>
          <w:b/>
        </w:rPr>
        <w:t>Показатели хирургической работы и заболеваемости с временной утратой</w:t>
      </w:r>
      <w:r>
        <w:rPr>
          <w:b/>
        </w:rPr>
        <w:t xml:space="preserve"> трудоспособности</w:t>
      </w:r>
      <w:r w:rsidR="00C21B02" w:rsidRPr="00C21B02">
        <w:t xml:space="preserve">                                                                                       </w:t>
      </w:r>
      <w:r w:rsidR="00C21B02">
        <w:t xml:space="preserve">         </w:t>
      </w:r>
      <w:r w:rsidR="00C21B02" w:rsidRPr="00C21B02">
        <w:t>Таблица №3</w:t>
      </w:r>
      <w:r w:rsidRPr="00C21B02">
        <w:t xml:space="preserve">                                                                                                  </w:t>
      </w:r>
      <w:r w:rsidR="00C21B02" w:rsidRPr="00C21B02"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</w:p>
        </w:tc>
        <w:tc>
          <w:tcPr>
            <w:tcW w:w="1843" w:type="dxa"/>
          </w:tcPr>
          <w:p w:rsidR="008D76EC" w:rsidRDefault="00B3721E" w:rsidP="00EE6DC1">
            <w:pPr>
              <w:spacing w:line="276" w:lineRule="auto"/>
              <w:jc w:val="center"/>
            </w:pPr>
            <w:r>
              <w:t>2023</w:t>
            </w:r>
            <w:r w:rsidR="008D76EC">
              <w:t>г.</w:t>
            </w:r>
          </w:p>
        </w:tc>
        <w:tc>
          <w:tcPr>
            <w:tcW w:w="1843" w:type="dxa"/>
          </w:tcPr>
          <w:p w:rsidR="008D76EC" w:rsidRDefault="001E1A0A" w:rsidP="00EE6DC1">
            <w:pPr>
              <w:spacing w:line="276" w:lineRule="auto"/>
              <w:jc w:val="center"/>
            </w:pPr>
            <w:r>
              <w:t>2022</w:t>
            </w:r>
            <w:r w:rsidR="008D76EC">
              <w:t>г.</w:t>
            </w:r>
          </w:p>
        </w:tc>
        <w:tc>
          <w:tcPr>
            <w:tcW w:w="1808" w:type="dxa"/>
          </w:tcPr>
          <w:p w:rsidR="008D76EC" w:rsidRDefault="001E1A0A" w:rsidP="00EE6DC1">
            <w:pPr>
              <w:spacing w:line="276" w:lineRule="auto"/>
              <w:jc w:val="center"/>
            </w:pPr>
            <w:r>
              <w:t>2021</w:t>
            </w:r>
            <w:r w:rsidR="008D76EC">
              <w:t>г.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% выполнения плана по УЕТ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219</w:t>
            </w:r>
            <w:r w:rsidR="008D76EC">
              <w:t>%</w:t>
            </w:r>
          </w:p>
        </w:tc>
        <w:tc>
          <w:tcPr>
            <w:tcW w:w="1843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281</w:t>
            </w:r>
            <w:r w:rsidR="008D76EC">
              <w:t>%</w:t>
            </w:r>
          </w:p>
        </w:tc>
        <w:tc>
          <w:tcPr>
            <w:tcW w:w="1808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294</w:t>
            </w:r>
            <w:r w:rsidR="008D76EC">
              <w:t>%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Число случаев всего б/</w:t>
            </w:r>
            <w:proofErr w:type="gramStart"/>
            <w:r>
              <w:t>л</w:t>
            </w:r>
            <w:proofErr w:type="gramEnd"/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D76EC" w:rsidRDefault="008D76EC" w:rsidP="00EE6DC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8" w:type="dxa"/>
          </w:tcPr>
          <w:p w:rsidR="008D76EC" w:rsidRDefault="00847060" w:rsidP="00EE6DC1">
            <w:pPr>
              <w:spacing w:line="276" w:lineRule="auto"/>
              <w:jc w:val="center"/>
            </w:pPr>
            <w:r>
              <w:t>1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Число дней нетрудоспособности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08" w:type="dxa"/>
          </w:tcPr>
          <w:p w:rsidR="008D76EC" w:rsidRDefault="007D54DB" w:rsidP="00EE6DC1">
            <w:pPr>
              <w:spacing w:line="276" w:lineRule="auto"/>
              <w:jc w:val="center"/>
            </w:pPr>
            <w:r>
              <w:t>4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Среднее пребывание на 1 б/</w:t>
            </w:r>
            <w:proofErr w:type="gramStart"/>
            <w:r>
              <w:t>л</w:t>
            </w:r>
            <w:proofErr w:type="gramEnd"/>
            <w:r>
              <w:t xml:space="preserve"> (</w:t>
            </w:r>
            <w:proofErr w:type="spellStart"/>
            <w:r>
              <w:t>дн</w:t>
            </w:r>
            <w:proofErr w:type="spellEnd"/>
            <w:r>
              <w:t xml:space="preserve">) 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9,0</w:t>
            </w:r>
          </w:p>
        </w:tc>
        <w:tc>
          <w:tcPr>
            <w:tcW w:w="1843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9</w:t>
            </w:r>
            <w:r w:rsidR="00847060">
              <w:t>,0</w:t>
            </w:r>
          </w:p>
        </w:tc>
        <w:tc>
          <w:tcPr>
            <w:tcW w:w="1808" w:type="dxa"/>
          </w:tcPr>
          <w:p w:rsidR="008D76EC" w:rsidRDefault="007D54DB" w:rsidP="00EE6DC1">
            <w:pPr>
              <w:spacing w:line="276" w:lineRule="auto"/>
              <w:jc w:val="center"/>
            </w:pPr>
            <w:r>
              <w:t>4,0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Выдано</w:t>
            </w:r>
            <w:proofErr w:type="gramStart"/>
            <w:r>
              <w:t xml:space="preserve"> Б</w:t>
            </w:r>
            <w:proofErr w:type="gramEnd"/>
            <w:r>
              <w:t>/Л по переломам челюстей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843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1,</w:t>
            </w:r>
            <w:r w:rsidR="00847060">
              <w:t>0</w:t>
            </w:r>
          </w:p>
        </w:tc>
        <w:tc>
          <w:tcPr>
            <w:tcW w:w="1808" w:type="dxa"/>
          </w:tcPr>
          <w:p w:rsidR="008D76EC" w:rsidRDefault="007D54DB" w:rsidP="00EE6DC1">
            <w:pPr>
              <w:spacing w:line="276" w:lineRule="auto"/>
              <w:jc w:val="center"/>
            </w:pPr>
            <w:r>
              <w:t>0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Проведено хирургических операций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592</w:t>
            </w:r>
          </w:p>
        </w:tc>
        <w:tc>
          <w:tcPr>
            <w:tcW w:w="1843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658</w:t>
            </w:r>
          </w:p>
        </w:tc>
        <w:tc>
          <w:tcPr>
            <w:tcW w:w="1808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380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Из них детей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1808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75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 xml:space="preserve">Резекция + </w:t>
            </w:r>
            <w:proofErr w:type="spellStart"/>
            <w:r>
              <w:t>цистотомия</w:t>
            </w:r>
            <w:proofErr w:type="spellEnd"/>
            <w:r>
              <w:t xml:space="preserve"> с резекцией </w:t>
            </w:r>
            <w:proofErr w:type="gramStart"/>
            <w:r>
              <w:t>в</w:t>
            </w:r>
            <w:proofErr w:type="gramEnd"/>
            <w:r>
              <w:t>/корня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8D76EC" w:rsidRDefault="007D54DB" w:rsidP="00EE6DC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8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0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Пластика уздечки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808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10</w:t>
            </w:r>
          </w:p>
        </w:tc>
      </w:tr>
      <w:tr w:rsidR="008D76EC" w:rsidTr="00864CDE">
        <w:tc>
          <w:tcPr>
            <w:tcW w:w="4077" w:type="dxa"/>
          </w:tcPr>
          <w:p w:rsidR="008D76EC" w:rsidRDefault="008D76EC" w:rsidP="00EE6DC1">
            <w:pPr>
              <w:spacing w:line="276" w:lineRule="auto"/>
            </w:pPr>
            <w:r>
              <w:t>Удаление сверхкомплектного зуба</w:t>
            </w:r>
          </w:p>
        </w:tc>
        <w:tc>
          <w:tcPr>
            <w:tcW w:w="1843" w:type="dxa"/>
          </w:tcPr>
          <w:p w:rsidR="008D76EC" w:rsidRDefault="004D5794" w:rsidP="00EE6DC1">
            <w:pPr>
              <w:spacing w:line="276" w:lineRule="auto"/>
              <w:jc w:val="center"/>
            </w:pPr>
            <w:r>
              <w:t>331</w:t>
            </w:r>
          </w:p>
        </w:tc>
        <w:tc>
          <w:tcPr>
            <w:tcW w:w="1843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1808" w:type="dxa"/>
          </w:tcPr>
          <w:p w:rsidR="008D76EC" w:rsidRDefault="000E5247" w:rsidP="00EE6DC1">
            <w:pPr>
              <w:spacing w:line="276" w:lineRule="auto"/>
              <w:jc w:val="center"/>
            </w:pPr>
            <w:r>
              <w:t>177</w:t>
            </w:r>
          </w:p>
        </w:tc>
      </w:tr>
    </w:tbl>
    <w:p w:rsidR="00796F5A" w:rsidRDefault="00796F5A" w:rsidP="00EE6DC1">
      <w:pPr>
        <w:spacing w:line="276" w:lineRule="auto"/>
      </w:pPr>
    </w:p>
    <w:p w:rsidR="00796F5A" w:rsidRDefault="00796F5A" w:rsidP="00EE6DC1">
      <w:pPr>
        <w:spacing w:line="276" w:lineRule="auto"/>
      </w:pPr>
      <w:r>
        <w:t>Показатели таблицы №3 указывают на то, что хирургическая служба работает с большой нагруз</w:t>
      </w:r>
      <w:r w:rsidR="007D54DB">
        <w:t xml:space="preserve">кой, план по УЕТ </w:t>
      </w:r>
      <w:r w:rsidR="004D5794">
        <w:t>перевыполнен</w:t>
      </w:r>
      <w:r w:rsidR="000E5247">
        <w:t xml:space="preserve"> </w:t>
      </w:r>
      <w:r w:rsidR="007D54DB">
        <w:t xml:space="preserve">в </w:t>
      </w:r>
      <w:r w:rsidR="007D54DB">
        <w:rPr>
          <w:lang w:val="en-US"/>
        </w:rPr>
        <w:t>I</w:t>
      </w:r>
      <w:r w:rsidR="004D5794">
        <w:t xml:space="preserve"> квартале 2023</w:t>
      </w:r>
      <w:r w:rsidR="007D54DB">
        <w:t xml:space="preserve"> года</w:t>
      </w:r>
      <w:r>
        <w:t xml:space="preserve">: </w:t>
      </w:r>
    </w:p>
    <w:p w:rsidR="008D76EC" w:rsidRDefault="004D5794" w:rsidP="00EE6DC1">
      <w:pPr>
        <w:spacing w:line="276" w:lineRule="auto"/>
      </w:pPr>
      <w:r>
        <w:t>В 2023 году – 219</w:t>
      </w:r>
      <w:r w:rsidR="008D76EC">
        <w:t>%,</w:t>
      </w:r>
    </w:p>
    <w:p w:rsidR="00D17F1D" w:rsidRDefault="004D5794" w:rsidP="00EE6DC1">
      <w:pPr>
        <w:spacing w:line="276" w:lineRule="auto"/>
      </w:pPr>
      <w:r>
        <w:t>В 2022</w:t>
      </w:r>
      <w:r w:rsidR="000E5247">
        <w:t xml:space="preserve"> году – 281</w:t>
      </w:r>
      <w:r w:rsidR="00D17F1D">
        <w:t>%,</w:t>
      </w:r>
    </w:p>
    <w:p w:rsidR="00796ECE" w:rsidRDefault="004D5794" w:rsidP="00EE6DC1">
      <w:pPr>
        <w:spacing w:line="276" w:lineRule="auto"/>
      </w:pPr>
      <w:r>
        <w:t>В 2021</w:t>
      </w:r>
      <w:r w:rsidR="000E5247">
        <w:t xml:space="preserve"> году – 294</w:t>
      </w:r>
      <w:r w:rsidR="00796ECE">
        <w:t>%,</w:t>
      </w:r>
    </w:p>
    <w:p w:rsidR="00A73168" w:rsidRDefault="004D5794" w:rsidP="00EE6DC1">
      <w:pPr>
        <w:spacing w:line="276" w:lineRule="auto"/>
      </w:pPr>
      <w:r>
        <w:t>В 2023</w:t>
      </w:r>
      <w:r w:rsidR="00796F5A" w:rsidRPr="00ED45FE">
        <w:t xml:space="preserve"> году </w:t>
      </w:r>
      <w:r w:rsidR="008A329A" w:rsidRPr="00ED45FE">
        <w:t>число дней нетрудоспо</w:t>
      </w:r>
      <w:r w:rsidR="00EB5B0E" w:rsidRPr="00ED45FE">
        <w:t>собности</w:t>
      </w:r>
      <w:r w:rsidR="001B1E55" w:rsidRPr="00ED45FE">
        <w:t xml:space="preserve"> на – </w:t>
      </w:r>
      <w:r>
        <w:t xml:space="preserve">9 </w:t>
      </w:r>
      <w:r w:rsidR="00D17F1D" w:rsidRPr="00ED45FE">
        <w:t>ед.</w:t>
      </w:r>
      <w:r w:rsidR="008A329A" w:rsidRPr="00ED45FE">
        <w:t xml:space="preserve"> </w:t>
      </w:r>
      <w:r>
        <w:t>больше, чем 2022</w:t>
      </w:r>
      <w:r w:rsidR="00796F5A" w:rsidRPr="00ED45FE">
        <w:t xml:space="preserve"> году</w:t>
      </w:r>
      <w:r w:rsidR="00D17F1D" w:rsidRPr="00ED45FE">
        <w:t xml:space="preserve"> и на</w:t>
      </w:r>
      <w:r>
        <w:t xml:space="preserve"> 14 </w:t>
      </w:r>
      <w:r w:rsidR="00D17F1D" w:rsidRPr="00ED45FE">
        <w:t xml:space="preserve">ед. </w:t>
      </w:r>
      <w:r>
        <w:t>больше</w:t>
      </w:r>
      <w:r w:rsidR="000E5247">
        <w:t>, чем в 2021</w:t>
      </w:r>
      <w:r w:rsidR="00D17F1D" w:rsidRPr="00ED45FE">
        <w:t>г</w:t>
      </w:r>
      <w:r w:rsidR="00796F5A" w:rsidRPr="00ED45FE">
        <w:t>. Ср</w:t>
      </w:r>
      <w:r w:rsidR="008A329A" w:rsidRPr="00ED45FE">
        <w:t>еднее пр</w:t>
      </w:r>
      <w:r>
        <w:t>ебывание на 1 б/</w:t>
      </w:r>
      <w:proofErr w:type="gramStart"/>
      <w:r>
        <w:t>л</w:t>
      </w:r>
      <w:proofErr w:type="gramEnd"/>
      <w:r>
        <w:t xml:space="preserve"> в 2023</w:t>
      </w:r>
      <w:r w:rsidR="001D263E" w:rsidRPr="00ED45FE">
        <w:t xml:space="preserve"> году  – </w:t>
      </w:r>
      <w:r w:rsidR="000E5247">
        <w:t xml:space="preserve"> </w:t>
      </w:r>
      <w:r>
        <w:t xml:space="preserve">9 </w:t>
      </w:r>
      <w:proofErr w:type="spellStart"/>
      <w:r w:rsidR="00796F5A" w:rsidRPr="00ED45FE">
        <w:t>дн</w:t>
      </w:r>
      <w:proofErr w:type="spellEnd"/>
      <w:r w:rsidR="00CD7DD4" w:rsidRPr="00ED45FE">
        <w:t>.</w:t>
      </w:r>
      <w:r w:rsidR="00D17F1D" w:rsidRPr="00ED45FE">
        <w:t>,</w:t>
      </w:r>
      <w:r w:rsidR="00796F5A" w:rsidRPr="00ED45FE">
        <w:t xml:space="preserve"> </w:t>
      </w:r>
      <w:r w:rsidR="00D17F1D" w:rsidRPr="00ED45FE">
        <w:t xml:space="preserve">что </w:t>
      </w:r>
      <w:r>
        <w:t>аналогично 2022г. и на 5 ед. больше</w:t>
      </w:r>
      <w:r w:rsidR="000E5247">
        <w:t xml:space="preserve"> чем в 2021</w:t>
      </w:r>
      <w:r w:rsidR="00D17F1D" w:rsidRPr="00ED45FE">
        <w:t>г.</w:t>
      </w:r>
      <w:r>
        <w:t xml:space="preserve"> Сделано операций в 2023</w:t>
      </w:r>
      <w:r w:rsidR="001D263E">
        <w:t xml:space="preserve"> году на – </w:t>
      </w:r>
      <w:r>
        <w:t xml:space="preserve">66 </w:t>
      </w:r>
      <w:r w:rsidR="001D263E">
        <w:t>ед.</w:t>
      </w:r>
      <w:r w:rsidR="00796F5A">
        <w:t xml:space="preserve"> </w:t>
      </w:r>
      <w:r>
        <w:t>меньше</w:t>
      </w:r>
      <w:r w:rsidR="00796F5A">
        <w:t xml:space="preserve">, </w:t>
      </w:r>
      <w:r>
        <w:t>чем в 2022 году и на 212</w:t>
      </w:r>
      <w:r w:rsidR="000E5247">
        <w:t xml:space="preserve"> </w:t>
      </w:r>
      <w:r w:rsidR="001D263E">
        <w:t>ед.</w:t>
      </w:r>
      <w:r>
        <w:t xml:space="preserve"> больше, </w:t>
      </w:r>
      <w:r w:rsidR="000E5247">
        <w:t>чем в 2021</w:t>
      </w:r>
      <w:r w:rsidR="001D263E">
        <w:t>г.</w:t>
      </w:r>
      <w:r w:rsidR="00D17F1D">
        <w:t xml:space="preserve"> </w:t>
      </w:r>
    </w:p>
    <w:p w:rsidR="00796F5A" w:rsidRPr="00D77DFF" w:rsidRDefault="00796F5A" w:rsidP="00EE6DC1">
      <w:pPr>
        <w:spacing w:line="276" w:lineRule="auto"/>
      </w:pPr>
      <w:r>
        <w:lastRenderedPageBreak/>
        <w:t xml:space="preserve">Много внимания уделяется профилактической работе. </w:t>
      </w:r>
      <w:proofErr w:type="gramStart"/>
      <w:r>
        <w:t>Удалени</w:t>
      </w:r>
      <w:r w:rsidR="008A329A">
        <w:t xml:space="preserve">я сверхкомплектных зубов: на – </w:t>
      </w:r>
      <w:r w:rsidR="004D5794">
        <w:t xml:space="preserve">95 </w:t>
      </w:r>
      <w:r w:rsidR="001D263E">
        <w:t>ед.</w:t>
      </w:r>
      <w:r w:rsidR="008A329A">
        <w:t xml:space="preserve"> </w:t>
      </w:r>
      <w:r w:rsidR="004D5794">
        <w:t>больше, чем в 2022</w:t>
      </w:r>
      <w:r>
        <w:t xml:space="preserve"> году</w:t>
      </w:r>
      <w:r w:rsidR="004D5794">
        <w:t>; на – 154</w:t>
      </w:r>
      <w:r w:rsidR="001D263E">
        <w:t xml:space="preserve"> ед.</w:t>
      </w:r>
      <w:r w:rsidR="008A329A">
        <w:t xml:space="preserve"> </w:t>
      </w:r>
      <w:r w:rsidR="004D5794">
        <w:t>больше</w:t>
      </w:r>
      <w:r w:rsidR="000E5247">
        <w:t>, чем в 2021</w:t>
      </w:r>
      <w:r>
        <w:t xml:space="preserve"> году.</w:t>
      </w:r>
      <w:proofErr w:type="gramEnd"/>
      <w:r>
        <w:t xml:space="preserve">  </w:t>
      </w:r>
      <w:r w:rsidR="008A329A">
        <w:t>Эти показатели говорят о повышении профессионального уровня врачей-хирургов.</w:t>
      </w:r>
    </w:p>
    <w:p w:rsidR="00B844F0" w:rsidRDefault="00B844F0" w:rsidP="007A01A8">
      <w:pPr>
        <w:spacing w:line="276" w:lineRule="auto"/>
        <w:rPr>
          <w:b/>
        </w:rPr>
      </w:pPr>
    </w:p>
    <w:p w:rsidR="00796F5A" w:rsidRDefault="00796F5A" w:rsidP="007A01A8">
      <w:pPr>
        <w:spacing w:line="276" w:lineRule="auto"/>
      </w:pPr>
      <w:r w:rsidRPr="0094207F">
        <w:rPr>
          <w:b/>
        </w:rPr>
        <w:t>Работа диагностических кабинетов</w:t>
      </w:r>
      <w:r w:rsidR="00C21B02">
        <w:t xml:space="preserve">                                                                 </w:t>
      </w:r>
      <w:r>
        <w:t xml:space="preserve">Таблица №4 </w:t>
      </w:r>
    </w:p>
    <w:p w:rsidR="00B844F0" w:rsidRDefault="00B844F0" w:rsidP="007A01A8">
      <w:pPr>
        <w:spacing w:line="276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B844F0" w:rsidTr="00864CDE">
        <w:tc>
          <w:tcPr>
            <w:tcW w:w="4077" w:type="dxa"/>
          </w:tcPr>
          <w:p w:rsidR="00B844F0" w:rsidRPr="0094207F" w:rsidRDefault="00B844F0" w:rsidP="00EE6DC1">
            <w:pPr>
              <w:spacing w:line="276" w:lineRule="auto"/>
              <w:rPr>
                <w:b/>
              </w:rPr>
            </w:pPr>
            <w:r w:rsidRPr="0094207F">
              <w:rPr>
                <w:b/>
              </w:rPr>
              <w:t xml:space="preserve">Работа </w:t>
            </w:r>
            <w:proofErr w:type="gramStart"/>
            <w:r w:rsidRPr="0094207F">
              <w:rPr>
                <w:b/>
              </w:rPr>
              <w:t>рентген-кабинета</w:t>
            </w:r>
            <w:proofErr w:type="gramEnd"/>
          </w:p>
        </w:tc>
        <w:tc>
          <w:tcPr>
            <w:tcW w:w="1843" w:type="dxa"/>
          </w:tcPr>
          <w:p w:rsidR="00B844F0" w:rsidRDefault="00B3721E" w:rsidP="00EE6DC1">
            <w:pPr>
              <w:spacing w:line="276" w:lineRule="auto"/>
              <w:jc w:val="center"/>
            </w:pPr>
            <w:r>
              <w:t>2023</w:t>
            </w:r>
            <w:r w:rsidR="00B844F0">
              <w:t>г.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2022</w:t>
            </w:r>
            <w:r w:rsidR="00B844F0">
              <w:t>г.</w:t>
            </w:r>
          </w:p>
        </w:tc>
        <w:tc>
          <w:tcPr>
            <w:tcW w:w="1808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2021</w:t>
            </w:r>
            <w:r w:rsidR="00B844F0">
              <w:t>г.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Всего выполнено рентгенологических исследований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7086</w:t>
            </w:r>
          </w:p>
        </w:tc>
        <w:tc>
          <w:tcPr>
            <w:tcW w:w="1843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6002</w:t>
            </w:r>
          </w:p>
        </w:tc>
        <w:tc>
          <w:tcPr>
            <w:tcW w:w="1808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7365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Дентальные снимки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493</w:t>
            </w:r>
          </w:p>
        </w:tc>
        <w:tc>
          <w:tcPr>
            <w:tcW w:w="1843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4363</w:t>
            </w:r>
          </w:p>
        </w:tc>
        <w:tc>
          <w:tcPr>
            <w:tcW w:w="1808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6116</w:t>
            </w:r>
          </w:p>
        </w:tc>
      </w:tr>
      <w:tr w:rsidR="00B844F0" w:rsidTr="00864CDE">
        <w:tc>
          <w:tcPr>
            <w:tcW w:w="4077" w:type="dxa"/>
          </w:tcPr>
          <w:p w:rsidR="00B844F0" w:rsidRDefault="007D54DB" w:rsidP="00EE6DC1">
            <w:pPr>
              <w:spacing w:line="276" w:lineRule="auto"/>
            </w:pPr>
            <w:proofErr w:type="spellStart"/>
            <w:r>
              <w:t>Томограмм</w:t>
            </w:r>
            <w:proofErr w:type="spellEnd"/>
          </w:p>
        </w:tc>
        <w:tc>
          <w:tcPr>
            <w:tcW w:w="1843" w:type="dxa"/>
          </w:tcPr>
          <w:p w:rsidR="00B844F0" w:rsidRDefault="001E1A0A" w:rsidP="000E5247">
            <w:pPr>
              <w:spacing w:line="276" w:lineRule="auto"/>
              <w:jc w:val="center"/>
            </w:pPr>
            <w:r>
              <w:t>458</w:t>
            </w:r>
          </w:p>
        </w:tc>
        <w:tc>
          <w:tcPr>
            <w:tcW w:w="1843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414</w:t>
            </w:r>
          </w:p>
        </w:tc>
        <w:tc>
          <w:tcPr>
            <w:tcW w:w="1808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419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Процент выполнения УЕТ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70</w:t>
            </w:r>
            <w:r w:rsidR="00B844F0">
              <w:t>%</w:t>
            </w:r>
          </w:p>
        </w:tc>
        <w:tc>
          <w:tcPr>
            <w:tcW w:w="1843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76</w:t>
            </w:r>
            <w:r w:rsidR="00B844F0">
              <w:t>%</w:t>
            </w:r>
          </w:p>
        </w:tc>
        <w:tc>
          <w:tcPr>
            <w:tcW w:w="1808" w:type="dxa"/>
          </w:tcPr>
          <w:p w:rsidR="00B844F0" w:rsidRDefault="00EA0E84" w:rsidP="00EE6DC1">
            <w:pPr>
              <w:spacing w:line="276" w:lineRule="auto"/>
              <w:jc w:val="center"/>
            </w:pPr>
            <w:r>
              <w:t>1</w:t>
            </w:r>
            <w:r w:rsidR="000E5247">
              <w:t>21</w:t>
            </w:r>
            <w:r w:rsidR="00B844F0">
              <w:t>%</w:t>
            </w:r>
          </w:p>
        </w:tc>
      </w:tr>
      <w:tr w:rsidR="00B844F0" w:rsidTr="00864CDE">
        <w:tc>
          <w:tcPr>
            <w:tcW w:w="4077" w:type="dxa"/>
          </w:tcPr>
          <w:p w:rsidR="00B844F0" w:rsidRPr="008A329A" w:rsidRDefault="00B844F0" w:rsidP="00EE6DC1">
            <w:pPr>
              <w:spacing w:line="276" w:lineRule="auto"/>
              <w:rPr>
                <w:b/>
              </w:rPr>
            </w:pPr>
            <w:r w:rsidRPr="008A329A">
              <w:rPr>
                <w:b/>
              </w:rPr>
              <w:t xml:space="preserve">Работа </w:t>
            </w:r>
            <w:proofErr w:type="spellStart"/>
            <w:r w:rsidRPr="008A329A">
              <w:rPr>
                <w:b/>
              </w:rPr>
              <w:t>физио</w:t>
            </w:r>
            <w:proofErr w:type="spellEnd"/>
            <w:r w:rsidRPr="008A329A">
              <w:rPr>
                <w:b/>
              </w:rPr>
              <w:t>-кабинета</w:t>
            </w:r>
          </w:p>
        </w:tc>
        <w:tc>
          <w:tcPr>
            <w:tcW w:w="1843" w:type="dxa"/>
          </w:tcPr>
          <w:p w:rsidR="00B844F0" w:rsidRDefault="00B844F0" w:rsidP="00EE6D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844F0" w:rsidRDefault="00B844F0" w:rsidP="00EE6DC1">
            <w:pPr>
              <w:spacing w:line="276" w:lineRule="auto"/>
              <w:jc w:val="center"/>
            </w:pPr>
          </w:p>
        </w:tc>
        <w:tc>
          <w:tcPr>
            <w:tcW w:w="1808" w:type="dxa"/>
          </w:tcPr>
          <w:p w:rsidR="00B844F0" w:rsidRDefault="00B844F0" w:rsidP="00EE6DC1">
            <w:pPr>
              <w:spacing w:line="276" w:lineRule="auto"/>
              <w:jc w:val="center"/>
            </w:pP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Всего процедур</w:t>
            </w:r>
          </w:p>
        </w:tc>
        <w:tc>
          <w:tcPr>
            <w:tcW w:w="1843" w:type="dxa"/>
          </w:tcPr>
          <w:p w:rsidR="00B844F0" w:rsidRDefault="001E1A0A" w:rsidP="0062670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568</w:t>
            </w:r>
          </w:p>
        </w:tc>
        <w:tc>
          <w:tcPr>
            <w:tcW w:w="1808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950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Количество больных</w:t>
            </w:r>
          </w:p>
        </w:tc>
        <w:tc>
          <w:tcPr>
            <w:tcW w:w="1843" w:type="dxa"/>
          </w:tcPr>
          <w:p w:rsidR="00B844F0" w:rsidRDefault="001E1A0A" w:rsidP="0062670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1808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113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Процент выполнения УЕТ</w:t>
            </w:r>
          </w:p>
        </w:tc>
        <w:tc>
          <w:tcPr>
            <w:tcW w:w="1843" w:type="dxa"/>
          </w:tcPr>
          <w:p w:rsidR="00B844F0" w:rsidRDefault="001E1A0A" w:rsidP="00626701">
            <w:pPr>
              <w:spacing w:line="276" w:lineRule="auto"/>
              <w:jc w:val="center"/>
            </w:pPr>
            <w:r>
              <w:t>0</w:t>
            </w:r>
            <w:r w:rsidR="00B844F0">
              <w:t>%</w:t>
            </w:r>
          </w:p>
        </w:tc>
        <w:tc>
          <w:tcPr>
            <w:tcW w:w="1843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43</w:t>
            </w:r>
            <w:r w:rsidR="00B844F0">
              <w:t>%</w:t>
            </w:r>
          </w:p>
        </w:tc>
        <w:tc>
          <w:tcPr>
            <w:tcW w:w="1808" w:type="dxa"/>
          </w:tcPr>
          <w:p w:rsidR="00B844F0" w:rsidRDefault="000E5247" w:rsidP="00EE6DC1">
            <w:pPr>
              <w:spacing w:line="276" w:lineRule="auto"/>
              <w:jc w:val="center"/>
            </w:pPr>
            <w:r>
              <w:t>82</w:t>
            </w:r>
            <w:r w:rsidR="00B844F0">
              <w:t>%</w:t>
            </w:r>
          </w:p>
        </w:tc>
      </w:tr>
    </w:tbl>
    <w:p w:rsidR="00796F5A" w:rsidRDefault="00796F5A" w:rsidP="00EE6DC1">
      <w:pPr>
        <w:spacing w:line="276" w:lineRule="auto"/>
      </w:pPr>
    </w:p>
    <w:p w:rsidR="00796F5A" w:rsidRPr="000E5247" w:rsidRDefault="00796F5A" w:rsidP="00EE6DC1">
      <w:pPr>
        <w:spacing w:line="276" w:lineRule="auto"/>
      </w:pPr>
      <w:r w:rsidRPr="000E5247">
        <w:t xml:space="preserve">Как видно из таблицы №4, диагностические кабинеты продолжают работать с большой нагрузкой. </w:t>
      </w:r>
    </w:p>
    <w:p w:rsidR="00796F5A" w:rsidRPr="000E5247" w:rsidRDefault="00796F5A" w:rsidP="00EE6DC1">
      <w:pPr>
        <w:spacing w:line="276" w:lineRule="auto"/>
      </w:pPr>
      <w:r w:rsidRPr="000E5247">
        <w:t xml:space="preserve">Рентген кабинет: </w:t>
      </w:r>
    </w:p>
    <w:p w:rsidR="00D81A1B" w:rsidRPr="000E5247" w:rsidRDefault="00796F5A" w:rsidP="00D81A1B">
      <w:pPr>
        <w:spacing w:line="276" w:lineRule="auto"/>
        <w:rPr>
          <w:sz w:val="28"/>
          <w:szCs w:val="28"/>
        </w:rPr>
      </w:pPr>
      <w:r w:rsidRPr="000E5247">
        <w:t>Выполнено диа</w:t>
      </w:r>
      <w:r w:rsidR="001E1A0A">
        <w:t>гностических исследований в 2023</w:t>
      </w:r>
      <w:r w:rsidRPr="000E5247">
        <w:t xml:space="preserve"> году </w:t>
      </w:r>
      <w:r w:rsidR="001E1A0A">
        <w:t>больше</w:t>
      </w:r>
      <w:r w:rsidR="000E5247">
        <w:t xml:space="preserve"> </w:t>
      </w:r>
      <w:r w:rsidRPr="000E5247">
        <w:t>–</w:t>
      </w:r>
      <w:r w:rsidR="006F5347" w:rsidRPr="000E5247">
        <w:t xml:space="preserve"> </w:t>
      </w:r>
      <w:r w:rsidR="001E1A0A">
        <w:t>на 1084</w:t>
      </w:r>
      <w:r w:rsidR="000E5247">
        <w:t xml:space="preserve"> </w:t>
      </w:r>
      <w:r w:rsidR="00656836" w:rsidRPr="000E5247">
        <w:t>ед.</w:t>
      </w:r>
      <w:r w:rsidR="001E1A0A">
        <w:t xml:space="preserve"> чем в 2022</w:t>
      </w:r>
      <w:r w:rsidR="00023DB6" w:rsidRPr="000E5247">
        <w:t xml:space="preserve"> году и </w:t>
      </w:r>
      <w:r w:rsidRPr="000E5247">
        <w:t xml:space="preserve">на </w:t>
      </w:r>
      <w:r w:rsidR="001E1A0A">
        <w:t>279 ед. меньше</w:t>
      </w:r>
      <w:r w:rsidR="000E5247">
        <w:t xml:space="preserve"> чем в 2021</w:t>
      </w:r>
      <w:r w:rsidRPr="000E5247">
        <w:t xml:space="preserve"> году.</w:t>
      </w:r>
      <w:r w:rsidR="00023DB6" w:rsidRPr="000E5247">
        <w:t xml:space="preserve"> </w:t>
      </w:r>
      <w:r w:rsidR="00D81A1B" w:rsidRPr="000E5247">
        <w:t xml:space="preserve">План по УЕТ </w:t>
      </w:r>
      <w:r w:rsidR="001E1A0A">
        <w:t>в 2023</w:t>
      </w:r>
      <w:r w:rsidR="00D81A1B" w:rsidRPr="000E5247">
        <w:t xml:space="preserve">г. выполнен на </w:t>
      </w:r>
      <w:r w:rsidR="001E1A0A">
        <w:t xml:space="preserve"> 6 </w:t>
      </w:r>
      <w:r w:rsidR="00D81A1B" w:rsidRPr="000E5247">
        <w:t xml:space="preserve">ед. </w:t>
      </w:r>
      <w:r w:rsidR="001E1A0A">
        <w:t>меньше чем в 2022</w:t>
      </w:r>
      <w:r w:rsidR="00D81A1B" w:rsidRPr="000E5247">
        <w:t xml:space="preserve">г. и на </w:t>
      </w:r>
      <w:r w:rsidR="001E1A0A">
        <w:t xml:space="preserve">51 ед. меньше </w:t>
      </w:r>
      <w:r w:rsidR="00D81A1B">
        <w:t xml:space="preserve">чем </w:t>
      </w:r>
      <w:proofErr w:type="gramStart"/>
      <w:r w:rsidR="00D81A1B">
        <w:t>в</w:t>
      </w:r>
      <w:proofErr w:type="gramEnd"/>
      <w:r w:rsidR="00D81A1B">
        <w:t xml:space="preserve"> 2021</w:t>
      </w:r>
      <w:r w:rsidR="00D81A1B" w:rsidRPr="000E5247">
        <w:t>г.</w:t>
      </w:r>
    </w:p>
    <w:p w:rsidR="00796F5A" w:rsidRPr="000E5247" w:rsidRDefault="00796F5A" w:rsidP="00EE6DC1">
      <w:pPr>
        <w:spacing w:line="276" w:lineRule="auto"/>
      </w:pPr>
    </w:p>
    <w:p w:rsidR="00796F5A" w:rsidRPr="001E1A0A" w:rsidRDefault="00796F5A" w:rsidP="00656836">
      <w:pPr>
        <w:spacing w:line="276" w:lineRule="auto"/>
        <w:rPr>
          <w:sz w:val="28"/>
          <w:szCs w:val="28"/>
        </w:rPr>
      </w:pPr>
      <w:proofErr w:type="spellStart"/>
      <w:r w:rsidRPr="000E5247">
        <w:t>Физио</w:t>
      </w:r>
      <w:proofErr w:type="spellEnd"/>
      <w:r w:rsidRPr="000E5247">
        <w:t xml:space="preserve"> – кабинет</w:t>
      </w:r>
      <w:r w:rsidR="000D693F" w:rsidRPr="000E5247">
        <w:t xml:space="preserve"> </w:t>
      </w:r>
      <w:r w:rsidR="001E1A0A">
        <w:t xml:space="preserve">не работал в </w:t>
      </w:r>
      <w:r w:rsidR="001E1A0A">
        <w:rPr>
          <w:lang w:val="en-US"/>
        </w:rPr>
        <w:t>I</w:t>
      </w:r>
      <w:r w:rsidR="001E1A0A" w:rsidRPr="001E1A0A">
        <w:t xml:space="preserve"> </w:t>
      </w:r>
      <w:r w:rsidR="001E1A0A">
        <w:t>квартале 2023 года.</w:t>
      </w:r>
    </w:p>
    <w:p w:rsidR="00796F5A" w:rsidRDefault="00C21B02" w:rsidP="00EE6DC1">
      <w:pPr>
        <w:spacing w:line="276" w:lineRule="auto"/>
      </w:pPr>
      <w:r>
        <w:t xml:space="preserve"> </w:t>
      </w:r>
      <w:r w:rsidR="00796F5A">
        <w:t xml:space="preserve">                                                                                                                                </w:t>
      </w:r>
      <w:r>
        <w:t xml:space="preserve">      </w:t>
      </w:r>
    </w:p>
    <w:p w:rsidR="00796F5A" w:rsidRPr="00AB7FED" w:rsidRDefault="00796F5A" w:rsidP="00EE6DC1">
      <w:pPr>
        <w:spacing w:line="276" w:lineRule="auto"/>
      </w:pPr>
      <w:r w:rsidRPr="00AB7FED">
        <w:rPr>
          <w:b/>
        </w:rPr>
        <w:t>Средние показатели (выполнение в день)</w:t>
      </w:r>
      <w:r w:rsidR="00C21B02">
        <w:rPr>
          <w:b/>
        </w:rPr>
        <w:t xml:space="preserve">                                                          </w:t>
      </w:r>
      <w:r w:rsidR="00C21B02">
        <w:t>Таблица №6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755"/>
      </w:tblGrid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</w:p>
        </w:tc>
        <w:tc>
          <w:tcPr>
            <w:tcW w:w="1843" w:type="dxa"/>
          </w:tcPr>
          <w:p w:rsidR="00B844F0" w:rsidRDefault="00B3721E" w:rsidP="00EE6DC1">
            <w:pPr>
              <w:spacing w:line="276" w:lineRule="auto"/>
            </w:pPr>
            <w:r>
              <w:t>2023</w:t>
            </w:r>
            <w:r w:rsidR="00B844F0">
              <w:t>г.</w:t>
            </w:r>
          </w:p>
        </w:tc>
        <w:tc>
          <w:tcPr>
            <w:tcW w:w="1843" w:type="dxa"/>
          </w:tcPr>
          <w:p w:rsidR="00B844F0" w:rsidRDefault="007F4A47" w:rsidP="00EE6DC1">
            <w:pPr>
              <w:spacing w:line="276" w:lineRule="auto"/>
            </w:pPr>
            <w:r>
              <w:t>202</w:t>
            </w:r>
            <w:r w:rsidR="001E1A0A">
              <w:t>2</w:t>
            </w:r>
            <w:r w:rsidR="00B844F0">
              <w:t>г.</w:t>
            </w:r>
          </w:p>
        </w:tc>
        <w:tc>
          <w:tcPr>
            <w:tcW w:w="1755" w:type="dxa"/>
          </w:tcPr>
          <w:p w:rsidR="00B844F0" w:rsidRDefault="001E1A0A" w:rsidP="00EE6DC1">
            <w:pPr>
              <w:spacing w:line="276" w:lineRule="auto"/>
            </w:pPr>
            <w:r>
              <w:t>2021</w:t>
            </w:r>
            <w:r w:rsidR="00B844F0">
              <w:t>г.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Отработано дней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</w:pPr>
            <w:r>
              <w:t>1386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</w:pPr>
            <w:r>
              <w:t>1703</w:t>
            </w:r>
          </w:p>
        </w:tc>
        <w:tc>
          <w:tcPr>
            <w:tcW w:w="1755" w:type="dxa"/>
          </w:tcPr>
          <w:p w:rsidR="00B844F0" w:rsidRDefault="00D81A1B" w:rsidP="00EE6DC1">
            <w:pPr>
              <w:spacing w:line="276" w:lineRule="auto"/>
            </w:pPr>
            <w:r>
              <w:t>1504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Посещений</w:t>
            </w:r>
          </w:p>
        </w:tc>
        <w:tc>
          <w:tcPr>
            <w:tcW w:w="1843" w:type="dxa"/>
          </w:tcPr>
          <w:p w:rsidR="00B844F0" w:rsidRDefault="001D2A71" w:rsidP="00EE6DC1">
            <w:pPr>
              <w:spacing w:line="276" w:lineRule="auto"/>
            </w:pPr>
            <w:r>
              <w:t>17,1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</w:pPr>
            <w:r>
              <w:t>10,1</w:t>
            </w:r>
          </w:p>
        </w:tc>
        <w:tc>
          <w:tcPr>
            <w:tcW w:w="1755" w:type="dxa"/>
          </w:tcPr>
          <w:p w:rsidR="00B844F0" w:rsidRDefault="00D81A1B" w:rsidP="00EE6DC1">
            <w:pPr>
              <w:spacing w:line="276" w:lineRule="auto"/>
            </w:pPr>
            <w:r>
              <w:t>19,9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Первичных</w:t>
            </w:r>
          </w:p>
        </w:tc>
        <w:tc>
          <w:tcPr>
            <w:tcW w:w="1843" w:type="dxa"/>
          </w:tcPr>
          <w:p w:rsidR="00B844F0" w:rsidRDefault="001D2A71" w:rsidP="00EE6DC1">
            <w:pPr>
              <w:spacing w:line="276" w:lineRule="auto"/>
            </w:pPr>
            <w:r>
              <w:t>6,7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</w:pPr>
            <w:r>
              <w:t>2,7</w:t>
            </w:r>
          </w:p>
        </w:tc>
        <w:tc>
          <w:tcPr>
            <w:tcW w:w="1755" w:type="dxa"/>
          </w:tcPr>
          <w:p w:rsidR="00B844F0" w:rsidRDefault="00D81A1B" w:rsidP="00EE6DC1">
            <w:pPr>
              <w:spacing w:line="276" w:lineRule="auto"/>
            </w:pPr>
            <w:r>
              <w:t>3,4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Удалений</w:t>
            </w:r>
          </w:p>
        </w:tc>
        <w:tc>
          <w:tcPr>
            <w:tcW w:w="1843" w:type="dxa"/>
          </w:tcPr>
          <w:p w:rsidR="00B844F0" w:rsidRDefault="001D2A71" w:rsidP="00EE6DC1">
            <w:pPr>
              <w:spacing w:line="276" w:lineRule="auto"/>
            </w:pPr>
            <w:r>
              <w:t>2,4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</w:pPr>
            <w:r>
              <w:t>14,9</w:t>
            </w:r>
          </w:p>
        </w:tc>
        <w:tc>
          <w:tcPr>
            <w:tcW w:w="1755" w:type="dxa"/>
          </w:tcPr>
          <w:p w:rsidR="00B844F0" w:rsidRDefault="00D81A1B" w:rsidP="00EE6DC1">
            <w:pPr>
              <w:spacing w:line="276" w:lineRule="auto"/>
            </w:pPr>
            <w:r>
              <w:t>16,4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Пломб</w:t>
            </w:r>
          </w:p>
        </w:tc>
        <w:tc>
          <w:tcPr>
            <w:tcW w:w="1843" w:type="dxa"/>
          </w:tcPr>
          <w:p w:rsidR="00B844F0" w:rsidRDefault="001D2A71" w:rsidP="00EE6DC1">
            <w:pPr>
              <w:spacing w:line="276" w:lineRule="auto"/>
            </w:pPr>
            <w:r>
              <w:t>5,6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</w:pPr>
            <w:r>
              <w:t>2,9</w:t>
            </w:r>
          </w:p>
        </w:tc>
        <w:tc>
          <w:tcPr>
            <w:tcW w:w="1755" w:type="dxa"/>
          </w:tcPr>
          <w:p w:rsidR="00B844F0" w:rsidRDefault="00D81A1B" w:rsidP="00EE6DC1">
            <w:pPr>
              <w:spacing w:line="276" w:lineRule="auto"/>
            </w:pPr>
            <w:r>
              <w:t>4,3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Санировано</w:t>
            </w:r>
          </w:p>
        </w:tc>
        <w:tc>
          <w:tcPr>
            <w:tcW w:w="1843" w:type="dxa"/>
          </w:tcPr>
          <w:p w:rsidR="00B844F0" w:rsidRDefault="001D2A71" w:rsidP="00EE6DC1">
            <w:pPr>
              <w:spacing w:line="276" w:lineRule="auto"/>
            </w:pPr>
            <w:r>
              <w:t>4,5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</w:pPr>
            <w:r>
              <w:t>1,6</w:t>
            </w:r>
          </w:p>
        </w:tc>
        <w:tc>
          <w:tcPr>
            <w:tcW w:w="1755" w:type="dxa"/>
          </w:tcPr>
          <w:p w:rsidR="00B844F0" w:rsidRDefault="00D81A1B" w:rsidP="00EE6DC1">
            <w:pPr>
              <w:spacing w:line="276" w:lineRule="auto"/>
            </w:pPr>
            <w:r>
              <w:t>2,0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УЕТ</w:t>
            </w:r>
          </w:p>
        </w:tc>
        <w:tc>
          <w:tcPr>
            <w:tcW w:w="1843" w:type="dxa"/>
          </w:tcPr>
          <w:p w:rsidR="00B844F0" w:rsidRDefault="001D2A71" w:rsidP="00EE6DC1">
            <w:pPr>
              <w:spacing w:line="276" w:lineRule="auto"/>
            </w:pPr>
            <w:r>
              <w:t>69,2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</w:pPr>
            <w:r>
              <w:t>43,1</w:t>
            </w:r>
          </w:p>
        </w:tc>
        <w:tc>
          <w:tcPr>
            <w:tcW w:w="1755" w:type="dxa"/>
          </w:tcPr>
          <w:p w:rsidR="00B844F0" w:rsidRDefault="00D81A1B" w:rsidP="00EE6DC1">
            <w:pPr>
              <w:spacing w:line="276" w:lineRule="auto"/>
            </w:pPr>
            <w:r>
              <w:t>56,2</w:t>
            </w:r>
          </w:p>
        </w:tc>
      </w:tr>
    </w:tbl>
    <w:p w:rsidR="00796F5A" w:rsidRDefault="00796F5A" w:rsidP="00EE6DC1">
      <w:pPr>
        <w:spacing w:line="276" w:lineRule="auto"/>
      </w:pPr>
      <w:r>
        <w:t>Эта таблица наглядно подтверждает стабильность работы всех подразделений поликлиники, так как разница показателей ва</w:t>
      </w:r>
      <w:r w:rsidR="008F7AB6">
        <w:t>рьируется в пределах: 0,1 до 1,0</w:t>
      </w:r>
      <w:r>
        <w:t>.</w:t>
      </w:r>
    </w:p>
    <w:p w:rsidR="00CD7DD4" w:rsidRDefault="00CD7DD4" w:rsidP="00EE6DC1">
      <w:pPr>
        <w:spacing w:line="276" w:lineRule="auto"/>
        <w:jc w:val="center"/>
        <w:rPr>
          <w:b/>
        </w:rPr>
      </w:pPr>
    </w:p>
    <w:p w:rsidR="00796F5A" w:rsidRDefault="00796F5A" w:rsidP="00A813AE">
      <w:pPr>
        <w:spacing w:line="276" w:lineRule="auto"/>
      </w:pPr>
      <w:r w:rsidRPr="0028403D">
        <w:rPr>
          <w:b/>
        </w:rPr>
        <w:t>Оказание стоматологической помощи по платным услугам</w:t>
      </w:r>
      <w:r w:rsidR="00C21B02">
        <w:t xml:space="preserve">                        </w:t>
      </w:r>
      <w:r>
        <w:t>Таблица №7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1843"/>
        <w:gridCol w:w="1808"/>
      </w:tblGrid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</w:p>
        </w:tc>
        <w:tc>
          <w:tcPr>
            <w:tcW w:w="1843" w:type="dxa"/>
          </w:tcPr>
          <w:p w:rsidR="00B844F0" w:rsidRDefault="00B3721E" w:rsidP="00EE6DC1">
            <w:pPr>
              <w:spacing w:line="276" w:lineRule="auto"/>
              <w:jc w:val="center"/>
            </w:pPr>
            <w:r>
              <w:t>2023</w:t>
            </w:r>
            <w:r w:rsidR="00B844F0">
              <w:t>г.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2022</w:t>
            </w:r>
            <w:r w:rsidR="00B844F0">
              <w:t>г.</w:t>
            </w:r>
          </w:p>
        </w:tc>
        <w:tc>
          <w:tcPr>
            <w:tcW w:w="1808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2021</w:t>
            </w:r>
            <w:r w:rsidR="00B844F0">
              <w:t>г.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Выполнено платных услуг по УЕТ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30881</w:t>
            </w:r>
          </w:p>
        </w:tc>
        <w:tc>
          <w:tcPr>
            <w:tcW w:w="1843" w:type="dxa"/>
          </w:tcPr>
          <w:p w:rsidR="00B844F0" w:rsidRDefault="00D81A1B" w:rsidP="007F4A47">
            <w:pPr>
              <w:spacing w:line="276" w:lineRule="auto"/>
              <w:jc w:val="center"/>
            </w:pPr>
            <w:r>
              <w:t>19684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25377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 xml:space="preserve">Что составляет в % 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32</w:t>
            </w:r>
            <w:r w:rsidR="00B844F0">
              <w:t>%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27</w:t>
            </w:r>
            <w:r w:rsidR="00B844F0">
              <w:t>%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30</w:t>
            </w:r>
            <w:r w:rsidR="0081657B">
              <w:t>%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Посещений по платным услугам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8084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3558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4264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Что составляет в %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33</w:t>
            </w:r>
            <w:r w:rsidR="00B844F0">
              <w:t>%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21</w:t>
            </w:r>
            <w:r w:rsidR="00B844F0">
              <w:t>%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22</w:t>
            </w:r>
            <w:r w:rsidR="00B844F0">
              <w:t>%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Посещений в лечебных кабинетах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7415</w:t>
            </w:r>
          </w:p>
        </w:tc>
        <w:tc>
          <w:tcPr>
            <w:tcW w:w="1843" w:type="dxa"/>
          </w:tcPr>
          <w:p w:rsidR="00B844F0" w:rsidRDefault="00D81A1B" w:rsidP="007F4A47">
            <w:pPr>
              <w:spacing w:line="276" w:lineRule="auto"/>
              <w:jc w:val="center"/>
            </w:pPr>
            <w:r>
              <w:t>2785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3146</w:t>
            </w:r>
          </w:p>
        </w:tc>
      </w:tr>
      <w:tr w:rsidR="00B844F0" w:rsidTr="00864CDE">
        <w:tc>
          <w:tcPr>
            <w:tcW w:w="4077" w:type="dxa"/>
          </w:tcPr>
          <w:p w:rsidR="00B844F0" w:rsidRPr="00FF624C" w:rsidRDefault="00B844F0" w:rsidP="00EE6DC1">
            <w:pPr>
              <w:spacing w:line="276" w:lineRule="auto"/>
              <w:rPr>
                <w:b/>
              </w:rPr>
            </w:pPr>
            <w:r w:rsidRPr="00FF624C">
              <w:rPr>
                <w:b/>
              </w:rPr>
              <w:lastRenderedPageBreak/>
              <w:t>Ортопедическое отделение</w:t>
            </w:r>
          </w:p>
        </w:tc>
        <w:tc>
          <w:tcPr>
            <w:tcW w:w="1843" w:type="dxa"/>
          </w:tcPr>
          <w:p w:rsidR="00B844F0" w:rsidRDefault="00B844F0" w:rsidP="00EE6DC1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844F0" w:rsidRDefault="00B844F0" w:rsidP="00EE6DC1">
            <w:pPr>
              <w:spacing w:line="276" w:lineRule="auto"/>
              <w:jc w:val="center"/>
            </w:pPr>
          </w:p>
        </w:tc>
        <w:tc>
          <w:tcPr>
            <w:tcW w:w="1808" w:type="dxa"/>
          </w:tcPr>
          <w:p w:rsidR="00B844F0" w:rsidRDefault="00B844F0" w:rsidP="00EE6DC1">
            <w:pPr>
              <w:spacing w:line="276" w:lineRule="auto"/>
              <w:jc w:val="center"/>
            </w:pP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Выполнено посещений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669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773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1118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 xml:space="preserve">Выполнено протезных единиц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40</w:t>
            </w:r>
            <w:r w:rsidR="00B844F0">
              <w:t>%</w:t>
            </w:r>
          </w:p>
        </w:tc>
        <w:tc>
          <w:tcPr>
            <w:tcW w:w="1843" w:type="dxa"/>
          </w:tcPr>
          <w:p w:rsidR="00B844F0" w:rsidRDefault="007F4A47" w:rsidP="00EE6DC1">
            <w:pPr>
              <w:spacing w:line="276" w:lineRule="auto"/>
              <w:jc w:val="center"/>
            </w:pPr>
            <w:r>
              <w:t>45</w:t>
            </w:r>
            <w:r w:rsidR="00B844F0">
              <w:t>%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45</w:t>
            </w:r>
            <w:r w:rsidR="00B844F0">
              <w:t>%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Изготовлено протезов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429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414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788</w:t>
            </w:r>
          </w:p>
        </w:tc>
      </w:tr>
      <w:tr w:rsidR="00B844F0" w:rsidTr="00864CDE">
        <w:tc>
          <w:tcPr>
            <w:tcW w:w="4077" w:type="dxa"/>
          </w:tcPr>
          <w:p w:rsidR="00B844F0" w:rsidRDefault="00B844F0" w:rsidP="00EE6DC1">
            <w:pPr>
              <w:spacing w:line="276" w:lineRule="auto"/>
            </w:pPr>
            <w:r>
              <w:t>Выполнено протезных единиц на сумму</w:t>
            </w:r>
          </w:p>
        </w:tc>
        <w:tc>
          <w:tcPr>
            <w:tcW w:w="1843" w:type="dxa"/>
          </w:tcPr>
          <w:p w:rsidR="00B844F0" w:rsidRDefault="001E1A0A" w:rsidP="00EE6DC1">
            <w:pPr>
              <w:spacing w:line="276" w:lineRule="auto"/>
              <w:jc w:val="center"/>
            </w:pPr>
            <w:r>
              <w:t>4789260</w:t>
            </w:r>
          </w:p>
        </w:tc>
        <w:tc>
          <w:tcPr>
            <w:tcW w:w="1843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4057640</w:t>
            </w:r>
          </w:p>
        </w:tc>
        <w:tc>
          <w:tcPr>
            <w:tcW w:w="1808" w:type="dxa"/>
          </w:tcPr>
          <w:p w:rsidR="00B844F0" w:rsidRDefault="00D81A1B" w:rsidP="00EE6DC1">
            <w:pPr>
              <w:spacing w:line="276" w:lineRule="auto"/>
              <w:jc w:val="center"/>
            </w:pPr>
            <w:r>
              <w:t>3577010</w:t>
            </w:r>
          </w:p>
        </w:tc>
      </w:tr>
    </w:tbl>
    <w:p w:rsidR="00796F5A" w:rsidRDefault="00796F5A" w:rsidP="00EE6DC1">
      <w:pPr>
        <w:spacing w:line="276" w:lineRule="auto"/>
      </w:pPr>
    </w:p>
    <w:p w:rsidR="00796F5A" w:rsidRDefault="001E1A0A" w:rsidP="00EE6DC1">
      <w:pPr>
        <w:spacing w:line="276" w:lineRule="auto"/>
      </w:pPr>
      <w:r>
        <w:t>Из таблицы №7 видно, что в 2023</w:t>
      </w:r>
      <w:r w:rsidR="00796F5A">
        <w:t xml:space="preserve">г. </w:t>
      </w:r>
      <w:r>
        <w:t xml:space="preserve">улучшен </w:t>
      </w:r>
      <w:r w:rsidR="00796F5A">
        <w:t>объем п</w:t>
      </w:r>
      <w:r w:rsidR="007627C0">
        <w:t xml:space="preserve">латных услуг в УЕТ: </w:t>
      </w:r>
      <w:r w:rsidR="00796F5A">
        <w:t xml:space="preserve">на </w:t>
      </w:r>
      <w:r>
        <w:t xml:space="preserve">11197 </w:t>
      </w:r>
      <w:r w:rsidR="00FF624C">
        <w:t xml:space="preserve">ед. </w:t>
      </w:r>
      <w:r>
        <w:t>больше, чем  в 2022</w:t>
      </w:r>
      <w:r w:rsidR="00FF624C">
        <w:t xml:space="preserve"> году</w:t>
      </w:r>
      <w:r>
        <w:t xml:space="preserve"> и на 5504 </w:t>
      </w:r>
      <w:r w:rsidR="0070463B">
        <w:t xml:space="preserve">ед. </w:t>
      </w:r>
      <w:r>
        <w:t xml:space="preserve">больше </w:t>
      </w:r>
      <w:r w:rsidR="00D81A1B">
        <w:t>чем в 2021</w:t>
      </w:r>
      <w:r w:rsidR="0070463B">
        <w:t xml:space="preserve"> году.</w:t>
      </w:r>
      <w:r>
        <w:t xml:space="preserve"> Посещений в 2023</w:t>
      </w:r>
      <w:r w:rsidR="00796F5A">
        <w:t xml:space="preserve"> году </w:t>
      </w:r>
      <w:r>
        <w:t xml:space="preserve">больше </w:t>
      </w:r>
      <w:r w:rsidR="00796F5A">
        <w:t xml:space="preserve">– на </w:t>
      </w:r>
      <w:r>
        <w:t>4526</w:t>
      </w:r>
      <w:r w:rsidR="00A267FB">
        <w:t>ед.</w:t>
      </w:r>
      <w:r w:rsidR="00796F5A">
        <w:t>, ч</w:t>
      </w:r>
      <w:r>
        <w:t>ем в 2022</w:t>
      </w:r>
      <w:r w:rsidR="00796F5A">
        <w:t xml:space="preserve"> году</w:t>
      </w:r>
      <w:r w:rsidR="00A267FB">
        <w:t xml:space="preserve"> и</w:t>
      </w:r>
      <w:r w:rsidR="00796F5A">
        <w:t xml:space="preserve"> на </w:t>
      </w:r>
      <w:r>
        <w:t xml:space="preserve">3820 </w:t>
      </w:r>
      <w:r w:rsidR="00A267FB">
        <w:t>ед.</w:t>
      </w:r>
      <w:r>
        <w:t xml:space="preserve"> больше</w:t>
      </w:r>
      <w:r w:rsidR="00A267FB">
        <w:t xml:space="preserve">, </w:t>
      </w:r>
      <w:r w:rsidR="007F4A47">
        <w:t>чем в 202</w:t>
      </w:r>
      <w:r w:rsidR="00D81A1B">
        <w:t>1</w:t>
      </w:r>
      <w:r w:rsidR="00796F5A">
        <w:t xml:space="preserve"> году.</w:t>
      </w:r>
    </w:p>
    <w:p w:rsidR="00796F5A" w:rsidRDefault="009169E0" w:rsidP="00EE6DC1">
      <w:pPr>
        <w:spacing w:line="276" w:lineRule="auto"/>
      </w:pPr>
      <w:r>
        <w:t>В о</w:t>
      </w:r>
      <w:r w:rsidR="00796F5A">
        <w:t>ртопедическо</w:t>
      </w:r>
      <w:r>
        <w:t>м</w:t>
      </w:r>
      <w:r w:rsidR="00796F5A">
        <w:t xml:space="preserve"> отделени</w:t>
      </w:r>
      <w:r>
        <w:t xml:space="preserve">и </w:t>
      </w:r>
      <w:r w:rsidR="00796F5A">
        <w:t>показатели</w:t>
      </w:r>
      <w:r w:rsidR="001E1A0A">
        <w:t xml:space="preserve"> аналогичны 2022-2021 гг</w:t>
      </w:r>
      <w:r w:rsidR="00FF624C">
        <w:t>. Вы</w:t>
      </w:r>
      <w:r w:rsidR="00796F5A">
        <w:t>полнено протезных единиц</w:t>
      </w:r>
      <w:r w:rsidR="001E1A0A">
        <w:t xml:space="preserve"> в 2023</w:t>
      </w:r>
      <w:r w:rsidR="00453B58">
        <w:t>г.</w:t>
      </w:r>
      <w:r w:rsidR="00796F5A">
        <w:t xml:space="preserve"> на </w:t>
      </w:r>
      <w:r w:rsidR="001E1A0A">
        <w:t>5</w:t>
      </w:r>
      <w:r w:rsidR="00D81A1B">
        <w:t xml:space="preserve"> </w:t>
      </w:r>
      <w:r w:rsidR="00A267FB">
        <w:t>ед.</w:t>
      </w:r>
      <w:r w:rsidR="001E1A0A">
        <w:t xml:space="preserve"> меньше, чем в 2022</w:t>
      </w:r>
      <w:r w:rsidR="00796F5A">
        <w:t xml:space="preserve"> году</w:t>
      </w:r>
      <w:r w:rsidR="00453B58">
        <w:t xml:space="preserve"> и</w:t>
      </w:r>
      <w:r w:rsidR="007F4A47">
        <w:t xml:space="preserve"> на </w:t>
      </w:r>
      <w:r w:rsidR="001E1A0A">
        <w:t xml:space="preserve">5 </w:t>
      </w:r>
      <w:r w:rsidR="007F4A47">
        <w:t>ед.</w:t>
      </w:r>
      <w:r w:rsidR="001E1A0A">
        <w:t xml:space="preserve"> меньше</w:t>
      </w:r>
      <w:r w:rsidR="00D81A1B">
        <w:t>, чем в 2021</w:t>
      </w:r>
      <w:r w:rsidR="001E1A0A">
        <w:t xml:space="preserve">г., изготовлено протезов на 15 </w:t>
      </w:r>
      <w:r w:rsidR="00A267FB">
        <w:t>ед.</w:t>
      </w:r>
      <w:r w:rsidR="001E1A0A">
        <w:t xml:space="preserve"> больше, чем в 2022</w:t>
      </w:r>
      <w:r w:rsidR="009B5FC6">
        <w:t xml:space="preserve"> году</w:t>
      </w:r>
      <w:r w:rsidR="007F4A47">
        <w:t xml:space="preserve"> и на </w:t>
      </w:r>
      <w:r w:rsidR="001E1A0A">
        <w:t>359</w:t>
      </w:r>
      <w:r w:rsidR="00AC5CBD">
        <w:t xml:space="preserve"> </w:t>
      </w:r>
      <w:r w:rsidR="007F4A47">
        <w:t>ед.</w:t>
      </w:r>
      <w:r w:rsidR="00AC5CBD">
        <w:t xml:space="preserve"> меньше</w:t>
      </w:r>
      <w:r w:rsidR="00D81A1B">
        <w:t xml:space="preserve">, чем </w:t>
      </w:r>
      <w:proofErr w:type="gramStart"/>
      <w:r w:rsidR="00D81A1B">
        <w:t>в</w:t>
      </w:r>
      <w:proofErr w:type="gramEnd"/>
      <w:r w:rsidR="00D81A1B">
        <w:t xml:space="preserve"> 2021</w:t>
      </w:r>
      <w:r w:rsidR="00A267FB">
        <w:t>году</w:t>
      </w:r>
      <w:r w:rsidR="00796F5A">
        <w:t>.</w:t>
      </w:r>
    </w:p>
    <w:p w:rsidR="00D81A1B" w:rsidRPr="00D81A1B" w:rsidRDefault="00D81A1B" w:rsidP="00D81A1B">
      <w:pPr>
        <w:ind w:left="-426"/>
        <w:jc w:val="both"/>
      </w:pPr>
      <w:r>
        <w:t xml:space="preserve">                ГБУЗ СК «Кисловодская городская стоматологическая поликлиника»</w:t>
      </w:r>
      <w:r w:rsidRPr="00D81A1B">
        <w:t xml:space="preserve"> с 1993 года работает в системе ОМС и в соответствии с Основами Законодательства РФ «Об охране здоровья граждан» обеспечивает доступность населения гарантированного объема помощи и осуществляет контроль, за качеством оказания медицинской помощи.</w:t>
      </w:r>
    </w:p>
    <w:p w:rsidR="00D81A1B" w:rsidRPr="00D81A1B" w:rsidRDefault="00D81A1B" w:rsidP="00D81A1B">
      <w:pPr>
        <w:ind w:left="-426" w:firstLine="851"/>
        <w:jc w:val="both"/>
      </w:pPr>
      <w:r w:rsidRPr="00D81A1B">
        <w:t xml:space="preserve">В поликлинике осуществляется внутриведомственный контроль за счет трехуровневой системы контроля качества лечебно-диагностических мероприятий в процессе оказания медицинской помощи. </w:t>
      </w:r>
      <w:proofErr w:type="gramStart"/>
      <w:r w:rsidRPr="00D81A1B">
        <w:t xml:space="preserve">На основании приказа </w:t>
      </w:r>
      <w:proofErr w:type="spellStart"/>
      <w:r w:rsidRPr="00D81A1B">
        <w:rPr>
          <w:bCs/>
        </w:rPr>
        <w:t>Минздравсоцразвития</w:t>
      </w:r>
      <w:proofErr w:type="spellEnd"/>
      <w:r w:rsidRPr="00D81A1B">
        <w:rPr>
          <w:bCs/>
        </w:rPr>
        <w:t xml:space="preserve"> России от </w:t>
      </w:r>
      <w:smartTag w:uri="urn:schemas-microsoft-com:office:smarttags" w:element="date">
        <w:smartTagPr>
          <w:attr w:name="ls" w:val="trans"/>
          <w:attr w:name="Month" w:val="05"/>
          <w:attr w:name="Day" w:val="05"/>
          <w:attr w:name="Year" w:val="2012"/>
        </w:smartTagPr>
        <w:r w:rsidRPr="00D81A1B">
          <w:rPr>
            <w:bCs/>
          </w:rPr>
          <w:t>05.05.2012</w:t>
        </w:r>
      </w:smartTag>
      <w:r w:rsidRPr="00D81A1B">
        <w:rPr>
          <w:bCs/>
        </w:rPr>
        <w:t xml:space="preserve"> N 502н  "Об утверждении порядка создания и деятельности врачебной комиссии медицинской организации",</w:t>
      </w:r>
      <w:r w:rsidR="00AC5CBD">
        <w:rPr>
          <w:bCs/>
        </w:rPr>
        <w:t xml:space="preserve"> приказа МЗ РФ №154 от 21.05.2002г. «О введении формы учета клинико-экспертной работы в лечебно-профилактических учреждениях», приказа МЗ РФ №203 от 10.05.2017г.</w:t>
      </w:r>
      <w:r w:rsidRPr="00D81A1B">
        <w:rPr>
          <w:bCs/>
        </w:rPr>
        <w:t xml:space="preserve"> </w:t>
      </w:r>
      <w:r w:rsidR="00AC5CBD">
        <w:rPr>
          <w:bCs/>
        </w:rPr>
        <w:t>«Об утверждении критериев оценки качества медицинской помощи»</w:t>
      </w:r>
      <w:r w:rsidRPr="00D81A1B">
        <w:rPr>
          <w:bCs/>
        </w:rPr>
        <w:t xml:space="preserve"> р</w:t>
      </w:r>
      <w:r w:rsidRPr="00D81A1B">
        <w:t xml:space="preserve">аботает комиссия по </w:t>
      </w:r>
      <w:r w:rsidR="00AC5CBD">
        <w:t>контролю</w:t>
      </w:r>
      <w:r w:rsidRPr="00D81A1B">
        <w:t xml:space="preserve"> качества </w:t>
      </w:r>
      <w:r w:rsidR="00AC5CBD">
        <w:t xml:space="preserve">и безопасности </w:t>
      </w:r>
      <w:r w:rsidRPr="00D81A1B">
        <w:t>медицинской помощи ГБУЗ СК</w:t>
      </w:r>
      <w:proofErr w:type="gramEnd"/>
      <w:r w:rsidRPr="00D81A1B">
        <w:t xml:space="preserve"> «КГСП».         </w:t>
      </w:r>
    </w:p>
    <w:p w:rsidR="00D81A1B" w:rsidRPr="00D81A1B" w:rsidRDefault="00D81A1B" w:rsidP="00D81A1B">
      <w:pPr>
        <w:ind w:left="-426"/>
      </w:pPr>
      <w:r w:rsidRPr="00D81A1B">
        <w:rPr>
          <w:color w:val="FF0000"/>
        </w:rPr>
        <w:t xml:space="preserve">             </w:t>
      </w:r>
      <w:r w:rsidRPr="00D81A1B">
        <w:t xml:space="preserve">Приказом </w:t>
      </w:r>
      <w:r w:rsidR="00E04020">
        <w:t>№90 от 23.03.21</w:t>
      </w:r>
      <w:r w:rsidRPr="00D81A1B">
        <w:t xml:space="preserve"> года с 1 апреля 2021 года в ГБУЗ СК «КГСП» перевести работу на комплексную систему автоматизации в программе МИС КСАМУ, что значительно облегчило работу врачей, </w:t>
      </w:r>
      <w:proofErr w:type="gramStart"/>
      <w:r w:rsidRPr="00D81A1B">
        <w:t>заведующих отделений</w:t>
      </w:r>
      <w:proofErr w:type="gramEnd"/>
      <w:r w:rsidRPr="00D81A1B">
        <w:t xml:space="preserve">, бухгалтеров, экономистов в процессе обработки статистических данных, происходит интеграция с МИАЦ. </w:t>
      </w:r>
    </w:p>
    <w:p w:rsidR="00D81A1B" w:rsidRPr="00D81A1B" w:rsidRDefault="00D81A1B" w:rsidP="00D81A1B">
      <w:pPr>
        <w:ind w:left="-426"/>
      </w:pPr>
      <w:r w:rsidRPr="00D81A1B">
        <w:t xml:space="preserve">            С 2011 года, </w:t>
      </w:r>
      <w:proofErr w:type="gramStart"/>
      <w:r w:rsidRPr="00D81A1B">
        <w:t>согласно приказа</w:t>
      </w:r>
      <w:proofErr w:type="gramEnd"/>
      <w:r w:rsidRPr="00D81A1B">
        <w:t xml:space="preserve"> МЗСК от 05.10.2010г - № 01-05/657 в ГБУЗ СК «КГСП» обрабатываются таблицы учета объемов и результатов оценки качества медицинской помощи населению города. Экспертиза качества медицинской помощи проводится ежемесячно </w:t>
      </w:r>
      <w:r w:rsidR="00AC5CBD">
        <w:t>на трех уровнях контроля</w:t>
      </w:r>
      <w:r w:rsidRPr="00D81A1B">
        <w:t>, также проводится ежемесячно экспертиза качества</w:t>
      </w:r>
      <w:r w:rsidR="001F7C1D">
        <w:t xml:space="preserve"> и экономическая экспертиза</w:t>
      </w:r>
      <w:r w:rsidRPr="00D81A1B">
        <w:t xml:space="preserve"> страховыми компаниями. Ежеквартально в МЗСК и </w:t>
      </w:r>
      <w:r w:rsidR="001F7C1D">
        <w:t xml:space="preserve">в </w:t>
      </w:r>
      <w:r w:rsidRPr="00D81A1B">
        <w:t xml:space="preserve">страховые компании подаются сведения по анкетированию для изучения мнения пациентов об удовлетворенности качеством предоставленной медицинской помощи, в том числе на </w:t>
      </w:r>
      <w:r w:rsidR="001F7C1D">
        <w:t>сайте учреждения есть возможность поучаствовать в НОК анкетировании.</w:t>
      </w:r>
    </w:p>
    <w:p w:rsidR="00D81A1B" w:rsidRPr="00D81A1B" w:rsidRDefault="00D81A1B" w:rsidP="00D81A1B">
      <w:pPr>
        <w:ind w:left="-426"/>
      </w:pPr>
      <w:r w:rsidRPr="00D81A1B">
        <w:t xml:space="preserve">Для улучшения качества обслуживания пациентов применяются и осваиваются новые методы и методики лечения, в том числе </w:t>
      </w:r>
      <w:proofErr w:type="spellStart"/>
      <w:r w:rsidRPr="00D81A1B">
        <w:t>имплантология</w:t>
      </w:r>
      <w:proofErr w:type="spellEnd"/>
      <w:r w:rsidRPr="00D81A1B">
        <w:t xml:space="preserve">, </w:t>
      </w:r>
      <w:proofErr w:type="spellStart"/>
      <w:r w:rsidRPr="00D81A1B">
        <w:t>плазмолифтинг</w:t>
      </w:r>
      <w:proofErr w:type="spellEnd"/>
      <w:r w:rsidRPr="00D81A1B">
        <w:t xml:space="preserve">, отбеливание зубов. </w:t>
      </w:r>
    </w:p>
    <w:p w:rsidR="00D81A1B" w:rsidRPr="00D81A1B" w:rsidRDefault="00D81A1B" w:rsidP="00D81A1B">
      <w:pPr>
        <w:ind w:left="-426"/>
      </w:pPr>
      <w:r w:rsidRPr="00D81A1B">
        <w:t>Все кабинеты поликлиники оснащены:</w:t>
      </w:r>
    </w:p>
    <w:p w:rsidR="00D81A1B" w:rsidRPr="00D81A1B" w:rsidRDefault="00D81A1B" w:rsidP="00D81A1B">
      <w:pPr>
        <w:ind w:left="-426"/>
      </w:pPr>
      <w:r w:rsidRPr="00D81A1B">
        <w:t>- компьютерами</w:t>
      </w:r>
    </w:p>
    <w:p w:rsidR="00D81A1B" w:rsidRPr="00D81A1B" w:rsidRDefault="00D81A1B" w:rsidP="00D81A1B">
      <w:pPr>
        <w:ind w:left="-426"/>
      </w:pPr>
      <w:r w:rsidRPr="00D81A1B">
        <w:t>- современными стоматологическими установками</w:t>
      </w:r>
    </w:p>
    <w:p w:rsidR="00D81A1B" w:rsidRPr="00D81A1B" w:rsidRDefault="00D81A1B" w:rsidP="00D81A1B">
      <w:pPr>
        <w:ind w:left="-426"/>
      </w:pPr>
      <w:r w:rsidRPr="00D81A1B">
        <w:t>- стерильными камерами</w:t>
      </w:r>
    </w:p>
    <w:p w:rsidR="00D81A1B" w:rsidRPr="00D81A1B" w:rsidRDefault="00D81A1B" w:rsidP="00D81A1B">
      <w:pPr>
        <w:ind w:left="-426"/>
      </w:pPr>
      <w:r w:rsidRPr="00D81A1B">
        <w:t xml:space="preserve">- </w:t>
      </w:r>
      <w:proofErr w:type="spellStart"/>
      <w:r w:rsidRPr="00D81A1B">
        <w:t>рециркуляторами</w:t>
      </w:r>
      <w:proofErr w:type="spellEnd"/>
    </w:p>
    <w:p w:rsidR="00D81A1B" w:rsidRPr="00D81A1B" w:rsidRDefault="00D81A1B" w:rsidP="00D81A1B">
      <w:pPr>
        <w:ind w:left="-426"/>
      </w:pPr>
      <w:r w:rsidRPr="00D81A1B">
        <w:t>- кондиционерами</w:t>
      </w:r>
    </w:p>
    <w:p w:rsidR="00D81A1B" w:rsidRPr="00D81A1B" w:rsidRDefault="00D81A1B" w:rsidP="00D81A1B">
      <w:pPr>
        <w:ind w:left="-426"/>
      </w:pPr>
      <w:r w:rsidRPr="00D81A1B">
        <w:t>- видеонаблюдением</w:t>
      </w:r>
    </w:p>
    <w:p w:rsidR="00D81A1B" w:rsidRPr="00D81A1B" w:rsidRDefault="00D81A1B" w:rsidP="00D81A1B">
      <w:pPr>
        <w:ind w:left="-426"/>
      </w:pPr>
      <w:r w:rsidRPr="00D81A1B">
        <w:t>В нескольких кабинетах проведен косметический ремонт.</w:t>
      </w:r>
    </w:p>
    <w:p w:rsidR="00E04020" w:rsidRDefault="00C21B02" w:rsidP="00EE6DC1">
      <w:pPr>
        <w:spacing w:line="276" w:lineRule="auto"/>
      </w:pPr>
      <w:r>
        <w:t xml:space="preserve">         </w:t>
      </w:r>
      <w:r w:rsidR="00796F5A">
        <w:t xml:space="preserve"> </w:t>
      </w:r>
    </w:p>
    <w:p w:rsidR="00796F5A" w:rsidRPr="006C20EB" w:rsidRDefault="00E04020" w:rsidP="00EE6DC1">
      <w:pPr>
        <w:spacing w:line="276" w:lineRule="auto"/>
        <w:rPr>
          <w:b/>
        </w:rPr>
      </w:pPr>
      <w:r>
        <w:lastRenderedPageBreak/>
        <w:t xml:space="preserve">          </w:t>
      </w:r>
      <w:r w:rsidR="00A813AE" w:rsidRPr="006C20EB">
        <w:rPr>
          <w:b/>
        </w:rPr>
        <w:t>Кадры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047"/>
        <w:gridCol w:w="1914"/>
        <w:gridCol w:w="1914"/>
        <w:gridCol w:w="1914"/>
      </w:tblGrid>
      <w:tr w:rsidR="00016928" w:rsidTr="00626701">
        <w:tc>
          <w:tcPr>
            <w:tcW w:w="3047" w:type="dxa"/>
          </w:tcPr>
          <w:p w:rsidR="00016928" w:rsidRDefault="00016928" w:rsidP="00EE6DC1">
            <w:pPr>
              <w:spacing w:line="276" w:lineRule="auto"/>
            </w:pPr>
          </w:p>
        </w:tc>
        <w:tc>
          <w:tcPr>
            <w:tcW w:w="1914" w:type="dxa"/>
          </w:tcPr>
          <w:p w:rsidR="00016928" w:rsidRDefault="00B3721E" w:rsidP="00EE6DC1">
            <w:pPr>
              <w:spacing w:line="276" w:lineRule="auto"/>
            </w:pPr>
            <w:r>
              <w:t>2023</w:t>
            </w:r>
            <w:r w:rsidR="00016928">
              <w:t>г.</w:t>
            </w:r>
          </w:p>
        </w:tc>
        <w:tc>
          <w:tcPr>
            <w:tcW w:w="1914" w:type="dxa"/>
          </w:tcPr>
          <w:p w:rsidR="00016928" w:rsidRDefault="001F7C1D" w:rsidP="00EE6DC1">
            <w:pPr>
              <w:spacing w:line="276" w:lineRule="auto"/>
            </w:pPr>
            <w:r>
              <w:t>2022</w:t>
            </w:r>
            <w:r w:rsidR="00016928">
              <w:t>г.</w:t>
            </w:r>
          </w:p>
        </w:tc>
        <w:tc>
          <w:tcPr>
            <w:tcW w:w="1914" w:type="dxa"/>
          </w:tcPr>
          <w:p w:rsidR="00016928" w:rsidRDefault="001F7C1D" w:rsidP="00EE6DC1">
            <w:pPr>
              <w:spacing w:line="276" w:lineRule="auto"/>
            </w:pPr>
            <w:r>
              <w:t>2021</w:t>
            </w:r>
            <w:r w:rsidR="00016928">
              <w:t>г.</w:t>
            </w:r>
          </w:p>
        </w:tc>
      </w:tr>
      <w:tr w:rsidR="00016928" w:rsidTr="00626701">
        <w:tc>
          <w:tcPr>
            <w:tcW w:w="3047" w:type="dxa"/>
          </w:tcPr>
          <w:p w:rsidR="00016928" w:rsidRDefault="00016928" w:rsidP="00EE6DC1">
            <w:pPr>
              <w:spacing w:line="276" w:lineRule="auto"/>
            </w:pPr>
            <w:r>
              <w:t>Стоматологи</w:t>
            </w:r>
          </w:p>
        </w:tc>
        <w:tc>
          <w:tcPr>
            <w:tcW w:w="1914" w:type="dxa"/>
          </w:tcPr>
          <w:p w:rsidR="00016928" w:rsidRDefault="001F7C1D" w:rsidP="00EE6DC1">
            <w:pPr>
              <w:spacing w:line="276" w:lineRule="auto"/>
            </w:pPr>
            <w:r>
              <w:t>35</w:t>
            </w:r>
          </w:p>
        </w:tc>
        <w:tc>
          <w:tcPr>
            <w:tcW w:w="1914" w:type="dxa"/>
          </w:tcPr>
          <w:p w:rsidR="00016928" w:rsidRDefault="00FA5F2E" w:rsidP="00EE6DC1">
            <w:pPr>
              <w:spacing w:line="276" w:lineRule="auto"/>
            </w:pPr>
            <w:r>
              <w:t>38</w:t>
            </w:r>
          </w:p>
        </w:tc>
        <w:tc>
          <w:tcPr>
            <w:tcW w:w="1914" w:type="dxa"/>
          </w:tcPr>
          <w:p w:rsidR="00016928" w:rsidRDefault="00E04020" w:rsidP="00EE6DC1">
            <w:pPr>
              <w:spacing w:line="276" w:lineRule="auto"/>
            </w:pPr>
            <w:r>
              <w:t>38</w:t>
            </w:r>
          </w:p>
        </w:tc>
      </w:tr>
      <w:tr w:rsidR="00016928" w:rsidTr="00626701">
        <w:tc>
          <w:tcPr>
            <w:tcW w:w="3047" w:type="dxa"/>
          </w:tcPr>
          <w:p w:rsidR="00016928" w:rsidRDefault="00016928" w:rsidP="00EE6DC1">
            <w:pPr>
              <w:spacing w:line="276" w:lineRule="auto"/>
            </w:pPr>
            <w:r>
              <w:t>Средний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ерсонал</w:t>
            </w:r>
          </w:p>
        </w:tc>
        <w:tc>
          <w:tcPr>
            <w:tcW w:w="1914" w:type="dxa"/>
          </w:tcPr>
          <w:p w:rsidR="00016928" w:rsidRDefault="001F7C1D" w:rsidP="00EE6DC1">
            <w:pPr>
              <w:spacing w:line="276" w:lineRule="auto"/>
            </w:pPr>
            <w:r>
              <w:t>24</w:t>
            </w:r>
          </w:p>
        </w:tc>
        <w:tc>
          <w:tcPr>
            <w:tcW w:w="1914" w:type="dxa"/>
          </w:tcPr>
          <w:p w:rsidR="00016928" w:rsidRDefault="00FA5F2E" w:rsidP="00EE6DC1">
            <w:pPr>
              <w:spacing w:line="276" w:lineRule="auto"/>
            </w:pPr>
            <w:r>
              <w:t>35</w:t>
            </w:r>
          </w:p>
        </w:tc>
        <w:tc>
          <w:tcPr>
            <w:tcW w:w="1914" w:type="dxa"/>
          </w:tcPr>
          <w:p w:rsidR="00016928" w:rsidRDefault="00E04020" w:rsidP="00EE6DC1">
            <w:pPr>
              <w:spacing w:line="276" w:lineRule="auto"/>
            </w:pPr>
            <w:r>
              <w:t>35</w:t>
            </w:r>
          </w:p>
        </w:tc>
      </w:tr>
    </w:tbl>
    <w:p w:rsidR="00796F5A" w:rsidRPr="006C20EB" w:rsidRDefault="00796F5A" w:rsidP="00EE6DC1">
      <w:pPr>
        <w:spacing w:line="276" w:lineRule="auto"/>
        <w:rPr>
          <w:b/>
        </w:rPr>
      </w:pPr>
      <w:r>
        <w:t xml:space="preserve">          </w:t>
      </w:r>
      <w:r w:rsidR="00A813AE" w:rsidRPr="006C20EB">
        <w:rPr>
          <w:b/>
        </w:rPr>
        <w:t>Финансирование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02"/>
        <w:gridCol w:w="1900"/>
        <w:gridCol w:w="1900"/>
        <w:gridCol w:w="1900"/>
      </w:tblGrid>
      <w:tr w:rsidR="00016928" w:rsidTr="00626701">
        <w:tc>
          <w:tcPr>
            <w:tcW w:w="3102" w:type="dxa"/>
          </w:tcPr>
          <w:p w:rsidR="00016928" w:rsidRDefault="00016928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016928" w:rsidRDefault="00B3721E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6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0" w:type="dxa"/>
          </w:tcPr>
          <w:p w:rsidR="00016928" w:rsidRDefault="00160643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6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0" w:type="dxa"/>
          </w:tcPr>
          <w:p w:rsidR="00016928" w:rsidRDefault="001F7C1D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6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6928" w:rsidTr="00626701">
        <w:tc>
          <w:tcPr>
            <w:tcW w:w="3102" w:type="dxa"/>
          </w:tcPr>
          <w:p w:rsidR="00016928" w:rsidRDefault="00016928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900" w:type="dxa"/>
          </w:tcPr>
          <w:p w:rsidR="00016928" w:rsidRDefault="00160643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10437402,71</w:t>
            </w:r>
          </w:p>
        </w:tc>
        <w:tc>
          <w:tcPr>
            <w:tcW w:w="1900" w:type="dxa"/>
          </w:tcPr>
          <w:p w:rsidR="00016928" w:rsidRDefault="00E04020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8187561,29</w:t>
            </w:r>
          </w:p>
        </w:tc>
        <w:tc>
          <w:tcPr>
            <w:tcW w:w="1900" w:type="dxa"/>
          </w:tcPr>
          <w:p w:rsidR="00016928" w:rsidRDefault="00E04020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9983895,16</w:t>
            </w:r>
          </w:p>
        </w:tc>
      </w:tr>
      <w:tr w:rsidR="00016928" w:rsidTr="00626701">
        <w:tc>
          <w:tcPr>
            <w:tcW w:w="3102" w:type="dxa"/>
          </w:tcPr>
          <w:p w:rsidR="00016928" w:rsidRDefault="00016928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900" w:type="dxa"/>
          </w:tcPr>
          <w:p w:rsidR="00016928" w:rsidRDefault="00160643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10353136,00</w:t>
            </w:r>
          </w:p>
        </w:tc>
        <w:tc>
          <w:tcPr>
            <w:tcW w:w="1900" w:type="dxa"/>
          </w:tcPr>
          <w:p w:rsidR="00016928" w:rsidRDefault="00E04020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8122220,00</w:t>
            </w:r>
          </w:p>
        </w:tc>
        <w:tc>
          <w:tcPr>
            <w:tcW w:w="1900" w:type="dxa"/>
          </w:tcPr>
          <w:p w:rsidR="00016928" w:rsidRDefault="00E04020" w:rsidP="00EE6DC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7622310,00</w:t>
            </w:r>
          </w:p>
        </w:tc>
      </w:tr>
    </w:tbl>
    <w:p w:rsidR="00796F5A" w:rsidRPr="006C20EB" w:rsidRDefault="00796F5A" w:rsidP="00EE6DC1">
      <w:pPr>
        <w:spacing w:line="276" w:lineRule="auto"/>
        <w:rPr>
          <w:b/>
        </w:rPr>
      </w:pPr>
      <w:r>
        <w:t xml:space="preserve">        </w:t>
      </w:r>
      <w:r w:rsidR="00A813AE" w:rsidRPr="006C20EB">
        <w:rPr>
          <w:b/>
        </w:rPr>
        <w:t>Материально техническая база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11"/>
        <w:gridCol w:w="1880"/>
        <w:gridCol w:w="2014"/>
        <w:gridCol w:w="1925"/>
      </w:tblGrid>
      <w:tr w:rsidR="00796F5A" w:rsidTr="00D80A92">
        <w:tc>
          <w:tcPr>
            <w:tcW w:w="8930" w:type="dxa"/>
            <w:gridSpan w:val="4"/>
          </w:tcPr>
          <w:p w:rsidR="00796F5A" w:rsidRDefault="00796F5A" w:rsidP="00EE6DC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Приобретено основных средств</w:t>
            </w:r>
          </w:p>
        </w:tc>
      </w:tr>
      <w:tr w:rsidR="00016928" w:rsidTr="00D80A92">
        <w:tc>
          <w:tcPr>
            <w:tcW w:w="3111" w:type="dxa"/>
          </w:tcPr>
          <w:p w:rsidR="00016928" w:rsidRDefault="00016928" w:rsidP="002A556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16928" w:rsidRDefault="00B3721E" w:rsidP="002A556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16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4" w:type="dxa"/>
          </w:tcPr>
          <w:p w:rsidR="00016928" w:rsidRDefault="001F7C1D" w:rsidP="0062670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16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25" w:type="dxa"/>
          </w:tcPr>
          <w:p w:rsidR="00016928" w:rsidRDefault="001F7C1D" w:rsidP="0062670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16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6928" w:rsidTr="00D80A92">
        <w:tc>
          <w:tcPr>
            <w:tcW w:w="3111" w:type="dxa"/>
          </w:tcPr>
          <w:p w:rsidR="00016928" w:rsidRDefault="00016928" w:rsidP="002A556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880" w:type="dxa"/>
          </w:tcPr>
          <w:p w:rsidR="00016928" w:rsidRDefault="001F7C1D" w:rsidP="002A556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23700,00</w:t>
            </w:r>
          </w:p>
        </w:tc>
        <w:tc>
          <w:tcPr>
            <w:tcW w:w="2014" w:type="dxa"/>
          </w:tcPr>
          <w:p w:rsidR="00016928" w:rsidRDefault="00E04020" w:rsidP="0062670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331643,00</w:t>
            </w:r>
          </w:p>
        </w:tc>
        <w:tc>
          <w:tcPr>
            <w:tcW w:w="1925" w:type="dxa"/>
          </w:tcPr>
          <w:p w:rsidR="00016928" w:rsidRDefault="00E04020" w:rsidP="0062670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558785,00</w:t>
            </w:r>
          </w:p>
        </w:tc>
      </w:tr>
      <w:tr w:rsidR="00016928" w:rsidTr="00D80A92">
        <w:tc>
          <w:tcPr>
            <w:tcW w:w="3111" w:type="dxa"/>
          </w:tcPr>
          <w:p w:rsidR="00016928" w:rsidRDefault="00016928" w:rsidP="002A556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880" w:type="dxa"/>
          </w:tcPr>
          <w:p w:rsidR="00016928" w:rsidRDefault="001F7C1D" w:rsidP="002A5568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4" w:type="dxa"/>
          </w:tcPr>
          <w:p w:rsidR="00016928" w:rsidRDefault="00FA5F2E" w:rsidP="0062670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016928" w:rsidRDefault="007F4A47" w:rsidP="0062670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A5F2E" w:rsidRDefault="00B005A9" w:rsidP="00EE6DC1">
      <w:pPr>
        <w:spacing w:line="276" w:lineRule="auto"/>
        <w:rPr>
          <w:b/>
        </w:rPr>
      </w:pPr>
      <w:r w:rsidRPr="006C20EB">
        <w:rPr>
          <w:b/>
        </w:rPr>
        <w:t xml:space="preserve">  </w:t>
      </w:r>
      <w:r w:rsidR="00796F5A" w:rsidRPr="006C20EB">
        <w:rPr>
          <w:b/>
        </w:rPr>
        <w:t xml:space="preserve">         </w:t>
      </w:r>
    </w:p>
    <w:p w:rsidR="00E04020" w:rsidRDefault="00E04020" w:rsidP="00EE6DC1">
      <w:pPr>
        <w:spacing w:line="276" w:lineRule="auto"/>
        <w:rPr>
          <w:b/>
        </w:rPr>
      </w:pPr>
    </w:p>
    <w:p w:rsidR="00796F5A" w:rsidRPr="006C20EB" w:rsidRDefault="00A813AE" w:rsidP="00EE6DC1">
      <w:pPr>
        <w:spacing w:line="276" w:lineRule="auto"/>
        <w:rPr>
          <w:b/>
        </w:rPr>
      </w:pPr>
      <w:r w:rsidRPr="006C20EB">
        <w:rPr>
          <w:b/>
        </w:rPr>
        <w:t>Приобретено медикаментов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109"/>
        <w:gridCol w:w="1936"/>
        <w:gridCol w:w="1963"/>
        <w:gridCol w:w="1922"/>
      </w:tblGrid>
      <w:tr w:rsidR="00796F5A" w:rsidTr="00D80A92">
        <w:tc>
          <w:tcPr>
            <w:tcW w:w="8930" w:type="dxa"/>
            <w:gridSpan w:val="4"/>
          </w:tcPr>
          <w:p w:rsidR="00796F5A" w:rsidRDefault="00796F5A" w:rsidP="00EE6DC1">
            <w:pPr>
              <w:spacing w:line="276" w:lineRule="auto"/>
              <w:jc w:val="center"/>
            </w:pPr>
            <w:r>
              <w:t>Приобретено медикаментов</w:t>
            </w:r>
          </w:p>
        </w:tc>
      </w:tr>
      <w:tr w:rsidR="00016928" w:rsidTr="00D80A92">
        <w:tc>
          <w:tcPr>
            <w:tcW w:w="3109" w:type="dxa"/>
          </w:tcPr>
          <w:p w:rsidR="00016928" w:rsidRDefault="00016928" w:rsidP="002A5568">
            <w:pPr>
              <w:spacing w:line="276" w:lineRule="auto"/>
            </w:pPr>
          </w:p>
        </w:tc>
        <w:tc>
          <w:tcPr>
            <w:tcW w:w="1936" w:type="dxa"/>
          </w:tcPr>
          <w:p w:rsidR="00016928" w:rsidRDefault="00B3721E" w:rsidP="002A5568">
            <w:pPr>
              <w:spacing w:line="276" w:lineRule="auto"/>
            </w:pPr>
            <w:r>
              <w:t>2023</w:t>
            </w:r>
            <w:r w:rsidR="00016928">
              <w:t>г.</w:t>
            </w:r>
          </w:p>
        </w:tc>
        <w:tc>
          <w:tcPr>
            <w:tcW w:w="1963" w:type="dxa"/>
          </w:tcPr>
          <w:p w:rsidR="00016928" w:rsidRDefault="001F7C1D" w:rsidP="00626701">
            <w:pPr>
              <w:spacing w:line="276" w:lineRule="auto"/>
            </w:pPr>
            <w:r>
              <w:t>2022</w:t>
            </w:r>
            <w:r w:rsidR="00016928">
              <w:t>г.</w:t>
            </w:r>
          </w:p>
        </w:tc>
        <w:tc>
          <w:tcPr>
            <w:tcW w:w="1922" w:type="dxa"/>
          </w:tcPr>
          <w:p w:rsidR="00016928" w:rsidRDefault="001F7C1D" w:rsidP="00626701">
            <w:pPr>
              <w:spacing w:line="276" w:lineRule="auto"/>
            </w:pPr>
            <w:r>
              <w:t>2021</w:t>
            </w:r>
            <w:r w:rsidR="00016928">
              <w:t>г.</w:t>
            </w:r>
          </w:p>
        </w:tc>
      </w:tr>
      <w:tr w:rsidR="00016928" w:rsidTr="00D80A92">
        <w:tc>
          <w:tcPr>
            <w:tcW w:w="3109" w:type="dxa"/>
          </w:tcPr>
          <w:p w:rsidR="00016928" w:rsidRDefault="00016928" w:rsidP="002A5568">
            <w:pPr>
              <w:spacing w:line="276" w:lineRule="auto"/>
            </w:pPr>
            <w:r>
              <w:t>Предпринимательская деятельность</w:t>
            </w:r>
          </w:p>
        </w:tc>
        <w:tc>
          <w:tcPr>
            <w:tcW w:w="1936" w:type="dxa"/>
          </w:tcPr>
          <w:p w:rsidR="00016928" w:rsidRDefault="001F7C1D" w:rsidP="002A5568">
            <w:pPr>
              <w:spacing w:line="276" w:lineRule="auto"/>
            </w:pPr>
            <w:r>
              <w:t>1246917,00</w:t>
            </w:r>
          </w:p>
        </w:tc>
        <w:tc>
          <w:tcPr>
            <w:tcW w:w="1963" w:type="dxa"/>
          </w:tcPr>
          <w:p w:rsidR="00016928" w:rsidRDefault="00E04020" w:rsidP="00626701">
            <w:pPr>
              <w:spacing w:line="276" w:lineRule="auto"/>
            </w:pPr>
            <w:r>
              <w:t>1564092,00</w:t>
            </w:r>
          </w:p>
        </w:tc>
        <w:tc>
          <w:tcPr>
            <w:tcW w:w="1922" w:type="dxa"/>
          </w:tcPr>
          <w:p w:rsidR="00016928" w:rsidRDefault="00E04020" w:rsidP="00626701">
            <w:pPr>
              <w:spacing w:line="276" w:lineRule="auto"/>
            </w:pPr>
            <w:r>
              <w:t>1193862,75</w:t>
            </w:r>
          </w:p>
        </w:tc>
      </w:tr>
      <w:tr w:rsidR="00016928" w:rsidTr="00D80A92">
        <w:tc>
          <w:tcPr>
            <w:tcW w:w="3109" w:type="dxa"/>
          </w:tcPr>
          <w:p w:rsidR="00016928" w:rsidRDefault="00016928" w:rsidP="002A5568">
            <w:pPr>
              <w:spacing w:line="276" w:lineRule="auto"/>
            </w:pPr>
            <w:r>
              <w:t>ОМС</w:t>
            </w:r>
          </w:p>
        </w:tc>
        <w:tc>
          <w:tcPr>
            <w:tcW w:w="1936" w:type="dxa"/>
          </w:tcPr>
          <w:p w:rsidR="00016928" w:rsidRDefault="001F7C1D" w:rsidP="002A5568">
            <w:pPr>
              <w:spacing w:line="276" w:lineRule="auto"/>
            </w:pPr>
            <w:r>
              <w:t>1448048,00</w:t>
            </w:r>
          </w:p>
        </w:tc>
        <w:tc>
          <w:tcPr>
            <w:tcW w:w="1963" w:type="dxa"/>
          </w:tcPr>
          <w:p w:rsidR="00016928" w:rsidRDefault="00E04020" w:rsidP="00626701">
            <w:pPr>
              <w:spacing w:line="276" w:lineRule="auto"/>
            </w:pPr>
            <w:r>
              <w:t>243597,00</w:t>
            </w:r>
          </w:p>
        </w:tc>
        <w:tc>
          <w:tcPr>
            <w:tcW w:w="1922" w:type="dxa"/>
          </w:tcPr>
          <w:p w:rsidR="00016928" w:rsidRDefault="00E04020" w:rsidP="00626701">
            <w:pPr>
              <w:spacing w:line="276" w:lineRule="auto"/>
            </w:pPr>
            <w:r>
              <w:t>241703,60</w:t>
            </w:r>
          </w:p>
        </w:tc>
      </w:tr>
    </w:tbl>
    <w:p w:rsidR="00796F5A" w:rsidRDefault="00796F5A" w:rsidP="00EE6DC1">
      <w:pPr>
        <w:spacing w:line="276" w:lineRule="auto"/>
      </w:pPr>
    </w:p>
    <w:p w:rsidR="00796F5A" w:rsidRPr="00C21B02" w:rsidRDefault="00C21B02" w:rsidP="00A813AE">
      <w:pPr>
        <w:spacing w:line="276" w:lineRule="auto"/>
        <w:rPr>
          <w:b/>
        </w:rPr>
      </w:pPr>
      <w:r w:rsidRPr="00C21B02">
        <w:rPr>
          <w:b/>
        </w:rPr>
        <w:t xml:space="preserve">     </w:t>
      </w:r>
      <w:r w:rsidR="00796F5A" w:rsidRPr="00C21B02">
        <w:rPr>
          <w:b/>
        </w:rPr>
        <w:t>Выводы</w:t>
      </w:r>
      <w:r>
        <w:rPr>
          <w:b/>
        </w:rPr>
        <w:t>:</w:t>
      </w:r>
    </w:p>
    <w:p w:rsidR="00796F5A" w:rsidRDefault="00796F5A" w:rsidP="00EE6DC1">
      <w:pPr>
        <w:spacing w:line="276" w:lineRule="auto"/>
      </w:pPr>
      <w:r>
        <w:t xml:space="preserve">    </w:t>
      </w:r>
      <w:r w:rsidR="00A273A0">
        <w:t xml:space="preserve"> </w:t>
      </w:r>
      <w:r>
        <w:t>Для улучшения работы стоматологической поликлиники необходимо:</w:t>
      </w:r>
    </w:p>
    <w:p w:rsidR="00796F5A" w:rsidRDefault="0041242F" w:rsidP="00EE6DC1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</w:t>
      </w:r>
      <w:r w:rsidR="00772967">
        <w:rPr>
          <w:rFonts w:ascii="Times New Roman" w:hAnsi="Times New Roman" w:cs="Times New Roman"/>
          <w:sz w:val="24"/>
          <w:szCs w:val="24"/>
        </w:rPr>
        <w:t>ть новое</w:t>
      </w:r>
      <w:r w:rsidR="00796F5A">
        <w:rPr>
          <w:rFonts w:ascii="Times New Roman" w:hAnsi="Times New Roman" w:cs="Times New Roman"/>
          <w:sz w:val="24"/>
          <w:szCs w:val="24"/>
        </w:rPr>
        <w:t xml:space="preserve"> медицинское оборудование.</w:t>
      </w:r>
    </w:p>
    <w:p w:rsidR="00796F5A" w:rsidRDefault="00796F5A" w:rsidP="00EE6DC1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плановые задания.</w:t>
      </w:r>
    </w:p>
    <w:p w:rsidR="00772967" w:rsidRDefault="00772967" w:rsidP="00EE6DC1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Пролицензировать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школьные кабинеты</w:t>
      </w:r>
      <w:r w:rsidR="009B5FC6">
        <w:rPr>
          <w:rFonts w:ascii="Times New Roman" w:hAnsi="Times New Roman" w:cs="Times New Roman"/>
          <w:sz w:val="24"/>
          <w:szCs w:val="24"/>
        </w:rPr>
        <w:t>.</w:t>
      </w:r>
    </w:p>
    <w:p w:rsidR="00772967" w:rsidRDefault="00772967" w:rsidP="00EE6DC1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Врачам соблюдать </w:t>
      </w:r>
      <w:r w:rsidR="0041242F">
        <w:rPr>
          <w:rFonts w:ascii="Times New Roman" w:hAnsi="Times New Roman" w:cs="Times New Roman"/>
          <w:sz w:val="24"/>
          <w:szCs w:val="24"/>
        </w:rPr>
        <w:t>стандарты</w:t>
      </w:r>
      <w:r w:rsidR="005E78D5">
        <w:rPr>
          <w:rFonts w:ascii="Times New Roman" w:hAnsi="Times New Roman" w:cs="Times New Roman"/>
          <w:sz w:val="24"/>
          <w:szCs w:val="24"/>
        </w:rPr>
        <w:t xml:space="preserve"> оказания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 w:rsidR="009B5FC6">
        <w:rPr>
          <w:rFonts w:ascii="Times New Roman" w:hAnsi="Times New Roman" w:cs="Times New Roman"/>
          <w:sz w:val="24"/>
          <w:szCs w:val="24"/>
        </w:rPr>
        <w:t>.</w:t>
      </w:r>
    </w:p>
    <w:p w:rsidR="00796F5A" w:rsidRPr="00891A6A" w:rsidRDefault="009B5FC6" w:rsidP="00891A6A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 больше внимания уделять сло</w:t>
      </w:r>
      <w:r w:rsidR="00891A6A">
        <w:rPr>
          <w:rFonts w:ascii="Times New Roman" w:hAnsi="Times New Roman" w:cs="Times New Roman"/>
          <w:sz w:val="24"/>
          <w:szCs w:val="24"/>
        </w:rPr>
        <w:t>жным случаям, санации пациентов</w:t>
      </w:r>
    </w:p>
    <w:sectPr w:rsidR="00796F5A" w:rsidRPr="00891A6A" w:rsidSect="008E02B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6E" w:rsidRDefault="00B4186E">
      <w:r>
        <w:separator/>
      </w:r>
    </w:p>
  </w:endnote>
  <w:endnote w:type="continuationSeparator" w:id="0">
    <w:p w:rsidR="00B4186E" w:rsidRDefault="00B4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94" w:rsidRDefault="004D5794" w:rsidP="009666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5794" w:rsidRDefault="004D5794" w:rsidP="0096666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94" w:rsidRDefault="004D5794" w:rsidP="0096666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75C5">
      <w:rPr>
        <w:rStyle w:val="a8"/>
      </w:rPr>
      <w:t>1</w:t>
    </w:r>
    <w:r>
      <w:rPr>
        <w:rStyle w:val="a8"/>
      </w:rPr>
      <w:fldChar w:fldCharType="end"/>
    </w:r>
  </w:p>
  <w:p w:rsidR="004D5794" w:rsidRDefault="004D5794" w:rsidP="0096666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6E" w:rsidRDefault="00B4186E">
      <w:r>
        <w:separator/>
      </w:r>
    </w:p>
  </w:footnote>
  <w:footnote w:type="continuationSeparator" w:id="0">
    <w:p w:rsidR="00B4186E" w:rsidRDefault="00B4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C5"/>
    <w:multiLevelType w:val="hybridMultilevel"/>
    <w:tmpl w:val="9DE27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A7D61"/>
    <w:multiLevelType w:val="hybridMultilevel"/>
    <w:tmpl w:val="3754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0211"/>
    <w:multiLevelType w:val="hybridMultilevel"/>
    <w:tmpl w:val="377E249C"/>
    <w:lvl w:ilvl="0" w:tplc="B0FEB71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156156"/>
    <w:multiLevelType w:val="hybridMultilevel"/>
    <w:tmpl w:val="3494A106"/>
    <w:lvl w:ilvl="0" w:tplc="B0FEB7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D16C8"/>
    <w:multiLevelType w:val="hybridMultilevel"/>
    <w:tmpl w:val="8DC4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103C"/>
    <w:multiLevelType w:val="hybridMultilevel"/>
    <w:tmpl w:val="27FE8DE6"/>
    <w:lvl w:ilvl="0" w:tplc="B0D0970C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4D5E53"/>
    <w:multiLevelType w:val="hybridMultilevel"/>
    <w:tmpl w:val="A290D9CC"/>
    <w:lvl w:ilvl="0" w:tplc="B0FEB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46BCC"/>
    <w:multiLevelType w:val="hybridMultilevel"/>
    <w:tmpl w:val="93AA8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797F"/>
    <w:multiLevelType w:val="hybridMultilevel"/>
    <w:tmpl w:val="47FE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6203"/>
    <w:multiLevelType w:val="hybridMultilevel"/>
    <w:tmpl w:val="CAF84486"/>
    <w:lvl w:ilvl="0" w:tplc="B0FEB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B7E4E"/>
    <w:multiLevelType w:val="hybridMultilevel"/>
    <w:tmpl w:val="72DCF46A"/>
    <w:lvl w:ilvl="0" w:tplc="0419000B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>
    <w:nsid w:val="56263916"/>
    <w:multiLevelType w:val="hybridMultilevel"/>
    <w:tmpl w:val="99664F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932210"/>
    <w:multiLevelType w:val="hybridMultilevel"/>
    <w:tmpl w:val="082281D0"/>
    <w:lvl w:ilvl="0" w:tplc="0419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2457E9A"/>
    <w:multiLevelType w:val="hybridMultilevel"/>
    <w:tmpl w:val="3B580A80"/>
    <w:lvl w:ilvl="0" w:tplc="6C9AE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A4499"/>
    <w:multiLevelType w:val="hybridMultilevel"/>
    <w:tmpl w:val="F324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939E1"/>
    <w:multiLevelType w:val="hybridMultilevel"/>
    <w:tmpl w:val="AA1A19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E6C13"/>
    <w:multiLevelType w:val="hybridMultilevel"/>
    <w:tmpl w:val="EA9AD7D6"/>
    <w:lvl w:ilvl="0" w:tplc="2642022E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06"/>
    <w:rsid w:val="00000088"/>
    <w:rsid w:val="00001C64"/>
    <w:rsid w:val="00001FAD"/>
    <w:rsid w:val="00011129"/>
    <w:rsid w:val="00013CCF"/>
    <w:rsid w:val="00013ED3"/>
    <w:rsid w:val="00014EF1"/>
    <w:rsid w:val="00015672"/>
    <w:rsid w:val="00016928"/>
    <w:rsid w:val="00017676"/>
    <w:rsid w:val="00017840"/>
    <w:rsid w:val="000219B4"/>
    <w:rsid w:val="00021A8C"/>
    <w:rsid w:val="00022DBA"/>
    <w:rsid w:val="00022E1E"/>
    <w:rsid w:val="00023813"/>
    <w:rsid w:val="00023DB6"/>
    <w:rsid w:val="00027F4D"/>
    <w:rsid w:val="00031C97"/>
    <w:rsid w:val="00033439"/>
    <w:rsid w:val="00033923"/>
    <w:rsid w:val="00034020"/>
    <w:rsid w:val="00034837"/>
    <w:rsid w:val="000351F7"/>
    <w:rsid w:val="000422E3"/>
    <w:rsid w:val="00043CCE"/>
    <w:rsid w:val="00045312"/>
    <w:rsid w:val="000465A5"/>
    <w:rsid w:val="0005302D"/>
    <w:rsid w:val="000540A8"/>
    <w:rsid w:val="000540FD"/>
    <w:rsid w:val="000551BB"/>
    <w:rsid w:val="00056779"/>
    <w:rsid w:val="00062A37"/>
    <w:rsid w:val="00065384"/>
    <w:rsid w:val="00071CB5"/>
    <w:rsid w:val="00075551"/>
    <w:rsid w:val="00084DC5"/>
    <w:rsid w:val="000871F5"/>
    <w:rsid w:val="00091655"/>
    <w:rsid w:val="00094757"/>
    <w:rsid w:val="000A3141"/>
    <w:rsid w:val="000A4410"/>
    <w:rsid w:val="000A580A"/>
    <w:rsid w:val="000B2074"/>
    <w:rsid w:val="000B4AEF"/>
    <w:rsid w:val="000B6575"/>
    <w:rsid w:val="000B7C59"/>
    <w:rsid w:val="000C1EDD"/>
    <w:rsid w:val="000C20DA"/>
    <w:rsid w:val="000C2C27"/>
    <w:rsid w:val="000C4A9B"/>
    <w:rsid w:val="000D5817"/>
    <w:rsid w:val="000D61D0"/>
    <w:rsid w:val="000D62D3"/>
    <w:rsid w:val="000D63D3"/>
    <w:rsid w:val="000D693F"/>
    <w:rsid w:val="000E096F"/>
    <w:rsid w:val="000E1D92"/>
    <w:rsid w:val="000E36B9"/>
    <w:rsid w:val="000E3830"/>
    <w:rsid w:val="000E4216"/>
    <w:rsid w:val="000E5247"/>
    <w:rsid w:val="000E5483"/>
    <w:rsid w:val="000F06A9"/>
    <w:rsid w:val="000F097E"/>
    <w:rsid w:val="000F2C2B"/>
    <w:rsid w:val="000F2EB8"/>
    <w:rsid w:val="000F2F51"/>
    <w:rsid w:val="000F37D9"/>
    <w:rsid w:val="000F5B8F"/>
    <w:rsid w:val="000F7297"/>
    <w:rsid w:val="000F7F38"/>
    <w:rsid w:val="00100AF4"/>
    <w:rsid w:val="0010193B"/>
    <w:rsid w:val="00102FA2"/>
    <w:rsid w:val="001034A4"/>
    <w:rsid w:val="001052B5"/>
    <w:rsid w:val="001064B0"/>
    <w:rsid w:val="00107268"/>
    <w:rsid w:val="00110B7B"/>
    <w:rsid w:val="00111D06"/>
    <w:rsid w:val="0011302D"/>
    <w:rsid w:val="00113825"/>
    <w:rsid w:val="0011508C"/>
    <w:rsid w:val="001154F8"/>
    <w:rsid w:val="00122800"/>
    <w:rsid w:val="00123BFF"/>
    <w:rsid w:val="00124742"/>
    <w:rsid w:val="0013007F"/>
    <w:rsid w:val="00134837"/>
    <w:rsid w:val="00135FDD"/>
    <w:rsid w:val="00136362"/>
    <w:rsid w:val="00137538"/>
    <w:rsid w:val="001441D0"/>
    <w:rsid w:val="001455B9"/>
    <w:rsid w:val="001463F0"/>
    <w:rsid w:val="00146AFF"/>
    <w:rsid w:val="00147B8B"/>
    <w:rsid w:val="00151D38"/>
    <w:rsid w:val="00152256"/>
    <w:rsid w:val="0015261B"/>
    <w:rsid w:val="001535F1"/>
    <w:rsid w:val="001546DA"/>
    <w:rsid w:val="00154C81"/>
    <w:rsid w:val="001557EB"/>
    <w:rsid w:val="0015799D"/>
    <w:rsid w:val="001604DC"/>
    <w:rsid w:val="001604F7"/>
    <w:rsid w:val="00160643"/>
    <w:rsid w:val="0016214D"/>
    <w:rsid w:val="001647D5"/>
    <w:rsid w:val="00167182"/>
    <w:rsid w:val="0016735B"/>
    <w:rsid w:val="001720EC"/>
    <w:rsid w:val="00172651"/>
    <w:rsid w:val="00172E44"/>
    <w:rsid w:val="00173673"/>
    <w:rsid w:val="00173BBF"/>
    <w:rsid w:val="00174867"/>
    <w:rsid w:val="00175D04"/>
    <w:rsid w:val="0017712D"/>
    <w:rsid w:val="00182889"/>
    <w:rsid w:val="00182D3F"/>
    <w:rsid w:val="00184253"/>
    <w:rsid w:val="00190831"/>
    <w:rsid w:val="00193374"/>
    <w:rsid w:val="00195239"/>
    <w:rsid w:val="00195980"/>
    <w:rsid w:val="001A3DDF"/>
    <w:rsid w:val="001B060A"/>
    <w:rsid w:val="001B0DD3"/>
    <w:rsid w:val="001B1961"/>
    <w:rsid w:val="001B1E55"/>
    <w:rsid w:val="001B21FE"/>
    <w:rsid w:val="001B2326"/>
    <w:rsid w:val="001B4979"/>
    <w:rsid w:val="001B600D"/>
    <w:rsid w:val="001B6732"/>
    <w:rsid w:val="001B699C"/>
    <w:rsid w:val="001C05B0"/>
    <w:rsid w:val="001C50E3"/>
    <w:rsid w:val="001C67AC"/>
    <w:rsid w:val="001C7484"/>
    <w:rsid w:val="001D0CE6"/>
    <w:rsid w:val="001D263E"/>
    <w:rsid w:val="001D2A71"/>
    <w:rsid w:val="001D2ED8"/>
    <w:rsid w:val="001D30F6"/>
    <w:rsid w:val="001D6E37"/>
    <w:rsid w:val="001D7F07"/>
    <w:rsid w:val="001E05E1"/>
    <w:rsid w:val="001E0963"/>
    <w:rsid w:val="001E0ABF"/>
    <w:rsid w:val="001E1A0A"/>
    <w:rsid w:val="001E21F5"/>
    <w:rsid w:val="001F13B6"/>
    <w:rsid w:val="001F4EAC"/>
    <w:rsid w:val="001F7C1D"/>
    <w:rsid w:val="002018A1"/>
    <w:rsid w:val="00203CAE"/>
    <w:rsid w:val="002040D9"/>
    <w:rsid w:val="00204BCF"/>
    <w:rsid w:val="00204E6D"/>
    <w:rsid w:val="002061FF"/>
    <w:rsid w:val="00210A47"/>
    <w:rsid w:val="002138EE"/>
    <w:rsid w:val="0021692C"/>
    <w:rsid w:val="00220671"/>
    <w:rsid w:val="00222E38"/>
    <w:rsid w:val="00223BF5"/>
    <w:rsid w:val="002267A6"/>
    <w:rsid w:val="00227435"/>
    <w:rsid w:val="0023340F"/>
    <w:rsid w:val="00233619"/>
    <w:rsid w:val="00234781"/>
    <w:rsid w:val="00234DB4"/>
    <w:rsid w:val="00237120"/>
    <w:rsid w:val="00241FD7"/>
    <w:rsid w:val="00251352"/>
    <w:rsid w:val="002521FB"/>
    <w:rsid w:val="00253F07"/>
    <w:rsid w:val="00260134"/>
    <w:rsid w:val="00260372"/>
    <w:rsid w:val="00262520"/>
    <w:rsid w:val="002631AB"/>
    <w:rsid w:val="00263492"/>
    <w:rsid w:val="0026430E"/>
    <w:rsid w:val="00264FFD"/>
    <w:rsid w:val="00270BF1"/>
    <w:rsid w:val="00271191"/>
    <w:rsid w:val="00271AC4"/>
    <w:rsid w:val="00273E42"/>
    <w:rsid w:val="0027465A"/>
    <w:rsid w:val="0028035D"/>
    <w:rsid w:val="00280AC1"/>
    <w:rsid w:val="0028177F"/>
    <w:rsid w:val="00283883"/>
    <w:rsid w:val="002857FA"/>
    <w:rsid w:val="002858C9"/>
    <w:rsid w:val="00286B12"/>
    <w:rsid w:val="00290480"/>
    <w:rsid w:val="00296157"/>
    <w:rsid w:val="00296541"/>
    <w:rsid w:val="002A5105"/>
    <w:rsid w:val="002A5568"/>
    <w:rsid w:val="002A6813"/>
    <w:rsid w:val="002B5255"/>
    <w:rsid w:val="002C0310"/>
    <w:rsid w:val="002C0576"/>
    <w:rsid w:val="002C0EE2"/>
    <w:rsid w:val="002C14BA"/>
    <w:rsid w:val="002C4AAC"/>
    <w:rsid w:val="002C5092"/>
    <w:rsid w:val="002C5921"/>
    <w:rsid w:val="002D2645"/>
    <w:rsid w:val="002D36EE"/>
    <w:rsid w:val="002D47F8"/>
    <w:rsid w:val="002D6A76"/>
    <w:rsid w:val="002D6F8A"/>
    <w:rsid w:val="002E1258"/>
    <w:rsid w:val="002E3A22"/>
    <w:rsid w:val="002E3FA3"/>
    <w:rsid w:val="002E52DA"/>
    <w:rsid w:val="002E71A3"/>
    <w:rsid w:val="002F28A5"/>
    <w:rsid w:val="002F3787"/>
    <w:rsid w:val="00300C35"/>
    <w:rsid w:val="00303EAD"/>
    <w:rsid w:val="00314454"/>
    <w:rsid w:val="00315B6D"/>
    <w:rsid w:val="003208BF"/>
    <w:rsid w:val="00322741"/>
    <w:rsid w:val="003268FB"/>
    <w:rsid w:val="00326C3A"/>
    <w:rsid w:val="00330344"/>
    <w:rsid w:val="003313AF"/>
    <w:rsid w:val="00341DCB"/>
    <w:rsid w:val="003433A7"/>
    <w:rsid w:val="00346561"/>
    <w:rsid w:val="00347A69"/>
    <w:rsid w:val="00352513"/>
    <w:rsid w:val="0035518D"/>
    <w:rsid w:val="00356DFC"/>
    <w:rsid w:val="00357B0D"/>
    <w:rsid w:val="00361C97"/>
    <w:rsid w:val="00365664"/>
    <w:rsid w:val="00365D22"/>
    <w:rsid w:val="003668B8"/>
    <w:rsid w:val="00370365"/>
    <w:rsid w:val="00372FC1"/>
    <w:rsid w:val="00373B9C"/>
    <w:rsid w:val="00373F01"/>
    <w:rsid w:val="003763F5"/>
    <w:rsid w:val="003768A6"/>
    <w:rsid w:val="0038063E"/>
    <w:rsid w:val="00381C83"/>
    <w:rsid w:val="003903CC"/>
    <w:rsid w:val="003921EB"/>
    <w:rsid w:val="00395B1D"/>
    <w:rsid w:val="003967CE"/>
    <w:rsid w:val="003975E1"/>
    <w:rsid w:val="00397CCB"/>
    <w:rsid w:val="003A2A2B"/>
    <w:rsid w:val="003B0647"/>
    <w:rsid w:val="003B186E"/>
    <w:rsid w:val="003B1DBE"/>
    <w:rsid w:val="003B20F1"/>
    <w:rsid w:val="003B4BC1"/>
    <w:rsid w:val="003B5662"/>
    <w:rsid w:val="003B5E05"/>
    <w:rsid w:val="003C1E12"/>
    <w:rsid w:val="003D5960"/>
    <w:rsid w:val="003D6ACC"/>
    <w:rsid w:val="003E0945"/>
    <w:rsid w:val="003E671E"/>
    <w:rsid w:val="003E6FFD"/>
    <w:rsid w:val="003F2F30"/>
    <w:rsid w:val="003F58CB"/>
    <w:rsid w:val="00400444"/>
    <w:rsid w:val="00400686"/>
    <w:rsid w:val="00400848"/>
    <w:rsid w:val="00400B29"/>
    <w:rsid w:val="00402605"/>
    <w:rsid w:val="00403EAA"/>
    <w:rsid w:val="00406A51"/>
    <w:rsid w:val="0041242F"/>
    <w:rsid w:val="004125B4"/>
    <w:rsid w:val="00413772"/>
    <w:rsid w:val="00413843"/>
    <w:rsid w:val="0041403B"/>
    <w:rsid w:val="00414B2C"/>
    <w:rsid w:val="004156E7"/>
    <w:rsid w:val="004166B3"/>
    <w:rsid w:val="00420C3F"/>
    <w:rsid w:val="00420FB2"/>
    <w:rsid w:val="00424DBA"/>
    <w:rsid w:val="00425891"/>
    <w:rsid w:val="00426407"/>
    <w:rsid w:val="0042683B"/>
    <w:rsid w:val="00427495"/>
    <w:rsid w:val="00433681"/>
    <w:rsid w:val="00436F00"/>
    <w:rsid w:val="00437F21"/>
    <w:rsid w:val="00440706"/>
    <w:rsid w:val="00442FE1"/>
    <w:rsid w:val="00443CDB"/>
    <w:rsid w:val="0044671C"/>
    <w:rsid w:val="00446D65"/>
    <w:rsid w:val="00450C05"/>
    <w:rsid w:val="004533B7"/>
    <w:rsid w:val="00453B58"/>
    <w:rsid w:val="00454194"/>
    <w:rsid w:val="004605D7"/>
    <w:rsid w:val="0046079B"/>
    <w:rsid w:val="004608F6"/>
    <w:rsid w:val="00463242"/>
    <w:rsid w:val="0046433D"/>
    <w:rsid w:val="00465327"/>
    <w:rsid w:val="004657AF"/>
    <w:rsid w:val="00465A65"/>
    <w:rsid w:val="00466617"/>
    <w:rsid w:val="00466AA9"/>
    <w:rsid w:val="00470387"/>
    <w:rsid w:val="0047046F"/>
    <w:rsid w:val="00476AEE"/>
    <w:rsid w:val="004825D8"/>
    <w:rsid w:val="00490005"/>
    <w:rsid w:val="004920E7"/>
    <w:rsid w:val="0049342C"/>
    <w:rsid w:val="00493B09"/>
    <w:rsid w:val="0049497F"/>
    <w:rsid w:val="004960C5"/>
    <w:rsid w:val="0049621E"/>
    <w:rsid w:val="00496684"/>
    <w:rsid w:val="0049738D"/>
    <w:rsid w:val="00497E84"/>
    <w:rsid w:val="004A0B0C"/>
    <w:rsid w:val="004A1AC5"/>
    <w:rsid w:val="004A58F8"/>
    <w:rsid w:val="004B0CE6"/>
    <w:rsid w:val="004B11B8"/>
    <w:rsid w:val="004B1E09"/>
    <w:rsid w:val="004B4768"/>
    <w:rsid w:val="004B6926"/>
    <w:rsid w:val="004B7182"/>
    <w:rsid w:val="004B7BB6"/>
    <w:rsid w:val="004B7D48"/>
    <w:rsid w:val="004C028E"/>
    <w:rsid w:val="004C5B08"/>
    <w:rsid w:val="004C7989"/>
    <w:rsid w:val="004D470E"/>
    <w:rsid w:val="004D5794"/>
    <w:rsid w:val="004D5856"/>
    <w:rsid w:val="004D685A"/>
    <w:rsid w:val="004D71AA"/>
    <w:rsid w:val="004E5C22"/>
    <w:rsid w:val="004E6C68"/>
    <w:rsid w:val="004F07EA"/>
    <w:rsid w:val="004F6D39"/>
    <w:rsid w:val="00501C97"/>
    <w:rsid w:val="00504FCC"/>
    <w:rsid w:val="005051B0"/>
    <w:rsid w:val="0050690F"/>
    <w:rsid w:val="00507BA1"/>
    <w:rsid w:val="0051030E"/>
    <w:rsid w:val="00510421"/>
    <w:rsid w:val="005106FD"/>
    <w:rsid w:val="00514649"/>
    <w:rsid w:val="00517024"/>
    <w:rsid w:val="00522F84"/>
    <w:rsid w:val="0052490C"/>
    <w:rsid w:val="00526C43"/>
    <w:rsid w:val="005272FB"/>
    <w:rsid w:val="005337A5"/>
    <w:rsid w:val="00535079"/>
    <w:rsid w:val="00535FD9"/>
    <w:rsid w:val="005363A4"/>
    <w:rsid w:val="00536D7B"/>
    <w:rsid w:val="00537EB5"/>
    <w:rsid w:val="005449DE"/>
    <w:rsid w:val="00545383"/>
    <w:rsid w:val="00547F11"/>
    <w:rsid w:val="00550B8C"/>
    <w:rsid w:val="00551D52"/>
    <w:rsid w:val="005556B3"/>
    <w:rsid w:val="0055688F"/>
    <w:rsid w:val="00560144"/>
    <w:rsid w:val="00560557"/>
    <w:rsid w:val="00566DC7"/>
    <w:rsid w:val="00571E4A"/>
    <w:rsid w:val="005732AA"/>
    <w:rsid w:val="00573793"/>
    <w:rsid w:val="00574FC0"/>
    <w:rsid w:val="00577151"/>
    <w:rsid w:val="00581A76"/>
    <w:rsid w:val="005843D8"/>
    <w:rsid w:val="00585C33"/>
    <w:rsid w:val="00586D47"/>
    <w:rsid w:val="0058765B"/>
    <w:rsid w:val="00590E8F"/>
    <w:rsid w:val="005949BA"/>
    <w:rsid w:val="005954A9"/>
    <w:rsid w:val="005960DE"/>
    <w:rsid w:val="005976AF"/>
    <w:rsid w:val="005A1277"/>
    <w:rsid w:val="005A418B"/>
    <w:rsid w:val="005B0B9D"/>
    <w:rsid w:val="005B0CC0"/>
    <w:rsid w:val="005B1203"/>
    <w:rsid w:val="005B32C7"/>
    <w:rsid w:val="005B3CA1"/>
    <w:rsid w:val="005B4C04"/>
    <w:rsid w:val="005B4CB9"/>
    <w:rsid w:val="005B557F"/>
    <w:rsid w:val="005C2859"/>
    <w:rsid w:val="005C435A"/>
    <w:rsid w:val="005C7AE8"/>
    <w:rsid w:val="005C7D0B"/>
    <w:rsid w:val="005D2A31"/>
    <w:rsid w:val="005D2C73"/>
    <w:rsid w:val="005D792E"/>
    <w:rsid w:val="005E0357"/>
    <w:rsid w:val="005E0C0E"/>
    <w:rsid w:val="005E3770"/>
    <w:rsid w:val="005E4866"/>
    <w:rsid w:val="005E6BDD"/>
    <w:rsid w:val="005E7344"/>
    <w:rsid w:val="005E78D5"/>
    <w:rsid w:val="005F10FA"/>
    <w:rsid w:val="005F13C2"/>
    <w:rsid w:val="005F31D9"/>
    <w:rsid w:val="005F571E"/>
    <w:rsid w:val="005F612D"/>
    <w:rsid w:val="006034DC"/>
    <w:rsid w:val="00605540"/>
    <w:rsid w:val="00605F63"/>
    <w:rsid w:val="00607C76"/>
    <w:rsid w:val="006102F1"/>
    <w:rsid w:val="006121BA"/>
    <w:rsid w:val="006138F0"/>
    <w:rsid w:val="00614F94"/>
    <w:rsid w:val="00622FEA"/>
    <w:rsid w:val="00623608"/>
    <w:rsid w:val="00625C6C"/>
    <w:rsid w:val="0062629C"/>
    <w:rsid w:val="00626701"/>
    <w:rsid w:val="00626A57"/>
    <w:rsid w:val="00627B66"/>
    <w:rsid w:val="00627BD4"/>
    <w:rsid w:val="00632A0C"/>
    <w:rsid w:val="0063359E"/>
    <w:rsid w:val="0063375F"/>
    <w:rsid w:val="006371FD"/>
    <w:rsid w:val="00637E3A"/>
    <w:rsid w:val="006405CF"/>
    <w:rsid w:val="0064062F"/>
    <w:rsid w:val="0064079C"/>
    <w:rsid w:val="00641784"/>
    <w:rsid w:val="00641FAF"/>
    <w:rsid w:val="006435E8"/>
    <w:rsid w:val="00644EB8"/>
    <w:rsid w:val="0064550D"/>
    <w:rsid w:val="00650845"/>
    <w:rsid w:val="0065527D"/>
    <w:rsid w:val="00656382"/>
    <w:rsid w:val="00656836"/>
    <w:rsid w:val="0066086B"/>
    <w:rsid w:val="006655FB"/>
    <w:rsid w:val="00666230"/>
    <w:rsid w:val="0067324A"/>
    <w:rsid w:val="0067359A"/>
    <w:rsid w:val="00673A1D"/>
    <w:rsid w:val="00674CA0"/>
    <w:rsid w:val="006755DD"/>
    <w:rsid w:val="0067564F"/>
    <w:rsid w:val="00677671"/>
    <w:rsid w:val="00677DEC"/>
    <w:rsid w:val="00681F16"/>
    <w:rsid w:val="00682F5D"/>
    <w:rsid w:val="00684A4D"/>
    <w:rsid w:val="006862F0"/>
    <w:rsid w:val="00693500"/>
    <w:rsid w:val="00693B98"/>
    <w:rsid w:val="00694E8D"/>
    <w:rsid w:val="006A13AD"/>
    <w:rsid w:val="006A35FF"/>
    <w:rsid w:val="006A4072"/>
    <w:rsid w:val="006A4682"/>
    <w:rsid w:val="006A4872"/>
    <w:rsid w:val="006B2618"/>
    <w:rsid w:val="006B4982"/>
    <w:rsid w:val="006B596C"/>
    <w:rsid w:val="006B7B1C"/>
    <w:rsid w:val="006C20EB"/>
    <w:rsid w:val="006C3364"/>
    <w:rsid w:val="006C4548"/>
    <w:rsid w:val="006C54BF"/>
    <w:rsid w:val="006C59B2"/>
    <w:rsid w:val="006D01B7"/>
    <w:rsid w:val="006D027B"/>
    <w:rsid w:val="006D3A00"/>
    <w:rsid w:val="006D4DED"/>
    <w:rsid w:val="006D56D7"/>
    <w:rsid w:val="006E35AC"/>
    <w:rsid w:val="006E3A29"/>
    <w:rsid w:val="006E589A"/>
    <w:rsid w:val="006E7824"/>
    <w:rsid w:val="006F453D"/>
    <w:rsid w:val="006F5347"/>
    <w:rsid w:val="006F5DAB"/>
    <w:rsid w:val="006F5F8C"/>
    <w:rsid w:val="006F7E05"/>
    <w:rsid w:val="006F7EF0"/>
    <w:rsid w:val="00701A5D"/>
    <w:rsid w:val="00703646"/>
    <w:rsid w:val="0070463B"/>
    <w:rsid w:val="0070563E"/>
    <w:rsid w:val="00707BCB"/>
    <w:rsid w:val="0071089F"/>
    <w:rsid w:val="00713A6D"/>
    <w:rsid w:val="0071517F"/>
    <w:rsid w:val="007203C0"/>
    <w:rsid w:val="007204A6"/>
    <w:rsid w:val="00720E60"/>
    <w:rsid w:val="0072153E"/>
    <w:rsid w:val="00721FEA"/>
    <w:rsid w:val="00722EBD"/>
    <w:rsid w:val="0072321B"/>
    <w:rsid w:val="007262DB"/>
    <w:rsid w:val="00733272"/>
    <w:rsid w:val="007357DC"/>
    <w:rsid w:val="007368D9"/>
    <w:rsid w:val="00740A68"/>
    <w:rsid w:val="0074225B"/>
    <w:rsid w:val="0074385D"/>
    <w:rsid w:val="00744BB3"/>
    <w:rsid w:val="00744F2D"/>
    <w:rsid w:val="00746B48"/>
    <w:rsid w:val="00750C70"/>
    <w:rsid w:val="0075142F"/>
    <w:rsid w:val="0075251F"/>
    <w:rsid w:val="007544A7"/>
    <w:rsid w:val="0075593B"/>
    <w:rsid w:val="00755B7E"/>
    <w:rsid w:val="00756C31"/>
    <w:rsid w:val="00757B6F"/>
    <w:rsid w:val="007619A0"/>
    <w:rsid w:val="007627C0"/>
    <w:rsid w:val="007716DC"/>
    <w:rsid w:val="00772967"/>
    <w:rsid w:val="007739BE"/>
    <w:rsid w:val="00774C68"/>
    <w:rsid w:val="007761FA"/>
    <w:rsid w:val="00776C56"/>
    <w:rsid w:val="00780370"/>
    <w:rsid w:val="007809D7"/>
    <w:rsid w:val="0078130E"/>
    <w:rsid w:val="00782FE0"/>
    <w:rsid w:val="00783085"/>
    <w:rsid w:val="00784C0D"/>
    <w:rsid w:val="0079148C"/>
    <w:rsid w:val="0079308E"/>
    <w:rsid w:val="00796ECE"/>
    <w:rsid w:val="00796F5A"/>
    <w:rsid w:val="007A01A8"/>
    <w:rsid w:val="007A0E80"/>
    <w:rsid w:val="007A7609"/>
    <w:rsid w:val="007B2E41"/>
    <w:rsid w:val="007B307C"/>
    <w:rsid w:val="007B4651"/>
    <w:rsid w:val="007B670E"/>
    <w:rsid w:val="007C3022"/>
    <w:rsid w:val="007C319C"/>
    <w:rsid w:val="007C64FD"/>
    <w:rsid w:val="007C73AA"/>
    <w:rsid w:val="007D4A66"/>
    <w:rsid w:val="007D54DB"/>
    <w:rsid w:val="007D56E3"/>
    <w:rsid w:val="007D712B"/>
    <w:rsid w:val="007F22B8"/>
    <w:rsid w:val="007F4A47"/>
    <w:rsid w:val="00802227"/>
    <w:rsid w:val="00804E47"/>
    <w:rsid w:val="00805F98"/>
    <w:rsid w:val="0081080C"/>
    <w:rsid w:val="00810916"/>
    <w:rsid w:val="008111C7"/>
    <w:rsid w:val="00813AB0"/>
    <w:rsid w:val="00814EFE"/>
    <w:rsid w:val="00814FA4"/>
    <w:rsid w:val="00815254"/>
    <w:rsid w:val="0081657B"/>
    <w:rsid w:val="0081725C"/>
    <w:rsid w:val="00820F6A"/>
    <w:rsid w:val="0082115B"/>
    <w:rsid w:val="008211E5"/>
    <w:rsid w:val="00821420"/>
    <w:rsid w:val="008230F4"/>
    <w:rsid w:val="0082505D"/>
    <w:rsid w:val="008273C9"/>
    <w:rsid w:val="00832DB4"/>
    <w:rsid w:val="0083347D"/>
    <w:rsid w:val="008408D1"/>
    <w:rsid w:val="008451C8"/>
    <w:rsid w:val="008458B8"/>
    <w:rsid w:val="008459C3"/>
    <w:rsid w:val="00847060"/>
    <w:rsid w:val="008549CE"/>
    <w:rsid w:val="008571C8"/>
    <w:rsid w:val="00862A0F"/>
    <w:rsid w:val="00862E8F"/>
    <w:rsid w:val="0086479D"/>
    <w:rsid w:val="00864C0C"/>
    <w:rsid w:val="00864CDE"/>
    <w:rsid w:val="0086604A"/>
    <w:rsid w:val="00866881"/>
    <w:rsid w:val="00870CC6"/>
    <w:rsid w:val="00871543"/>
    <w:rsid w:val="00873FE6"/>
    <w:rsid w:val="00874610"/>
    <w:rsid w:val="00874BA1"/>
    <w:rsid w:val="00877A0D"/>
    <w:rsid w:val="00880197"/>
    <w:rsid w:val="0088039B"/>
    <w:rsid w:val="008814EA"/>
    <w:rsid w:val="00884A4F"/>
    <w:rsid w:val="008858E3"/>
    <w:rsid w:val="008861CB"/>
    <w:rsid w:val="0088669B"/>
    <w:rsid w:val="008901A5"/>
    <w:rsid w:val="00890264"/>
    <w:rsid w:val="008911BD"/>
    <w:rsid w:val="00891A6A"/>
    <w:rsid w:val="008925DB"/>
    <w:rsid w:val="00893A68"/>
    <w:rsid w:val="008948D8"/>
    <w:rsid w:val="00895BBE"/>
    <w:rsid w:val="0089752F"/>
    <w:rsid w:val="008A1656"/>
    <w:rsid w:val="008A2037"/>
    <w:rsid w:val="008A329A"/>
    <w:rsid w:val="008A72C6"/>
    <w:rsid w:val="008B09E3"/>
    <w:rsid w:val="008B1325"/>
    <w:rsid w:val="008B26C6"/>
    <w:rsid w:val="008B321A"/>
    <w:rsid w:val="008B4E36"/>
    <w:rsid w:val="008B7537"/>
    <w:rsid w:val="008C153B"/>
    <w:rsid w:val="008C3B1D"/>
    <w:rsid w:val="008C7AE5"/>
    <w:rsid w:val="008D1E16"/>
    <w:rsid w:val="008D33D1"/>
    <w:rsid w:val="008D370F"/>
    <w:rsid w:val="008D5AED"/>
    <w:rsid w:val="008D6796"/>
    <w:rsid w:val="008D76EC"/>
    <w:rsid w:val="008E02B8"/>
    <w:rsid w:val="008E2CA9"/>
    <w:rsid w:val="008E3F09"/>
    <w:rsid w:val="008E4B7B"/>
    <w:rsid w:val="008E4B99"/>
    <w:rsid w:val="008F1F6E"/>
    <w:rsid w:val="008F420A"/>
    <w:rsid w:val="008F4C24"/>
    <w:rsid w:val="008F4CE4"/>
    <w:rsid w:val="008F77EE"/>
    <w:rsid w:val="008F7AB6"/>
    <w:rsid w:val="0090348B"/>
    <w:rsid w:val="00904E17"/>
    <w:rsid w:val="009053F7"/>
    <w:rsid w:val="009155AF"/>
    <w:rsid w:val="0091565A"/>
    <w:rsid w:val="009169E0"/>
    <w:rsid w:val="00916D63"/>
    <w:rsid w:val="00916DE3"/>
    <w:rsid w:val="009175C5"/>
    <w:rsid w:val="00920B1D"/>
    <w:rsid w:val="0092153F"/>
    <w:rsid w:val="00925DFB"/>
    <w:rsid w:val="009260F3"/>
    <w:rsid w:val="009300AE"/>
    <w:rsid w:val="009310BA"/>
    <w:rsid w:val="00931597"/>
    <w:rsid w:val="009315A5"/>
    <w:rsid w:val="00933162"/>
    <w:rsid w:val="00934816"/>
    <w:rsid w:val="00940CDA"/>
    <w:rsid w:val="00943396"/>
    <w:rsid w:val="00944D54"/>
    <w:rsid w:val="00946CED"/>
    <w:rsid w:val="00950D4F"/>
    <w:rsid w:val="009514B4"/>
    <w:rsid w:val="009514E0"/>
    <w:rsid w:val="00951A21"/>
    <w:rsid w:val="00951E28"/>
    <w:rsid w:val="009522F8"/>
    <w:rsid w:val="009528F6"/>
    <w:rsid w:val="00952BC9"/>
    <w:rsid w:val="00952F1E"/>
    <w:rsid w:val="00960E52"/>
    <w:rsid w:val="00960EBB"/>
    <w:rsid w:val="00961D7B"/>
    <w:rsid w:val="0096257A"/>
    <w:rsid w:val="00962B9A"/>
    <w:rsid w:val="00962C97"/>
    <w:rsid w:val="009637C3"/>
    <w:rsid w:val="0096413F"/>
    <w:rsid w:val="009663FE"/>
    <w:rsid w:val="00966662"/>
    <w:rsid w:val="009667F8"/>
    <w:rsid w:val="0097682E"/>
    <w:rsid w:val="00976CCC"/>
    <w:rsid w:val="009802B8"/>
    <w:rsid w:val="00980DD3"/>
    <w:rsid w:val="00980FF7"/>
    <w:rsid w:val="00981D92"/>
    <w:rsid w:val="00990A87"/>
    <w:rsid w:val="00995BC0"/>
    <w:rsid w:val="009974BB"/>
    <w:rsid w:val="009A01EC"/>
    <w:rsid w:val="009A47D1"/>
    <w:rsid w:val="009A4ED8"/>
    <w:rsid w:val="009A7D01"/>
    <w:rsid w:val="009B0CFF"/>
    <w:rsid w:val="009B39EF"/>
    <w:rsid w:val="009B5CA8"/>
    <w:rsid w:val="009B5FC6"/>
    <w:rsid w:val="009C45AD"/>
    <w:rsid w:val="009C4687"/>
    <w:rsid w:val="009C4A46"/>
    <w:rsid w:val="009C5FD1"/>
    <w:rsid w:val="009C64A8"/>
    <w:rsid w:val="009C78D3"/>
    <w:rsid w:val="009D0325"/>
    <w:rsid w:val="009D2353"/>
    <w:rsid w:val="009D6484"/>
    <w:rsid w:val="009D772A"/>
    <w:rsid w:val="009E2D24"/>
    <w:rsid w:val="009E2D2B"/>
    <w:rsid w:val="009E3A36"/>
    <w:rsid w:val="009E5A83"/>
    <w:rsid w:val="009E66C8"/>
    <w:rsid w:val="009E7BC0"/>
    <w:rsid w:val="009F1FD8"/>
    <w:rsid w:val="009F2B5A"/>
    <w:rsid w:val="009F3B79"/>
    <w:rsid w:val="009F4814"/>
    <w:rsid w:val="009F653E"/>
    <w:rsid w:val="009F6546"/>
    <w:rsid w:val="009F6B9D"/>
    <w:rsid w:val="00A00D69"/>
    <w:rsid w:val="00A017BD"/>
    <w:rsid w:val="00A06414"/>
    <w:rsid w:val="00A10063"/>
    <w:rsid w:val="00A10FEA"/>
    <w:rsid w:val="00A11C19"/>
    <w:rsid w:val="00A165C3"/>
    <w:rsid w:val="00A16EE2"/>
    <w:rsid w:val="00A20311"/>
    <w:rsid w:val="00A21912"/>
    <w:rsid w:val="00A22948"/>
    <w:rsid w:val="00A22A02"/>
    <w:rsid w:val="00A23525"/>
    <w:rsid w:val="00A24307"/>
    <w:rsid w:val="00A267FB"/>
    <w:rsid w:val="00A273A0"/>
    <w:rsid w:val="00A33A6C"/>
    <w:rsid w:val="00A33D29"/>
    <w:rsid w:val="00A34D56"/>
    <w:rsid w:val="00A37453"/>
    <w:rsid w:val="00A375B6"/>
    <w:rsid w:val="00A43213"/>
    <w:rsid w:val="00A43EA1"/>
    <w:rsid w:val="00A45D60"/>
    <w:rsid w:val="00A47168"/>
    <w:rsid w:val="00A5161C"/>
    <w:rsid w:val="00A522D6"/>
    <w:rsid w:val="00A54BB8"/>
    <w:rsid w:val="00A551C1"/>
    <w:rsid w:val="00A561A6"/>
    <w:rsid w:val="00A57E6E"/>
    <w:rsid w:val="00A60C3B"/>
    <w:rsid w:val="00A60FCB"/>
    <w:rsid w:val="00A6603B"/>
    <w:rsid w:val="00A6712A"/>
    <w:rsid w:val="00A71456"/>
    <w:rsid w:val="00A73168"/>
    <w:rsid w:val="00A732AF"/>
    <w:rsid w:val="00A751AA"/>
    <w:rsid w:val="00A75EC4"/>
    <w:rsid w:val="00A8100B"/>
    <w:rsid w:val="00A813AE"/>
    <w:rsid w:val="00A81640"/>
    <w:rsid w:val="00A8283F"/>
    <w:rsid w:val="00A8353E"/>
    <w:rsid w:val="00A84986"/>
    <w:rsid w:val="00A85167"/>
    <w:rsid w:val="00A86D49"/>
    <w:rsid w:val="00A86DD1"/>
    <w:rsid w:val="00A87964"/>
    <w:rsid w:val="00A963FF"/>
    <w:rsid w:val="00A966DC"/>
    <w:rsid w:val="00A973EA"/>
    <w:rsid w:val="00A97F97"/>
    <w:rsid w:val="00AA0FA4"/>
    <w:rsid w:val="00AA1016"/>
    <w:rsid w:val="00AA1178"/>
    <w:rsid w:val="00AA5ECD"/>
    <w:rsid w:val="00AB04FC"/>
    <w:rsid w:val="00AB5927"/>
    <w:rsid w:val="00AB6659"/>
    <w:rsid w:val="00AB69E3"/>
    <w:rsid w:val="00AB6A18"/>
    <w:rsid w:val="00AC04FE"/>
    <w:rsid w:val="00AC05F6"/>
    <w:rsid w:val="00AC168E"/>
    <w:rsid w:val="00AC1CA1"/>
    <w:rsid w:val="00AC1DF0"/>
    <w:rsid w:val="00AC3589"/>
    <w:rsid w:val="00AC5CBD"/>
    <w:rsid w:val="00AC74BA"/>
    <w:rsid w:val="00AD12F5"/>
    <w:rsid w:val="00AD25AD"/>
    <w:rsid w:val="00AD2D87"/>
    <w:rsid w:val="00AD41FA"/>
    <w:rsid w:val="00AD5465"/>
    <w:rsid w:val="00AE1E9B"/>
    <w:rsid w:val="00AE38E4"/>
    <w:rsid w:val="00AF0E84"/>
    <w:rsid w:val="00AF269A"/>
    <w:rsid w:val="00AF28BA"/>
    <w:rsid w:val="00AF2997"/>
    <w:rsid w:val="00AF2FE7"/>
    <w:rsid w:val="00AF7529"/>
    <w:rsid w:val="00AF76D9"/>
    <w:rsid w:val="00B003E0"/>
    <w:rsid w:val="00B005A9"/>
    <w:rsid w:val="00B012E5"/>
    <w:rsid w:val="00B051D7"/>
    <w:rsid w:val="00B06F0A"/>
    <w:rsid w:val="00B07A4F"/>
    <w:rsid w:val="00B1048E"/>
    <w:rsid w:val="00B11170"/>
    <w:rsid w:val="00B11A1D"/>
    <w:rsid w:val="00B13C24"/>
    <w:rsid w:val="00B14A9E"/>
    <w:rsid w:val="00B15F19"/>
    <w:rsid w:val="00B16482"/>
    <w:rsid w:val="00B25477"/>
    <w:rsid w:val="00B25785"/>
    <w:rsid w:val="00B2618D"/>
    <w:rsid w:val="00B272C4"/>
    <w:rsid w:val="00B31669"/>
    <w:rsid w:val="00B32EDC"/>
    <w:rsid w:val="00B35B79"/>
    <w:rsid w:val="00B3721E"/>
    <w:rsid w:val="00B4186E"/>
    <w:rsid w:val="00B43C1A"/>
    <w:rsid w:val="00B47837"/>
    <w:rsid w:val="00B51B01"/>
    <w:rsid w:val="00B521E2"/>
    <w:rsid w:val="00B5265F"/>
    <w:rsid w:val="00B57ADA"/>
    <w:rsid w:val="00B610CB"/>
    <w:rsid w:val="00B6390D"/>
    <w:rsid w:val="00B67240"/>
    <w:rsid w:val="00B71118"/>
    <w:rsid w:val="00B7125D"/>
    <w:rsid w:val="00B725F4"/>
    <w:rsid w:val="00B74C9E"/>
    <w:rsid w:val="00B74F67"/>
    <w:rsid w:val="00B74F99"/>
    <w:rsid w:val="00B75428"/>
    <w:rsid w:val="00B7542E"/>
    <w:rsid w:val="00B805B0"/>
    <w:rsid w:val="00B81898"/>
    <w:rsid w:val="00B844F0"/>
    <w:rsid w:val="00B8671D"/>
    <w:rsid w:val="00B86DF0"/>
    <w:rsid w:val="00B91700"/>
    <w:rsid w:val="00B92B1B"/>
    <w:rsid w:val="00B92C26"/>
    <w:rsid w:val="00B94FEB"/>
    <w:rsid w:val="00BA154C"/>
    <w:rsid w:val="00BA3E85"/>
    <w:rsid w:val="00BA44B9"/>
    <w:rsid w:val="00BA4B0F"/>
    <w:rsid w:val="00BA4F89"/>
    <w:rsid w:val="00BB1B98"/>
    <w:rsid w:val="00BB1C83"/>
    <w:rsid w:val="00BB2DCB"/>
    <w:rsid w:val="00BB2E3C"/>
    <w:rsid w:val="00BB5853"/>
    <w:rsid w:val="00BB6DC0"/>
    <w:rsid w:val="00BC0E10"/>
    <w:rsid w:val="00BC11AC"/>
    <w:rsid w:val="00BC16A3"/>
    <w:rsid w:val="00BC262F"/>
    <w:rsid w:val="00BC698E"/>
    <w:rsid w:val="00BC72FB"/>
    <w:rsid w:val="00BD0971"/>
    <w:rsid w:val="00BD17D3"/>
    <w:rsid w:val="00BD57F7"/>
    <w:rsid w:val="00BE40EC"/>
    <w:rsid w:val="00BE449D"/>
    <w:rsid w:val="00BE73F5"/>
    <w:rsid w:val="00BE776E"/>
    <w:rsid w:val="00BF137E"/>
    <w:rsid w:val="00BF33C1"/>
    <w:rsid w:val="00C0129E"/>
    <w:rsid w:val="00C06B80"/>
    <w:rsid w:val="00C1022F"/>
    <w:rsid w:val="00C12C61"/>
    <w:rsid w:val="00C13DE8"/>
    <w:rsid w:val="00C158F0"/>
    <w:rsid w:val="00C15ECC"/>
    <w:rsid w:val="00C21B02"/>
    <w:rsid w:val="00C24DC0"/>
    <w:rsid w:val="00C25EDD"/>
    <w:rsid w:val="00C27548"/>
    <w:rsid w:val="00C30DFB"/>
    <w:rsid w:val="00C32A18"/>
    <w:rsid w:val="00C33BAB"/>
    <w:rsid w:val="00C34138"/>
    <w:rsid w:val="00C4187C"/>
    <w:rsid w:val="00C41B13"/>
    <w:rsid w:val="00C41EC3"/>
    <w:rsid w:val="00C4224D"/>
    <w:rsid w:val="00C45BA9"/>
    <w:rsid w:val="00C47B4A"/>
    <w:rsid w:val="00C47E5A"/>
    <w:rsid w:val="00C51E5A"/>
    <w:rsid w:val="00C5316C"/>
    <w:rsid w:val="00C53F7E"/>
    <w:rsid w:val="00C541D5"/>
    <w:rsid w:val="00C54BC0"/>
    <w:rsid w:val="00C55F12"/>
    <w:rsid w:val="00C610F4"/>
    <w:rsid w:val="00C621E1"/>
    <w:rsid w:val="00C6368D"/>
    <w:rsid w:val="00C653B3"/>
    <w:rsid w:val="00C677B5"/>
    <w:rsid w:val="00C72622"/>
    <w:rsid w:val="00C74131"/>
    <w:rsid w:val="00C76667"/>
    <w:rsid w:val="00C768CB"/>
    <w:rsid w:val="00C77B35"/>
    <w:rsid w:val="00C84496"/>
    <w:rsid w:val="00C86BEB"/>
    <w:rsid w:val="00C90FC7"/>
    <w:rsid w:val="00C94802"/>
    <w:rsid w:val="00C94C84"/>
    <w:rsid w:val="00C95E3D"/>
    <w:rsid w:val="00C97123"/>
    <w:rsid w:val="00CA0423"/>
    <w:rsid w:val="00CA0DD3"/>
    <w:rsid w:val="00CA23A8"/>
    <w:rsid w:val="00CA33D9"/>
    <w:rsid w:val="00CA34BA"/>
    <w:rsid w:val="00CA3F0E"/>
    <w:rsid w:val="00CA406D"/>
    <w:rsid w:val="00CA4117"/>
    <w:rsid w:val="00CA4993"/>
    <w:rsid w:val="00CB159A"/>
    <w:rsid w:val="00CB1724"/>
    <w:rsid w:val="00CC0017"/>
    <w:rsid w:val="00CC0514"/>
    <w:rsid w:val="00CC0AEE"/>
    <w:rsid w:val="00CC2FB2"/>
    <w:rsid w:val="00CC3080"/>
    <w:rsid w:val="00CD2941"/>
    <w:rsid w:val="00CD5513"/>
    <w:rsid w:val="00CD6076"/>
    <w:rsid w:val="00CD7DD4"/>
    <w:rsid w:val="00CE4481"/>
    <w:rsid w:val="00CE6B21"/>
    <w:rsid w:val="00CF0815"/>
    <w:rsid w:val="00CF094B"/>
    <w:rsid w:val="00CF7504"/>
    <w:rsid w:val="00D04BA3"/>
    <w:rsid w:val="00D06B5A"/>
    <w:rsid w:val="00D07B1C"/>
    <w:rsid w:val="00D12068"/>
    <w:rsid w:val="00D12CE1"/>
    <w:rsid w:val="00D13175"/>
    <w:rsid w:val="00D15156"/>
    <w:rsid w:val="00D17F1D"/>
    <w:rsid w:val="00D23E01"/>
    <w:rsid w:val="00D23E69"/>
    <w:rsid w:val="00D245BB"/>
    <w:rsid w:val="00D24C62"/>
    <w:rsid w:val="00D25A9B"/>
    <w:rsid w:val="00D2792C"/>
    <w:rsid w:val="00D30336"/>
    <w:rsid w:val="00D32F81"/>
    <w:rsid w:val="00D367C4"/>
    <w:rsid w:val="00D43A8B"/>
    <w:rsid w:val="00D45925"/>
    <w:rsid w:val="00D51887"/>
    <w:rsid w:val="00D528D4"/>
    <w:rsid w:val="00D52EA2"/>
    <w:rsid w:val="00D53FD5"/>
    <w:rsid w:val="00D55465"/>
    <w:rsid w:val="00D601F4"/>
    <w:rsid w:val="00D61252"/>
    <w:rsid w:val="00D61AA1"/>
    <w:rsid w:val="00D647C5"/>
    <w:rsid w:val="00D659F1"/>
    <w:rsid w:val="00D70B0B"/>
    <w:rsid w:val="00D80277"/>
    <w:rsid w:val="00D80A92"/>
    <w:rsid w:val="00D8177A"/>
    <w:rsid w:val="00D81A1B"/>
    <w:rsid w:val="00D81FE5"/>
    <w:rsid w:val="00D83A92"/>
    <w:rsid w:val="00D9050B"/>
    <w:rsid w:val="00D9760C"/>
    <w:rsid w:val="00DA299C"/>
    <w:rsid w:val="00DA46BC"/>
    <w:rsid w:val="00DA5427"/>
    <w:rsid w:val="00DA6381"/>
    <w:rsid w:val="00DB0752"/>
    <w:rsid w:val="00DB082B"/>
    <w:rsid w:val="00DB54A6"/>
    <w:rsid w:val="00DB6D26"/>
    <w:rsid w:val="00DC278C"/>
    <w:rsid w:val="00DC335B"/>
    <w:rsid w:val="00DC5AF5"/>
    <w:rsid w:val="00DC7870"/>
    <w:rsid w:val="00DC7DBA"/>
    <w:rsid w:val="00DD075B"/>
    <w:rsid w:val="00DD6E18"/>
    <w:rsid w:val="00DD7691"/>
    <w:rsid w:val="00DD7C50"/>
    <w:rsid w:val="00DD7C5A"/>
    <w:rsid w:val="00DD7F02"/>
    <w:rsid w:val="00DE15A8"/>
    <w:rsid w:val="00DE2AFD"/>
    <w:rsid w:val="00DE3309"/>
    <w:rsid w:val="00DE4A52"/>
    <w:rsid w:val="00DE5563"/>
    <w:rsid w:val="00DE56A3"/>
    <w:rsid w:val="00DF0D37"/>
    <w:rsid w:val="00DF1E9C"/>
    <w:rsid w:val="00DF3715"/>
    <w:rsid w:val="00DF57A3"/>
    <w:rsid w:val="00DF613A"/>
    <w:rsid w:val="00DF7478"/>
    <w:rsid w:val="00DF78ED"/>
    <w:rsid w:val="00E01F02"/>
    <w:rsid w:val="00E03CED"/>
    <w:rsid w:val="00E04020"/>
    <w:rsid w:val="00E051C6"/>
    <w:rsid w:val="00E06DE3"/>
    <w:rsid w:val="00E23ECB"/>
    <w:rsid w:val="00E30653"/>
    <w:rsid w:val="00E31F3F"/>
    <w:rsid w:val="00E34430"/>
    <w:rsid w:val="00E4218E"/>
    <w:rsid w:val="00E432B5"/>
    <w:rsid w:val="00E442AC"/>
    <w:rsid w:val="00E45CAF"/>
    <w:rsid w:val="00E4656B"/>
    <w:rsid w:val="00E4780F"/>
    <w:rsid w:val="00E479B0"/>
    <w:rsid w:val="00E5018B"/>
    <w:rsid w:val="00E50CEF"/>
    <w:rsid w:val="00E55DD6"/>
    <w:rsid w:val="00E60364"/>
    <w:rsid w:val="00E62FE5"/>
    <w:rsid w:val="00E671C1"/>
    <w:rsid w:val="00E6765C"/>
    <w:rsid w:val="00E70B2B"/>
    <w:rsid w:val="00E72319"/>
    <w:rsid w:val="00E737EF"/>
    <w:rsid w:val="00E73AEB"/>
    <w:rsid w:val="00E743AB"/>
    <w:rsid w:val="00E754D8"/>
    <w:rsid w:val="00E77D6B"/>
    <w:rsid w:val="00E80ACA"/>
    <w:rsid w:val="00E80D47"/>
    <w:rsid w:val="00E82A27"/>
    <w:rsid w:val="00E83DB7"/>
    <w:rsid w:val="00E86433"/>
    <w:rsid w:val="00E93586"/>
    <w:rsid w:val="00E936D1"/>
    <w:rsid w:val="00EA0009"/>
    <w:rsid w:val="00EA0E84"/>
    <w:rsid w:val="00EA22FA"/>
    <w:rsid w:val="00EB1772"/>
    <w:rsid w:val="00EB44CA"/>
    <w:rsid w:val="00EB58F4"/>
    <w:rsid w:val="00EB5B0E"/>
    <w:rsid w:val="00EB6DEB"/>
    <w:rsid w:val="00EB7390"/>
    <w:rsid w:val="00EB7553"/>
    <w:rsid w:val="00EB7FB9"/>
    <w:rsid w:val="00EC51C3"/>
    <w:rsid w:val="00EC5FC6"/>
    <w:rsid w:val="00EC6EE5"/>
    <w:rsid w:val="00ED45FE"/>
    <w:rsid w:val="00ED49C5"/>
    <w:rsid w:val="00ED5D97"/>
    <w:rsid w:val="00ED6BF3"/>
    <w:rsid w:val="00ED6C71"/>
    <w:rsid w:val="00EE1B21"/>
    <w:rsid w:val="00EE34D8"/>
    <w:rsid w:val="00EE5B68"/>
    <w:rsid w:val="00EE630A"/>
    <w:rsid w:val="00EE6DC1"/>
    <w:rsid w:val="00EE721A"/>
    <w:rsid w:val="00EE75B1"/>
    <w:rsid w:val="00EF6955"/>
    <w:rsid w:val="00EF6E86"/>
    <w:rsid w:val="00F01732"/>
    <w:rsid w:val="00F10CB5"/>
    <w:rsid w:val="00F11B94"/>
    <w:rsid w:val="00F12D47"/>
    <w:rsid w:val="00F12FF6"/>
    <w:rsid w:val="00F13B0D"/>
    <w:rsid w:val="00F1481C"/>
    <w:rsid w:val="00F27AE4"/>
    <w:rsid w:val="00F37312"/>
    <w:rsid w:val="00F42255"/>
    <w:rsid w:val="00F42805"/>
    <w:rsid w:val="00F44053"/>
    <w:rsid w:val="00F4744B"/>
    <w:rsid w:val="00F50678"/>
    <w:rsid w:val="00F50F9F"/>
    <w:rsid w:val="00F51992"/>
    <w:rsid w:val="00F55609"/>
    <w:rsid w:val="00F60729"/>
    <w:rsid w:val="00F61F93"/>
    <w:rsid w:val="00F7008B"/>
    <w:rsid w:val="00F708AF"/>
    <w:rsid w:val="00F7235C"/>
    <w:rsid w:val="00F73E34"/>
    <w:rsid w:val="00F76758"/>
    <w:rsid w:val="00F77EFD"/>
    <w:rsid w:val="00F83074"/>
    <w:rsid w:val="00F83B4B"/>
    <w:rsid w:val="00F85761"/>
    <w:rsid w:val="00F90600"/>
    <w:rsid w:val="00F92A3E"/>
    <w:rsid w:val="00F92AB7"/>
    <w:rsid w:val="00F9523E"/>
    <w:rsid w:val="00F97D31"/>
    <w:rsid w:val="00FA1A42"/>
    <w:rsid w:val="00FA395D"/>
    <w:rsid w:val="00FA3FDC"/>
    <w:rsid w:val="00FA5F2E"/>
    <w:rsid w:val="00FA78F4"/>
    <w:rsid w:val="00FB502B"/>
    <w:rsid w:val="00FB6724"/>
    <w:rsid w:val="00FC0754"/>
    <w:rsid w:val="00FC0BA9"/>
    <w:rsid w:val="00FC4024"/>
    <w:rsid w:val="00FC45C1"/>
    <w:rsid w:val="00FC465D"/>
    <w:rsid w:val="00FD0EC2"/>
    <w:rsid w:val="00FD12D8"/>
    <w:rsid w:val="00FD1CFF"/>
    <w:rsid w:val="00FD39C0"/>
    <w:rsid w:val="00FD70D3"/>
    <w:rsid w:val="00FE6525"/>
    <w:rsid w:val="00FF0B3C"/>
    <w:rsid w:val="00FF3A03"/>
    <w:rsid w:val="00FF4A59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1D0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11D0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1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1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1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1D06"/>
  </w:style>
  <w:style w:type="paragraph" w:styleId="a9">
    <w:name w:val="header"/>
    <w:basedOn w:val="a"/>
    <w:link w:val="aa"/>
    <w:rsid w:val="00111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1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2E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EA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4D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783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1D0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11D06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1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1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1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1D06"/>
  </w:style>
  <w:style w:type="paragraph" w:styleId="a9">
    <w:name w:val="header"/>
    <w:basedOn w:val="a"/>
    <w:link w:val="aa"/>
    <w:rsid w:val="00111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1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2E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EA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24D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783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2EAA-04CF-4181-A5FA-05BC67C3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</dc:creator>
  <cp:lastModifiedBy>User</cp:lastModifiedBy>
  <cp:revision>14</cp:revision>
  <cp:lastPrinted>2023-05-04T06:42:00Z</cp:lastPrinted>
  <dcterms:created xsi:type="dcterms:W3CDTF">2022-03-22T13:46:00Z</dcterms:created>
  <dcterms:modified xsi:type="dcterms:W3CDTF">2023-07-18T06:06:00Z</dcterms:modified>
</cp:coreProperties>
</file>