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70" w:rsidRPr="00BE20CD" w:rsidRDefault="00865BE4" w:rsidP="00BE20CD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fldChar w:fldCharType="begin"/>
      </w:r>
      <w:r>
        <w:instrText xml:space="preserve"> HYPERLINK "http://www.stompoliklinikakislovodsk.ru/attachments/File/Per_bespl_l_pr_let_3let_2019.pdf" </w:instrText>
      </w:r>
      <w:r>
        <w:fldChar w:fldCharType="separate"/>
      </w:r>
      <w:r w:rsidR="00BE20CD" w:rsidRPr="00BE20C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Перечень бесплатных лекарств детям до 3-х </w:t>
      </w:r>
      <w:proofErr w:type="spellStart"/>
      <w:r w:rsidR="00BE20CD" w:rsidRPr="00BE20C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лет,а</w:t>
      </w:r>
      <w:proofErr w:type="spellEnd"/>
      <w:r w:rsidR="00BE20CD" w:rsidRPr="00BE20C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также  многодетным и малообеспеченным до 6-ти лет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bookmarkStart w:id="0" w:name="_GoBack"/>
      <w:bookmarkEnd w:id="0"/>
    </w:p>
    <w:tbl>
      <w:tblPr>
        <w:tblW w:w="11451" w:type="dxa"/>
        <w:tblInd w:w="-885" w:type="dxa"/>
        <w:tblLook w:val="04A0" w:firstRow="1" w:lastRow="0" w:firstColumn="1" w:lastColumn="0" w:noHBand="0" w:noVBand="1"/>
      </w:tblPr>
      <w:tblGrid>
        <w:gridCol w:w="3695"/>
        <w:gridCol w:w="3110"/>
        <w:gridCol w:w="4646"/>
      </w:tblGrid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препарата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выпуска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 мг/ 5 мл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Арбидол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мг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мкг/31.25 мг/5 мл 100 мл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для производства суспензии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Алгелдрат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магния гидроксид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жевательные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таблеток по 30 мг, сироп 15 мг/5 мл во флаконах 100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сироп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Полиэтиленовый пакет 5 или 10 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субстанция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драже, таблетки, раствор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субстанция, 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Анаферон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для рассасывания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5мг и 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50, 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Акарбоза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20, 40, 80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с плёночной оболочкой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мг (для таблеток)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высушенный 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 и таблетки в одной упаковке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и 0,05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бифидум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доз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Капсулы, 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Бикалутамид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002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Порошок,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Бромгексин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мг/5 мл 60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микстура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с плёночной оболочкой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Бетаксолол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50-250 мкг/доза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50-200 мкг/доза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Бенциклан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мл, 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инъекций,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200-400 мкг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Виферон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тысяч МЕ № 10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суппозитории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трикалия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дицитрат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Таблетки 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Винорелбин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мг/мл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Флаконы с концентратом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мг, 40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Драже,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Валсартан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мг, 40 мг, фасовка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Капсулы, таблетки, 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мг + 500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Гиппферон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10000 МЕ/мл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Глимепирид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Гесперидин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диосмин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мг + 50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фасовка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Гликвидон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Глипизид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Гидрокарбамид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Гозерелин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МЕ/мл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Гранисетрон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мг/мл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концентрат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Гендевит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фосфолипиды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Гемицеллюлаза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желчи компоненты панкреатин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4,5 + 6 + 0,3 </w:t>
            </w:r>
            <w:proofErr w:type="spellStart"/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50 000 000 – 1 000 000 000 МЕ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мг/мл, 10 мкг/доза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Капли, спрей назальные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мг/мл, 40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инъекций,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Диосмин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Дилтиазем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120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Дипиридамол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мг/ 5мл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Далтепарин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Дигидротахистерол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Капли 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Диэтиламинопропионил-этоксикарбониламинофенотиазин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Железа сульфат [III] гидроксид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Таблетки, сироп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железа [III] гидроксид сахарозный комплекс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мг/мл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внутреннего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полиизомальтозат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мг/2 мл, 50 мг/ 5 мл, 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Раствор, сироп,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Желчь поджелудочной железы порошок слизистой тонкой кишки порошок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железа сульфат+[аскорбиновая кислота]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Зиртек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мг, 100 мг/ 5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Суппозитории, 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4 мг/ 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Изосорбид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мкг/ 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ИРС-19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Инсулин растворимый (человеческий генно-инженерный),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Росинсулин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МЕ/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изофан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(человеческий генно-инженерный),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Росинсулин</w:t>
            </w:r>
            <w:proofErr w:type="spellEnd"/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МЕ/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НовоРапид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Инъекционный раствор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двухфазный,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НовоМикс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глулизин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Апидра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СолоСтар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лизпро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Хумалог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лизпро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двухфазный,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Хумалог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гларгин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Лантус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СолоСтар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детемир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Левемир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Иглы одноразовые к инсулиновому инжектору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мг + 1 мг/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ингаляции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ингаляции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ирбесартан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фасовка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мг/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 ведения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Капецитабин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субстанция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Коделак</w:t>
            </w:r>
            <w:proofErr w:type="spellEnd"/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мл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Капли, таблетки для приготовления шипучки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мкг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кандесартан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Калоприемник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каберголин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самоудерживающийся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крупноголовчатый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Пеццера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 № 20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Латанопрост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Летрозол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Ламотриджин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Леветирацетам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 мг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Лазолван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мг/5 мл 100 мл № 1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Леводопа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Леводопа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500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Жевательные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– 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ловастатин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левоментола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в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ментил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изовалерате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метилпреднизолона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ацепонат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и 500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5, 20, 50, 1000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мг/ 2 мл, 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и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– 1000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Молсидомин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 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Таблетки 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Моэксиприл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 или 15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Мульти-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Табс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жевательные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Мульти-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Табс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Беби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назальные 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Називин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0.01% 5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Називин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0.025% 10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 МЕ/ 0,3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Небиволол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Нурофен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мг/5 мл 100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Ампулы по 2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омега-3 триглицериды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Орвирем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мг/мл 100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оксибутинин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Пиридостигмин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10 000 </w:t>
            </w: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 и 400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Прамипексол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 мг и 0,18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мл 20 %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Оральный раствор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мг, 100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Суппозитории, 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Преднизолон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г 1 %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мг/мл 100 мл № 1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суспензия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росиглитазон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Рабепразол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рилменидин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розувастатин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Расходные материалы к инсулиновым дозаторам только для детей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Смекта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 № 30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Сумамед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мг/5 мл 17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Супрастин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мкг/доза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Сальметерол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мкг/50 мкг / 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Симвастатин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и 160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0,025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Трилептал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 г 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 и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Трипторелин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95.6 мкг/1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мл по 0,25 или 0,5 %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Троксерутин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г 2%, 300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Гель, 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толтеродин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триметазидин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 для ингаляций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трописетрон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тербинафин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мл, 15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Спрей, гель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теразозин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содержания глюкозы в крови к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глюкометрам</w:t>
            </w:r>
            <w:proofErr w:type="spellEnd"/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мкг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Фенотерол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мкг/доза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Фелодипин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– 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Флуоцинолона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 0,25 %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Фозиноприл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 и 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Хинаприл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Цилазаприл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Ципромед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мл № 1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ушные капли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Эргокальцифреол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0.625 мг/мл 15 мл № 1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 для перорального приёма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Эксеместан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– 1 килограмм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или 0,4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Этамзилат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20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эпросартан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мг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 до 100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приготовления лекарственных форм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Эристол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мг/мл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эпоэтин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62070" w:rsidRPr="00BE20CD" w:rsidTr="00BE20CD">
        <w:trPr>
          <w:trHeight w:val="3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эпоэтин</w:t>
            </w:r>
            <w:proofErr w:type="spellEnd"/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1000 до 20 000 МЕ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70" w:rsidRPr="00BE20CD" w:rsidRDefault="00762070" w:rsidP="007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для инъекций</w:t>
            </w:r>
          </w:p>
        </w:tc>
      </w:tr>
    </w:tbl>
    <w:p w:rsidR="00762070" w:rsidRPr="00BE20CD" w:rsidRDefault="00762070">
      <w:pPr>
        <w:rPr>
          <w:rFonts w:ascii="Times New Roman" w:hAnsi="Times New Roman" w:cs="Times New Roman"/>
          <w:sz w:val="24"/>
          <w:szCs w:val="24"/>
        </w:rPr>
      </w:pPr>
    </w:p>
    <w:sectPr w:rsidR="00762070" w:rsidRPr="00BE20CD" w:rsidSect="00BE2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7D0"/>
    <w:multiLevelType w:val="multilevel"/>
    <w:tmpl w:val="7FC0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70"/>
    <w:rsid w:val="004C1C85"/>
    <w:rsid w:val="00762070"/>
    <w:rsid w:val="00865BE4"/>
    <w:rsid w:val="00B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0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2070"/>
    <w:rPr>
      <w:color w:val="800080"/>
      <w:u w:val="single"/>
    </w:rPr>
  </w:style>
  <w:style w:type="paragraph" w:customStyle="1" w:styleId="xl65">
    <w:name w:val="xl65"/>
    <w:basedOn w:val="a"/>
    <w:rsid w:val="007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0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2070"/>
    <w:rPr>
      <w:color w:val="800080"/>
      <w:u w:val="single"/>
    </w:rPr>
  </w:style>
  <w:style w:type="paragraph" w:customStyle="1" w:styleId="xl65">
    <w:name w:val="xl65"/>
    <w:basedOn w:val="a"/>
    <w:rsid w:val="007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</dc:creator>
  <cp:lastModifiedBy>User</cp:lastModifiedBy>
  <cp:revision>5</cp:revision>
  <dcterms:created xsi:type="dcterms:W3CDTF">2021-04-19T13:00:00Z</dcterms:created>
  <dcterms:modified xsi:type="dcterms:W3CDTF">2022-03-15T06:33:00Z</dcterms:modified>
</cp:coreProperties>
</file>