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D4" w:rsidRPr="00331625" w:rsidRDefault="00424DD4" w:rsidP="00C43986">
      <w:pPr>
        <w:jc w:val="center"/>
        <w:rPr>
          <w:rFonts w:ascii="Times New Roman" w:hAnsi="Times New Roman"/>
          <w:b/>
          <w:color w:val="FF0000"/>
          <w:sz w:val="48"/>
          <w:szCs w:val="56"/>
        </w:rPr>
      </w:pPr>
      <w:bookmarkStart w:id="0" w:name="_GoBack"/>
      <w:bookmarkEnd w:id="0"/>
      <w:r w:rsidRPr="00331625">
        <w:rPr>
          <w:rFonts w:ascii="Times New Roman" w:hAnsi="Times New Roman"/>
          <w:b/>
          <w:color w:val="FF0000"/>
          <w:sz w:val="48"/>
          <w:szCs w:val="56"/>
        </w:rPr>
        <w:t>Сем</w:t>
      </w:r>
      <w:r w:rsidR="00C166AB" w:rsidRPr="00331625">
        <w:rPr>
          <w:rFonts w:ascii="Times New Roman" w:hAnsi="Times New Roman"/>
          <w:b/>
          <w:color w:val="FF0000"/>
          <w:sz w:val="48"/>
          <w:szCs w:val="56"/>
        </w:rPr>
        <w:t>инар-практикум для воспитателей</w:t>
      </w:r>
    </w:p>
    <w:p w:rsidR="00424DD4" w:rsidRPr="00331625" w:rsidRDefault="00424DD4" w:rsidP="00C43986">
      <w:pPr>
        <w:jc w:val="center"/>
        <w:rPr>
          <w:rFonts w:ascii="Times New Roman" w:hAnsi="Times New Roman"/>
          <w:b/>
          <w:color w:val="FF0000"/>
          <w:sz w:val="48"/>
          <w:szCs w:val="56"/>
        </w:rPr>
      </w:pPr>
      <w:r w:rsidRPr="00331625">
        <w:rPr>
          <w:rFonts w:ascii="Times New Roman" w:hAnsi="Times New Roman"/>
          <w:b/>
          <w:color w:val="FF0000"/>
          <w:sz w:val="48"/>
          <w:szCs w:val="56"/>
        </w:rPr>
        <w:t>«Подготовка детей к обучению грамоте»</w:t>
      </w:r>
    </w:p>
    <w:p w:rsidR="00424DD4" w:rsidRDefault="00424DD4" w:rsidP="005B17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kern w:val="28"/>
          <w:sz w:val="24"/>
          <w:szCs w:val="24"/>
        </w:rPr>
      </w:pPr>
    </w:p>
    <w:p w:rsidR="00424DD4" w:rsidRPr="00C43986" w:rsidRDefault="00424DD4" w:rsidP="00C43986">
      <w:pPr>
        <w:pStyle w:val="a4"/>
        <w:spacing w:before="0" w:beforeAutospacing="0" w:after="0" w:afterAutospacing="0"/>
        <w:rPr>
          <w:sz w:val="28"/>
          <w:szCs w:val="28"/>
        </w:rPr>
      </w:pPr>
      <w:r w:rsidRPr="00C43986">
        <w:rPr>
          <w:b/>
          <w:bCs/>
          <w:sz w:val="28"/>
          <w:szCs w:val="28"/>
        </w:rPr>
        <w:t>Цель</w:t>
      </w:r>
      <w:r w:rsidRPr="00C43986">
        <w:rPr>
          <w:sz w:val="28"/>
          <w:szCs w:val="28"/>
        </w:rPr>
        <w:t>: уточнить представление педагогов о процессе подготовки к обучению грамоте.</w:t>
      </w:r>
    </w:p>
    <w:p w:rsidR="00424DD4" w:rsidRPr="00C43986" w:rsidRDefault="00424DD4" w:rsidP="00C43986">
      <w:pPr>
        <w:pStyle w:val="a4"/>
        <w:spacing w:before="0" w:beforeAutospacing="0" w:after="0" w:afterAutospacing="0"/>
        <w:rPr>
          <w:sz w:val="28"/>
          <w:szCs w:val="28"/>
        </w:rPr>
      </w:pPr>
      <w:r w:rsidRPr="00C43986">
        <w:rPr>
          <w:b/>
          <w:bCs/>
          <w:sz w:val="28"/>
          <w:szCs w:val="28"/>
        </w:rPr>
        <w:t>Задачи</w:t>
      </w:r>
      <w:r w:rsidRPr="00C43986">
        <w:rPr>
          <w:sz w:val="28"/>
          <w:szCs w:val="28"/>
        </w:rPr>
        <w:t>:</w:t>
      </w:r>
    </w:p>
    <w:p w:rsidR="00424DD4" w:rsidRPr="00C43986" w:rsidRDefault="00424DD4" w:rsidP="00C43986">
      <w:pPr>
        <w:numPr>
          <w:ilvl w:val="0"/>
          <w:numId w:val="5"/>
        </w:numPr>
        <w:spacing w:after="0" w:line="240" w:lineRule="auto"/>
        <w:ind w:left="60" w:right="60"/>
        <w:rPr>
          <w:rFonts w:ascii="Times New Roman" w:hAnsi="Times New Roman"/>
          <w:sz w:val="28"/>
          <w:szCs w:val="28"/>
        </w:rPr>
      </w:pPr>
      <w:r w:rsidRPr="00C43986">
        <w:rPr>
          <w:rFonts w:ascii="Times New Roman" w:hAnsi="Times New Roman"/>
          <w:sz w:val="28"/>
          <w:szCs w:val="28"/>
        </w:rPr>
        <w:t>активизировать знания педагогов о звуках и буквах;</w:t>
      </w:r>
    </w:p>
    <w:p w:rsidR="00424DD4" w:rsidRPr="00C43986" w:rsidRDefault="00424DD4" w:rsidP="00C43986">
      <w:pPr>
        <w:numPr>
          <w:ilvl w:val="0"/>
          <w:numId w:val="5"/>
        </w:numPr>
        <w:spacing w:after="0" w:line="240" w:lineRule="auto"/>
        <w:ind w:left="60" w:right="60"/>
        <w:rPr>
          <w:rFonts w:ascii="Times New Roman" w:hAnsi="Times New Roman"/>
          <w:sz w:val="28"/>
          <w:szCs w:val="28"/>
        </w:rPr>
      </w:pPr>
      <w:r w:rsidRPr="00C43986">
        <w:rPr>
          <w:rFonts w:ascii="Times New Roman" w:hAnsi="Times New Roman"/>
          <w:sz w:val="28"/>
          <w:szCs w:val="28"/>
        </w:rPr>
        <w:t>уточнить представления о гласных и согласных звуках (в начале, середине и конце слова;</w:t>
      </w:r>
    </w:p>
    <w:p w:rsidR="00424DD4" w:rsidRPr="00C43986" w:rsidRDefault="00424DD4" w:rsidP="00C43986">
      <w:pPr>
        <w:numPr>
          <w:ilvl w:val="0"/>
          <w:numId w:val="5"/>
        </w:numPr>
        <w:spacing w:after="0" w:line="240" w:lineRule="auto"/>
        <w:ind w:left="60" w:right="60"/>
        <w:rPr>
          <w:rFonts w:ascii="Times New Roman" w:hAnsi="Times New Roman"/>
          <w:sz w:val="28"/>
          <w:szCs w:val="28"/>
        </w:rPr>
      </w:pPr>
      <w:r w:rsidRPr="00C43986">
        <w:rPr>
          <w:rFonts w:ascii="Times New Roman" w:hAnsi="Times New Roman"/>
          <w:sz w:val="28"/>
          <w:szCs w:val="28"/>
        </w:rPr>
        <w:t>тренировать навык дифференциации согласных по твердости — мягкости, глухости — звонкости;</w:t>
      </w:r>
    </w:p>
    <w:p w:rsidR="00424DD4" w:rsidRPr="00C43986" w:rsidRDefault="00424DD4" w:rsidP="00C43986">
      <w:pPr>
        <w:numPr>
          <w:ilvl w:val="0"/>
          <w:numId w:val="5"/>
        </w:numPr>
        <w:spacing w:after="0" w:line="240" w:lineRule="auto"/>
        <w:ind w:left="60" w:right="60"/>
        <w:rPr>
          <w:rFonts w:ascii="Times New Roman" w:hAnsi="Times New Roman"/>
          <w:sz w:val="28"/>
          <w:szCs w:val="28"/>
        </w:rPr>
      </w:pPr>
      <w:r w:rsidRPr="00C43986">
        <w:rPr>
          <w:rFonts w:ascii="Times New Roman" w:hAnsi="Times New Roman"/>
          <w:sz w:val="28"/>
          <w:szCs w:val="28"/>
        </w:rPr>
        <w:t>закреплять навык звукового анализа слова;</w:t>
      </w:r>
    </w:p>
    <w:p w:rsidR="00424DD4" w:rsidRPr="00C43986" w:rsidRDefault="00424DD4" w:rsidP="00C43986">
      <w:pPr>
        <w:numPr>
          <w:ilvl w:val="0"/>
          <w:numId w:val="5"/>
        </w:numPr>
        <w:spacing w:after="0" w:line="240" w:lineRule="auto"/>
        <w:ind w:left="60" w:right="60"/>
        <w:rPr>
          <w:rFonts w:ascii="Times New Roman" w:hAnsi="Times New Roman"/>
          <w:sz w:val="28"/>
          <w:szCs w:val="28"/>
        </w:rPr>
      </w:pPr>
      <w:r w:rsidRPr="00C43986">
        <w:rPr>
          <w:rFonts w:ascii="Times New Roman" w:hAnsi="Times New Roman"/>
          <w:sz w:val="28"/>
          <w:szCs w:val="28"/>
        </w:rPr>
        <w:t>развивать связную речь;</w:t>
      </w:r>
    </w:p>
    <w:p w:rsidR="00424DD4" w:rsidRPr="00C43986" w:rsidRDefault="00424DD4" w:rsidP="00C439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424DD4" w:rsidRPr="00C43986" w:rsidRDefault="00424DD4" w:rsidP="00C439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8"/>
          <w:szCs w:val="28"/>
        </w:rPr>
      </w:pPr>
      <w:r w:rsidRPr="00C43986">
        <w:rPr>
          <w:rFonts w:ascii="Times New Roman" w:hAnsi="Times New Roman"/>
          <w:kern w:val="28"/>
          <w:sz w:val="28"/>
          <w:szCs w:val="28"/>
        </w:rPr>
        <w:t>Сегодня мы поговорим о том, как учить дошкольника грамоте, не вступая в противоречия с задачами и методами школьного обучения. Какими знаниями, умениями и навыками должны владеть мы, для того, чтобы обучение в школе не вызывало затруднений у детей.</w:t>
      </w:r>
    </w:p>
    <w:p w:rsidR="00424DD4" w:rsidRPr="00C43986" w:rsidRDefault="00424DD4" w:rsidP="00C439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8"/>
          <w:szCs w:val="28"/>
        </w:rPr>
      </w:pPr>
      <w:r w:rsidRPr="00C43986">
        <w:rPr>
          <w:rFonts w:ascii="Times New Roman" w:hAnsi="Times New Roman"/>
          <w:kern w:val="28"/>
          <w:sz w:val="28"/>
          <w:szCs w:val="28"/>
        </w:rPr>
        <w:t>Грамота – это овладение умением читать и писать тексты. Излагать свои мысли в письменной форме, понимать при чтении не только значение отдельных слов и предложений, но и смысл текста, то есть овладение письменной речью.</w:t>
      </w:r>
    </w:p>
    <w:p w:rsidR="00424DD4" w:rsidRPr="00C43986" w:rsidRDefault="00424DD4" w:rsidP="00C439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8"/>
          <w:szCs w:val="28"/>
        </w:rPr>
      </w:pPr>
      <w:r w:rsidRPr="00C43986">
        <w:rPr>
          <w:rFonts w:ascii="Times New Roman" w:hAnsi="Times New Roman"/>
          <w:kern w:val="28"/>
          <w:sz w:val="28"/>
          <w:szCs w:val="28"/>
        </w:rPr>
        <w:t>От того, как ребёнок будет введён в грамоту, во многом зависит его успехи не только в чтении и письме, но и в усвоении русского языка в целом.</w:t>
      </w:r>
    </w:p>
    <w:p w:rsidR="00424DD4" w:rsidRPr="00C43986" w:rsidRDefault="00424DD4" w:rsidP="00C439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C43986">
        <w:rPr>
          <w:rFonts w:ascii="Times New Roman" w:hAnsi="Times New Roman"/>
          <w:kern w:val="28"/>
          <w:sz w:val="28"/>
          <w:szCs w:val="28"/>
        </w:rPr>
        <w:t>Сложный процесс освоения грамоты распадается на несколько этапов, большая часть которых приходится на школу.</w:t>
      </w:r>
    </w:p>
    <w:p w:rsidR="00424DD4" w:rsidRPr="00C43986" w:rsidRDefault="00424DD4" w:rsidP="00C439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>Обучение детей грамоте в детском саду осуществляется аналитико-синтетическим методом. Это означает, что детей знакомят сначала со звуками родного языка, а потом с буквами.</w:t>
      </w:r>
    </w:p>
    <w:p w:rsidR="00424DD4" w:rsidRPr="00C43986" w:rsidRDefault="00424DD4" w:rsidP="00C439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>При обучении, как письму, так и чтению, исходным процессом является звуковой анализ устной речи, то есть мысленное расчленение слова на составляющие его звуки, установление их количества и последовательности.</w:t>
      </w:r>
    </w:p>
    <w:p w:rsidR="00424DD4" w:rsidRPr="00C43986" w:rsidRDefault="00424DD4" w:rsidP="00C439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>Нарушение звукового анализа выражается в том, что ребенок воспринимает слово глобально, ориентируясь только на его смысловую сторону, и не воспринимает сторону фонетическую, то есть последовательность составляющих его звуков. Например, взрослый просит ребенка назвать звуки в слове СОК, а ребенок отвечает: "апельсиновый, яблочный..."</w:t>
      </w:r>
    </w:p>
    <w:p w:rsidR="00424DD4" w:rsidRPr="00C43986" w:rsidRDefault="00424DD4" w:rsidP="00C439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>Дети с проблемами в речевом развитии, у которых нарушено произношение фонем и их восприятие, тем более испытывают трудности звукового анализа и синтеза. Они могут быть выражены в разной степени: от смешения порядка отдельных звуков до полной неспособности определить количество, последовательность или позицию звуков в слове.</w:t>
      </w:r>
    </w:p>
    <w:p w:rsidR="00424DD4" w:rsidRPr="00C43986" w:rsidRDefault="00424DD4" w:rsidP="00C439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43986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Обучение звуковому анализу слова является основной задачей этапа подготовки к обучению грамоте и предполагает: </w:t>
      </w:r>
    </w:p>
    <w:p w:rsidR="00424DD4" w:rsidRPr="00C43986" w:rsidRDefault="00424DD4" w:rsidP="00C439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 xml:space="preserve">определение количества звуков в слове, </w:t>
      </w:r>
    </w:p>
    <w:p w:rsidR="00424DD4" w:rsidRPr="00C43986" w:rsidRDefault="00424DD4" w:rsidP="00C439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 xml:space="preserve">фонетическую характеристику звуков (умение дифференцировать гласные и согласные звуки, звонкие и глухие, твёрдые и мягкие), </w:t>
      </w:r>
    </w:p>
    <w:p w:rsidR="00424DD4" w:rsidRPr="00C43986" w:rsidRDefault="00424DD4" w:rsidP="00C439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>определение места звука в слове.</w:t>
      </w:r>
    </w:p>
    <w:p w:rsidR="00424DD4" w:rsidRPr="00C43986" w:rsidRDefault="00424DD4" w:rsidP="00C439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C43986">
        <w:rPr>
          <w:rFonts w:ascii="Times New Roman" w:hAnsi="Times New Roman"/>
          <w:kern w:val="28"/>
          <w:sz w:val="28"/>
          <w:szCs w:val="28"/>
        </w:rPr>
        <w:t>Чтобы сделать обучение грамоте в школе более успешным, необходимо часть умений сформировать ещё в детском саду.</w:t>
      </w:r>
    </w:p>
    <w:p w:rsidR="00424DD4" w:rsidRPr="00C43986" w:rsidRDefault="00424DD4" w:rsidP="00C439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kern w:val="28"/>
          <w:sz w:val="28"/>
          <w:szCs w:val="28"/>
        </w:rPr>
      </w:pPr>
      <w:r w:rsidRPr="00C43986">
        <w:rPr>
          <w:rFonts w:ascii="Times New Roman" w:hAnsi="Times New Roman"/>
          <w:b/>
          <w:i/>
          <w:kern w:val="28"/>
          <w:sz w:val="28"/>
          <w:szCs w:val="28"/>
        </w:rPr>
        <w:t>Основные компоненты, которые входят в процесс обучения грамоте:</w:t>
      </w:r>
    </w:p>
    <w:p w:rsidR="00424DD4" w:rsidRPr="00C43986" w:rsidRDefault="00424DD4" w:rsidP="00C43986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proofErr w:type="spellStart"/>
      <w:r w:rsidRPr="00C43986"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 w:rsidRPr="00C43986">
        <w:rPr>
          <w:rFonts w:ascii="Times New Roman" w:hAnsi="Times New Roman"/>
          <w:kern w:val="28"/>
          <w:sz w:val="28"/>
          <w:szCs w:val="28"/>
        </w:rPr>
        <w:t xml:space="preserve"> звуковой стороны речи, т.е. ребенок должен владеть правильным, чётким произношением звуков всех фонематических групп (свистящих, шипящих, </w:t>
      </w:r>
      <w:proofErr w:type="spellStart"/>
      <w:r w:rsidRPr="00C43986">
        <w:rPr>
          <w:rFonts w:ascii="Times New Roman" w:hAnsi="Times New Roman"/>
          <w:kern w:val="28"/>
          <w:sz w:val="28"/>
          <w:szCs w:val="28"/>
        </w:rPr>
        <w:t>соноров</w:t>
      </w:r>
      <w:proofErr w:type="spellEnd"/>
      <w:r w:rsidRPr="00C43986">
        <w:rPr>
          <w:rFonts w:ascii="Times New Roman" w:hAnsi="Times New Roman"/>
          <w:kern w:val="28"/>
          <w:sz w:val="28"/>
          <w:szCs w:val="28"/>
        </w:rPr>
        <w:t>);</w:t>
      </w:r>
    </w:p>
    <w:p w:rsidR="00424DD4" w:rsidRPr="00C43986" w:rsidRDefault="00424DD4" w:rsidP="00C43986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proofErr w:type="spellStart"/>
      <w:r w:rsidRPr="00C43986"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 w:rsidRPr="00C43986">
        <w:rPr>
          <w:rFonts w:ascii="Times New Roman" w:hAnsi="Times New Roman"/>
          <w:kern w:val="28"/>
          <w:sz w:val="28"/>
          <w:szCs w:val="28"/>
        </w:rPr>
        <w:t xml:space="preserve"> фонематических процессов, т.е. умение слышать, различать и дифференцировать звуки родного языка;</w:t>
      </w:r>
    </w:p>
    <w:p w:rsidR="00424DD4" w:rsidRPr="00C43986" w:rsidRDefault="00424DD4" w:rsidP="00C43986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C43986">
        <w:rPr>
          <w:rFonts w:ascii="Times New Roman" w:hAnsi="Times New Roman"/>
          <w:kern w:val="28"/>
          <w:sz w:val="28"/>
          <w:szCs w:val="28"/>
        </w:rPr>
        <w:t>готовность к звуковому анализу и синтезу  состава речи, т.е. выделять начальный гласный из состава слова; анализ гласных звуков;  слышать и выделять первый и последний согласный звук в слове;</w:t>
      </w:r>
    </w:p>
    <w:p w:rsidR="00424DD4" w:rsidRPr="00C43986" w:rsidRDefault="00424DD4" w:rsidP="00C43986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proofErr w:type="gramStart"/>
      <w:r w:rsidRPr="00C43986">
        <w:rPr>
          <w:rFonts w:ascii="Times New Roman" w:hAnsi="Times New Roman"/>
          <w:kern w:val="28"/>
          <w:sz w:val="28"/>
          <w:szCs w:val="28"/>
        </w:rPr>
        <w:t>знакомство с терминами: "звук", "слог", "слово", "предложение", звуки гласные, согласные, твердые, мягкие, глухие, звонкие.</w:t>
      </w:r>
      <w:proofErr w:type="gramEnd"/>
    </w:p>
    <w:p w:rsidR="00424DD4" w:rsidRPr="00C43986" w:rsidRDefault="00424DD4" w:rsidP="00C43986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C43986">
        <w:rPr>
          <w:rFonts w:ascii="Times New Roman" w:hAnsi="Times New Roman"/>
          <w:kern w:val="28"/>
          <w:sz w:val="28"/>
          <w:szCs w:val="28"/>
        </w:rPr>
        <w:t>умение работать со схемой слова, предложения.</w:t>
      </w:r>
    </w:p>
    <w:p w:rsidR="00424DD4" w:rsidRPr="00C43986" w:rsidRDefault="00424DD4" w:rsidP="00C439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8"/>
          <w:szCs w:val="28"/>
        </w:rPr>
      </w:pPr>
    </w:p>
    <w:p w:rsidR="00424DD4" w:rsidRPr="00C43986" w:rsidRDefault="00424DD4" w:rsidP="00C43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 xml:space="preserve"> Скажите, что такое звуки? (Звуки — это то, что мы слышим и произносим). А что такое буквы? (Буквы мы пишем и читаем).</w:t>
      </w:r>
    </w:p>
    <w:p w:rsidR="00424DD4" w:rsidRPr="00C43986" w:rsidRDefault="00424DD4" w:rsidP="00C43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b/>
          <w:bCs/>
          <w:sz w:val="28"/>
          <w:szCs w:val="28"/>
          <w:lang w:eastAsia="ru-RU"/>
        </w:rPr>
        <w:t>1. Какие бывают звуки? </w:t>
      </w:r>
      <w:r w:rsidRPr="00C43986">
        <w:rPr>
          <w:rFonts w:ascii="Times New Roman" w:hAnsi="Times New Roman"/>
          <w:sz w:val="28"/>
          <w:szCs w:val="28"/>
          <w:lang w:eastAsia="ru-RU"/>
        </w:rPr>
        <w:t xml:space="preserve">(Гласные звуки и согласные). Назовите гласные звуки (А, У, О, И, </w:t>
      </w:r>
      <w:proofErr w:type="gramStart"/>
      <w:r w:rsidRPr="00C43986">
        <w:rPr>
          <w:rFonts w:ascii="Times New Roman" w:hAnsi="Times New Roman"/>
          <w:sz w:val="28"/>
          <w:szCs w:val="28"/>
          <w:lang w:eastAsia="ru-RU"/>
        </w:rPr>
        <w:t>Ы</w:t>
      </w:r>
      <w:proofErr w:type="gramEnd"/>
      <w:r w:rsidRPr="00C43986">
        <w:rPr>
          <w:rFonts w:ascii="Times New Roman" w:hAnsi="Times New Roman"/>
          <w:sz w:val="28"/>
          <w:szCs w:val="28"/>
          <w:lang w:eastAsia="ru-RU"/>
        </w:rPr>
        <w:t>, Э). Детям я объясняю, что гласные звуки можно петь, воздух выходит свободно. Их обозначаем красным цветом. Обратите внимание, что гласных букв больше, чем гласных звуков (10 букв и 6 звуков, что связано с особенностями употребления букв я, ю, е, ё (йотированных)</w:t>
      </w:r>
      <w:proofErr w:type="gramStart"/>
      <w:r w:rsidRPr="00C43986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C43986">
        <w:rPr>
          <w:rFonts w:ascii="Times New Roman" w:hAnsi="Times New Roman"/>
          <w:sz w:val="28"/>
          <w:szCs w:val="28"/>
          <w:lang w:eastAsia="ru-RU"/>
        </w:rPr>
        <w:t>Эти буквы обозначают слияние двух звуков [</w:t>
      </w:r>
      <w:proofErr w:type="spellStart"/>
      <w:r w:rsidRPr="00C43986">
        <w:rPr>
          <w:rFonts w:ascii="Times New Roman" w:hAnsi="Times New Roman"/>
          <w:sz w:val="28"/>
          <w:szCs w:val="28"/>
          <w:lang w:eastAsia="ru-RU"/>
        </w:rPr>
        <w:t>jа</w:t>
      </w:r>
      <w:proofErr w:type="spellEnd"/>
      <w:r w:rsidRPr="00C43986">
        <w:rPr>
          <w:rFonts w:ascii="Times New Roman" w:hAnsi="Times New Roman"/>
          <w:sz w:val="28"/>
          <w:szCs w:val="28"/>
          <w:lang w:eastAsia="ru-RU"/>
        </w:rPr>
        <w:t>], [</w:t>
      </w:r>
      <w:proofErr w:type="spellStart"/>
      <w:r w:rsidRPr="00C43986">
        <w:rPr>
          <w:rFonts w:ascii="Times New Roman" w:hAnsi="Times New Roman"/>
          <w:sz w:val="28"/>
          <w:szCs w:val="28"/>
          <w:lang w:eastAsia="ru-RU"/>
        </w:rPr>
        <w:t>jо</w:t>
      </w:r>
      <w:proofErr w:type="spellEnd"/>
      <w:r w:rsidRPr="00C43986">
        <w:rPr>
          <w:rFonts w:ascii="Times New Roman" w:hAnsi="Times New Roman"/>
          <w:sz w:val="28"/>
          <w:szCs w:val="28"/>
          <w:lang w:eastAsia="ru-RU"/>
        </w:rPr>
        <w:t>], [</w:t>
      </w:r>
      <w:proofErr w:type="spellStart"/>
      <w:r w:rsidRPr="00C43986">
        <w:rPr>
          <w:rFonts w:ascii="Times New Roman" w:hAnsi="Times New Roman"/>
          <w:sz w:val="28"/>
          <w:szCs w:val="28"/>
          <w:lang w:eastAsia="ru-RU"/>
        </w:rPr>
        <w:t>jу</w:t>
      </w:r>
      <w:proofErr w:type="spellEnd"/>
      <w:r w:rsidRPr="00C43986">
        <w:rPr>
          <w:rFonts w:ascii="Times New Roman" w:hAnsi="Times New Roman"/>
          <w:sz w:val="28"/>
          <w:szCs w:val="28"/>
          <w:lang w:eastAsia="ru-RU"/>
        </w:rPr>
        <w:t>], [</w:t>
      </w:r>
      <w:proofErr w:type="spellStart"/>
      <w:r w:rsidRPr="00C43986">
        <w:rPr>
          <w:rFonts w:ascii="Times New Roman" w:hAnsi="Times New Roman"/>
          <w:sz w:val="28"/>
          <w:szCs w:val="28"/>
          <w:lang w:eastAsia="ru-RU"/>
        </w:rPr>
        <w:t>jэ</w:t>
      </w:r>
      <w:proofErr w:type="spellEnd"/>
      <w:r w:rsidRPr="00C43986">
        <w:rPr>
          <w:rFonts w:ascii="Times New Roman" w:hAnsi="Times New Roman"/>
          <w:sz w:val="28"/>
          <w:szCs w:val="28"/>
          <w:lang w:eastAsia="ru-RU"/>
        </w:rPr>
        <w:t>].</w:t>
      </w:r>
    </w:p>
    <w:p w:rsidR="00424DD4" w:rsidRPr="00C43986" w:rsidRDefault="00424DD4" w:rsidP="00C43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>А согласные звуки петь не могут</w:t>
      </w:r>
      <w:proofErr w:type="gramStart"/>
      <w:r w:rsidRPr="00C43986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C43986">
        <w:rPr>
          <w:rFonts w:ascii="Times New Roman" w:hAnsi="Times New Roman"/>
          <w:sz w:val="28"/>
          <w:szCs w:val="28"/>
          <w:lang w:eastAsia="ru-RU"/>
        </w:rPr>
        <w:t xml:space="preserve"> Воздух свободно выйти из ротика не может, ему мешают то губы, то зубки, то язык.</w:t>
      </w:r>
    </w:p>
    <w:p w:rsidR="00424DD4" w:rsidRPr="00C43986" w:rsidRDefault="00424DD4" w:rsidP="00C43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b/>
          <w:bCs/>
          <w:sz w:val="28"/>
          <w:szCs w:val="28"/>
          <w:lang w:eastAsia="ru-RU"/>
        </w:rPr>
        <w:t>2. Согласные звуки бывают мягкими и твердыми. </w:t>
      </w:r>
      <w:r w:rsidRPr="00C43986">
        <w:rPr>
          <w:rFonts w:ascii="Times New Roman" w:hAnsi="Times New Roman"/>
          <w:sz w:val="28"/>
          <w:szCs w:val="28"/>
          <w:lang w:eastAsia="ru-RU"/>
        </w:rPr>
        <w:t>Твердость и мягкость согласных звуков определяются на слух. Твердые звуки обозначаются на схемах синим цветом, мягкие — зеленым цветом. Чтобы вашим детям было понятнее, мы связываем твердые звуки с образом старшего большого гнома со строгим, твердым характером, а мягкие звуки с образом гнома младшего маленького с веселым, мягким характером. Старший гном живет в доме с синей крышей и дружит с твердыми согласными звуками. Младший гном живет в доме с зеленой крышей и дружит с мягкими звуками. Запомните, что</w:t>
      </w:r>
    </w:p>
    <w:p w:rsidR="00424DD4" w:rsidRPr="00C43986" w:rsidRDefault="00424DD4" w:rsidP="00C43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b/>
          <w:bCs/>
          <w:sz w:val="28"/>
          <w:szCs w:val="28"/>
          <w:lang w:eastAsia="ru-RU"/>
        </w:rPr>
        <w:t>Всегда твердые согласные: [ж] [ш] [ц].</w:t>
      </w:r>
    </w:p>
    <w:p w:rsidR="00424DD4" w:rsidRPr="00C43986" w:rsidRDefault="00424DD4" w:rsidP="00C43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b/>
          <w:bCs/>
          <w:sz w:val="28"/>
          <w:szCs w:val="28"/>
          <w:lang w:eastAsia="ru-RU"/>
        </w:rPr>
        <w:t>Всегда мягкие согласные: [й] [ч] [щ].</w:t>
      </w:r>
    </w:p>
    <w:p w:rsidR="00424DD4" w:rsidRPr="00C43986" w:rsidRDefault="00424DD4" w:rsidP="00C43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>Давайте поиграем в </w:t>
      </w:r>
      <w:r w:rsidRPr="00C43986">
        <w:rPr>
          <w:rFonts w:ascii="Times New Roman" w:hAnsi="Times New Roman"/>
          <w:b/>
          <w:bCs/>
          <w:sz w:val="28"/>
          <w:szCs w:val="28"/>
          <w:lang w:eastAsia="ru-RU"/>
        </w:rPr>
        <w:t>игру «Посели в домики».</w:t>
      </w:r>
      <w:proofErr w:type="gramStart"/>
      <w:r w:rsidRPr="00C43986">
        <w:rPr>
          <w:rFonts w:ascii="Times New Roman" w:hAnsi="Times New Roman"/>
          <w:sz w:val="28"/>
          <w:szCs w:val="28"/>
          <w:lang w:eastAsia="ru-RU"/>
        </w:rPr>
        <w:t> .</w:t>
      </w:r>
      <w:proofErr w:type="gramEnd"/>
      <w:r w:rsidRPr="00C43986">
        <w:rPr>
          <w:rFonts w:ascii="Times New Roman" w:hAnsi="Times New Roman"/>
          <w:sz w:val="28"/>
          <w:szCs w:val="28"/>
          <w:lang w:eastAsia="ru-RU"/>
        </w:rPr>
        <w:t xml:space="preserve"> Скажите, в какой домик вы поселите картинку? Ваши дети на занятиях отвечают таким образом: «Я поселю мишку в домик с зеленой крышей, потому что в слове «мишка» первый звук [</w:t>
      </w:r>
      <w:proofErr w:type="spellStart"/>
      <w:r w:rsidRPr="00C43986">
        <w:rPr>
          <w:rFonts w:ascii="Times New Roman" w:hAnsi="Times New Roman"/>
          <w:sz w:val="28"/>
          <w:szCs w:val="28"/>
          <w:lang w:eastAsia="ru-RU"/>
        </w:rPr>
        <w:t>мь</w:t>
      </w:r>
      <w:proofErr w:type="spellEnd"/>
      <w:r w:rsidRPr="00C43986">
        <w:rPr>
          <w:rFonts w:ascii="Times New Roman" w:hAnsi="Times New Roman"/>
          <w:sz w:val="28"/>
          <w:szCs w:val="28"/>
          <w:lang w:eastAsia="ru-RU"/>
        </w:rPr>
        <w:t>], он мягкий».</w:t>
      </w:r>
    </w:p>
    <w:p w:rsidR="00424DD4" w:rsidRPr="00C43986" w:rsidRDefault="00424DD4" w:rsidP="00C43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3. Согласные звуки так же бывают глухими и звонкими. </w:t>
      </w:r>
      <w:r w:rsidRPr="00C43986">
        <w:rPr>
          <w:rFonts w:ascii="Times New Roman" w:hAnsi="Times New Roman"/>
          <w:sz w:val="28"/>
          <w:szCs w:val="28"/>
          <w:lang w:eastAsia="ru-RU"/>
        </w:rPr>
        <w:t>Глухой звук образуется без участия голосовых складок, детям мы объясняем, что при произнесении глухих звуков горло молчит, а при произнесении звонких звуков горло работает. Часто, чтобы различить эти звуки, дети прибегают к тактильному контролю (ладонью прикасаются к горлу и проверяют наличие вибрации). Или дети ладошками закрывают ушки и слушают – тихо в ушках или звук сильный.</w:t>
      </w:r>
    </w:p>
    <w:p w:rsidR="00424DD4" w:rsidRPr="00C43986" w:rsidRDefault="00424DD4" w:rsidP="00C43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>Давайте поиграем в </w:t>
      </w:r>
      <w:r w:rsidRPr="00C43986">
        <w:rPr>
          <w:rFonts w:ascii="Times New Roman" w:hAnsi="Times New Roman"/>
          <w:b/>
          <w:bCs/>
          <w:sz w:val="28"/>
          <w:szCs w:val="28"/>
          <w:lang w:eastAsia="ru-RU"/>
        </w:rPr>
        <w:t>игру «Звенит – не звенит».</w:t>
      </w:r>
      <w:r w:rsidRPr="00C43986">
        <w:rPr>
          <w:rFonts w:ascii="Times New Roman" w:hAnsi="Times New Roman"/>
          <w:sz w:val="28"/>
          <w:szCs w:val="28"/>
          <w:lang w:eastAsia="ru-RU"/>
        </w:rPr>
        <w:t> Если в начале слова вы услышите звонкий согласный — поднимите карточку с колокольчиком, если глухой — карточку, где колокольчик зачеркнут. Ракета, пила, бабочка, точка, дочка, кочка, бочка, почка.</w:t>
      </w:r>
    </w:p>
    <w:p w:rsidR="00424DD4" w:rsidRPr="00C43986" w:rsidRDefault="00424DD4" w:rsidP="00C43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</w:t>
      </w:r>
      <w:proofErr w:type="spellStart"/>
      <w:proofErr w:type="gramStart"/>
      <w:r w:rsidRPr="00C43986">
        <w:rPr>
          <w:rFonts w:ascii="Times New Roman" w:hAnsi="Times New Roman"/>
          <w:b/>
          <w:bCs/>
          <w:sz w:val="28"/>
          <w:szCs w:val="28"/>
          <w:lang w:eastAsia="ru-RU"/>
        </w:rPr>
        <w:t>Звуко</w:t>
      </w:r>
      <w:proofErr w:type="spellEnd"/>
      <w:r w:rsidRPr="00C43986">
        <w:rPr>
          <w:rFonts w:ascii="Times New Roman" w:hAnsi="Times New Roman"/>
          <w:b/>
          <w:bCs/>
          <w:sz w:val="28"/>
          <w:szCs w:val="28"/>
          <w:lang w:eastAsia="ru-RU"/>
        </w:rPr>
        <w:t>-буквенный</w:t>
      </w:r>
      <w:proofErr w:type="gramEnd"/>
      <w:r w:rsidRPr="00C4398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анализ слова. </w:t>
      </w:r>
      <w:r w:rsidRPr="00C43986">
        <w:rPr>
          <w:rFonts w:ascii="Times New Roman" w:hAnsi="Times New Roman"/>
          <w:sz w:val="28"/>
          <w:szCs w:val="28"/>
          <w:lang w:eastAsia="ru-RU"/>
        </w:rPr>
        <w:t>Чтобы ребенку было легче выполнить звукобуквенный анализ слова, я использую схему. Перед вами лежат карточка и фишки. Давайте попробуем с вами вместе сделать звуковой анализ слова </w:t>
      </w:r>
      <w:r w:rsidRPr="00C43986">
        <w:rPr>
          <w:rFonts w:ascii="Times New Roman" w:hAnsi="Times New Roman"/>
          <w:b/>
          <w:bCs/>
          <w:sz w:val="28"/>
          <w:szCs w:val="28"/>
          <w:lang w:eastAsia="ru-RU"/>
        </w:rPr>
        <w:t>ЛИСА</w:t>
      </w:r>
      <w:r w:rsidRPr="00C43986">
        <w:rPr>
          <w:rFonts w:ascii="Times New Roman" w:hAnsi="Times New Roman"/>
          <w:sz w:val="28"/>
          <w:szCs w:val="28"/>
          <w:lang w:eastAsia="ru-RU"/>
        </w:rPr>
        <w:t>.</w:t>
      </w:r>
    </w:p>
    <w:p w:rsidR="00424DD4" w:rsidRPr="00C43986" w:rsidRDefault="00424DD4" w:rsidP="00C43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 xml:space="preserve"> Сначала мы медленно произнесём это слово, выделяя голосом каждый звук и прислушаемся, какие звуки здесь есть. В слове лиса всего четыре звука. </w:t>
      </w:r>
    </w:p>
    <w:p w:rsidR="00424DD4" w:rsidRPr="00C43986" w:rsidRDefault="00424DD4" w:rsidP="00C43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>Первый звук [ль] — согласный, мягкий, звонкий. Обозначается зеленым квадратом.</w:t>
      </w:r>
    </w:p>
    <w:p w:rsidR="00424DD4" w:rsidRPr="00C43986" w:rsidRDefault="00424DD4" w:rsidP="00C43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 xml:space="preserve"> Второй звук [и] — гласный, обозначается красным квадратом.</w:t>
      </w:r>
    </w:p>
    <w:p w:rsidR="00424DD4" w:rsidRPr="00C43986" w:rsidRDefault="00424DD4" w:rsidP="00C43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 xml:space="preserve"> Следующий звук – [</w:t>
      </w:r>
      <w:proofErr w:type="gramStart"/>
      <w:r w:rsidRPr="00C43986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43986">
        <w:rPr>
          <w:rFonts w:ascii="Times New Roman" w:hAnsi="Times New Roman"/>
          <w:sz w:val="28"/>
          <w:szCs w:val="28"/>
          <w:lang w:eastAsia="ru-RU"/>
        </w:rPr>
        <w:t xml:space="preserve">]. Он согласный, твердый, глухой. Обозначается синим квадратом. Последний звук [а] – гласный, обозначается красным цветом. </w:t>
      </w:r>
    </w:p>
    <w:p w:rsidR="00424DD4" w:rsidRPr="00C43986" w:rsidRDefault="00424DD4" w:rsidP="00C43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 xml:space="preserve">Далее скажите, сколько в слове гласных звуков, сколько твердых согласных, сколько мягких согласных звуков. Теперь каждый звук подпишем буквой. Попробуйте теперь самостоятельно сделать </w:t>
      </w:r>
      <w:proofErr w:type="spellStart"/>
      <w:proofErr w:type="gramStart"/>
      <w:r w:rsidRPr="00C43986">
        <w:rPr>
          <w:rFonts w:ascii="Times New Roman" w:hAnsi="Times New Roman"/>
          <w:sz w:val="28"/>
          <w:szCs w:val="28"/>
          <w:lang w:eastAsia="ru-RU"/>
        </w:rPr>
        <w:t>звуко</w:t>
      </w:r>
      <w:proofErr w:type="spellEnd"/>
      <w:r w:rsidRPr="00C43986">
        <w:rPr>
          <w:rFonts w:ascii="Times New Roman" w:hAnsi="Times New Roman"/>
          <w:sz w:val="28"/>
          <w:szCs w:val="28"/>
          <w:lang w:eastAsia="ru-RU"/>
        </w:rPr>
        <w:t>-буквенный</w:t>
      </w:r>
      <w:proofErr w:type="gramEnd"/>
      <w:r w:rsidRPr="00C43986">
        <w:rPr>
          <w:rFonts w:ascii="Times New Roman" w:hAnsi="Times New Roman"/>
          <w:sz w:val="28"/>
          <w:szCs w:val="28"/>
          <w:lang w:eastAsia="ru-RU"/>
        </w:rPr>
        <w:t xml:space="preserve"> анализ слова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3986">
        <w:rPr>
          <w:rFonts w:ascii="Times New Roman" w:hAnsi="Times New Roman"/>
          <w:b/>
          <w:bCs/>
          <w:sz w:val="28"/>
          <w:szCs w:val="28"/>
          <w:lang w:eastAsia="ru-RU"/>
        </w:rPr>
        <w:t>РОЗА</w:t>
      </w:r>
      <w:r w:rsidRPr="00C43986">
        <w:rPr>
          <w:rFonts w:ascii="Times New Roman" w:hAnsi="Times New Roman"/>
          <w:sz w:val="28"/>
          <w:szCs w:val="28"/>
          <w:lang w:eastAsia="ru-RU"/>
        </w:rPr>
        <w:t>.</w:t>
      </w:r>
    </w:p>
    <w:p w:rsidR="00424DD4" w:rsidRPr="00C43986" w:rsidRDefault="00424DD4" w:rsidP="00C439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>Важно, чтобы ребенок усвоил, что такое звук речи, мог дифференцировать звуки, делить слова на звуки и слоги. Только тогда он сможет без труда овладеть навыком чтения.</w:t>
      </w:r>
    </w:p>
    <w:p w:rsidR="00424DD4" w:rsidRPr="00C43986" w:rsidRDefault="00424DD4" w:rsidP="00C439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 xml:space="preserve">Буквы являются графическим символом звуков. Часто мы сталкиваемся с тем, что детей учат побуквенному чтению, т.е. дети, видя букву, произносят её название, а не звук: пэ, </w:t>
      </w:r>
      <w:proofErr w:type="spellStart"/>
      <w:r w:rsidRPr="00C43986">
        <w:rPr>
          <w:rFonts w:ascii="Times New Roman" w:hAnsi="Times New Roman"/>
          <w:sz w:val="28"/>
          <w:szCs w:val="28"/>
          <w:lang w:eastAsia="ru-RU"/>
        </w:rPr>
        <w:t>рэ</w:t>
      </w:r>
      <w:proofErr w:type="spellEnd"/>
      <w:proofErr w:type="gramStart"/>
      <w:r w:rsidRPr="00C43986">
        <w:rPr>
          <w:rFonts w:ascii="Times New Roman" w:hAnsi="Times New Roman"/>
          <w:sz w:val="28"/>
          <w:szCs w:val="28"/>
          <w:lang w:eastAsia="ru-RU"/>
        </w:rPr>
        <w:t xml:space="preserve">.. </w:t>
      </w:r>
      <w:proofErr w:type="gramEnd"/>
      <w:r w:rsidRPr="00C43986">
        <w:rPr>
          <w:rFonts w:ascii="Times New Roman" w:hAnsi="Times New Roman"/>
          <w:sz w:val="28"/>
          <w:szCs w:val="28"/>
          <w:lang w:eastAsia="ru-RU"/>
        </w:rPr>
        <w:t>В результате получается «</w:t>
      </w:r>
      <w:proofErr w:type="spellStart"/>
      <w:r w:rsidRPr="00C43986">
        <w:rPr>
          <w:rFonts w:ascii="Times New Roman" w:hAnsi="Times New Roman"/>
          <w:sz w:val="28"/>
          <w:szCs w:val="28"/>
          <w:lang w:eastAsia="ru-RU"/>
        </w:rPr>
        <w:t>кэотэ</w:t>
      </w:r>
      <w:proofErr w:type="spellEnd"/>
      <w:r w:rsidRPr="00C43986">
        <w:rPr>
          <w:rFonts w:ascii="Times New Roman" w:hAnsi="Times New Roman"/>
          <w:sz w:val="28"/>
          <w:szCs w:val="28"/>
          <w:lang w:eastAsia="ru-RU"/>
        </w:rPr>
        <w:t>», вместо «кот». Дети с трудом вникают в правила озвучивания букв и буквосочетаний. Это создаёт дополнительные трудности в обучении детей чтению.</w:t>
      </w:r>
    </w:p>
    <w:p w:rsidR="00424DD4" w:rsidRPr="00C43986" w:rsidRDefault="00424DD4" w:rsidP="00C439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 xml:space="preserve">В методике обучения чтению в детском саду предусматривает называние букв по их звуковым обозначениям: </w:t>
      </w:r>
      <w:proofErr w:type="gramStart"/>
      <w:r w:rsidRPr="00C43986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C43986">
        <w:rPr>
          <w:rFonts w:ascii="Times New Roman" w:hAnsi="Times New Roman"/>
          <w:sz w:val="28"/>
          <w:szCs w:val="28"/>
          <w:lang w:eastAsia="ru-RU"/>
        </w:rPr>
        <w:t>, б, к…. Это значительно облегчает детям овладение навыком чтения. Для того</w:t>
      </w:r>
      <w:proofErr w:type="gramStart"/>
      <w:r w:rsidRPr="00C43986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C43986">
        <w:rPr>
          <w:rFonts w:ascii="Times New Roman" w:hAnsi="Times New Roman"/>
          <w:sz w:val="28"/>
          <w:szCs w:val="28"/>
          <w:lang w:eastAsia="ru-RU"/>
        </w:rPr>
        <w:t xml:space="preserve"> чтобы ребёнок лучше усвоил графический облик буквы и для профилактики </w:t>
      </w:r>
      <w:proofErr w:type="spellStart"/>
      <w:r w:rsidRPr="00C43986">
        <w:rPr>
          <w:rFonts w:ascii="Times New Roman" w:hAnsi="Times New Roman"/>
          <w:sz w:val="28"/>
          <w:szCs w:val="28"/>
          <w:lang w:eastAsia="ru-RU"/>
        </w:rPr>
        <w:t>дисграфии</w:t>
      </w:r>
      <w:proofErr w:type="spellEnd"/>
      <w:r w:rsidRPr="00C43986">
        <w:rPr>
          <w:rFonts w:ascii="Times New Roman" w:hAnsi="Times New Roman"/>
          <w:sz w:val="28"/>
          <w:szCs w:val="28"/>
          <w:lang w:eastAsia="ru-RU"/>
        </w:rPr>
        <w:t xml:space="preserve"> в школе (</w:t>
      </w:r>
      <w:proofErr w:type="spellStart"/>
      <w:r w:rsidRPr="00C43986">
        <w:rPr>
          <w:rFonts w:ascii="Times New Roman" w:hAnsi="Times New Roman"/>
          <w:sz w:val="28"/>
          <w:szCs w:val="28"/>
          <w:lang w:eastAsia="ru-RU"/>
        </w:rPr>
        <w:t>дисграфия</w:t>
      </w:r>
      <w:proofErr w:type="spellEnd"/>
      <w:r w:rsidRPr="00C43986">
        <w:rPr>
          <w:rFonts w:ascii="Times New Roman" w:hAnsi="Times New Roman"/>
          <w:sz w:val="28"/>
          <w:szCs w:val="28"/>
          <w:lang w:eastAsia="ru-RU"/>
        </w:rPr>
        <w:t xml:space="preserve"> – нарушение письменной речи) рекомендуют следующие задания:</w:t>
      </w:r>
    </w:p>
    <w:p w:rsidR="00424DD4" w:rsidRPr="00C43986" w:rsidRDefault="00424DD4" w:rsidP="00C439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>- «На что похожа буква?»</w:t>
      </w:r>
    </w:p>
    <w:p w:rsidR="00424DD4" w:rsidRPr="00C43986" w:rsidRDefault="00424DD4" w:rsidP="00C439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>- В ряду букв обвести в круг заданную букву.</w:t>
      </w:r>
    </w:p>
    <w:p w:rsidR="00424DD4" w:rsidRPr="00C43986" w:rsidRDefault="00424DD4" w:rsidP="00C439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>- Выкладывание букв из счётных палочек, из верёвочки на бархатной бумаге, вылепить из пластилина и т.п.</w:t>
      </w:r>
    </w:p>
    <w:p w:rsidR="00424DD4" w:rsidRPr="00C43986" w:rsidRDefault="00424DD4" w:rsidP="00C439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3986">
        <w:rPr>
          <w:rFonts w:ascii="Times New Roman" w:hAnsi="Times New Roman"/>
          <w:sz w:val="28"/>
          <w:szCs w:val="28"/>
          <w:lang w:eastAsia="ru-RU"/>
        </w:rPr>
        <w:t>- Обвести букву по точкам, заштриховать букву, дописать букву.</w:t>
      </w:r>
    </w:p>
    <w:p w:rsidR="00424DD4" w:rsidRPr="00C43986" w:rsidRDefault="00424DD4" w:rsidP="00C439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3986">
        <w:rPr>
          <w:rFonts w:ascii="Times New Roman" w:hAnsi="Times New Roman"/>
          <w:b/>
          <w:sz w:val="28"/>
          <w:szCs w:val="28"/>
        </w:rPr>
        <w:t>Предложение.</w:t>
      </w:r>
    </w:p>
    <w:p w:rsidR="00424DD4" w:rsidRPr="00C43986" w:rsidRDefault="00424DD4" w:rsidP="00C43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986">
        <w:rPr>
          <w:rFonts w:ascii="Times New Roman" w:hAnsi="Times New Roman"/>
          <w:sz w:val="28"/>
          <w:szCs w:val="28"/>
        </w:rPr>
        <w:lastRenderedPageBreak/>
        <w:t>Предложение – слова взаимосвязанные между собой по смыслу.</w:t>
      </w:r>
    </w:p>
    <w:p w:rsidR="00424DD4" w:rsidRPr="00C43986" w:rsidRDefault="00424DD4" w:rsidP="00C43986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986">
        <w:rPr>
          <w:rFonts w:ascii="Times New Roman" w:hAnsi="Times New Roman"/>
          <w:sz w:val="28"/>
          <w:szCs w:val="28"/>
        </w:rPr>
        <w:t xml:space="preserve">Составить предложение по опорной картине из 2,3,4,5 слов </w:t>
      </w:r>
    </w:p>
    <w:p w:rsidR="00424DD4" w:rsidRPr="00C43986" w:rsidRDefault="00424DD4" w:rsidP="00C43986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986">
        <w:rPr>
          <w:rFonts w:ascii="Times New Roman" w:hAnsi="Times New Roman"/>
          <w:sz w:val="28"/>
          <w:szCs w:val="28"/>
        </w:rPr>
        <w:t xml:space="preserve">Составление предложений по графической схеме </w:t>
      </w:r>
    </w:p>
    <w:p w:rsidR="00424DD4" w:rsidRPr="00C43986" w:rsidRDefault="00424DD4" w:rsidP="00C4398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3986">
        <w:rPr>
          <w:rFonts w:ascii="Times New Roman" w:hAnsi="Times New Roman"/>
          <w:sz w:val="28"/>
          <w:szCs w:val="28"/>
        </w:rPr>
        <w:tab/>
        <w:t>Перед каждым – графическая схема предложения – необходимо придумать предложение, соответствующее данной схеме.</w:t>
      </w:r>
    </w:p>
    <w:p w:rsidR="00424DD4" w:rsidRPr="00C43986" w:rsidRDefault="00424DD4" w:rsidP="00C43986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986">
        <w:rPr>
          <w:rFonts w:ascii="Times New Roman" w:hAnsi="Times New Roman"/>
          <w:sz w:val="28"/>
          <w:szCs w:val="28"/>
        </w:rPr>
        <w:t xml:space="preserve">Составление графической схемы предложения </w:t>
      </w:r>
    </w:p>
    <w:p w:rsidR="00424DD4" w:rsidRPr="00C43986" w:rsidRDefault="00424DD4" w:rsidP="00C43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986">
        <w:rPr>
          <w:rFonts w:ascii="Times New Roman" w:hAnsi="Times New Roman"/>
          <w:sz w:val="28"/>
          <w:szCs w:val="28"/>
        </w:rPr>
        <w:t>Заключение</w:t>
      </w:r>
    </w:p>
    <w:p w:rsidR="00424DD4" w:rsidRPr="00C43986" w:rsidRDefault="00424DD4" w:rsidP="00C43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986">
        <w:rPr>
          <w:rFonts w:ascii="Times New Roman" w:hAnsi="Times New Roman"/>
          <w:sz w:val="28"/>
          <w:szCs w:val="28"/>
        </w:rPr>
        <w:t>А теперь давайте подведем итог нашей сегодняшней встречи. Предлагаю вам оценить себя по достижению цели встречи. Выбрать сигнальную карточку «зеленую» - «владею достаточной информацией по подготовке к обучению грамоте», «желтый» – «владею не достаточным объемом информации», «красный» - «не владею…»</w:t>
      </w:r>
    </w:p>
    <w:p w:rsidR="00424DD4" w:rsidRPr="00C43986" w:rsidRDefault="00424DD4" w:rsidP="00C43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986">
        <w:rPr>
          <w:rFonts w:ascii="Times New Roman" w:hAnsi="Times New Roman"/>
          <w:sz w:val="28"/>
          <w:szCs w:val="28"/>
        </w:rPr>
        <w:t>Педагогам предлагаются печатные рекомендации по теме.</w:t>
      </w:r>
    </w:p>
    <w:sectPr w:rsidR="00424DD4" w:rsidRPr="00C43986" w:rsidSect="00331625">
      <w:pgSz w:w="11906" w:h="16838"/>
      <w:pgMar w:top="1135" w:right="1133" w:bottom="1135" w:left="1276" w:header="709" w:footer="709" w:gutter="0"/>
      <w:pgBorders w:offsetFrom="page">
        <w:top w:val="creaturesInsects" w:sz="15" w:space="24" w:color="FF0000"/>
        <w:left w:val="creaturesInsects" w:sz="15" w:space="24" w:color="FF0000"/>
        <w:bottom w:val="creaturesInsects" w:sz="15" w:space="24" w:color="FF0000"/>
        <w:right w:val="creaturesInsects" w:sz="15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69F5"/>
    <w:multiLevelType w:val="hybridMultilevel"/>
    <w:tmpl w:val="BF084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E2C3A"/>
    <w:multiLevelType w:val="hybridMultilevel"/>
    <w:tmpl w:val="AD2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2227A"/>
    <w:multiLevelType w:val="multilevel"/>
    <w:tmpl w:val="694ACD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02A20"/>
    <w:multiLevelType w:val="hybridMultilevel"/>
    <w:tmpl w:val="C840B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A7559"/>
    <w:multiLevelType w:val="hybridMultilevel"/>
    <w:tmpl w:val="82149D40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6ADC407C"/>
    <w:multiLevelType w:val="multilevel"/>
    <w:tmpl w:val="26D4E8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046EFD"/>
    <w:multiLevelType w:val="hybridMultilevel"/>
    <w:tmpl w:val="86107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979"/>
    <w:rsid w:val="000126FE"/>
    <w:rsid w:val="00051C2F"/>
    <w:rsid w:val="00103D92"/>
    <w:rsid w:val="001E0D1B"/>
    <w:rsid w:val="002E4F9A"/>
    <w:rsid w:val="00302AFC"/>
    <w:rsid w:val="00331625"/>
    <w:rsid w:val="003742AB"/>
    <w:rsid w:val="00424DD4"/>
    <w:rsid w:val="004842CA"/>
    <w:rsid w:val="0049766A"/>
    <w:rsid w:val="00535B45"/>
    <w:rsid w:val="005B1728"/>
    <w:rsid w:val="00703F37"/>
    <w:rsid w:val="00706B2C"/>
    <w:rsid w:val="007A4841"/>
    <w:rsid w:val="00857844"/>
    <w:rsid w:val="008F0C7D"/>
    <w:rsid w:val="00900771"/>
    <w:rsid w:val="00A0321F"/>
    <w:rsid w:val="00A20CB8"/>
    <w:rsid w:val="00A93706"/>
    <w:rsid w:val="00AA3120"/>
    <w:rsid w:val="00AD4990"/>
    <w:rsid w:val="00B47F73"/>
    <w:rsid w:val="00BF0979"/>
    <w:rsid w:val="00BF3030"/>
    <w:rsid w:val="00C01B2A"/>
    <w:rsid w:val="00C166AB"/>
    <w:rsid w:val="00C43986"/>
    <w:rsid w:val="00C77AC0"/>
    <w:rsid w:val="00CF3ABE"/>
    <w:rsid w:val="00D84936"/>
    <w:rsid w:val="00E84CBF"/>
    <w:rsid w:val="00EA1F43"/>
    <w:rsid w:val="00EB4823"/>
    <w:rsid w:val="00F6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0979"/>
    <w:pPr>
      <w:ind w:left="720"/>
      <w:contextualSpacing/>
    </w:pPr>
  </w:style>
  <w:style w:type="paragraph" w:styleId="a4">
    <w:name w:val="Normal (Web)"/>
    <w:basedOn w:val="a"/>
    <w:uiPriority w:val="99"/>
    <w:semiHidden/>
    <w:rsid w:val="00EA1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EA1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0979"/>
    <w:pPr>
      <w:ind w:left="720"/>
      <w:contextualSpacing/>
    </w:pPr>
  </w:style>
  <w:style w:type="paragraph" w:styleId="a4">
    <w:name w:val="Normal (Web)"/>
    <w:basedOn w:val="a"/>
    <w:uiPriority w:val="99"/>
    <w:semiHidden/>
    <w:rsid w:val="00EA1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EA1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97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1224</Words>
  <Characters>6982</Characters>
  <Application>Microsoft Office Word</Application>
  <DocSecurity>0</DocSecurity>
  <Lines>58</Lines>
  <Paragraphs>16</Paragraphs>
  <ScaleCrop>false</ScaleCrop>
  <Company>Microsoft</Company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Alina Nasibullina</cp:lastModifiedBy>
  <cp:revision>2</cp:revision>
  <cp:lastPrinted>2014-04-22T12:31:00Z</cp:lastPrinted>
  <dcterms:created xsi:type="dcterms:W3CDTF">2024-02-05T06:48:00Z</dcterms:created>
  <dcterms:modified xsi:type="dcterms:W3CDTF">2024-02-05T06:48:00Z</dcterms:modified>
</cp:coreProperties>
</file>