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83" w:rsidRPr="00EC2883" w:rsidRDefault="00EC2883" w:rsidP="00EC2883">
      <w:pPr>
        <w:shd w:val="clear" w:color="auto" w:fill="F7F7F7"/>
        <w:spacing w:after="315" w:line="240" w:lineRule="auto"/>
        <w:outlineLvl w:val="0"/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</w:pPr>
      <w:r w:rsidRPr="00EC2883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>Подушка "</w:t>
      </w:r>
      <w:proofErr w:type="spellStart"/>
      <w:r w:rsidRPr="00EC2883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>Расмус</w:t>
      </w:r>
      <w:proofErr w:type="spellEnd"/>
      <w:r w:rsidRPr="00EC2883">
        <w:rPr>
          <w:rFonts w:ascii="Proba Pro" w:eastAsia="Times New Roman" w:hAnsi="Proba Pro" w:cs="Times New Roman"/>
          <w:kern w:val="36"/>
          <w:sz w:val="48"/>
          <w:szCs w:val="48"/>
          <w:lang w:eastAsia="ru-RU"/>
        </w:rPr>
        <w:t>"</w:t>
      </w:r>
    </w:p>
    <w:p w:rsidR="00EC2883" w:rsidRPr="00EC2883" w:rsidRDefault="00EC2883" w:rsidP="00EC2883">
      <w:pPr>
        <w:shd w:val="clear" w:color="auto" w:fill="F7F7F7"/>
        <w:spacing w:line="240" w:lineRule="auto"/>
        <w:rPr>
          <w:rFonts w:ascii="Proba Pro" w:eastAsia="Times New Roman" w:hAnsi="Proba Pro" w:cs="Times New Roman"/>
          <w:sz w:val="24"/>
          <w:szCs w:val="24"/>
          <w:lang w:eastAsia="ru-RU"/>
        </w:rPr>
      </w:pPr>
      <w:r w:rsidRPr="00EC2883">
        <w:rPr>
          <w:rFonts w:ascii="Proba Pro" w:eastAsia="Times New Roman" w:hAnsi="Proba Pro" w:cs="Times New Roman"/>
          <w:sz w:val="24"/>
          <w:szCs w:val="24"/>
          <w:lang w:eastAsia="ru-RU"/>
        </w:rPr>
        <w:t xml:space="preserve">1 990 </w:t>
      </w:r>
      <w:proofErr w:type="spellStart"/>
      <w:r w:rsidRPr="00EC2883">
        <w:rPr>
          <w:rFonts w:ascii="Proba Pro" w:eastAsia="Times New Roman" w:hAnsi="Proba Pro" w:cs="Times New Roman"/>
          <w:sz w:val="24"/>
          <w:szCs w:val="24"/>
          <w:lang w:eastAsia="ru-RU"/>
        </w:rPr>
        <w:t>pуб</w:t>
      </w:r>
      <w:proofErr w:type="spellEnd"/>
      <w:r w:rsidRPr="00EC2883">
        <w:rPr>
          <w:rFonts w:ascii="Proba Pro" w:eastAsia="Times New Roman" w:hAnsi="Proba Pro" w:cs="Times New Roman"/>
          <w:sz w:val="24"/>
          <w:szCs w:val="24"/>
          <w:lang w:eastAsia="ru-RU"/>
        </w:rPr>
        <w:t>.</w:t>
      </w:r>
    </w:p>
    <w:p w:rsidR="00EC2883" w:rsidRPr="00EC2883" w:rsidRDefault="00EC2883" w:rsidP="00EC2883">
      <w:pPr>
        <w:shd w:val="clear" w:color="auto" w:fill="F7F7F7"/>
        <w:spacing w:line="240" w:lineRule="auto"/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</w:pPr>
      <w:bookmarkStart w:id="0" w:name="_GoBack"/>
      <w:bookmarkEnd w:id="0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ОПИСАНИЕ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Сладкий подарок в мягкой игрушке - подушке.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Вес подарка: 0,65 кг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СОСТАВ ПОДАРКА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№ Наименование производитель   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шт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 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Укрупнённые вложения :    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1 Батончик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Нат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энд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гоу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арахис с клюквой Россия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2 Мармелад жевательный  Россия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3 Десерт Отломи орех/изюм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4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Боярушка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мини тортик Славянка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5 Батончик Ярче  Россия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6 Пряник с начинкой Россия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 Конфеты: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7 Финик с миндалём в шоколаде  Москва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8 Трюфель Мишки в лесу с дроблёным фундуком купол Москва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9 Трюфель Сливочный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Кидс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милк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Новосибирск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10 Трюфельные Ласка Москва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11 Соната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ваф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Крупская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12 Адель с цельным миндалём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13 Волжские просторы в обсыпке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ваф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крошкой Россия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14 Полька  Чебоксары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15 Ленинградские Крупская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16 Северная Аврора Крупская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17 Орешка (с цельным фундуком)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18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Зернушка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(пралине)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19 Туесок (пралине) РАХАТ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20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Риччио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Акконд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1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 xml:space="preserve">21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Крокант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(миндальный грильяж) </w:t>
      </w:r>
      <w:proofErr w:type="spellStart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>Конти</w:t>
      </w:r>
      <w:proofErr w:type="spellEnd"/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t xml:space="preserve"> 4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22 Золотая стрекоза (с жидким центром) КДВ 5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    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  Компания оставляет за собой право в случае отсутствия некоторых позиций</w:t>
      </w:r>
      <w:r w:rsidRPr="00EC2883">
        <w:rPr>
          <w:rFonts w:ascii="Proba Pro" w:eastAsia="Times New Roman" w:hAnsi="Proba Pro" w:cs="Times New Roman"/>
          <w:color w:val="000000"/>
          <w:sz w:val="18"/>
          <w:szCs w:val="18"/>
          <w:lang w:eastAsia="ru-RU"/>
        </w:rPr>
        <w:br/>
        <w:t>  заменить их на равнозначные по стоимости, количеству и составу.</w:t>
      </w:r>
    </w:p>
    <w:p w:rsidR="00FE214A" w:rsidRDefault="00FE214A"/>
    <w:sectPr w:rsidR="00FE2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883"/>
    <w:rsid w:val="00EC2883"/>
    <w:rsid w:val="00FE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A1EB3-BCA0-4839-890D-AB47DB98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038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22643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335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042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750387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1</cp:revision>
  <dcterms:created xsi:type="dcterms:W3CDTF">2025-11-01T01:25:00Z</dcterms:created>
  <dcterms:modified xsi:type="dcterms:W3CDTF">2025-11-01T01:25:00Z</dcterms:modified>
</cp:coreProperties>
</file>