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EEA01" w14:textId="0E6F98A7" w:rsidR="008203CA" w:rsidRPr="00246D0B" w:rsidRDefault="00AF2772" w:rsidP="00246D0B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ДОГОВОР</w:t>
      </w:r>
      <w:r w:rsidR="00246D0B" w:rsidRPr="00246D0B">
        <w:rPr>
          <w:b/>
          <w:bCs/>
          <w:color w:val="000000" w:themeColor="text1"/>
          <w:sz w:val="22"/>
          <w:szCs w:val="22"/>
        </w:rPr>
        <w:t xml:space="preserve"> ВИЗОВОЙ ПОДДЕРЖКИ</w:t>
      </w:r>
    </w:p>
    <w:p w14:paraId="4E3603BA" w14:textId="13639F8A" w:rsidR="00AF2772" w:rsidRDefault="00F93046" w:rsidP="005856D8">
      <w:pPr>
        <w:jc w:val="center"/>
        <w:rPr>
          <w:sz w:val="21"/>
          <w:szCs w:val="21"/>
        </w:rPr>
      </w:pPr>
      <w:r>
        <w:rPr>
          <w:sz w:val="21"/>
          <w:szCs w:val="21"/>
        </w:rPr>
        <w:t>«_</w:t>
      </w:r>
      <w:r w:rsidR="00510DB8">
        <w:rPr>
          <w:sz w:val="21"/>
          <w:szCs w:val="21"/>
        </w:rPr>
        <w:t>___» _</w:t>
      </w:r>
      <w:r w:rsidR="00AF2772" w:rsidRPr="000E570C">
        <w:rPr>
          <w:sz w:val="21"/>
          <w:szCs w:val="21"/>
        </w:rPr>
        <w:t>_______</w:t>
      </w:r>
      <w:proofErr w:type="gramStart"/>
      <w:r w:rsidR="00AF2772" w:rsidRPr="000E570C">
        <w:rPr>
          <w:sz w:val="21"/>
          <w:szCs w:val="21"/>
        </w:rPr>
        <w:t>_</w:t>
      </w:r>
      <w:r>
        <w:rPr>
          <w:sz w:val="21"/>
          <w:szCs w:val="21"/>
        </w:rPr>
        <w:t xml:space="preserve">  </w:t>
      </w:r>
      <w:r w:rsidR="00AF2772" w:rsidRPr="000E570C">
        <w:rPr>
          <w:sz w:val="21"/>
          <w:szCs w:val="21"/>
        </w:rPr>
        <w:t>2024</w:t>
      </w:r>
      <w:proofErr w:type="gramEnd"/>
      <w:r w:rsidR="00510DB8">
        <w:rPr>
          <w:sz w:val="21"/>
          <w:szCs w:val="21"/>
        </w:rPr>
        <w:t>г</w:t>
      </w:r>
      <w:r w:rsidR="008203CA" w:rsidRPr="000E570C">
        <w:rPr>
          <w:sz w:val="21"/>
          <w:szCs w:val="21"/>
        </w:rPr>
        <w:t xml:space="preserve">. Москва </w:t>
      </w:r>
    </w:p>
    <w:p w14:paraId="63A04F21" w14:textId="77777777" w:rsidR="000E570C" w:rsidRPr="000E570C" w:rsidRDefault="000E570C" w:rsidP="005856D8">
      <w:pPr>
        <w:jc w:val="center"/>
        <w:rPr>
          <w:sz w:val="21"/>
          <w:szCs w:val="21"/>
        </w:rPr>
      </w:pPr>
    </w:p>
    <w:p w14:paraId="4CDEEA05" w14:textId="0991F304" w:rsidR="008203CA" w:rsidRPr="00F524F5" w:rsidRDefault="00355BF6" w:rsidP="00246D0B">
      <w:pPr>
        <w:jc w:val="both"/>
        <w:rPr>
          <w:rFonts w:asciiTheme="majorHAnsi" w:hAnsiTheme="majorHAnsi"/>
          <w:b/>
        </w:rPr>
      </w:pPr>
      <w:r w:rsidRPr="000E570C">
        <w:rPr>
          <w:rFonts w:asciiTheme="majorHAnsi" w:hAnsiTheme="majorHAnsi"/>
          <w:b/>
        </w:rPr>
        <w:t>Турагентство</w:t>
      </w:r>
      <w:r w:rsidR="00543751" w:rsidRPr="000E570C">
        <w:rPr>
          <w:rFonts w:asciiTheme="majorHAnsi" w:hAnsiTheme="majorHAnsi"/>
        </w:rPr>
        <w:t xml:space="preserve">: </w:t>
      </w:r>
      <w:r w:rsidR="008203CA" w:rsidRPr="000E570C">
        <w:rPr>
          <w:rFonts w:asciiTheme="majorHAnsi" w:hAnsiTheme="majorHAnsi"/>
        </w:rPr>
        <w:t>Общество с ограниченной ответственностью «</w:t>
      </w:r>
      <w:r w:rsidRPr="000E570C">
        <w:rPr>
          <w:rFonts w:asciiTheme="majorHAnsi" w:hAnsiTheme="majorHAnsi"/>
        </w:rPr>
        <w:t>МБА ТУР</w:t>
      </w:r>
      <w:r w:rsidR="008203CA" w:rsidRPr="000E570C">
        <w:rPr>
          <w:rFonts w:asciiTheme="majorHAnsi" w:hAnsiTheme="majorHAnsi"/>
        </w:rPr>
        <w:t xml:space="preserve">», в лице Генерального директора </w:t>
      </w:r>
      <w:r w:rsidRPr="000E570C">
        <w:rPr>
          <w:rFonts w:asciiTheme="majorHAnsi" w:hAnsiTheme="majorHAnsi"/>
        </w:rPr>
        <w:t>Балагиной Марины Владимировны</w:t>
      </w:r>
      <w:r w:rsidR="00DA730E" w:rsidRPr="000E570C">
        <w:rPr>
          <w:rFonts w:asciiTheme="majorHAnsi" w:hAnsiTheme="majorHAnsi"/>
        </w:rPr>
        <w:t>, действующе</w:t>
      </w:r>
      <w:r w:rsidRPr="000E570C">
        <w:rPr>
          <w:rFonts w:asciiTheme="majorHAnsi" w:hAnsiTheme="majorHAnsi"/>
        </w:rPr>
        <w:t>й</w:t>
      </w:r>
      <w:r w:rsidR="008203CA" w:rsidRPr="000E570C">
        <w:rPr>
          <w:rFonts w:asciiTheme="majorHAnsi" w:hAnsiTheme="majorHAnsi"/>
        </w:rPr>
        <w:t xml:space="preserve"> на основании Устава, </w:t>
      </w:r>
      <w:r w:rsidR="00F524F5">
        <w:rPr>
          <w:rFonts w:asciiTheme="majorHAnsi" w:hAnsiTheme="majorHAnsi"/>
        </w:rPr>
        <w:t xml:space="preserve">и </w:t>
      </w:r>
      <w:r w:rsidR="00AF2772" w:rsidRPr="000E570C">
        <w:rPr>
          <w:rFonts w:asciiTheme="majorHAnsi" w:hAnsiTheme="majorHAnsi"/>
          <w:b/>
        </w:rPr>
        <w:t>Заказчи</w:t>
      </w:r>
      <w:r w:rsidR="00F93046">
        <w:rPr>
          <w:rFonts w:asciiTheme="majorHAnsi" w:hAnsiTheme="majorHAnsi"/>
          <w:b/>
        </w:rPr>
        <w:t>к:</w:t>
      </w:r>
      <w:r w:rsidR="00F524F5">
        <w:rPr>
          <w:rFonts w:asciiTheme="majorHAnsi" w:hAnsiTheme="majorHAnsi"/>
          <w:b/>
        </w:rPr>
        <w:t xml:space="preserve"> </w:t>
      </w:r>
      <w:r w:rsidR="00F93046" w:rsidRPr="00F524F5">
        <w:rPr>
          <w:rFonts w:asciiTheme="majorHAnsi" w:hAnsiTheme="majorHAnsi"/>
          <w:bCs/>
        </w:rPr>
        <w:t>____________________________________</w:t>
      </w:r>
      <w:r w:rsidR="00F524F5" w:rsidRPr="00F524F5">
        <w:rPr>
          <w:rFonts w:asciiTheme="majorHAnsi" w:hAnsiTheme="majorHAnsi"/>
          <w:bCs/>
        </w:rPr>
        <w:t>______________________________________</w:t>
      </w:r>
      <w:r w:rsidR="00F524F5">
        <w:rPr>
          <w:rFonts w:asciiTheme="majorHAnsi" w:hAnsiTheme="majorHAnsi"/>
          <w:b/>
        </w:rPr>
        <w:t xml:space="preserve"> </w:t>
      </w:r>
      <w:r w:rsidR="008203CA" w:rsidRPr="000E570C">
        <w:rPr>
          <w:rFonts w:asciiTheme="majorHAnsi" w:hAnsiTheme="majorHAnsi"/>
        </w:rPr>
        <w:t xml:space="preserve">заключили настоящий </w:t>
      </w:r>
      <w:r w:rsidR="00AF2772" w:rsidRPr="000E570C">
        <w:rPr>
          <w:rFonts w:asciiTheme="majorHAnsi" w:hAnsiTheme="majorHAnsi"/>
        </w:rPr>
        <w:t>Договор</w:t>
      </w:r>
      <w:r w:rsidR="008203CA" w:rsidRPr="000E570C">
        <w:rPr>
          <w:rFonts w:asciiTheme="majorHAnsi" w:hAnsiTheme="majorHAnsi"/>
        </w:rPr>
        <w:t xml:space="preserve"> о нижеследующем:</w:t>
      </w:r>
    </w:p>
    <w:p w14:paraId="4CDEEA06" w14:textId="22FCD4AB" w:rsidR="00355BF6" w:rsidRPr="000E570C" w:rsidRDefault="00A975DE" w:rsidP="00246D0B">
      <w:pPr>
        <w:jc w:val="both"/>
        <w:rPr>
          <w:rFonts w:asciiTheme="majorHAnsi" w:hAnsiTheme="majorHAnsi"/>
          <w:b/>
        </w:rPr>
      </w:pPr>
      <w:r w:rsidRPr="000E570C">
        <w:rPr>
          <w:rFonts w:asciiTheme="majorHAnsi" w:hAnsiTheme="majorHAnsi"/>
          <w:b/>
        </w:rPr>
        <w:t xml:space="preserve">Статья </w:t>
      </w:r>
      <w:r w:rsidRPr="000E570C">
        <w:rPr>
          <w:rFonts w:asciiTheme="majorHAnsi" w:hAnsiTheme="majorHAnsi"/>
          <w:b/>
          <w:lang w:val="en-US"/>
        </w:rPr>
        <w:t>I</w:t>
      </w:r>
      <w:r w:rsidRPr="000E570C">
        <w:rPr>
          <w:rFonts w:asciiTheme="majorHAnsi" w:hAnsiTheme="majorHAnsi"/>
          <w:b/>
        </w:rPr>
        <w:t xml:space="preserve">. </w:t>
      </w:r>
      <w:r w:rsidRPr="000E570C">
        <w:rPr>
          <w:rFonts w:asciiTheme="majorHAnsi" w:hAnsiTheme="majorHAnsi"/>
          <w:b/>
        </w:rPr>
        <w:tab/>
        <w:t xml:space="preserve">Предмет </w:t>
      </w:r>
      <w:r w:rsidR="00AF2772" w:rsidRPr="000E570C">
        <w:rPr>
          <w:rFonts w:asciiTheme="majorHAnsi" w:hAnsiTheme="majorHAnsi"/>
          <w:b/>
        </w:rPr>
        <w:t>Договор</w:t>
      </w:r>
      <w:r w:rsidRPr="000E570C">
        <w:rPr>
          <w:rFonts w:asciiTheme="majorHAnsi" w:hAnsiTheme="majorHAnsi"/>
          <w:b/>
        </w:rPr>
        <w:t xml:space="preserve">а. </w:t>
      </w:r>
    </w:p>
    <w:p w14:paraId="792AFE38" w14:textId="51C3C0A7" w:rsidR="007F5627" w:rsidRPr="000E570C" w:rsidRDefault="00246D0B" w:rsidP="007F5627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Турагентство </w:t>
      </w:r>
      <w:r w:rsidR="008203CA" w:rsidRPr="000E570C">
        <w:rPr>
          <w:rFonts w:asciiTheme="majorHAnsi" w:hAnsiTheme="majorHAnsi"/>
        </w:rPr>
        <w:t>осуществ</w:t>
      </w:r>
      <w:r w:rsidRPr="000E570C">
        <w:rPr>
          <w:rFonts w:asciiTheme="majorHAnsi" w:hAnsiTheme="majorHAnsi"/>
        </w:rPr>
        <w:t xml:space="preserve">ляет </w:t>
      </w:r>
      <w:r w:rsidR="008203CA" w:rsidRPr="000E570C">
        <w:rPr>
          <w:rFonts w:asciiTheme="majorHAnsi" w:hAnsiTheme="majorHAnsi"/>
        </w:rPr>
        <w:t>действия</w:t>
      </w:r>
      <w:r w:rsidR="00D85399" w:rsidRPr="000E570C">
        <w:rPr>
          <w:rFonts w:asciiTheme="majorHAnsi" w:hAnsiTheme="majorHAnsi"/>
        </w:rPr>
        <w:t>,</w:t>
      </w:r>
      <w:r w:rsidR="008203CA" w:rsidRPr="000E570C">
        <w:rPr>
          <w:rFonts w:asciiTheme="majorHAnsi" w:hAnsiTheme="majorHAnsi"/>
        </w:rPr>
        <w:t xml:space="preserve"> </w:t>
      </w:r>
      <w:r w:rsidR="000B6B35" w:rsidRPr="000E570C">
        <w:rPr>
          <w:rFonts w:asciiTheme="majorHAnsi" w:hAnsiTheme="majorHAnsi"/>
        </w:rPr>
        <w:t xml:space="preserve">направленные на </w:t>
      </w:r>
      <w:r w:rsidR="00D85399" w:rsidRPr="000E570C">
        <w:rPr>
          <w:rFonts w:asciiTheme="majorHAnsi" w:hAnsiTheme="majorHAnsi"/>
        </w:rPr>
        <w:t xml:space="preserve">получение </w:t>
      </w:r>
      <w:r w:rsidR="00AF2772" w:rsidRPr="000E570C">
        <w:rPr>
          <w:rFonts w:asciiTheme="majorHAnsi" w:hAnsiTheme="majorHAnsi"/>
        </w:rPr>
        <w:t>Заказчик</w:t>
      </w:r>
      <w:r w:rsidR="00E7727E" w:rsidRPr="000E570C">
        <w:rPr>
          <w:rFonts w:asciiTheme="majorHAnsi" w:hAnsiTheme="majorHAnsi"/>
        </w:rPr>
        <w:t xml:space="preserve">ом (далее везде, где по тексту </w:t>
      </w:r>
      <w:r w:rsidR="00AF2772" w:rsidRPr="000E570C">
        <w:rPr>
          <w:rFonts w:asciiTheme="majorHAnsi" w:hAnsiTheme="majorHAnsi"/>
        </w:rPr>
        <w:t>Договор</w:t>
      </w:r>
      <w:r w:rsidR="00E7727E" w:rsidRPr="000E570C">
        <w:rPr>
          <w:rFonts w:asciiTheme="majorHAnsi" w:hAnsiTheme="majorHAnsi"/>
        </w:rPr>
        <w:t xml:space="preserve">а указан </w:t>
      </w:r>
      <w:r w:rsidR="00AF2772" w:rsidRPr="000E570C">
        <w:rPr>
          <w:rFonts w:asciiTheme="majorHAnsi" w:hAnsiTheme="majorHAnsi"/>
        </w:rPr>
        <w:t>Заказчик</w:t>
      </w:r>
      <w:r w:rsidR="00E7727E" w:rsidRPr="000E570C">
        <w:rPr>
          <w:rFonts w:asciiTheme="majorHAnsi" w:hAnsiTheme="majorHAnsi"/>
        </w:rPr>
        <w:t>, имеются ввиду также и третьи лица, в интересах которых он действует</w:t>
      </w:r>
      <w:r w:rsidR="00935544" w:rsidRPr="000E570C">
        <w:rPr>
          <w:rFonts w:asciiTheme="majorHAnsi" w:hAnsiTheme="majorHAnsi"/>
        </w:rPr>
        <w:t>,</w:t>
      </w:r>
      <w:r w:rsidR="00E7727E" w:rsidRPr="000E570C">
        <w:rPr>
          <w:rFonts w:asciiTheme="majorHAnsi" w:hAnsiTheme="majorHAnsi"/>
        </w:rPr>
        <w:t xml:space="preserve"> или сопровождающие его лица, в том числе несовершеннолетние) </w:t>
      </w:r>
      <w:r w:rsidR="00D85399" w:rsidRPr="000E570C">
        <w:rPr>
          <w:rFonts w:asciiTheme="majorHAnsi" w:hAnsiTheme="majorHAnsi"/>
        </w:rPr>
        <w:t>специального разрешения на въезд (</w:t>
      </w:r>
      <w:r w:rsidR="00E7727E" w:rsidRPr="000E570C">
        <w:rPr>
          <w:rFonts w:asciiTheme="majorHAnsi" w:hAnsiTheme="majorHAnsi"/>
        </w:rPr>
        <w:t xml:space="preserve">далее - </w:t>
      </w:r>
      <w:r w:rsidR="00510DB8">
        <w:rPr>
          <w:rFonts w:asciiTheme="majorHAnsi" w:hAnsiTheme="majorHAnsi"/>
        </w:rPr>
        <w:t>В</w:t>
      </w:r>
      <w:r w:rsidR="008203CA" w:rsidRPr="000E570C">
        <w:rPr>
          <w:rFonts w:asciiTheme="majorHAnsi" w:hAnsiTheme="majorHAnsi"/>
        </w:rPr>
        <w:t>из</w:t>
      </w:r>
      <w:r w:rsidR="00D85399" w:rsidRPr="000E570C">
        <w:rPr>
          <w:rFonts w:asciiTheme="majorHAnsi" w:hAnsiTheme="majorHAnsi"/>
        </w:rPr>
        <w:t>а)</w:t>
      </w:r>
      <w:r w:rsidR="008203CA" w:rsidRPr="000E570C">
        <w:rPr>
          <w:rFonts w:asciiTheme="majorHAnsi" w:hAnsiTheme="majorHAnsi"/>
        </w:rPr>
        <w:t xml:space="preserve"> </w:t>
      </w:r>
      <w:r w:rsidR="00B44AA4" w:rsidRPr="000E570C">
        <w:rPr>
          <w:rFonts w:asciiTheme="majorHAnsi" w:hAnsiTheme="majorHAnsi"/>
        </w:rPr>
        <w:t xml:space="preserve">в </w:t>
      </w:r>
      <w:r w:rsidR="00A867E7" w:rsidRPr="000E570C">
        <w:rPr>
          <w:rFonts w:asciiTheme="majorHAnsi" w:hAnsiTheme="majorHAnsi"/>
        </w:rPr>
        <w:t xml:space="preserve">представительстве, посольстве, визовом центре, </w:t>
      </w:r>
      <w:r w:rsidR="00510DB8">
        <w:rPr>
          <w:rFonts w:asciiTheme="majorHAnsi" w:hAnsiTheme="majorHAnsi"/>
        </w:rPr>
        <w:t>К</w:t>
      </w:r>
      <w:r w:rsidR="00570BB9" w:rsidRPr="000E570C">
        <w:rPr>
          <w:rFonts w:asciiTheme="majorHAnsi" w:hAnsiTheme="majorHAnsi"/>
        </w:rPr>
        <w:t>онсульстве</w:t>
      </w:r>
      <w:r w:rsidR="00A867E7" w:rsidRPr="000E570C">
        <w:rPr>
          <w:rFonts w:asciiTheme="majorHAnsi" w:hAnsiTheme="majorHAnsi"/>
        </w:rPr>
        <w:t xml:space="preserve"> или</w:t>
      </w:r>
      <w:r w:rsidR="00D85399" w:rsidRPr="000E570C">
        <w:rPr>
          <w:rFonts w:asciiTheme="majorHAnsi" w:hAnsiTheme="majorHAnsi"/>
        </w:rPr>
        <w:t xml:space="preserve"> </w:t>
      </w:r>
      <w:r w:rsidR="00570BB9" w:rsidRPr="000E570C">
        <w:rPr>
          <w:rFonts w:asciiTheme="majorHAnsi" w:hAnsiTheme="majorHAnsi"/>
        </w:rPr>
        <w:t>консульском отделе</w:t>
      </w:r>
      <w:r w:rsidR="00D85399" w:rsidRPr="000E570C">
        <w:rPr>
          <w:rFonts w:asciiTheme="majorHAnsi" w:hAnsiTheme="majorHAnsi"/>
        </w:rPr>
        <w:t xml:space="preserve"> </w:t>
      </w:r>
      <w:r w:rsidR="00E7727E" w:rsidRPr="000E570C">
        <w:rPr>
          <w:rFonts w:asciiTheme="majorHAnsi" w:hAnsiTheme="majorHAnsi"/>
        </w:rPr>
        <w:t xml:space="preserve">(далее </w:t>
      </w:r>
      <w:r w:rsidR="00A867E7" w:rsidRPr="000E570C">
        <w:rPr>
          <w:rFonts w:asciiTheme="majorHAnsi" w:hAnsiTheme="majorHAnsi"/>
        </w:rPr>
        <w:t>–</w:t>
      </w:r>
      <w:r w:rsidR="00E7727E" w:rsidRPr="000E570C">
        <w:rPr>
          <w:rFonts w:asciiTheme="majorHAnsi" w:hAnsiTheme="majorHAnsi"/>
        </w:rPr>
        <w:t xml:space="preserve"> </w:t>
      </w:r>
      <w:r w:rsidR="00510DB8">
        <w:rPr>
          <w:rFonts w:asciiTheme="majorHAnsi" w:hAnsiTheme="majorHAnsi"/>
        </w:rPr>
        <w:t>Консульство</w:t>
      </w:r>
      <w:r w:rsidR="00A867E7" w:rsidRPr="000E570C">
        <w:rPr>
          <w:rFonts w:asciiTheme="majorHAnsi" w:hAnsiTheme="majorHAnsi"/>
        </w:rPr>
        <w:t>)</w:t>
      </w:r>
      <w:r w:rsidR="00E7727E" w:rsidRPr="000E570C">
        <w:rPr>
          <w:rFonts w:asciiTheme="majorHAnsi" w:hAnsiTheme="majorHAnsi"/>
        </w:rPr>
        <w:t xml:space="preserve"> с</w:t>
      </w:r>
      <w:r w:rsidR="0052640A" w:rsidRPr="000E570C">
        <w:rPr>
          <w:rFonts w:asciiTheme="majorHAnsi" w:hAnsiTheme="majorHAnsi"/>
        </w:rPr>
        <w:t>траны въезда.</w:t>
      </w:r>
      <w:r w:rsidR="007F5627" w:rsidRPr="000E570C">
        <w:rPr>
          <w:rFonts w:asciiTheme="majorHAnsi" w:hAnsiTheme="majorHAnsi"/>
        </w:rPr>
        <w:t xml:space="preserve"> </w:t>
      </w:r>
    </w:p>
    <w:p w14:paraId="27C5A862" w14:textId="31BBA9A1" w:rsidR="005856D8" w:rsidRDefault="007F5627" w:rsidP="005856D8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Перечень лиц, которым нужна виза и в интересах которых действует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>:</w:t>
      </w:r>
    </w:p>
    <w:p w14:paraId="16982DDD" w14:textId="337A7C5E" w:rsidR="00F524F5" w:rsidRDefault="00F524F5" w:rsidP="00F524F5">
      <w:pPr>
        <w:pStyle w:val="af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</w:t>
      </w:r>
    </w:p>
    <w:p w14:paraId="4D9AA832" w14:textId="5BEB57CE" w:rsidR="00F524F5" w:rsidRDefault="00F524F5" w:rsidP="00F524F5">
      <w:pPr>
        <w:pStyle w:val="af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</w:t>
      </w:r>
    </w:p>
    <w:p w14:paraId="4CA296C7" w14:textId="5DF1D2EE" w:rsidR="00F524F5" w:rsidRPr="000E570C" w:rsidRDefault="00F524F5" w:rsidP="00F524F5">
      <w:pPr>
        <w:pStyle w:val="af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</w:t>
      </w:r>
    </w:p>
    <w:p w14:paraId="2723CD8E" w14:textId="5F5B3F69" w:rsidR="005856D8" w:rsidRPr="000E570C" w:rsidRDefault="005856D8" w:rsidP="005856D8">
      <w:p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3.</w:t>
      </w:r>
      <w:r w:rsidR="00F524F5">
        <w:rPr>
          <w:rFonts w:asciiTheme="majorHAnsi" w:hAnsiTheme="majorHAnsi"/>
        </w:rPr>
        <w:t xml:space="preserve">     </w:t>
      </w:r>
      <w:r w:rsidRPr="000E570C">
        <w:rPr>
          <w:rFonts w:asciiTheme="majorHAnsi" w:hAnsiTheme="majorHAnsi"/>
        </w:rPr>
        <w:t>Н</w:t>
      </w:r>
      <w:r w:rsidR="007F5627" w:rsidRPr="000E570C">
        <w:rPr>
          <w:rFonts w:asciiTheme="majorHAnsi" w:hAnsiTheme="majorHAnsi"/>
        </w:rPr>
        <w:t>аименование страны въе</w:t>
      </w:r>
      <w:r w:rsidRPr="000E570C">
        <w:rPr>
          <w:rFonts w:asciiTheme="majorHAnsi" w:hAnsiTheme="majorHAnsi"/>
        </w:rPr>
        <w:t>зда: ____________</w:t>
      </w:r>
      <w:r w:rsidR="00F524F5">
        <w:rPr>
          <w:rFonts w:asciiTheme="majorHAnsi" w:hAnsiTheme="majorHAnsi"/>
        </w:rPr>
        <w:t>_______________________________________________________________________________</w:t>
      </w:r>
      <w:r w:rsidRPr="000E570C">
        <w:rPr>
          <w:rFonts w:asciiTheme="majorHAnsi" w:hAnsiTheme="majorHAnsi"/>
        </w:rPr>
        <w:t>__</w:t>
      </w:r>
    </w:p>
    <w:p w14:paraId="4C033FC5" w14:textId="048ACE14" w:rsidR="007F5627" w:rsidRPr="000E570C" w:rsidRDefault="005856D8" w:rsidP="005856D8">
      <w:p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4.</w:t>
      </w:r>
      <w:r w:rsidR="00F524F5">
        <w:rPr>
          <w:rFonts w:asciiTheme="majorHAnsi" w:hAnsiTheme="majorHAnsi"/>
        </w:rPr>
        <w:t xml:space="preserve">     </w:t>
      </w:r>
      <w:r w:rsidR="007F5627" w:rsidRPr="000E570C">
        <w:rPr>
          <w:rFonts w:asciiTheme="majorHAnsi" w:hAnsiTheme="majorHAnsi"/>
        </w:rPr>
        <w:t xml:space="preserve">Опросный лист является </w:t>
      </w:r>
      <w:r w:rsidR="00510DB8">
        <w:rPr>
          <w:rFonts w:asciiTheme="majorHAnsi" w:hAnsiTheme="majorHAnsi"/>
        </w:rPr>
        <w:t>П</w:t>
      </w:r>
      <w:r w:rsidR="007F5627" w:rsidRPr="000E570C">
        <w:rPr>
          <w:rFonts w:asciiTheme="majorHAnsi" w:hAnsiTheme="majorHAnsi"/>
        </w:rPr>
        <w:t xml:space="preserve">риложением к настоящему </w:t>
      </w:r>
      <w:r w:rsidR="00AF2772" w:rsidRPr="000E570C">
        <w:rPr>
          <w:rFonts w:asciiTheme="majorHAnsi" w:hAnsiTheme="majorHAnsi"/>
        </w:rPr>
        <w:t>Договор</w:t>
      </w:r>
      <w:r w:rsidR="007F5627" w:rsidRPr="000E570C">
        <w:rPr>
          <w:rFonts w:asciiTheme="majorHAnsi" w:hAnsiTheme="majorHAnsi"/>
        </w:rPr>
        <w:t>у.</w:t>
      </w:r>
    </w:p>
    <w:p w14:paraId="4CDEEA09" w14:textId="33B24EFF" w:rsidR="00A975DE" w:rsidRPr="000E570C" w:rsidRDefault="00A975DE" w:rsidP="007F5627">
      <w:pPr>
        <w:jc w:val="both"/>
        <w:rPr>
          <w:rFonts w:asciiTheme="majorHAnsi" w:hAnsiTheme="majorHAnsi"/>
          <w:b/>
        </w:rPr>
      </w:pPr>
      <w:r w:rsidRPr="000E570C">
        <w:rPr>
          <w:rFonts w:asciiTheme="majorHAnsi" w:hAnsiTheme="majorHAnsi"/>
          <w:b/>
        </w:rPr>
        <w:t xml:space="preserve">Статья </w:t>
      </w:r>
      <w:r w:rsidRPr="000E570C">
        <w:rPr>
          <w:rFonts w:asciiTheme="majorHAnsi" w:hAnsiTheme="majorHAnsi"/>
          <w:b/>
          <w:lang w:val="en-US"/>
        </w:rPr>
        <w:t>II</w:t>
      </w:r>
      <w:r w:rsidRPr="000E570C">
        <w:rPr>
          <w:rFonts w:asciiTheme="majorHAnsi" w:hAnsiTheme="majorHAnsi"/>
          <w:b/>
        </w:rPr>
        <w:t xml:space="preserve">. </w:t>
      </w:r>
      <w:r w:rsidRPr="000E570C">
        <w:rPr>
          <w:rFonts w:asciiTheme="majorHAnsi" w:hAnsiTheme="majorHAnsi"/>
          <w:b/>
        </w:rPr>
        <w:tab/>
        <w:t xml:space="preserve">Права и обязанности Турагентства. </w:t>
      </w:r>
    </w:p>
    <w:p w14:paraId="4CDEEA0A" w14:textId="54CE69F3" w:rsidR="0052640A" w:rsidRPr="000E570C" w:rsidRDefault="008203CA" w:rsidP="00246D0B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В целях настоящего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 xml:space="preserve">а </w:t>
      </w:r>
      <w:r w:rsidR="00464023" w:rsidRPr="000E570C">
        <w:rPr>
          <w:rFonts w:asciiTheme="majorHAnsi" w:hAnsiTheme="majorHAnsi"/>
        </w:rPr>
        <w:t>Турагентство</w:t>
      </w:r>
      <w:r w:rsidRPr="000E570C">
        <w:rPr>
          <w:rFonts w:asciiTheme="majorHAnsi" w:hAnsiTheme="majorHAnsi"/>
        </w:rPr>
        <w:t xml:space="preserve"> </w:t>
      </w:r>
      <w:r w:rsidR="00DE72CF" w:rsidRPr="000E570C">
        <w:rPr>
          <w:rFonts w:asciiTheme="majorHAnsi" w:hAnsiTheme="majorHAnsi"/>
        </w:rPr>
        <w:t xml:space="preserve">знакомит </w:t>
      </w:r>
      <w:r w:rsidR="00AF2772" w:rsidRPr="000E570C">
        <w:rPr>
          <w:rFonts w:asciiTheme="majorHAnsi" w:hAnsiTheme="majorHAnsi"/>
        </w:rPr>
        <w:t>Заказчик</w:t>
      </w:r>
      <w:r w:rsidR="00DE72CF" w:rsidRPr="000E570C">
        <w:rPr>
          <w:rFonts w:asciiTheme="majorHAnsi" w:hAnsiTheme="majorHAnsi"/>
        </w:rPr>
        <w:t xml:space="preserve">а </w:t>
      </w:r>
      <w:r w:rsidR="00AA2BF3" w:rsidRPr="000E570C">
        <w:rPr>
          <w:rFonts w:asciiTheme="majorHAnsi" w:hAnsiTheme="majorHAnsi"/>
        </w:rPr>
        <w:t xml:space="preserve">с правилами подачи документов на </w:t>
      </w:r>
      <w:r w:rsidR="00510DB8">
        <w:rPr>
          <w:rFonts w:asciiTheme="majorHAnsi" w:hAnsiTheme="majorHAnsi"/>
        </w:rPr>
        <w:t>В</w:t>
      </w:r>
      <w:r w:rsidR="00AA2BF3" w:rsidRPr="000E570C">
        <w:rPr>
          <w:rFonts w:asciiTheme="majorHAnsi" w:hAnsiTheme="majorHAnsi"/>
        </w:rPr>
        <w:t>изу, т</w:t>
      </w:r>
      <w:r w:rsidR="00464023" w:rsidRPr="000E570C">
        <w:rPr>
          <w:rFonts w:asciiTheme="majorHAnsi" w:hAnsiTheme="majorHAnsi"/>
        </w:rPr>
        <w:t>ребования</w:t>
      </w:r>
      <w:r w:rsidR="00AA2BF3" w:rsidRPr="000E570C">
        <w:rPr>
          <w:rFonts w:asciiTheme="majorHAnsi" w:hAnsiTheme="majorHAnsi"/>
        </w:rPr>
        <w:t>ми</w:t>
      </w:r>
      <w:r w:rsidR="00464023" w:rsidRPr="000E570C">
        <w:rPr>
          <w:rFonts w:asciiTheme="majorHAnsi" w:hAnsiTheme="majorHAnsi"/>
        </w:rPr>
        <w:t xml:space="preserve"> </w:t>
      </w:r>
      <w:r w:rsidR="00510DB8">
        <w:rPr>
          <w:rFonts w:asciiTheme="majorHAnsi" w:hAnsiTheme="majorHAnsi"/>
        </w:rPr>
        <w:t>К</w:t>
      </w:r>
      <w:r w:rsidR="00A867E7" w:rsidRPr="000E570C">
        <w:rPr>
          <w:rFonts w:asciiTheme="majorHAnsi" w:hAnsiTheme="majorHAnsi"/>
        </w:rPr>
        <w:t>онсульства</w:t>
      </w:r>
      <w:r w:rsidR="00464023" w:rsidRPr="000E570C">
        <w:rPr>
          <w:rFonts w:asciiTheme="majorHAnsi" w:hAnsiTheme="majorHAnsi"/>
        </w:rPr>
        <w:t xml:space="preserve"> к соискателям</w:t>
      </w:r>
      <w:r w:rsidR="001F0BD7" w:rsidRPr="000E570C">
        <w:rPr>
          <w:rFonts w:asciiTheme="majorHAnsi" w:hAnsiTheme="majorHAnsi"/>
        </w:rPr>
        <w:t xml:space="preserve"> визы</w:t>
      </w:r>
      <w:r w:rsidR="00464023" w:rsidRPr="000E570C">
        <w:rPr>
          <w:rFonts w:asciiTheme="majorHAnsi" w:hAnsiTheme="majorHAnsi"/>
        </w:rPr>
        <w:t xml:space="preserve">, </w:t>
      </w:r>
      <w:r w:rsidR="00DE72CF" w:rsidRPr="000E570C">
        <w:rPr>
          <w:rFonts w:asciiTheme="majorHAnsi" w:hAnsiTheme="majorHAnsi"/>
        </w:rPr>
        <w:t xml:space="preserve">со списком </w:t>
      </w:r>
      <w:r w:rsidR="001F0BD7" w:rsidRPr="000E570C">
        <w:rPr>
          <w:rFonts w:asciiTheme="majorHAnsi" w:hAnsiTheme="majorHAnsi"/>
        </w:rPr>
        <w:t xml:space="preserve">необходимых </w:t>
      </w:r>
      <w:r w:rsidR="00DE72CF" w:rsidRPr="000E570C">
        <w:rPr>
          <w:rFonts w:asciiTheme="majorHAnsi" w:hAnsiTheme="majorHAnsi"/>
        </w:rPr>
        <w:t>документов</w:t>
      </w:r>
      <w:r w:rsidR="00464023" w:rsidRPr="000E570C">
        <w:rPr>
          <w:rFonts w:asciiTheme="majorHAnsi" w:hAnsiTheme="majorHAnsi"/>
        </w:rPr>
        <w:t xml:space="preserve"> </w:t>
      </w:r>
      <w:r w:rsidR="001F0BD7" w:rsidRPr="000E570C">
        <w:rPr>
          <w:rFonts w:asciiTheme="majorHAnsi" w:hAnsiTheme="majorHAnsi"/>
        </w:rPr>
        <w:t>и</w:t>
      </w:r>
      <w:r w:rsidR="00DE72CF" w:rsidRPr="000E570C">
        <w:rPr>
          <w:rFonts w:asciiTheme="majorHAnsi" w:hAnsiTheme="majorHAnsi"/>
        </w:rPr>
        <w:t xml:space="preserve"> </w:t>
      </w:r>
      <w:r w:rsidR="00464023" w:rsidRPr="000E570C">
        <w:rPr>
          <w:rFonts w:asciiTheme="majorHAnsi" w:hAnsiTheme="majorHAnsi"/>
        </w:rPr>
        <w:t xml:space="preserve">общими </w:t>
      </w:r>
      <w:r w:rsidR="00DE72CF" w:rsidRPr="000E570C">
        <w:rPr>
          <w:rFonts w:asciiTheme="majorHAnsi" w:hAnsiTheme="majorHAnsi"/>
        </w:rPr>
        <w:t xml:space="preserve">требованиями </w:t>
      </w:r>
      <w:r w:rsidR="00464023" w:rsidRPr="000E570C">
        <w:rPr>
          <w:rFonts w:asciiTheme="majorHAnsi" w:hAnsiTheme="majorHAnsi"/>
        </w:rPr>
        <w:t>к их оформлению</w:t>
      </w:r>
      <w:r w:rsidR="00C27512" w:rsidRPr="000E570C">
        <w:rPr>
          <w:rFonts w:asciiTheme="majorHAnsi" w:hAnsiTheme="majorHAnsi"/>
        </w:rPr>
        <w:t>, с информацией о тарифах,</w:t>
      </w:r>
      <w:r w:rsidR="00464023" w:rsidRPr="000E570C">
        <w:rPr>
          <w:rFonts w:asciiTheme="majorHAnsi" w:hAnsiTheme="majorHAnsi"/>
        </w:rPr>
        <w:t xml:space="preserve"> взимаемых при этом</w:t>
      </w:r>
      <w:r w:rsidR="00A96AB3" w:rsidRPr="000E570C">
        <w:rPr>
          <w:rFonts w:asciiTheme="majorHAnsi" w:hAnsiTheme="majorHAnsi"/>
        </w:rPr>
        <w:t>,</w:t>
      </w:r>
      <w:r w:rsidR="00AA2BF3" w:rsidRPr="000E570C">
        <w:rPr>
          <w:rFonts w:asciiTheme="majorHAnsi" w:hAnsiTheme="majorHAnsi"/>
        </w:rPr>
        <w:t xml:space="preserve"> и проч</w:t>
      </w:r>
      <w:r w:rsidR="0052640A" w:rsidRPr="000E570C">
        <w:rPr>
          <w:rFonts w:asciiTheme="majorHAnsi" w:hAnsiTheme="majorHAnsi"/>
        </w:rPr>
        <w:t>е</w:t>
      </w:r>
      <w:r w:rsidR="001F0BD7" w:rsidRPr="000E570C">
        <w:rPr>
          <w:rFonts w:asciiTheme="majorHAnsi" w:hAnsiTheme="majorHAnsi"/>
        </w:rPr>
        <w:t>й информацией</w:t>
      </w:r>
      <w:r w:rsidR="00464023" w:rsidRPr="000E570C">
        <w:rPr>
          <w:rFonts w:asciiTheme="majorHAnsi" w:hAnsiTheme="majorHAnsi"/>
        </w:rPr>
        <w:t>.</w:t>
      </w:r>
    </w:p>
    <w:p w14:paraId="4CDEEA0B" w14:textId="5CC04E78" w:rsidR="008203CA" w:rsidRPr="00F93046" w:rsidRDefault="00464023" w:rsidP="00246D0B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В целях настоящего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 xml:space="preserve">а Турагентство также </w:t>
      </w:r>
      <w:r w:rsidR="008203CA" w:rsidRPr="000E570C">
        <w:rPr>
          <w:rFonts w:asciiTheme="majorHAnsi" w:hAnsiTheme="majorHAnsi"/>
        </w:rPr>
        <w:t>совершает следующие действия</w:t>
      </w:r>
      <w:r w:rsidR="00AA2BF3" w:rsidRPr="000E570C">
        <w:rPr>
          <w:rFonts w:asciiTheme="majorHAnsi" w:hAnsiTheme="majorHAnsi"/>
        </w:rPr>
        <w:t xml:space="preserve"> </w:t>
      </w:r>
      <w:r w:rsidR="00AA2BF3" w:rsidRPr="00F93046">
        <w:rPr>
          <w:rFonts w:asciiTheme="majorHAnsi" w:hAnsiTheme="majorHAnsi"/>
        </w:rPr>
        <w:t>(</w:t>
      </w:r>
      <w:r w:rsidR="00AA2BF3" w:rsidRPr="00510DB8">
        <w:rPr>
          <w:rFonts w:asciiTheme="majorHAnsi" w:hAnsiTheme="majorHAnsi"/>
          <w:b/>
          <w:bCs/>
          <w:i/>
          <w:iCs/>
        </w:rPr>
        <w:t>необходимое отметить</w:t>
      </w:r>
      <w:r w:rsidR="00510DB8">
        <w:rPr>
          <w:rFonts w:asciiTheme="majorHAnsi" w:hAnsiTheme="majorHAnsi"/>
          <w:b/>
          <w:bCs/>
          <w:i/>
          <w:iCs/>
        </w:rPr>
        <w:t xml:space="preserve"> – *</w:t>
      </w:r>
      <w:r w:rsidR="00AA2BF3" w:rsidRPr="00F93046">
        <w:rPr>
          <w:rFonts w:asciiTheme="majorHAnsi" w:hAnsiTheme="majorHAnsi"/>
        </w:rPr>
        <w:t>)</w:t>
      </w:r>
      <w:r w:rsidR="008203CA" w:rsidRPr="00F93046">
        <w:rPr>
          <w:rFonts w:asciiTheme="majorHAnsi" w:hAnsiTheme="majorHAnsi"/>
        </w:rPr>
        <w:t>:</w:t>
      </w:r>
    </w:p>
    <w:tbl>
      <w:tblPr>
        <w:tblStyle w:val="ad"/>
        <w:tblW w:w="9531" w:type="dxa"/>
        <w:tblInd w:w="534" w:type="dxa"/>
        <w:tblLook w:val="04A0" w:firstRow="1" w:lastRow="0" w:firstColumn="1" w:lastColumn="0" w:noHBand="0" w:noVBand="1"/>
      </w:tblPr>
      <w:tblGrid>
        <w:gridCol w:w="8360"/>
        <w:gridCol w:w="567"/>
        <w:gridCol w:w="604"/>
      </w:tblGrid>
      <w:tr w:rsidR="00510DB8" w:rsidRPr="000E570C" w14:paraId="4BC7CE3E" w14:textId="6F647F65" w:rsidTr="00510DB8">
        <w:tc>
          <w:tcPr>
            <w:tcW w:w="8397" w:type="dxa"/>
            <w:tcBorders>
              <w:top w:val="nil"/>
              <w:left w:val="nil"/>
              <w:bottom w:val="dotted" w:sz="4" w:space="0" w:color="auto"/>
            </w:tcBorders>
          </w:tcPr>
          <w:p w14:paraId="172C2894" w14:textId="77777777" w:rsidR="00510DB8" w:rsidRPr="000E570C" w:rsidRDefault="00510DB8" w:rsidP="00510DB8">
            <w:pPr>
              <w:pStyle w:val="af"/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41D86C4" w14:textId="1C9C0CC3" w:rsidR="00510DB8" w:rsidRPr="00510DB8" w:rsidRDefault="00510DB8" w:rsidP="00C35072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510DB8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567" w:type="dxa"/>
          </w:tcPr>
          <w:p w14:paraId="7D782D04" w14:textId="2B4FCEC8" w:rsidR="00510DB8" w:rsidRPr="00510DB8" w:rsidRDefault="00510DB8" w:rsidP="00C35072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510DB8">
              <w:rPr>
                <w:rFonts w:asciiTheme="majorHAnsi" w:hAnsiTheme="majorHAnsi"/>
                <w:b/>
                <w:bCs/>
              </w:rPr>
              <w:t>НЕТ</w:t>
            </w:r>
          </w:p>
        </w:tc>
      </w:tr>
      <w:tr w:rsidR="00510DB8" w:rsidRPr="000E570C" w14:paraId="4CDEEA0E" w14:textId="0663DEE1" w:rsidTr="00510DB8">
        <w:tc>
          <w:tcPr>
            <w:tcW w:w="8397" w:type="dxa"/>
            <w:tcBorders>
              <w:top w:val="nil"/>
              <w:left w:val="nil"/>
              <w:bottom w:val="dotted" w:sz="4" w:space="0" w:color="auto"/>
            </w:tcBorders>
          </w:tcPr>
          <w:p w14:paraId="4CDEEA0C" w14:textId="77777777" w:rsidR="00510DB8" w:rsidRPr="000E570C" w:rsidRDefault="00510DB8" w:rsidP="00595C02">
            <w:pPr>
              <w:pStyle w:val="af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>заполняет бланк анкеты-заявления и осуществляет запись</w:t>
            </w:r>
          </w:p>
        </w:tc>
        <w:tc>
          <w:tcPr>
            <w:tcW w:w="567" w:type="dxa"/>
          </w:tcPr>
          <w:p w14:paraId="4CDEEA0D" w14:textId="6EB8DF52" w:rsidR="00510DB8" w:rsidRPr="00F524F5" w:rsidRDefault="00510DB8" w:rsidP="00C35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06A0AEC" w14:textId="77777777" w:rsidR="00510DB8" w:rsidRPr="00F524F5" w:rsidRDefault="00510DB8" w:rsidP="00C35072">
            <w:pPr>
              <w:jc w:val="both"/>
              <w:rPr>
                <w:rFonts w:asciiTheme="majorHAnsi" w:hAnsiTheme="majorHAnsi"/>
              </w:rPr>
            </w:pPr>
          </w:p>
        </w:tc>
      </w:tr>
      <w:tr w:rsidR="00510DB8" w:rsidRPr="000E570C" w14:paraId="4CDEEA11" w14:textId="3F31C784" w:rsidTr="00510DB8">
        <w:tc>
          <w:tcPr>
            <w:tcW w:w="83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DEEA0F" w14:textId="77777777" w:rsidR="00510DB8" w:rsidRPr="000E570C" w:rsidRDefault="00510DB8" w:rsidP="00C35072">
            <w:pPr>
              <w:pStyle w:val="af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>готовит и печатает необходимый для оформления визы пакет документов</w:t>
            </w:r>
          </w:p>
        </w:tc>
        <w:tc>
          <w:tcPr>
            <w:tcW w:w="567" w:type="dxa"/>
          </w:tcPr>
          <w:p w14:paraId="4CDEEA10" w14:textId="4D0B93B8" w:rsidR="00510DB8" w:rsidRPr="00F524F5" w:rsidRDefault="00510DB8" w:rsidP="00C35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3BFED3D" w14:textId="77777777" w:rsidR="00510DB8" w:rsidRPr="00F524F5" w:rsidRDefault="00510DB8" w:rsidP="00C35072">
            <w:pPr>
              <w:jc w:val="both"/>
              <w:rPr>
                <w:rFonts w:asciiTheme="majorHAnsi" w:hAnsiTheme="majorHAnsi"/>
              </w:rPr>
            </w:pPr>
          </w:p>
        </w:tc>
      </w:tr>
      <w:tr w:rsidR="00510DB8" w:rsidRPr="000E570C" w14:paraId="4CDEEA14" w14:textId="24FD38A5" w:rsidTr="00510DB8">
        <w:tc>
          <w:tcPr>
            <w:tcW w:w="83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DEEA12" w14:textId="548B0F8E" w:rsidR="00510DB8" w:rsidRPr="000E570C" w:rsidRDefault="00510DB8" w:rsidP="00C35072">
            <w:pPr>
              <w:pStyle w:val="af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 xml:space="preserve">производит оплату консульского (визового) сбора за счет </w:t>
            </w:r>
            <w:r>
              <w:rPr>
                <w:rFonts w:asciiTheme="majorHAnsi" w:hAnsiTheme="majorHAnsi"/>
              </w:rPr>
              <w:t xml:space="preserve">средств </w:t>
            </w:r>
            <w:r w:rsidRPr="000E570C">
              <w:rPr>
                <w:rFonts w:asciiTheme="majorHAnsi" w:hAnsiTheme="majorHAnsi"/>
              </w:rPr>
              <w:t>Заказчика</w:t>
            </w:r>
          </w:p>
        </w:tc>
        <w:tc>
          <w:tcPr>
            <w:tcW w:w="567" w:type="dxa"/>
          </w:tcPr>
          <w:p w14:paraId="4CDEEA13" w14:textId="57758DD8" w:rsidR="00510DB8" w:rsidRPr="00F524F5" w:rsidRDefault="00510DB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172D29B" w14:textId="77777777" w:rsidR="00510DB8" w:rsidRPr="00F524F5" w:rsidRDefault="00510DB8">
            <w:pPr>
              <w:rPr>
                <w:rFonts w:asciiTheme="majorHAnsi" w:hAnsiTheme="majorHAnsi"/>
              </w:rPr>
            </w:pPr>
          </w:p>
        </w:tc>
      </w:tr>
      <w:tr w:rsidR="00510DB8" w:rsidRPr="000E570C" w14:paraId="4CDEEA17" w14:textId="4D0654C8" w:rsidTr="00510DB8">
        <w:tc>
          <w:tcPr>
            <w:tcW w:w="83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DEEA15" w14:textId="248AD5F8" w:rsidR="00510DB8" w:rsidRPr="000E570C" w:rsidRDefault="00510DB8" w:rsidP="00C35072">
            <w:pPr>
              <w:pStyle w:val="af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>производит оплату сервисного сбора за счет</w:t>
            </w:r>
            <w:r>
              <w:rPr>
                <w:rFonts w:asciiTheme="majorHAnsi" w:hAnsiTheme="majorHAnsi"/>
              </w:rPr>
              <w:t xml:space="preserve"> средств</w:t>
            </w:r>
            <w:r w:rsidRPr="000E570C">
              <w:rPr>
                <w:rFonts w:asciiTheme="majorHAnsi" w:hAnsiTheme="majorHAnsi"/>
              </w:rPr>
              <w:t xml:space="preserve"> Заказчика</w:t>
            </w:r>
          </w:p>
        </w:tc>
        <w:tc>
          <w:tcPr>
            <w:tcW w:w="567" w:type="dxa"/>
          </w:tcPr>
          <w:p w14:paraId="4CDEEA16" w14:textId="7256FBBB" w:rsidR="00510DB8" w:rsidRPr="00F524F5" w:rsidRDefault="00510DB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6EF59A5" w14:textId="77777777" w:rsidR="00510DB8" w:rsidRPr="00F524F5" w:rsidRDefault="00510DB8">
            <w:pPr>
              <w:rPr>
                <w:rFonts w:asciiTheme="majorHAnsi" w:hAnsiTheme="majorHAnsi"/>
              </w:rPr>
            </w:pPr>
          </w:p>
        </w:tc>
      </w:tr>
      <w:tr w:rsidR="00510DB8" w:rsidRPr="000E570C" w14:paraId="4CDEEA1A" w14:textId="274ED261" w:rsidTr="00510DB8">
        <w:tc>
          <w:tcPr>
            <w:tcW w:w="83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DEEA18" w14:textId="20CF5635" w:rsidR="00510DB8" w:rsidRPr="000E570C" w:rsidRDefault="00510DB8" w:rsidP="00C35072">
            <w:pPr>
              <w:pStyle w:val="af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 xml:space="preserve">отвозит и передает в </w:t>
            </w:r>
            <w:r>
              <w:rPr>
                <w:rFonts w:asciiTheme="majorHAnsi" w:hAnsiTheme="majorHAnsi"/>
              </w:rPr>
              <w:t>Консульство</w:t>
            </w:r>
            <w:r w:rsidRPr="000E570C">
              <w:rPr>
                <w:rFonts w:asciiTheme="majorHAnsi" w:hAnsiTheme="majorHAnsi"/>
              </w:rPr>
              <w:t xml:space="preserve"> необходимый для оформления визы пакет</w:t>
            </w:r>
          </w:p>
        </w:tc>
        <w:tc>
          <w:tcPr>
            <w:tcW w:w="567" w:type="dxa"/>
          </w:tcPr>
          <w:p w14:paraId="4CDEEA19" w14:textId="5003FDCF" w:rsidR="00510DB8" w:rsidRPr="00F524F5" w:rsidRDefault="00510DB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5E99900" w14:textId="77777777" w:rsidR="00510DB8" w:rsidRPr="00F524F5" w:rsidRDefault="00510DB8">
            <w:pPr>
              <w:rPr>
                <w:rFonts w:asciiTheme="majorHAnsi" w:hAnsiTheme="majorHAnsi"/>
              </w:rPr>
            </w:pPr>
          </w:p>
        </w:tc>
      </w:tr>
      <w:tr w:rsidR="00510DB8" w:rsidRPr="000E570C" w14:paraId="4CDEEA1D" w14:textId="3D9F4C99" w:rsidTr="00510DB8">
        <w:tc>
          <w:tcPr>
            <w:tcW w:w="83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DEEA1B" w14:textId="71EB156C" w:rsidR="00510DB8" w:rsidRPr="000E570C" w:rsidRDefault="00510DB8" w:rsidP="00C35072">
            <w:pPr>
              <w:pStyle w:val="af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>получает оформленные визы (паспорта) в консульств</w:t>
            </w:r>
            <w:r>
              <w:rPr>
                <w:rFonts w:asciiTheme="majorHAnsi" w:hAnsiTheme="majorHAnsi"/>
              </w:rPr>
              <w:t>е</w:t>
            </w:r>
            <w:r w:rsidRPr="000E570C">
              <w:rPr>
                <w:rFonts w:asciiTheme="majorHAnsi" w:hAnsiTheme="majorHAnsi"/>
              </w:rPr>
              <w:t>.</w:t>
            </w:r>
          </w:p>
        </w:tc>
        <w:tc>
          <w:tcPr>
            <w:tcW w:w="567" w:type="dxa"/>
          </w:tcPr>
          <w:p w14:paraId="4CDEEA1C" w14:textId="1A50A7CD" w:rsidR="00510DB8" w:rsidRPr="00F524F5" w:rsidRDefault="00510DB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34A5AE2" w14:textId="77777777" w:rsidR="00510DB8" w:rsidRPr="00F524F5" w:rsidRDefault="00510DB8">
            <w:pPr>
              <w:rPr>
                <w:rFonts w:asciiTheme="majorHAnsi" w:hAnsiTheme="majorHAnsi"/>
              </w:rPr>
            </w:pPr>
          </w:p>
        </w:tc>
      </w:tr>
    </w:tbl>
    <w:p w14:paraId="4CDEEA1E" w14:textId="76B10CA9" w:rsidR="00B44AA4" w:rsidRPr="000E570C" w:rsidRDefault="00C27512" w:rsidP="00246D0B">
      <w:pPr>
        <w:ind w:left="2160" w:hanging="1734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  <w:b/>
        </w:rPr>
        <w:t>ВНИМАНИЕ:</w:t>
      </w:r>
      <w:r w:rsidRPr="000E570C">
        <w:rPr>
          <w:rFonts w:asciiTheme="majorHAnsi" w:hAnsiTheme="majorHAnsi"/>
        </w:rPr>
        <w:t xml:space="preserve"> </w:t>
      </w:r>
      <w:r w:rsidR="00AA2BF3" w:rsidRPr="000E570C">
        <w:rPr>
          <w:rFonts w:asciiTheme="majorHAnsi" w:hAnsiTheme="majorHAnsi"/>
        </w:rPr>
        <w:tab/>
        <w:t>Те д</w:t>
      </w:r>
      <w:r w:rsidR="00A975DE" w:rsidRPr="000E570C">
        <w:rPr>
          <w:rFonts w:asciiTheme="majorHAnsi" w:hAnsiTheme="majorHAnsi"/>
        </w:rPr>
        <w:t>ействия</w:t>
      </w:r>
      <w:r w:rsidR="00464023" w:rsidRPr="000E570C">
        <w:rPr>
          <w:rFonts w:asciiTheme="majorHAnsi" w:hAnsiTheme="majorHAnsi"/>
        </w:rPr>
        <w:t>,</w:t>
      </w:r>
      <w:r w:rsidR="00A975DE" w:rsidRPr="000E570C">
        <w:rPr>
          <w:rFonts w:asciiTheme="majorHAnsi" w:hAnsiTheme="majorHAnsi"/>
        </w:rPr>
        <w:t xml:space="preserve"> которые не отмечены выше</w:t>
      </w:r>
      <w:r w:rsidR="00AF2772" w:rsidRPr="000E570C">
        <w:rPr>
          <w:rFonts w:asciiTheme="majorHAnsi" w:hAnsiTheme="majorHAnsi"/>
        </w:rPr>
        <w:t>,</w:t>
      </w:r>
      <w:r w:rsidR="00A975DE" w:rsidRPr="000E570C">
        <w:rPr>
          <w:rFonts w:asciiTheme="majorHAnsi" w:hAnsiTheme="majorHAnsi"/>
        </w:rPr>
        <w:t xml:space="preserve"> как выполняемые Турагентством</w:t>
      </w:r>
      <w:r w:rsidR="00DE72CF" w:rsidRPr="000E570C">
        <w:rPr>
          <w:rFonts w:asciiTheme="majorHAnsi" w:hAnsiTheme="majorHAnsi"/>
        </w:rPr>
        <w:t>,</w:t>
      </w:r>
      <w:r w:rsidR="00A975DE" w:rsidRPr="000E570C">
        <w:rPr>
          <w:rFonts w:asciiTheme="majorHAnsi" w:hAnsiTheme="majorHAnsi"/>
        </w:rPr>
        <w:t xml:space="preserve"> осуществляет </w:t>
      </w:r>
      <w:r w:rsidR="00AF2772" w:rsidRPr="000E570C">
        <w:rPr>
          <w:rFonts w:asciiTheme="majorHAnsi" w:hAnsiTheme="majorHAnsi"/>
        </w:rPr>
        <w:t>Заказчик</w:t>
      </w:r>
      <w:r w:rsidR="001F0BD7" w:rsidRPr="000E570C">
        <w:rPr>
          <w:rFonts w:asciiTheme="majorHAnsi" w:hAnsiTheme="majorHAnsi"/>
        </w:rPr>
        <w:t>,</w:t>
      </w:r>
      <w:r w:rsidR="00AA2BF3" w:rsidRPr="000E570C">
        <w:rPr>
          <w:rFonts w:asciiTheme="majorHAnsi" w:hAnsiTheme="majorHAnsi"/>
        </w:rPr>
        <w:t xml:space="preserve"> </w:t>
      </w:r>
      <w:r w:rsidR="001F0BD7" w:rsidRPr="000E570C">
        <w:rPr>
          <w:rFonts w:asciiTheme="majorHAnsi" w:hAnsiTheme="majorHAnsi"/>
        </w:rPr>
        <w:t>своими силами и за свой счет</w:t>
      </w:r>
      <w:r w:rsidR="00AF2772" w:rsidRPr="000E570C">
        <w:rPr>
          <w:rFonts w:asciiTheme="majorHAnsi" w:hAnsiTheme="majorHAnsi"/>
        </w:rPr>
        <w:t>.</w:t>
      </w:r>
    </w:p>
    <w:p w14:paraId="4CDEEA1F" w14:textId="4A26E029" w:rsidR="006014AA" w:rsidRPr="000E570C" w:rsidRDefault="001F0BD7" w:rsidP="001F0BD7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Турагентство также обязуется и</w:t>
      </w:r>
      <w:r w:rsidR="006014AA" w:rsidRPr="000E570C">
        <w:rPr>
          <w:rFonts w:asciiTheme="majorHAnsi" w:hAnsiTheme="majorHAnsi"/>
        </w:rPr>
        <w:t xml:space="preserve">нформировать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 xml:space="preserve">а </w:t>
      </w:r>
      <w:r w:rsidR="006014AA" w:rsidRPr="000E570C">
        <w:rPr>
          <w:rFonts w:asciiTheme="majorHAnsi" w:hAnsiTheme="majorHAnsi"/>
        </w:rPr>
        <w:t xml:space="preserve">о возникновении обстоятельств, препятствующих </w:t>
      </w:r>
      <w:r w:rsidRPr="000E570C">
        <w:rPr>
          <w:rFonts w:asciiTheme="majorHAnsi" w:hAnsiTheme="majorHAnsi"/>
        </w:rPr>
        <w:t xml:space="preserve">получению визы </w:t>
      </w:r>
      <w:r w:rsidR="00AF2772" w:rsidRPr="000E570C">
        <w:rPr>
          <w:rFonts w:asciiTheme="majorHAnsi" w:hAnsiTheme="majorHAnsi"/>
        </w:rPr>
        <w:t>Заказчик</w:t>
      </w:r>
      <w:r w:rsidR="006014AA" w:rsidRPr="000E570C">
        <w:rPr>
          <w:rFonts w:asciiTheme="majorHAnsi" w:hAnsiTheme="majorHAnsi"/>
        </w:rPr>
        <w:t>о</w:t>
      </w:r>
      <w:r w:rsidRPr="000E570C">
        <w:rPr>
          <w:rFonts w:asciiTheme="majorHAnsi" w:hAnsiTheme="majorHAnsi"/>
        </w:rPr>
        <w:t>м</w:t>
      </w:r>
      <w:r w:rsidR="006014AA" w:rsidRPr="000E570C">
        <w:rPr>
          <w:rFonts w:asciiTheme="majorHAnsi" w:hAnsiTheme="majorHAnsi"/>
        </w:rPr>
        <w:t xml:space="preserve">. </w:t>
      </w:r>
    </w:p>
    <w:p w14:paraId="4CDEEA20" w14:textId="036925E0" w:rsidR="00DE72CF" w:rsidRPr="000E570C" w:rsidRDefault="00DE72CF" w:rsidP="00246D0B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Турагентство вправе отказаться от исполнения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 xml:space="preserve">а в случае непредставления </w:t>
      </w:r>
      <w:r w:rsidR="00AF2772" w:rsidRPr="000E570C">
        <w:rPr>
          <w:rFonts w:asciiTheme="majorHAnsi" w:hAnsiTheme="majorHAnsi"/>
        </w:rPr>
        <w:t>Заказчик</w:t>
      </w:r>
      <w:r w:rsidR="00C27512" w:rsidRPr="000E570C">
        <w:rPr>
          <w:rFonts w:asciiTheme="majorHAnsi" w:hAnsiTheme="majorHAnsi"/>
        </w:rPr>
        <w:t xml:space="preserve">ом </w:t>
      </w:r>
      <w:r w:rsidRPr="000E570C">
        <w:rPr>
          <w:rFonts w:asciiTheme="majorHAnsi" w:hAnsiTheme="majorHAnsi"/>
        </w:rPr>
        <w:t>сведений</w:t>
      </w:r>
      <w:r w:rsidR="00C27512" w:rsidRPr="000E570C">
        <w:rPr>
          <w:rFonts w:asciiTheme="majorHAnsi" w:hAnsiTheme="majorHAnsi"/>
        </w:rPr>
        <w:t xml:space="preserve"> и/или документов</w:t>
      </w:r>
      <w:r w:rsidRPr="000E570C">
        <w:rPr>
          <w:rFonts w:asciiTheme="majorHAnsi" w:hAnsiTheme="majorHAnsi"/>
        </w:rPr>
        <w:t xml:space="preserve">, необходимых для оформления </w:t>
      </w:r>
      <w:r w:rsidR="00510DB8">
        <w:rPr>
          <w:rFonts w:asciiTheme="majorHAnsi" w:hAnsiTheme="majorHAnsi"/>
        </w:rPr>
        <w:t>В</w:t>
      </w:r>
      <w:r w:rsidRPr="000E570C">
        <w:rPr>
          <w:rFonts w:asciiTheme="majorHAnsi" w:hAnsiTheme="majorHAnsi"/>
        </w:rPr>
        <w:t>изы</w:t>
      </w:r>
      <w:r w:rsidR="00C27512" w:rsidRPr="000E570C">
        <w:rPr>
          <w:rFonts w:asciiTheme="majorHAnsi" w:hAnsiTheme="majorHAnsi"/>
        </w:rPr>
        <w:t>, невнесения платежей, или нарушения</w:t>
      </w:r>
      <w:r w:rsidRPr="000E570C">
        <w:rPr>
          <w:rFonts w:asciiTheme="majorHAnsi" w:hAnsiTheme="majorHAnsi"/>
        </w:rPr>
        <w:t xml:space="preserve"> </w:t>
      </w:r>
      <w:r w:rsidR="00AF2772" w:rsidRPr="000E570C">
        <w:rPr>
          <w:rFonts w:asciiTheme="majorHAnsi" w:hAnsiTheme="majorHAnsi"/>
        </w:rPr>
        <w:t>иных обязанностей,</w:t>
      </w:r>
      <w:r w:rsidRPr="000E570C">
        <w:rPr>
          <w:rFonts w:asciiTheme="majorHAnsi" w:hAnsiTheme="majorHAnsi"/>
        </w:rPr>
        <w:t xml:space="preserve"> установленных настоящим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>ом.</w:t>
      </w:r>
    </w:p>
    <w:p w14:paraId="4CDEEA21" w14:textId="1C38EA07" w:rsidR="001F0BD7" w:rsidRPr="000E570C" w:rsidRDefault="001F0BD7" w:rsidP="001F0BD7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При исполнении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>а Турагентство вправе привлекать третьих лиц.</w:t>
      </w:r>
    </w:p>
    <w:p w14:paraId="4CDEEA22" w14:textId="7E608A5B" w:rsidR="00A975DE" w:rsidRPr="000E570C" w:rsidRDefault="00A975DE" w:rsidP="00246D0B">
      <w:pPr>
        <w:jc w:val="both"/>
        <w:rPr>
          <w:rFonts w:asciiTheme="majorHAnsi" w:hAnsiTheme="majorHAnsi"/>
          <w:b/>
        </w:rPr>
      </w:pPr>
      <w:r w:rsidRPr="000E570C">
        <w:rPr>
          <w:rFonts w:asciiTheme="majorHAnsi" w:hAnsiTheme="majorHAnsi"/>
          <w:b/>
        </w:rPr>
        <w:t xml:space="preserve">Статья </w:t>
      </w:r>
      <w:r w:rsidRPr="000E570C">
        <w:rPr>
          <w:rFonts w:asciiTheme="majorHAnsi" w:hAnsiTheme="majorHAnsi"/>
          <w:b/>
          <w:lang w:val="en-US"/>
        </w:rPr>
        <w:t>III</w:t>
      </w:r>
      <w:r w:rsidRPr="000E570C">
        <w:rPr>
          <w:rFonts w:asciiTheme="majorHAnsi" w:hAnsiTheme="majorHAnsi"/>
          <w:b/>
        </w:rPr>
        <w:t xml:space="preserve">. </w:t>
      </w:r>
      <w:r w:rsidRPr="000E570C">
        <w:rPr>
          <w:rFonts w:asciiTheme="majorHAnsi" w:hAnsiTheme="majorHAnsi"/>
          <w:b/>
        </w:rPr>
        <w:tab/>
        <w:t xml:space="preserve">Права и обязанности </w:t>
      </w:r>
      <w:r w:rsidR="00AF2772" w:rsidRPr="000E570C">
        <w:rPr>
          <w:rFonts w:asciiTheme="majorHAnsi" w:hAnsiTheme="majorHAnsi"/>
          <w:b/>
        </w:rPr>
        <w:t>Заказчик</w:t>
      </w:r>
      <w:r w:rsidRPr="000E570C">
        <w:rPr>
          <w:rFonts w:asciiTheme="majorHAnsi" w:hAnsiTheme="majorHAnsi"/>
          <w:b/>
        </w:rPr>
        <w:t xml:space="preserve">а. </w:t>
      </w:r>
    </w:p>
    <w:p w14:paraId="4CDEEA23" w14:textId="41C97444" w:rsidR="00A630BD" w:rsidRPr="000E570C" w:rsidRDefault="00A630BD" w:rsidP="00246D0B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В целях настоящего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 xml:space="preserve">а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 xml:space="preserve"> </w:t>
      </w:r>
      <w:r w:rsidR="00BD1B09" w:rsidRPr="000E570C">
        <w:rPr>
          <w:rFonts w:asciiTheme="majorHAnsi" w:hAnsiTheme="majorHAnsi"/>
        </w:rPr>
        <w:t xml:space="preserve">обязан </w:t>
      </w:r>
      <w:r w:rsidRPr="000E570C">
        <w:rPr>
          <w:rFonts w:asciiTheme="majorHAnsi" w:hAnsiTheme="majorHAnsi"/>
        </w:rPr>
        <w:t>соверш</w:t>
      </w:r>
      <w:r w:rsidR="00BD1B09" w:rsidRPr="000E570C">
        <w:rPr>
          <w:rFonts w:asciiTheme="majorHAnsi" w:hAnsiTheme="majorHAnsi"/>
        </w:rPr>
        <w:t xml:space="preserve">ить </w:t>
      </w:r>
      <w:r w:rsidRPr="000E570C">
        <w:rPr>
          <w:rFonts w:asciiTheme="majorHAnsi" w:hAnsiTheme="majorHAnsi"/>
        </w:rPr>
        <w:t>следующие действия:</w:t>
      </w:r>
    </w:p>
    <w:p w14:paraId="4CDEEA24" w14:textId="3B2C898B" w:rsidR="00A630BD" w:rsidRPr="000E570C" w:rsidRDefault="001F0BD7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сообщить</w:t>
      </w:r>
      <w:r w:rsidR="00464023" w:rsidRPr="000E570C">
        <w:rPr>
          <w:rFonts w:asciiTheme="majorHAnsi" w:hAnsiTheme="majorHAnsi"/>
        </w:rPr>
        <w:t xml:space="preserve"> Турагентств</w:t>
      </w:r>
      <w:r w:rsidRPr="000E570C">
        <w:rPr>
          <w:rFonts w:asciiTheme="majorHAnsi" w:hAnsiTheme="majorHAnsi"/>
        </w:rPr>
        <w:t>у</w:t>
      </w:r>
      <w:r w:rsidR="00464023" w:rsidRPr="000E570C">
        <w:rPr>
          <w:rFonts w:asciiTheme="majorHAnsi" w:hAnsiTheme="majorHAnsi"/>
        </w:rPr>
        <w:t xml:space="preserve"> информацию о</w:t>
      </w:r>
      <w:r w:rsidRPr="000E570C">
        <w:rPr>
          <w:rFonts w:asciiTheme="majorHAnsi" w:hAnsiTheme="majorHAnsi"/>
        </w:rPr>
        <w:t xml:space="preserve"> всех </w:t>
      </w:r>
      <w:r w:rsidR="00464023" w:rsidRPr="000E570C">
        <w:rPr>
          <w:rFonts w:asciiTheme="majorHAnsi" w:hAnsiTheme="majorHAnsi"/>
        </w:rPr>
        <w:t xml:space="preserve">обстоятельствах, препятствующих возможности получения </w:t>
      </w:r>
      <w:r w:rsidR="00510DB8">
        <w:rPr>
          <w:rFonts w:asciiTheme="majorHAnsi" w:hAnsiTheme="majorHAnsi"/>
        </w:rPr>
        <w:t>В</w:t>
      </w:r>
      <w:r w:rsidR="00464023" w:rsidRPr="000E570C">
        <w:rPr>
          <w:rFonts w:asciiTheme="majorHAnsi" w:hAnsiTheme="majorHAnsi"/>
        </w:rPr>
        <w:t>изы, в том ч</w:t>
      </w:r>
      <w:r w:rsidR="00BD1B09" w:rsidRPr="000E570C">
        <w:rPr>
          <w:rFonts w:asciiTheme="majorHAnsi" w:hAnsiTheme="majorHAnsi"/>
        </w:rPr>
        <w:t>ис</w:t>
      </w:r>
      <w:r w:rsidR="00464023" w:rsidRPr="000E570C">
        <w:rPr>
          <w:rFonts w:asciiTheme="majorHAnsi" w:hAnsiTheme="majorHAnsi"/>
        </w:rPr>
        <w:t xml:space="preserve">ле: </w:t>
      </w:r>
      <w:r w:rsidR="00A630BD" w:rsidRPr="000E570C">
        <w:rPr>
          <w:rFonts w:asciiTheme="majorHAnsi" w:hAnsiTheme="majorHAnsi"/>
        </w:rPr>
        <w:t xml:space="preserve">о наличии у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 xml:space="preserve">а </w:t>
      </w:r>
      <w:r w:rsidR="00A630BD" w:rsidRPr="000E570C">
        <w:rPr>
          <w:rFonts w:asciiTheme="majorHAnsi" w:hAnsiTheme="majorHAnsi"/>
        </w:rPr>
        <w:t>запрета на в</w:t>
      </w:r>
      <w:r w:rsidRPr="000E570C">
        <w:rPr>
          <w:rFonts w:asciiTheme="majorHAnsi" w:hAnsiTheme="majorHAnsi"/>
        </w:rPr>
        <w:t xml:space="preserve">ъезд в любую зарубежную страну, о наличии у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>а запрета на в</w:t>
      </w:r>
      <w:r w:rsidR="00A630BD" w:rsidRPr="000E570C">
        <w:rPr>
          <w:rFonts w:asciiTheme="majorHAnsi" w:hAnsiTheme="majorHAnsi"/>
        </w:rPr>
        <w:t>ыезд</w:t>
      </w:r>
      <w:r w:rsidRPr="000E570C">
        <w:rPr>
          <w:rFonts w:asciiTheme="majorHAnsi" w:hAnsiTheme="majorHAnsi"/>
        </w:rPr>
        <w:t xml:space="preserve"> из России</w:t>
      </w:r>
      <w:r w:rsidR="00A630BD" w:rsidRPr="000E570C">
        <w:rPr>
          <w:rFonts w:asciiTheme="majorHAnsi" w:hAnsiTheme="majorHAnsi"/>
        </w:rPr>
        <w:t>, о задолженности по кредитам, штрафам, алиментам, услугам ЖКХ и прочему</w:t>
      </w:r>
      <w:r w:rsidRPr="000E570C">
        <w:rPr>
          <w:rFonts w:asciiTheme="majorHAnsi" w:hAnsiTheme="majorHAnsi"/>
        </w:rPr>
        <w:t>,</w:t>
      </w:r>
      <w:r w:rsidR="00A630BD" w:rsidRPr="000E570C">
        <w:rPr>
          <w:rFonts w:asciiTheme="majorHAnsi" w:hAnsiTheme="majorHAnsi"/>
        </w:rPr>
        <w:t xml:space="preserve"> </w:t>
      </w:r>
    </w:p>
    <w:p w14:paraId="4CDEEA25" w14:textId="763AD1F3" w:rsidR="00BD1B09" w:rsidRPr="000E570C" w:rsidRDefault="001F0BD7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сообщить Турагентству </w:t>
      </w:r>
      <w:r w:rsidR="00BD1B09" w:rsidRPr="000E570C">
        <w:rPr>
          <w:rFonts w:asciiTheme="majorHAnsi" w:hAnsiTheme="majorHAnsi"/>
        </w:rPr>
        <w:t xml:space="preserve">информацию о необходимости получения </w:t>
      </w:r>
      <w:r w:rsidR="00AF2772" w:rsidRPr="000E570C">
        <w:rPr>
          <w:rFonts w:asciiTheme="majorHAnsi" w:hAnsiTheme="majorHAnsi"/>
        </w:rPr>
        <w:t>Заказчик</w:t>
      </w:r>
      <w:r w:rsidR="00BD1B09" w:rsidRPr="000E570C">
        <w:rPr>
          <w:rFonts w:asciiTheme="majorHAnsi" w:hAnsiTheme="majorHAnsi"/>
        </w:rPr>
        <w:t>ом специальных разрешений или согласований от третьих лиц или компетентных органов</w:t>
      </w:r>
      <w:r w:rsidR="00AA2BF3" w:rsidRPr="000E570C">
        <w:rPr>
          <w:rFonts w:asciiTheme="majorHAnsi" w:hAnsiTheme="majorHAnsi"/>
        </w:rPr>
        <w:t xml:space="preserve"> на выезд </w:t>
      </w:r>
      <w:r w:rsidRPr="000E570C">
        <w:rPr>
          <w:rFonts w:asciiTheme="majorHAnsi" w:hAnsiTheme="majorHAnsi"/>
        </w:rPr>
        <w:t>из России</w:t>
      </w:r>
      <w:r w:rsidR="00BD1B09" w:rsidRPr="000E570C">
        <w:rPr>
          <w:rFonts w:asciiTheme="majorHAnsi" w:hAnsiTheme="majorHAnsi"/>
        </w:rPr>
        <w:t>,</w:t>
      </w:r>
    </w:p>
    <w:p w14:paraId="4CDEEA26" w14:textId="0692D4B2" w:rsidR="00E7727E" w:rsidRPr="000E570C" w:rsidRDefault="00BD1B09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предоставить полный и достоверный комплект, запрошенных Турагентством документов </w:t>
      </w:r>
      <w:r w:rsidR="00E7727E" w:rsidRPr="000E570C">
        <w:rPr>
          <w:rFonts w:asciiTheme="majorHAnsi" w:hAnsiTheme="majorHAnsi"/>
        </w:rPr>
        <w:t xml:space="preserve">и быть готовым предоставить дополнительно </w:t>
      </w:r>
      <w:r w:rsidR="00AF2772" w:rsidRPr="000E570C">
        <w:rPr>
          <w:rFonts w:asciiTheme="majorHAnsi" w:hAnsiTheme="majorHAnsi"/>
        </w:rPr>
        <w:t>любые документы,</w:t>
      </w:r>
      <w:r w:rsidR="00E7727E" w:rsidRPr="000E570C">
        <w:rPr>
          <w:rFonts w:asciiTheme="majorHAnsi" w:hAnsiTheme="majorHAnsi"/>
        </w:rPr>
        <w:t xml:space="preserve"> запрашиваемые </w:t>
      </w:r>
      <w:r w:rsidR="00510DB8">
        <w:rPr>
          <w:rFonts w:asciiTheme="majorHAnsi" w:hAnsiTheme="majorHAnsi"/>
        </w:rPr>
        <w:t>Консульство</w:t>
      </w:r>
      <w:r w:rsidR="00A867E7" w:rsidRPr="000E570C">
        <w:rPr>
          <w:rFonts w:asciiTheme="majorHAnsi" w:hAnsiTheme="majorHAnsi"/>
        </w:rPr>
        <w:t>м</w:t>
      </w:r>
      <w:r w:rsidR="001F0BD7" w:rsidRPr="000E570C">
        <w:rPr>
          <w:rFonts w:asciiTheme="majorHAnsi" w:hAnsiTheme="majorHAnsi"/>
        </w:rPr>
        <w:t>,</w:t>
      </w:r>
    </w:p>
    <w:p w14:paraId="4CDEEA27" w14:textId="77777777" w:rsidR="00DE72CF" w:rsidRPr="000E570C" w:rsidRDefault="0052640A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в случае необходимости </w:t>
      </w:r>
      <w:r w:rsidR="00DE72CF" w:rsidRPr="000E570C">
        <w:rPr>
          <w:rFonts w:asciiTheme="majorHAnsi" w:hAnsiTheme="majorHAnsi"/>
        </w:rPr>
        <w:t>заполнить соглашение о защите персональных данных на каждого выезжающего</w:t>
      </w:r>
      <w:r w:rsidR="001F0BD7" w:rsidRPr="000E570C">
        <w:rPr>
          <w:rFonts w:asciiTheme="majorHAnsi" w:hAnsiTheme="majorHAnsi"/>
        </w:rPr>
        <w:t>,</w:t>
      </w:r>
    </w:p>
    <w:p w14:paraId="4CDEEA28" w14:textId="77777777" w:rsidR="006014AA" w:rsidRPr="000E570C" w:rsidRDefault="001F0BD7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с</w:t>
      </w:r>
      <w:r w:rsidR="006014AA" w:rsidRPr="000E570C">
        <w:rPr>
          <w:rFonts w:asciiTheme="majorHAnsi" w:hAnsiTheme="majorHAnsi"/>
        </w:rPr>
        <w:t>воевременно и в полном объеме произвести оплату услуг Турагентства</w:t>
      </w:r>
      <w:r w:rsidR="00A867E7" w:rsidRPr="000E570C">
        <w:rPr>
          <w:rFonts w:asciiTheme="majorHAnsi" w:hAnsiTheme="majorHAnsi"/>
        </w:rPr>
        <w:t>,</w:t>
      </w:r>
      <w:r w:rsidR="006014AA" w:rsidRPr="000E570C">
        <w:rPr>
          <w:rFonts w:asciiTheme="majorHAnsi" w:hAnsiTheme="majorHAnsi"/>
        </w:rPr>
        <w:t xml:space="preserve"> </w:t>
      </w:r>
    </w:p>
    <w:p w14:paraId="4CDEEA29" w14:textId="7E9F7E3D" w:rsidR="00464023" w:rsidRPr="000E570C" w:rsidRDefault="001F0BD7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с</w:t>
      </w:r>
      <w:r w:rsidR="006014AA" w:rsidRPr="000E570C">
        <w:rPr>
          <w:rFonts w:asciiTheme="majorHAnsi" w:hAnsiTheme="majorHAnsi"/>
        </w:rPr>
        <w:t xml:space="preserve">воевременно и в полном объеме произвести оплату сборов, если </w:t>
      </w:r>
      <w:r w:rsidR="00A867E7" w:rsidRPr="000E570C">
        <w:rPr>
          <w:rFonts w:asciiTheme="majorHAnsi" w:hAnsiTheme="majorHAnsi"/>
        </w:rPr>
        <w:t xml:space="preserve">стороны не </w:t>
      </w:r>
      <w:r w:rsidR="00F93046">
        <w:rPr>
          <w:rFonts w:asciiTheme="majorHAnsi" w:hAnsiTheme="majorHAnsi"/>
        </w:rPr>
        <w:t>д</w:t>
      </w:r>
      <w:r w:rsidR="00AF2772" w:rsidRPr="000E570C">
        <w:rPr>
          <w:rFonts w:asciiTheme="majorHAnsi" w:hAnsiTheme="majorHAnsi"/>
        </w:rPr>
        <w:t>оговор</w:t>
      </w:r>
      <w:r w:rsidR="00A867E7" w:rsidRPr="000E570C">
        <w:rPr>
          <w:rFonts w:asciiTheme="majorHAnsi" w:hAnsiTheme="majorHAnsi"/>
        </w:rPr>
        <w:t xml:space="preserve">ились о том, что </w:t>
      </w:r>
      <w:r w:rsidR="006014AA" w:rsidRPr="000E570C">
        <w:rPr>
          <w:rFonts w:asciiTheme="majorHAnsi" w:hAnsiTheme="majorHAnsi"/>
        </w:rPr>
        <w:t xml:space="preserve">их оплата производится </w:t>
      </w:r>
      <w:r w:rsidRPr="000E570C">
        <w:rPr>
          <w:rFonts w:asciiTheme="majorHAnsi" w:hAnsiTheme="majorHAnsi"/>
        </w:rPr>
        <w:t>Турагентс</w:t>
      </w:r>
      <w:r w:rsidR="00A867E7" w:rsidRPr="000E570C">
        <w:rPr>
          <w:rFonts w:asciiTheme="majorHAnsi" w:hAnsiTheme="majorHAnsi"/>
        </w:rPr>
        <w:t>т</w:t>
      </w:r>
      <w:r w:rsidRPr="000E570C">
        <w:rPr>
          <w:rFonts w:asciiTheme="majorHAnsi" w:hAnsiTheme="majorHAnsi"/>
        </w:rPr>
        <w:t xml:space="preserve">вом за счет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>а</w:t>
      </w:r>
      <w:r w:rsidR="00A867E7" w:rsidRPr="000E570C">
        <w:rPr>
          <w:rFonts w:asciiTheme="majorHAnsi" w:hAnsiTheme="majorHAnsi"/>
        </w:rPr>
        <w:t>,</w:t>
      </w:r>
    </w:p>
    <w:p w14:paraId="4CDEEA2A" w14:textId="1EC0D8B0" w:rsidR="00BD1B09" w:rsidRPr="000E570C" w:rsidRDefault="00BD1B09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в случае необходимости выдать указанным Турагентством лицам доверенность на совершение действий</w:t>
      </w:r>
      <w:r w:rsidR="00A867E7" w:rsidRPr="000E570C">
        <w:rPr>
          <w:rFonts w:asciiTheme="majorHAnsi" w:hAnsiTheme="majorHAnsi"/>
        </w:rPr>
        <w:t>,</w:t>
      </w:r>
      <w:r w:rsidRPr="000E570C">
        <w:rPr>
          <w:rFonts w:asciiTheme="majorHAnsi" w:hAnsiTheme="majorHAnsi"/>
        </w:rPr>
        <w:t xml:space="preserve"> предусмотренных настоящим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>ом</w:t>
      </w:r>
      <w:r w:rsidR="00A867E7" w:rsidRPr="000E570C">
        <w:rPr>
          <w:rFonts w:asciiTheme="majorHAnsi" w:hAnsiTheme="majorHAnsi"/>
        </w:rPr>
        <w:t>,</w:t>
      </w:r>
    </w:p>
    <w:p w14:paraId="4CDEEA2B" w14:textId="3BE279C1" w:rsidR="00246D0B" w:rsidRPr="000E570C" w:rsidRDefault="00A867E7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п</w:t>
      </w:r>
      <w:r w:rsidR="00246D0B" w:rsidRPr="000E570C">
        <w:rPr>
          <w:rFonts w:asciiTheme="majorHAnsi" w:hAnsiTheme="majorHAnsi"/>
        </w:rPr>
        <w:t xml:space="preserve">о окончании выполнения оказанных услуг и получении документов подписать </w:t>
      </w:r>
      <w:r w:rsidR="00664177">
        <w:rPr>
          <w:rFonts w:asciiTheme="majorHAnsi" w:hAnsiTheme="majorHAnsi"/>
        </w:rPr>
        <w:t>А</w:t>
      </w:r>
      <w:r w:rsidR="00246D0B" w:rsidRPr="000E570C">
        <w:rPr>
          <w:rFonts w:asciiTheme="majorHAnsi" w:hAnsiTheme="majorHAnsi"/>
        </w:rPr>
        <w:t>кт</w:t>
      </w:r>
      <w:r w:rsidR="00246D0B" w:rsidRPr="000E570C">
        <w:rPr>
          <w:rFonts w:asciiTheme="majorHAnsi" w:hAnsiTheme="majorHAnsi"/>
          <w:bCs/>
        </w:rPr>
        <w:t xml:space="preserve"> </w:t>
      </w:r>
      <w:r w:rsidR="00246D0B" w:rsidRPr="000E570C">
        <w:rPr>
          <w:rFonts w:asciiTheme="majorHAnsi" w:hAnsiTheme="majorHAnsi"/>
        </w:rPr>
        <w:t>выполненных работ</w:t>
      </w:r>
      <w:r w:rsidRPr="000E570C">
        <w:rPr>
          <w:rFonts w:asciiTheme="majorHAnsi" w:hAnsiTheme="majorHAnsi"/>
        </w:rPr>
        <w:t xml:space="preserve"> (оказанных услуг)</w:t>
      </w:r>
      <w:r w:rsidR="00246D0B" w:rsidRPr="000E570C">
        <w:rPr>
          <w:rFonts w:asciiTheme="majorHAnsi" w:hAnsiTheme="majorHAnsi"/>
        </w:rPr>
        <w:t>, предоставленных Турагентством</w:t>
      </w:r>
      <w:r w:rsidRPr="000E570C">
        <w:rPr>
          <w:rFonts w:asciiTheme="majorHAnsi" w:hAnsiTheme="majorHAnsi"/>
        </w:rPr>
        <w:t>,</w:t>
      </w:r>
    </w:p>
    <w:p w14:paraId="4CDEEA2C" w14:textId="77777777" w:rsidR="00A975DE" w:rsidRPr="000E570C" w:rsidRDefault="00A975DE" w:rsidP="00246D0B">
      <w:pPr>
        <w:jc w:val="both"/>
        <w:rPr>
          <w:rFonts w:asciiTheme="majorHAnsi" w:hAnsiTheme="majorHAnsi"/>
          <w:b/>
        </w:rPr>
      </w:pPr>
      <w:r w:rsidRPr="000E570C">
        <w:rPr>
          <w:rFonts w:asciiTheme="majorHAnsi" w:hAnsiTheme="majorHAnsi"/>
          <w:b/>
        </w:rPr>
        <w:t xml:space="preserve">Статья </w:t>
      </w:r>
      <w:r w:rsidR="00C35072" w:rsidRPr="000E570C">
        <w:rPr>
          <w:rFonts w:asciiTheme="majorHAnsi" w:hAnsiTheme="majorHAnsi"/>
          <w:b/>
          <w:lang w:val="en-US"/>
        </w:rPr>
        <w:t>I</w:t>
      </w:r>
      <w:r w:rsidRPr="000E570C">
        <w:rPr>
          <w:rFonts w:asciiTheme="majorHAnsi" w:hAnsiTheme="majorHAnsi"/>
          <w:b/>
          <w:lang w:val="en-US"/>
        </w:rPr>
        <w:t>V</w:t>
      </w:r>
      <w:r w:rsidRPr="000E570C">
        <w:rPr>
          <w:rFonts w:asciiTheme="majorHAnsi" w:hAnsiTheme="majorHAnsi"/>
          <w:b/>
        </w:rPr>
        <w:t xml:space="preserve">. </w:t>
      </w:r>
      <w:r w:rsidRPr="000E570C">
        <w:rPr>
          <w:rFonts w:asciiTheme="majorHAnsi" w:hAnsiTheme="majorHAnsi"/>
          <w:b/>
        </w:rPr>
        <w:tab/>
        <w:t xml:space="preserve">Порядок расчетов. </w:t>
      </w:r>
    </w:p>
    <w:p w14:paraId="4CDEEA2D" w14:textId="46144E66" w:rsidR="00BF6F67" w:rsidRPr="000E570C" w:rsidRDefault="006C04FF" w:rsidP="007F5627">
      <w:pPr>
        <w:pStyle w:val="af"/>
        <w:numPr>
          <w:ilvl w:val="0"/>
          <w:numId w:val="16"/>
        </w:numPr>
        <w:ind w:left="426" w:hanging="426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Общая </w:t>
      </w:r>
      <w:r w:rsidRPr="000E570C">
        <w:rPr>
          <w:rFonts w:asciiTheme="majorHAnsi" w:hAnsiTheme="majorHAnsi"/>
          <w:b/>
          <w:bCs/>
        </w:rPr>
        <w:t xml:space="preserve">стоимость услуги </w:t>
      </w:r>
      <w:r w:rsidR="00C27512" w:rsidRPr="000E570C">
        <w:rPr>
          <w:rFonts w:asciiTheme="majorHAnsi" w:hAnsiTheme="majorHAnsi"/>
          <w:b/>
          <w:bCs/>
        </w:rPr>
        <w:t>по</w:t>
      </w:r>
      <w:r w:rsidR="00B10B8C" w:rsidRPr="000E570C">
        <w:rPr>
          <w:rFonts w:asciiTheme="majorHAnsi" w:hAnsiTheme="majorHAnsi"/>
          <w:b/>
          <w:bCs/>
        </w:rPr>
        <w:t xml:space="preserve"> настоящему </w:t>
      </w:r>
      <w:r w:rsidR="00AF2772" w:rsidRPr="000E570C">
        <w:rPr>
          <w:rFonts w:asciiTheme="majorHAnsi" w:hAnsiTheme="majorHAnsi"/>
          <w:b/>
          <w:bCs/>
        </w:rPr>
        <w:t>Договор</w:t>
      </w:r>
      <w:r w:rsidR="00B10B8C" w:rsidRPr="000E570C">
        <w:rPr>
          <w:rFonts w:asciiTheme="majorHAnsi" w:hAnsiTheme="majorHAnsi"/>
          <w:b/>
          <w:bCs/>
        </w:rPr>
        <w:t xml:space="preserve">у </w:t>
      </w:r>
      <w:r w:rsidR="00592E98" w:rsidRPr="000E570C">
        <w:rPr>
          <w:rFonts w:asciiTheme="majorHAnsi" w:hAnsiTheme="majorHAnsi"/>
          <w:b/>
          <w:bCs/>
        </w:rPr>
        <w:t>составляет</w:t>
      </w:r>
      <w:r w:rsidRPr="000E570C">
        <w:rPr>
          <w:rFonts w:asciiTheme="majorHAnsi" w:hAnsiTheme="majorHAnsi"/>
          <w:b/>
          <w:bCs/>
        </w:rPr>
        <w:t>:</w:t>
      </w:r>
      <w:r w:rsidR="00FA2AB0" w:rsidRPr="000E570C">
        <w:rPr>
          <w:rFonts w:asciiTheme="majorHAnsi" w:hAnsiTheme="majorHAnsi"/>
          <w:b/>
          <w:bCs/>
        </w:rPr>
        <w:t xml:space="preserve"> </w:t>
      </w:r>
      <w:r w:rsidR="00AF2772" w:rsidRPr="00F524F5">
        <w:rPr>
          <w:rFonts w:asciiTheme="majorHAnsi" w:hAnsiTheme="majorHAnsi"/>
        </w:rPr>
        <w:t>__________</w:t>
      </w:r>
      <w:r w:rsidR="00664177">
        <w:rPr>
          <w:rFonts w:asciiTheme="majorHAnsi" w:hAnsiTheme="majorHAnsi"/>
        </w:rPr>
        <w:t>_____________________</w:t>
      </w:r>
      <w:r w:rsidR="00AF2772" w:rsidRPr="00F524F5">
        <w:rPr>
          <w:rFonts w:asciiTheme="majorHAnsi" w:hAnsiTheme="majorHAnsi"/>
        </w:rPr>
        <w:t>_________</w:t>
      </w:r>
      <w:r w:rsidR="00F524F5">
        <w:rPr>
          <w:rFonts w:asciiTheme="majorHAnsi" w:hAnsiTheme="majorHAnsi"/>
          <w:b/>
          <w:bCs/>
        </w:rPr>
        <w:t xml:space="preserve"> </w:t>
      </w:r>
      <w:r w:rsidR="00FA2AB0" w:rsidRPr="000E570C">
        <w:rPr>
          <w:rFonts w:asciiTheme="majorHAnsi" w:hAnsiTheme="majorHAnsi"/>
          <w:b/>
          <w:bCs/>
        </w:rPr>
        <w:t>рублей</w:t>
      </w:r>
      <w:r w:rsidRPr="000E570C">
        <w:rPr>
          <w:rFonts w:asciiTheme="majorHAnsi" w:hAnsiTheme="majorHAnsi"/>
        </w:rPr>
        <w:t xml:space="preserve">, </w:t>
      </w:r>
    </w:p>
    <w:p w14:paraId="4CDEEA2E" w14:textId="704ACA39" w:rsidR="005E396C" w:rsidRPr="000E570C" w:rsidRDefault="005E396C" w:rsidP="00246D0B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Обязательства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>а по оплате услуг считаются выполненными с момента поступления всей суммы денежных средств на расчетный счет или в кассу Турагентства.</w:t>
      </w:r>
    </w:p>
    <w:p w14:paraId="0E933B28" w14:textId="75D25D01" w:rsidR="007F5627" w:rsidRPr="000E570C" w:rsidRDefault="007F5627" w:rsidP="007F5627">
      <w:pPr>
        <w:pStyle w:val="af"/>
        <w:numPr>
          <w:ilvl w:val="0"/>
          <w:numId w:val="16"/>
        </w:numPr>
        <w:ind w:left="426" w:hanging="426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Предоплата за запись на подачу документов в </w:t>
      </w:r>
      <w:r w:rsidR="00AF2772" w:rsidRPr="000E570C">
        <w:rPr>
          <w:rFonts w:asciiTheme="majorHAnsi" w:hAnsiTheme="majorHAnsi"/>
        </w:rPr>
        <w:t>ВЦ составляет</w:t>
      </w:r>
      <w:r w:rsidRPr="000E570C">
        <w:rPr>
          <w:rFonts w:asciiTheme="majorHAnsi" w:hAnsiTheme="majorHAnsi"/>
        </w:rPr>
        <w:t xml:space="preserve">: </w:t>
      </w:r>
      <w:r w:rsidR="00AF2772" w:rsidRPr="000E570C">
        <w:rPr>
          <w:rFonts w:asciiTheme="majorHAnsi" w:hAnsiTheme="majorHAnsi"/>
        </w:rPr>
        <w:t>_______</w:t>
      </w:r>
      <w:r w:rsidR="00664177">
        <w:rPr>
          <w:rFonts w:asciiTheme="majorHAnsi" w:hAnsiTheme="majorHAnsi"/>
        </w:rPr>
        <w:t>_______________________</w:t>
      </w:r>
      <w:r w:rsidR="00AF2772" w:rsidRPr="000E570C">
        <w:rPr>
          <w:rFonts w:asciiTheme="majorHAnsi" w:hAnsiTheme="majorHAnsi"/>
        </w:rPr>
        <w:t>_______________</w:t>
      </w:r>
      <w:r w:rsidR="00F524F5">
        <w:rPr>
          <w:rFonts w:asciiTheme="majorHAnsi" w:hAnsiTheme="majorHAnsi"/>
        </w:rPr>
        <w:t xml:space="preserve"> </w:t>
      </w:r>
      <w:r w:rsidRPr="000E570C">
        <w:rPr>
          <w:rFonts w:asciiTheme="majorHAnsi" w:hAnsiTheme="majorHAnsi"/>
        </w:rPr>
        <w:t xml:space="preserve">рублей, после получения записи, в случае отказа от оформления визовых документов, стоимость не возвращается. Перенос </w:t>
      </w:r>
      <w:r w:rsidR="00AF2772" w:rsidRPr="000E570C">
        <w:rPr>
          <w:rFonts w:asciiTheme="majorHAnsi" w:hAnsiTheme="majorHAnsi"/>
        </w:rPr>
        <w:t>записи на</w:t>
      </w:r>
      <w:r w:rsidRPr="000E570C">
        <w:rPr>
          <w:rFonts w:asciiTheme="majorHAnsi" w:hAnsiTheme="majorHAnsi"/>
        </w:rPr>
        <w:t xml:space="preserve"> другие даты невозможен.</w:t>
      </w:r>
    </w:p>
    <w:p w14:paraId="2AFA77F9" w14:textId="2F734A7C" w:rsidR="005856D8" w:rsidRPr="000E570C" w:rsidRDefault="00C27512" w:rsidP="006C6F63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В случае отказа в выдаче </w:t>
      </w:r>
      <w:r w:rsidR="00664177">
        <w:rPr>
          <w:rFonts w:asciiTheme="majorHAnsi" w:hAnsiTheme="majorHAnsi"/>
        </w:rPr>
        <w:t>В</w:t>
      </w:r>
      <w:r w:rsidRPr="000E570C">
        <w:rPr>
          <w:rFonts w:asciiTheme="majorHAnsi" w:hAnsiTheme="majorHAnsi"/>
        </w:rPr>
        <w:t>изы сумма уплаченного консул</w:t>
      </w:r>
      <w:r w:rsidR="00E1761E" w:rsidRPr="000E570C">
        <w:rPr>
          <w:rFonts w:asciiTheme="majorHAnsi" w:hAnsiTheme="majorHAnsi"/>
        </w:rPr>
        <w:t>ьского (визового) и/или сервисного</w:t>
      </w:r>
      <w:r w:rsidRPr="000E570C">
        <w:rPr>
          <w:rFonts w:asciiTheme="majorHAnsi" w:hAnsiTheme="majorHAnsi"/>
        </w:rPr>
        <w:t xml:space="preserve"> сбора </w:t>
      </w:r>
      <w:r w:rsidR="00AF2772" w:rsidRPr="000E570C">
        <w:rPr>
          <w:rFonts w:asciiTheme="majorHAnsi" w:hAnsiTheme="majorHAnsi"/>
        </w:rPr>
        <w:t>Заказчик</w:t>
      </w:r>
      <w:r w:rsidR="005E396C" w:rsidRPr="000E570C">
        <w:rPr>
          <w:rFonts w:asciiTheme="majorHAnsi" w:hAnsiTheme="majorHAnsi"/>
        </w:rPr>
        <w:t xml:space="preserve">у </w:t>
      </w:r>
      <w:r w:rsidRPr="000E570C">
        <w:rPr>
          <w:rFonts w:asciiTheme="majorHAnsi" w:hAnsiTheme="majorHAnsi"/>
        </w:rPr>
        <w:t>не возвращается.</w:t>
      </w:r>
    </w:p>
    <w:p w14:paraId="648B4ACD" w14:textId="6030ECA9" w:rsidR="006C6F63" w:rsidRPr="000E570C" w:rsidRDefault="006C6F63" w:rsidP="006C6F63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lastRenderedPageBreak/>
        <w:t>Оплата консульского</w:t>
      </w:r>
      <w:r w:rsidR="00664177">
        <w:rPr>
          <w:rFonts w:asciiTheme="majorHAnsi" w:hAnsiTheme="majorHAnsi"/>
        </w:rPr>
        <w:t xml:space="preserve"> (</w:t>
      </w:r>
      <w:r w:rsidRPr="000E570C">
        <w:rPr>
          <w:rFonts w:asciiTheme="majorHAnsi" w:hAnsiTheme="majorHAnsi"/>
        </w:rPr>
        <w:t>визового</w:t>
      </w:r>
      <w:r w:rsidR="00664177">
        <w:rPr>
          <w:rFonts w:asciiTheme="majorHAnsi" w:hAnsiTheme="majorHAnsi"/>
        </w:rPr>
        <w:t>)</w:t>
      </w:r>
      <w:r w:rsidRPr="000E570C">
        <w:rPr>
          <w:rFonts w:asciiTheme="majorHAnsi" w:hAnsiTheme="majorHAnsi"/>
        </w:rPr>
        <w:t xml:space="preserve"> и сервисного сбора Визового центра</w:t>
      </w:r>
      <w:r w:rsidR="00664177">
        <w:rPr>
          <w:rFonts w:asciiTheme="majorHAnsi" w:hAnsiTheme="majorHAnsi"/>
        </w:rPr>
        <w:t>/К</w:t>
      </w:r>
      <w:r w:rsidRPr="000E570C">
        <w:rPr>
          <w:rFonts w:asciiTheme="majorHAnsi" w:hAnsiTheme="majorHAnsi"/>
        </w:rPr>
        <w:t>онсульства являются обязательными при рассмотрении документов на визу</w:t>
      </w:r>
    </w:p>
    <w:tbl>
      <w:tblPr>
        <w:tblStyle w:val="ad"/>
        <w:tblW w:w="9672" w:type="dxa"/>
        <w:tblInd w:w="534" w:type="dxa"/>
        <w:tblLook w:val="04A0" w:firstRow="1" w:lastRow="0" w:firstColumn="1" w:lastColumn="0" w:noHBand="0" w:noVBand="1"/>
      </w:tblPr>
      <w:tblGrid>
        <w:gridCol w:w="8255"/>
        <w:gridCol w:w="709"/>
        <w:gridCol w:w="708"/>
      </w:tblGrid>
      <w:tr w:rsidR="00BA25CA" w:rsidRPr="000E570C" w14:paraId="682D5A63" w14:textId="77777777" w:rsidTr="00BA25CA">
        <w:tc>
          <w:tcPr>
            <w:tcW w:w="82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F0FE187" w14:textId="77777777" w:rsidR="00BA25CA" w:rsidRPr="000E570C" w:rsidRDefault="00BA25CA" w:rsidP="00BA25CA">
            <w:pPr>
              <w:pStyle w:val="af"/>
              <w:jc w:val="both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F82D202" w14:textId="2A02B52B" w:rsidR="00BA25CA" w:rsidRPr="00BA25CA" w:rsidRDefault="00BA25CA" w:rsidP="00BA25C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A25CA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708" w:type="dxa"/>
          </w:tcPr>
          <w:p w14:paraId="0F4BC0BA" w14:textId="457C52F5" w:rsidR="00BA25CA" w:rsidRPr="00BA25CA" w:rsidRDefault="00BA25CA" w:rsidP="006124F3">
            <w:pPr>
              <w:rPr>
                <w:rFonts w:asciiTheme="majorHAnsi" w:hAnsiTheme="majorHAnsi"/>
                <w:b/>
                <w:bCs/>
              </w:rPr>
            </w:pPr>
            <w:r w:rsidRPr="00BA25CA">
              <w:rPr>
                <w:rFonts w:asciiTheme="majorHAnsi" w:hAnsiTheme="majorHAnsi"/>
                <w:b/>
                <w:bCs/>
              </w:rPr>
              <w:t>НЕТ</w:t>
            </w:r>
          </w:p>
        </w:tc>
      </w:tr>
      <w:tr w:rsidR="00BA25CA" w:rsidRPr="000E570C" w14:paraId="2C04F47F" w14:textId="77777777" w:rsidTr="00BA25CA">
        <w:tc>
          <w:tcPr>
            <w:tcW w:w="82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4F196CB" w14:textId="1E58C5F1" w:rsidR="00BA25CA" w:rsidRPr="000E570C" w:rsidRDefault="00BA25CA" w:rsidP="006124F3">
            <w:pPr>
              <w:pStyle w:val="af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>Оплата консульского (визового) сбора входит в стоимость Договора*</w:t>
            </w:r>
          </w:p>
        </w:tc>
        <w:tc>
          <w:tcPr>
            <w:tcW w:w="709" w:type="dxa"/>
          </w:tcPr>
          <w:p w14:paraId="714E9EDE" w14:textId="77777777" w:rsidR="00BA25CA" w:rsidRPr="00F524F5" w:rsidRDefault="00BA25CA" w:rsidP="00BA25CA">
            <w:pPr>
              <w:ind w:left="-214" w:firstLine="214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332B98B" w14:textId="511BC303" w:rsidR="00BA25CA" w:rsidRPr="00F524F5" w:rsidRDefault="00BA25CA" w:rsidP="006124F3">
            <w:pPr>
              <w:rPr>
                <w:rFonts w:asciiTheme="majorHAnsi" w:hAnsiTheme="majorHAnsi"/>
              </w:rPr>
            </w:pPr>
          </w:p>
        </w:tc>
      </w:tr>
      <w:tr w:rsidR="00BA25CA" w:rsidRPr="000E570C" w14:paraId="5F069AB6" w14:textId="77777777" w:rsidTr="00BA25CA">
        <w:tc>
          <w:tcPr>
            <w:tcW w:w="82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246E4C" w14:textId="50E41544" w:rsidR="00BA25CA" w:rsidRPr="000E570C" w:rsidRDefault="00BA25CA" w:rsidP="006124F3">
            <w:pPr>
              <w:pStyle w:val="af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>Оплата сервисного сбора Визового центра</w:t>
            </w:r>
            <w:r>
              <w:rPr>
                <w:rFonts w:asciiTheme="majorHAnsi" w:hAnsiTheme="majorHAnsi"/>
              </w:rPr>
              <w:t>/К</w:t>
            </w:r>
            <w:r w:rsidRPr="000E570C">
              <w:rPr>
                <w:rFonts w:asciiTheme="majorHAnsi" w:hAnsiTheme="majorHAnsi"/>
              </w:rPr>
              <w:t xml:space="preserve">онсульства входит в стоимость </w:t>
            </w:r>
            <w:r>
              <w:rPr>
                <w:rFonts w:asciiTheme="majorHAnsi" w:hAnsiTheme="majorHAnsi"/>
              </w:rPr>
              <w:t>Д</w:t>
            </w:r>
            <w:r w:rsidRPr="000E570C">
              <w:rPr>
                <w:rFonts w:asciiTheme="majorHAnsi" w:hAnsiTheme="majorHAnsi"/>
              </w:rPr>
              <w:t>оговора*</w:t>
            </w:r>
          </w:p>
        </w:tc>
        <w:tc>
          <w:tcPr>
            <w:tcW w:w="709" w:type="dxa"/>
          </w:tcPr>
          <w:p w14:paraId="398600C6" w14:textId="77777777" w:rsidR="00BA25CA" w:rsidRPr="00F524F5" w:rsidRDefault="00BA25CA" w:rsidP="006124F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1A8425B" w14:textId="056942A2" w:rsidR="00BA25CA" w:rsidRPr="00F524F5" w:rsidRDefault="00BA25CA" w:rsidP="006124F3">
            <w:pPr>
              <w:rPr>
                <w:rFonts w:asciiTheme="majorHAnsi" w:hAnsiTheme="majorHAnsi"/>
              </w:rPr>
            </w:pPr>
          </w:p>
        </w:tc>
      </w:tr>
    </w:tbl>
    <w:p w14:paraId="2E62F22E" w14:textId="425584C5" w:rsidR="006C6F63" w:rsidRPr="000E570C" w:rsidRDefault="006C6F63" w:rsidP="006C6F63">
      <w:pPr>
        <w:pStyle w:val="af"/>
        <w:ind w:left="426"/>
        <w:jc w:val="both"/>
        <w:rPr>
          <w:rFonts w:asciiTheme="majorHAnsi" w:hAnsiTheme="majorHAnsi"/>
        </w:rPr>
      </w:pPr>
      <w:r w:rsidRPr="00BA25CA">
        <w:rPr>
          <w:rFonts w:asciiTheme="majorHAnsi" w:hAnsiTheme="majorHAnsi"/>
          <w:b/>
          <w:bCs/>
        </w:rPr>
        <w:t>(*</w:t>
      </w:r>
      <w:r w:rsidR="00F524F5">
        <w:rPr>
          <w:rFonts w:asciiTheme="majorHAnsi" w:hAnsiTheme="majorHAnsi"/>
        </w:rPr>
        <w:t xml:space="preserve"> </w:t>
      </w:r>
      <w:r w:rsidRPr="00BA25CA">
        <w:rPr>
          <w:rFonts w:asciiTheme="majorHAnsi" w:hAnsiTheme="majorHAnsi"/>
          <w:b/>
          <w:bCs/>
          <w:i/>
          <w:iCs/>
        </w:rPr>
        <w:t>-</w:t>
      </w:r>
      <w:r w:rsidR="00F524F5" w:rsidRPr="00BA25CA">
        <w:rPr>
          <w:rFonts w:asciiTheme="majorHAnsi" w:hAnsiTheme="majorHAnsi"/>
          <w:b/>
          <w:bCs/>
          <w:i/>
          <w:iCs/>
        </w:rPr>
        <w:t xml:space="preserve"> </w:t>
      </w:r>
      <w:r w:rsidR="000E570C" w:rsidRPr="00BA25CA">
        <w:rPr>
          <w:rFonts w:asciiTheme="majorHAnsi" w:hAnsiTheme="majorHAnsi"/>
          <w:b/>
          <w:bCs/>
          <w:i/>
          <w:iCs/>
        </w:rPr>
        <w:t>необходимое отметить</w:t>
      </w:r>
      <w:r w:rsidR="000E570C" w:rsidRPr="000E570C">
        <w:rPr>
          <w:rFonts w:asciiTheme="majorHAnsi" w:hAnsiTheme="majorHAnsi"/>
        </w:rPr>
        <w:t>)</w:t>
      </w:r>
    </w:p>
    <w:p w14:paraId="4CDEEA31" w14:textId="296590B2" w:rsidR="00BF6F67" w:rsidRPr="000E570C" w:rsidRDefault="00BF6F67" w:rsidP="006F42F2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Заказчик предупрежден о возможности повторного вызова на биометрию. </w:t>
      </w:r>
    </w:p>
    <w:p w14:paraId="386CC771" w14:textId="6FFF0040" w:rsidR="000E570C" w:rsidRPr="000E570C" w:rsidRDefault="000E570C" w:rsidP="000E570C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  <w:b/>
          <w:bCs/>
        </w:rPr>
        <w:t xml:space="preserve">В случае отказа в выдаче </w:t>
      </w:r>
      <w:r w:rsidR="00BA25CA">
        <w:rPr>
          <w:rFonts w:asciiTheme="majorHAnsi" w:hAnsiTheme="majorHAnsi"/>
          <w:b/>
          <w:bCs/>
        </w:rPr>
        <w:t>В</w:t>
      </w:r>
      <w:r w:rsidRPr="000E570C">
        <w:rPr>
          <w:rFonts w:asciiTheme="majorHAnsi" w:hAnsiTheme="majorHAnsi"/>
          <w:b/>
          <w:bCs/>
        </w:rPr>
        <w:t>изы сумма оплаченных Заказчиком услуг по Договору, Заказчику не возвращается</w:t>
      </w:r>
      <w:r w:rsidRPr="000E570C">
        <w:rPr>
          <w:rFonts w:asciiTheme="majorHAnsi" w:hAnsiTheme="majorHAnsi"/>
        </w:rPr>
        <w:t>.</w:t>
      </w:r>
    </w:p>
    <w:p w14:paraId="4CDEEA32" w14:textId="77777777" w:rsidR="00BD1B09" w:rsidRPr="000E570C" w:rsidRDefault="00464023" w:rsidP="00246D0B">
      <w:pPr>
        <w:jc w:val="both"/>
        <w:rPr>
          <w:rFonts w:asciiTheme="majorHAnsi" w:hAnsiTheme="majorHAnsi"/>
          <w:b/>
        </w:rPr>
      </w:pPr>
      <w:r w:rsidRPr="000E570C">
        <w:rPr>
          <w:rFonts w:asciiTheme="majorHAnsi" w:hAnsiTheme="majorHAnsi"/>
          <w:b/>
        </w:rPr>
        <w:t xml:space="preserve">Статья V. </w:t>
      </w:r>
      <w:r w:rsidRPr="000E570C">
        <w:rPr>
          <w:rFonts w:asciiTheme="majorHAnsi" w:hAnsiTheme="majorHAnsi"/>
          <w:b/>
        </w:rPr>
        <w:tab/>
      </w:r>
      <w:r w:rsidR="00BD1B09" w:rsidRPr="000E570C">
        <w:rPr>
          <w:rFonts w:asciiTheme="majorHAnsi" w:hAnsiTheme="majorHAnsi"/>
          <w:b/>
        </w:rPr>
        <w:t>Ответственность сторон</w:t>
      </w:r>
    </w:p>
    <w:p w14:paraId="4CDEEA33" w14:textId="3D5A1A0D" w:rsidR="00B77785" w:rsidRPr="000E570C" w:rsidRDefault="00B77785" w:rsidP="00246D0B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В случае утери по вине Турагентства действующего паспорта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>а, Турагентств</w:t>
      </w:r>
      <w:r w:rsidR="000E570C" w:rsidRPr="000E570C">
        <w:rPr>
          <w:rFonts w:asciiTheme="majorHAnsi" w:hAnsiTheme="majorHAnsi"/>
        </w:rPr>
        <w:t>о</w:t>
      </w:r>
      <w:r w:rsidRPr="000E570C">
        <w:rPr>
          <w:rFonts w:asciiTheme="majorHAnsi" w:hAnsiTheme="majorHAnsi"/>
        </w:rPr>
        <w:t xml:space="preserve"> несет ответственность в размере госпошлины, уплаченной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 xml:space="preserve">ом при его оформлении. </w:t>
      </w:r>
    </w:p>
    <w:p w14:paraId="4CDEEA34" w14:textId="6C1436FF" w:rsidR="00BD1B09" w:rsidRPr="000E570C" w:rsidRDefault="00BD1B09" w:rsidP="00246D0B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Турагентство не несет ответственности за </w:t>
      </w:r>
      <w:r w:rsidR="00B77785" w:rsidRPr="000E570C">
        <w:rPr>
          <w:rFonts w:asciiTheme="majorHAnsi" w:hAnsiTheme="majorHAnsi"/>
        </w:rPr>
        <w:t xml:space="preserve">любые </w:t>
      </w:r>
      <w:r w:rsidRPr="000E570C">
        <w:rPr>
          <w:rFonts w:asciiTheme="majorHAnsi" w:hAnsiTheme="majorHAnsi"/>
        </w:rPr>
        <w:t>убытки</w:t>
      </w:r>
      <w:r w:rsidR="00853086" w:rsidRPr="000E570C">
        <w:rPr>
          <w:rFonts w:asciiTheme="majorHAnsi" w:hAnsiTheme="majorHAnsi"/>
        </w:rPr>
        <w:t xml:space="preserve"> (</w:t>
      </w:r>
      <w:r w:rsidR="00B77785" w:rsidRPr="000E570C">
        <w:rPr>
          <w:rFonts w:asciiTheme="majorHAnsi" w:hAnsiTheme="majorHAnsi"/>
        </w:rPr>
        <w:t xml:space="preserve">включая </w:t>
      </w:r>
      <w:r w:rsidR="00853086" w:rsidRPr="000E570C">
        <w:rPr>
          <w:rFonts w:asciiTheme="majorHAnsi" w:hAnsiTheme="majorHAnsi"/>
        </w:rPr>
        <w:t xml:space="preserve">убытки от срыва сроков поездок, мероприятий, неиспользованные </w:t>
      </w:r>
      <w:r w:rsidR="00AF2772" w:rsidRPr="000E570C">
        <w:rPr>
          <w:rFonts w:asciiTheme="majorHAnsi" w:hAnsiTheme="majorHAnsi"/>
        </w:rPr>
        <w:t>Заказчик</w:t>
      </w:r>
      <w:r w:rsidR="00853086" w:rsidRPr="000E570C">
        <w:rPr>
          <w:rFonts w:asciiTheme="majorHAnsi" w:hAnsiTheme="majorHAnsi"/>
        </w:rPr>
        <w:t>ом проездные билеты и т.п.)</w:t>
      </w:r>
      <w:r w:rsidRPr="000E570C">
        <w:rPr>
          <w:rFonts w:asciiTheme="majorHAnsi" w:hAnsiTheme="majorHAnsi"/>
        </w:rPr>
        <w:t xml:space="preserve">, возникшие у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 xml:space="preserve">а, в </w:t>
      </w:r>
      <w:r w:rsidR="00853086" w:rsidRPr="000E570C">
        <w:rPr>
          <w:rFonts w:asciiTheme="majorHAnsi" w:hAnsiTheme="majorHAnsi"/>
        </w:rPr>
        <w:t>результате</w:t>
      </w:r>
      <w:r w:rsidRPr="000E570C">
        <w:rPr>
          <w:rFonts w:asciiTheme="majorHAnsi" w:hAnsiTheme="majorHAnsi"/>
        </w:rPr>
        <w:t>:</w:t>
      </w:r>
    </w:p>
    <w:p w14:paraId="4CDEEA35" w14:textId="7E6A1517" w:rsidR="00B77785" w:rsidRPr="000E570C" w:rsidRDefault="00B77785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задержки или отказа в выдаче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 xml:space="preserve">у </w:t>
      </w:r>
      <w:r w:rsidR="00BA25CA">
        <w:rPr>
          <w:rFonts w:asciiTheme="majorHAnsi" w:hAnsiTheme="majorHAnsi"/>
        </w:rPr>
        <w:t>В</w:t>
      </w:r>
      <w:r w:rsidRPr="000E570C">
        <w:rPr>
          <w:rFonts w:asciiTheme="majorHAnsi" w:hAnsiTheme="majorHAnsi"/>
        </w:rPr>
        <w:t>изы</w:t>
      </w:r>
      <w:r w:rsidR="005E396C" w:rsidRPr="000E570C">
        <w:rPr>
          <w:rFonts w:asciiTheme="majorHAnsi" w:hAnsiTheme="majorHAnsi"/>
        </w:rPr>
        <w:t xml:space="preserve"> </w:t>
      </w:r>
      <w:r w:rsidR="00510DB8">
        <w:rPr>
          <w:rFonts w:asciiTheme="majorHAnsi" w:hAnsiTheme="majorHAnsi"/>
        </w:rPr>
        <w:t>Консульство</w:t>
      </w:r>
      <w:r w:rsidR="005E396C" w:rsidRPr="000E570C">
        <w:rPr>
          <w:rFonts w:asciiTheme="majorHAnsi" w:hAnsiTheme="majorHAnsi"/>
        </w:rPr>
        <w:t>м</w:t>
      </w:r>
      <w:r w:rsidRPr="000E570C">
        <w:rPr>
          <w:rFonts w:asciiTheme="majorHAnsi" w:hAnsiTheme="majorHAnsi"/>
        </w:rPr>
        <w:t>;</w:t>
      </w:r>
    </w:p>
    <w:p w14:paraId="4CDEEA36" w14:textId="5D3F7B09" w:rsidR="00BD1B09" w:rsidRPr="000E570C" w:rsidRDefault="00BD1B09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непредставлени</w:t>
      </w:r>
      <w:r w:rsidR="00B77785" w:rsidRPr="000E570C">
        <w:rPr>
          <w:rFonts w:asciiTheme="majorHAnsi" w:hAnsiTheme="majorHAnsi"/>
        </w:rPr>
        <w:t>я</w:t>
      </w:r>
      <w:r w:rsidRPr="000E570C">
        <w:rPr>
          <w:rFonts w:asciiTheme="majorHAnsi" w:hAnsiTheme="majorHAnsi"/>
        </w:rPr>
        <w:t xml:space="preserve"> и/или предоставлени</w:t>
      </w:r>
      <w:r w:rsidR="00B77785" w:rsidRPr="000E570C">
        <w:rPr>
          <w:rFonts w:asciiTheme="majorHAnsi" w:hAnsiTheme="majorHAnsi"/>
        </w:rPr>
        <w:t>я</w:t>
      </w:r>
      <w:r w:rsidRPr="000E570C">
        <w:rPr>
          <w:rFonts w:asciiTheme="majorHAnsi" w:hAnsiTheme="majorHAnsi"/>
        </w:rPr>
        <w:t xml:space="preserve">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 xml:space="preserve">ом </w:t>
      </w:r>
      <w:r w:rsidR="00B77785" w:rsidRPr="000E570C">
        <w:rPr>
          <w:rFonts w:asciiTheme="majorHAnsi" w:hAnsiTheme="majorHAnsi"/>
        </w:rPr>
        <w:t xml:space="preserve">недостоверных </w:t>
      </w:r>
      <w:r w:rsidRPr="000E570C">
        <w:rPr>
          <w:rFonts w:asciiTheme="majorHAnsi" w:hAnsiTheme="majorHAnsi"/>
        </w:rPr>
        <w:t>сведений,</w:t>
      </w:r>
      <w:r w:rsidR="000E570C" w:rsidRPr="000E570C">
        <w:rPr>
          <w:rFonts w:asciiTheme="majorHAnsi" w:hAnsiTheme="majorHAnsi"/>
        </w:rPr>
        <w:t xml:space="preserve"> неверно оформленных личных</w:t>
      </w:r>
      <w:r w:rsidRPr="000E570C">
        <w:rPr>
          <w:rFonts w:asciiTheme="majorHAnsi" w:hAnsiTheme="majorHAnsi"/>
        </w:rPr>
        <w:t xml:space="preserve"> документов</w:t>
      </w:r>
      <w:r w:rsidR="000E570C" w:rsidRPr="000E570C">
        <w:rPr>
          <w:rFonts w:asciiTheme="majorHAnsi" w:hAnsiTheme="majorHAnsi"/>
        </w:rPr>
        <w:t xml:space="preserve"> (включая паспорта и заграничные паспорта РФ)</w:t>
      </w:r>
      <w:r w:rsidRPr="000E570C">
        <w:rPr>
          <w:rFonts w:asciiTheme="majorHAnsi" w:hAnsiTheme="majorHAnsi"/>
        </w:rPr>
        <w:t xml:space="preserve"> или информации</w:t>
      </w:r>
      <w:r w:rsidR="00B77785" w:rsidRPr="000E570C">
        <w:rPr>
          <w:rFonts w:asciiTheme="majorHAnsi" w:hAnsiTheme="majorHAnsi"/>
        </w:rPr>
        <w:t xml:space="preserve">, и/или при сокрытии </w:t>
      </w:r>
      <w:r w:rsidR="00AF2772" w:rsidRPr="000E570C">
        <w:rPr>
          <w:rFonts w:asciiTheme="majorHAnsi" w:hAnsiTheme="majorHAnsi"/>
        </w:rPr>
        <w:t>Заказчик</w:t>
      </w:r>
      <w:r w:rsidR="00B77785" w:rsidRPr="000E570C">
        <w:rPr>
          <w:rFonts w:asciiTheme="majorHAnsi" w:hAnsiTheme="majorHAnsi"/>
        </w:rPr>
        <w:t xml:space="preserve">ом любых фактов, препятствующих выезду за границу, сообщении ложных или не подтвержденных в ходе проверки </w:t>
      </w:r>
      <w:r w:rsidR="00510DB8">
        <w:rPr>
          <w:rFonts w:asciiTheme="majorHAnsi" w:hAnsiTheme="majorHAnsi"/>
        </w:rPr>
        <w:t>Консульство</w:t>
      </w:r>
      <w:r w:rsidR="00B77785" w:rsidRPr="000E570C">
        <w:rPr>
          <w:rFonts w:asciiTheme="majorHAnsi" w:hAnsiTheme="majorHAnsi"/>
        </w:rPr>
        <w:t xml:space="preserve">м сведений, отказе </w:t>
      </w:r>
      <w:r w:rsidR="00AF2772" w:rsidRPr="000E570C">
        <w:rPr>
          <w:rFonts w:asciiTheme="majorHAnsi" w:hAnsiTheme="majorHAnsi"/>
        </w:rPr>
        <w:t>Заказчик</w:t>
      </w:r>
      <w:r w:rsidR="00B77785" w:rsidRPr="000E570C">
        <w:rPr>
          <w:rFonts w:asciiTheme="majorHAnsi" w:hAnsiTheme="majorHAnsi"/>
        </w:rPr>
        <w:t xml:space="preserve">а представить дополнительные документы, неявке на собеседование в </w:t>
      </w:r>
      <w:r w:rsidR="00510DB8">
        <w:rPr>
          <w:rFonts w:asciiTheme="majorHAnsi" w:hAnsiTheme="majorHAnsi"/>
        </w:rPr>
        <w:t>Консульство</w:t>
      </w:r>
      <w:r w:rsidR="00B77785" w:rsidRPr="000E570C">
        <w:rPr>
          <w:rFonts w:asciiTheme="majorHAnsi" w:hAnsiTheme="majorHAnsi"/>
        </w:rPr>
        <w:t xml:space="preserve"> и прочее,</w:t>
      </w:r>
    </w:p>
    <w:p w14:paraId="4CDEEA37" w14:textId="1C494059" w:rsidR="00BD1B09" w:rsidRPr="000E570C" w:rsidRDefault="00B77785" w:rsidP="00246D0B">
      <w:pPr>
        <w:pStyle w:val="af"/>
        <w:numPr>
          <w:ilvl w:val="0"/>
          <w:numId w:val="18"/>
        </w:numPr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получения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 xml:space="preserve">ом </w:t>
      </w:r>
      <w:r w:rsidR="00BD1B09" w:rsidRPr="000E570C">
        <w:rPr>
          <w:rFonts w:asciiTheme="majorHAnsi" w:hAnsiTheme="majorHAnsi"/>
        </w:rPr>
        <w:t>отказ</w:t>
      </w:r>
      <w:r w:rsidRPr="000E570C">
        <w:rPr>
          <w:rFonts w:asciiTheme="majorHAnsi" w:hAnsiTheme="majorHAnsi"/>
        </w:rPr>
        <w:t>а</w:t>
      </w:r>
      <w:r w:rsidR="006C04FF" w:rsidRPr="000E570C">
        <w:rPr>
          <w:rFonts w:asciiTheme="majorHAnsi" w:hAnsiTheme="majorHAnsi"/>
        </w:rPr>
        <w:t xml:space="preserve"> в выезде из страны постоянного пребывания и отказа во </w:t>
      </w:r>
      <w:r w:rsidR="00BD1B09" w:rsidRPr="000E570C">
        <w:rPr>
          <w:rFonts w:asciiTheme="majorHAnsi" w:hAnsiTheme="majorHAnsi"/>
        </w:rPr>
        <w:t xml:space="preserve">въезде в страну при прохождении паспортного или таможенного контроля. </w:t>
      </w:r>
    </w:p>
    <w:p w14:paraId="4CDEEA38" w14:textId="77777777" w:rsidR="00464023" w:rsidRPr="000E570C" w:rsidRDefault="00464023" w:rsidP="00246D0B">
      <w:pPr>
        <w:jc w:val="both"/>
        <w:rPr>
          <w:rFonts w:asciiTheme="majorHAnsi" w:hAnsiTheme="majorHAnsi"/>
          <w:b/>
        </w:rPr>
      </w:pPr>
      <w:r w:rsidRPr="000E570C">
        <w:rPr>
          <w:rFonts w:asciiTheme="majorHAnsi" w:hAnsiTheme="majorHAnsi"/>
          <w:b/>
        </w:rPr>
        <w:t>Статья VI.</w:t>
      </w:r>
      <w:r w:rsidRPr="000E570C">
        <w:rPr>
          <w:rFonts w:asciiTheme="majorHAnsi" w:hAnsiTheme="majorHAnsi"/>
          <w:b/>
        </w:rPr>
        <w:tab/>
        <w:t>Заключительные положения.</w:t>
      </w:r>
    </w:p>
    <w:p w14:paraId="4CDEEA39" w14:textId="50BFFB71" w:rsidR="00C35072" w:rsidRPr="000E570C" w:rsidRDefault="00C35072" w:rsidP="00C35072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Турагентство оказывает услуги</w:t>
      </w:r>
      <w:r w:rsidR="00935544" w:rsidRPr="000E570C">
        <w:rPr>
          <w:rFonts w:asciiTheme="majorHAnsi" w:hAnsiTheme="majorHAnsi"/>
        </w:rPr>
        <w:t>,</w:t>
      </w:r>
      <w:r w:rsidRPr="000E570C">
        <w:rPr>
          <w:rFonts w:asciiTheme="majorHAnsi" w:hAnsiTheme="majorHAnsi"/>
        </w:rPr>
        <w:t xml:space="preserve"> руководствуясь требованиям</w:t>
      </w:r>
      <w:r w:rsidR="00BA25CA">
        <w:rPr>
          <w:rFonts w:asciiTheme="majorHAnsi" w:hAnsiTheme="majorHAnsi"/>
        </w:rPr>
        <w:t>и</w:t>
      </w:r>
      <w:r w:rsidRPr="000E570C">
        <w:rPr>
          <w:rFonts w:asciiTheme="majorHAnsi" w:hAnsiTheme="majorHAnsi"/>
        </w:rPr>
        <w:t xml:space="preserve"> соответствующего </w:t>
      </w:r>
      <w:r w:rsidR="00BA25CA">
        <w:rPr>
          <w:rFonts w:asciiTheme="majorHAnsi" w:hAnsiTheme="majorHAnsi"/>
        </w:rPr>
        <w:t>К</w:t>
      </w:r>
      <w:r w:rsidRPr="000E570C">
        <w:rPr>
          <w:rFonts w:asciiTheme="majorHAnsi" w:hAnsiTheme="majorHAnsi"/>
        </w:rPr>
        <w:t xml:space="preserve">онсульства и только на основании сведений, документов и/или информации, предоставленных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>ом.</w:t>
      </w:r>
    </w:p>
    <w:p w14:paraId="4CDEEA3A" w14:textId="701DF87D" w:rsidR="00010ECD" w:rsidRPr="000E570C" w:rsidRDefault="00AF2772" w:rsidP="00010ECD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Заказчик</w:t>
      </w:r>
      <w:r w:rsidR="00C35072" w:rsidRPr="000E570C">
        <w:rPr>
          <w:rFonts w:asciiTheme="majorHAnsi" w:hAnsiTheme="majorHAnsi"/>
        </w:rPr>
        <w:t xml:space="preserve"> предупрежден о требованиях, предъявляемых </w:t>
      </w:r>
      <w:r w:rsidR="00510DB8">
        <w:rPr>
          <w:rFonts w:asciiTheme="majorHAnsi" w:hAnsiTheme="majorHAnsi"/>
        </w:rPr>
        <w:t>Консульство</w:t>
      </w:r>
      <w:r w:rsidR="00C35072" w:rsidRPr="000E570C">
        <w:rPr>
          <w:rFonts w:asciiTheme="majorHAnsi" w:hAnsiTheme="majorHAnsi"/>
        </w:rPr>
        <w:t xml:space="preserve">м страны въезда к документам и анкетным данным </w:t>
      </w:r>
      <w:r w:rsidRPr="000E570C">
        <w:rPr>
          <w:rFonts w:asciiTheme="majorHAnsi" w:hAnsiTheme="majorHAnsi"/>
        </w:rPr>
        <w:t>Заказчик</w:t>
      </w:r>
      <w:r w:rsidR="00C35072" w:rsidRPr="000E570C">
        <w:rPr>
          <w:rFonts w:asciiTheme="majorHAnsi" w:hAnsiTheme="majorHAnsi"/>
        </w:rPr>
        <w:t xml:space="preserve">а. </w:t>
      </w:r>
      <w:r w:rsidRPr="000E570C">
        <w:rPr>
          <w:rFonts w:asciiTheme="majorHAnsi" w:hAnsiTheme="majorHAnsi"/>
        </w:rPr>
        <w:t>Заказчик</w:t>
      </w:r>
      <w:r w:rsidR="00C35072" w:rsidRPr="000E570C">
        <w:rPr>
          <w:rFonts w:asciiTheme="majorHAnsi" w:hAnsiTheme="majorHAnsi"/>
        </w:rPr>
        <w:t xml:space="preserve"> предупреждён, что может быть вызван </w:t>
      </w:r>
      <w:r w:rsidR="00510DB8">
        <w:rPr>
          <w:rFonts w:asciiTheme="majorHAnsi" w:hAnsiTheme="majorHAnsi"/>
        </w:rPr>
        <w:t>Консульство</w:t>
      </w:r>
      <w:r w:rsidR="00C35072" w:rsidRPr="000E570C">
        <w:rPr>
          <w:rFonts w:asciiTheme="majorHAnsi" w:hAnsiTheme="majorHAnsi"/>
        </w:rPr>
        <w:t xml:space="preserve">м на личное собеседование и согласен с тем, что он должен будет прийти на собеседование в </w:t>
      </w:r>
      <w:r w:rsidR="00510DB8">
        <w:rPr>
          <w:rFonts w:asciiTheme="majorHAnsi" w:hAnsiTheme="majorHAnsi"/>
        </w:rPr>
        <w:t>Консульство</w:t>
      </w:r>
      <w:r w:rsidR="00C35072" w:rsidRPr="000E570C">
        <w:rPr>
          <w:rFonts w:asciiTheme="majorHAnsi" w:hAnsiTheme="majorHAnsi"/>
        </w:rPr>
        <w:t>.</w:t>
      </w:r>
    </w:p>
    <w:p w14:paraId="4CDEEA3B" w14:textId="726E0C50" w:rsidR="00010ECD" w:rsidRPr="000E570C" w:rsidRDefault="00AF2772" w:rsidP="00A96AB3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Заказчик</w:t>
      </w:r>
      <w:r w:rsidR="00010ECD" w:rsidRPr="000E570C">
        <w:rPr>
          <w:rFonts w:asciiTheme="majorHAnsi" w:hAnsiTheme="majorHAnsi"/>
        </w:rPr>
        <w:t xml:space="preserve"> предупреждён и согласен с тем, что выдача виз является исключительной прерогативой консульства. </w:t>
      </w:r>
      <w:r w:rsidRPr="000E570C">
        <w:rPr>
          <w:rFonts w:asciiTheme="majorHAnsi" w:hAnsiTheme="majorHAnsi"/>
        </w:rPr>
        <w:t>Заказчик</w:t>
      </w:r>
      <w:r w:rsidR="00010ECD" w:rsidRPr="000E570C">
        <w:rPr>
          <w:rFonts w:asciiTheme="majorHAnsi" w:hAnsiTheme="majorHAnsi"/>
        </w:rPr>
        <w:t xml:space="preserve"> предупреждён и согласен с тем, что Турагентство не может дать стопроцентную гарантию оформления </w:t>
      </w:r>
      <w:r w:rsidR="00C85108">
        <w:rPr>
          <w:rFonts w:asciiTheme="majorHAnsi" w:hAnsiTheme="majorHAnsi"/>
        </w:rPr>
        <w:t>В</w:t>
      </w:r>
      <w:r w:rsidR="00010ECD" w:rsidRPr="000E570C">
        <w:rPr>
          <w:rFonts w:asciiTheme="majorHAnsi" w:hAnsiTheme="majorHAnsi"/>
        </w:rPr>
        <w:t xml:space="preserve">изы, не отвечает за сроки рассмотрения документов </w:t>
      </w:r>
      <w:r w:rsidR="00510DB8">
        <w:rPr>
          <w:rFonts w:asciiTheme="majorHAnsi" w:hAnsiTheme="majorHAnsi"/>
        </w:rPr>
        <w:t>Консульство</w:t>
      </w:r>
      <w:r w:rsidR="00010ECD" w:rsidRPr="000E570C">
        <w:rPr>
          <w:rFonts w:asciiTheme="majorHAnsi" w:hAnsiTheme="majorHAnsi"/>
        </w:rPr>
        <w:t xml:space="preserve">м, за сроки действия </w:t>
      </w:r>
      <w:r w:rsidR="00C85108">
        <w:rPr>
          <w:rFonts w:asciiTheme="majorHAnsi" w:hAnsiTheme="majorHAnsi"/>
        </w:rPr>
        <w:t>В</w:t>
      </w:r>
      <w:r w:rsidR="00010ECD" w:rsidRPr="000E570C">
        <w:rPr>
          <w:rFonts w:asciiTheme="majorHAnsi" w:hAnsiTheme="majorHAnsi"/>
        </w:rPr>
        <w:t xml:space="preserve">изы, не гарантирует длительные (мультивизы), и не отвечает за действия (бездействия) должностных лиц </w:t>
      </w:r>
      <w:r w:rsidR="00C85108">
        <w:rPr>
          <w:rFonts w:asciiTheme="majorHAnsi" w:hAnsiTheme="majorHAnsi"/>
        </w:rPr>
        <w:t>К</w:t>
      </w:r>
      <w:r w:rsidR="00010ECD" w:rsidRPr="000E570C">
        <w:rPr>
          <w:rFonts w:asciiTheme="majorHAnsi" w:hAnsiTheme="majorHAnsi"/>
        </w:rPr>
        <w:t xml:space="preserve">онсульства. </w:t>
      </w:r>
    </w:p>
    <w:p w14:paraId="4CDEEA3D" w14:textId="42B00344" w:rsidR="00C35072" w:rsidRPr="000E570C" w:rsidRDefault="00AF2772" w:rsidP="000E570C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Заказчик</w:t>
      </w:r>
      <w:r w:rsidR="00C35072" w:rsidRPr="000E570C">
        <w:rPr>
          <w:rFonts w:asciiTheme="majorHAnsi" w:hAnsiTheme="majorHAnsi"/>
        </w:rPr>
        <w:t xml:space="preserve"> берет на себя ответственность по информированию всех лиц, которым нужна </w:t>
      </w:r>
      <w:r w:rsidR="00C85108">
        <w:rPr>
          <w:rFonts w:asciiTheme="majorHAnsi" w:hAnsiTheme="majorHAnsi"/>
        </w:rPr>
        <w:t>В</w:t>
      </w:r>
      <w:r w:rsidR="00C35072" w:rsidRPr="000E570C">
        <w:rPr>
          <w:rFonts w:asciiTheme="majorHAnsi" w:hAnsiTheme="majorHAnsi"/>
        </w:rPr>
        <w:t xml:space="preserve">иза и в интересах которых действует </w:t>
      </w:r>
      <w:r w:rsidRPr="000E570C">
        <w:rPr>
          <w:rFonts w:asciiTheme="majorHAnsi" w:hAnsiTheme="majorHAnsi"/>
        </w:rPr>
        <w:t>Заказчик</w:t>
      </w:r>
      <w:r w:rsidR="00C35072" w:rsidRPr="000E570C">
        <w:rPr>
          <w:rFonts w:asciiTheme="majorHAnsi" w:hAnsiTheme="majorHAnsi"/>
        </w:rPr>
        <w:t xml:space="preserve">, об условиях данного </w:t>
      </w:r>
      <w:r w:rsidRPr="000E570C">
        <w:rPr>
          <w:rFonts w:asciiTheme="majorHAnsi" w:hAnsiTheme="majorHAnsi"/>
        </w:rPr>
        <w:t>Дог</w:t>
      </w:r>
      <w:r w:rsidR="000E570C" w:rsidRPr="000E570C">
        <w:rPr>
          <w:rFonts w:asciiTheme="majorHAnsi" w:hAnsiTheme="majorHAnsi"/>
        </w:rPr>
        <w:t xml:space="preserve">овора. </w:t>
      </w:r>
    </w:p>
    <w:p w14:paraId="4CDEEA3E" w14:textId="65BBD713" w:rsidR="006F42F2" w:rsidRPr="000E570C" w:rsidRDefault="00AF2772" w:rsidP="006F42F2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>Договор</w:t>
      </w:r>
      <w:r w:rsidR="004A6084" w:rsidRPr="000E570C">
        <w:rPr>
          <w:rFonts w:asciiTheme="majorHAnsi" w:hAnsiTheme="majorHAnsi"/>
        </w:rPr>
        <w:t xml:space="preserve"> вступает в силу с момента его подписания обеими сторонами и действует до момента возврата </w:t>
      </w:r>
      <w:r w:rsidRPr="000E570C">
        <w:rPr>
          <w:rFonts w:asciiTheme="majorHAnsi" w:hAnsiTheme="majorHAnsi"/>
        </w:rPr>
        <w:t>Заказчик</w:t>
      </w:r>
      <w:r w:rsidR="004A6084" w:rsidRPr="000E570C">
        <w:rPr>
          <w:rFonts w:asciiTheme="majorHAnsi" w:hAnsiTheme="majorHAnsi"/>
        </w:rPr>
        <w:t xml:space="preserve">у документов (загранпаспорта с проставленной </w:t>
      </w:r>
      <w:r w:rsidR="00C85108">
        <w:rPr>
          <w:rFonts w:asciiTheme="majorHAnsi" w:hAnsiTheme="majorHAnsi"/>
        </w:rPr>
        <w:t>В</w:t>
      </w:r>
      <w:r w:rsidR="004A6084" w:rsidRPr="000E570C">
        <w:rPr>
          <w:rFonts w:asciiTheme="majorHAnsi" w:hAnsiTheme="majorHAnsi"/>
        </w:rPr>
        <w:t xml:space="preserve">изой или отказом в выдаче </w:t>
      </w:r>
      <w:r w:rsidR="00C85108">
        <w:rPr>
          <w:rFonts w:asciiTheme="majorHAnsi" w:hAnsiTheme="majorHAnsi"/>
        </w:rPr>
        <w:t>В</w:t>
      </w:r>
      <w:r w:rsidR="004A6084" w:rsidRPr="000E570C">
        <w:rPr>
          <w:rFonts w:asciiTheme="majorHAnsi" w:hAnsiTheme="majorHAnsi"/>
        </w:rPr>
        <w:t>изы).</w:t>
      </w:r>
    </w:p>
    <w:p w14:paraId="4CDEEA3F" w14:textId="627B5077" w:rsidR="006F42F2" w:rsidRPr="000E570C" w:rsidRDefault="006F42F2" w:rsidP="006F42F2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Настоящий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 xml:space="preserve"> и все приложения к </w:t>
      </w:r>
      <w:r w:rsidR="00AF2772" w:rsidRPr="000E570C">
        <w:rPr>
          <w:rFonts w:asciiTheme="majorHAnsi" w:hAnsiTheme="majorHAnsi"/>
        </w:rPr>
        <w:t>нему действительны</w:t>
      </w:r>
      <w:r w:rsidRPr="000E570C">
        <w:rPr>
          <w:rFonts w:asciiTheme="majorHAnsi" w:hAnsiTheme="majorHAnsi"/>
        </w:rPr>
        <w:t xml:space="preserve"> при подписании посредств</w:t>
      </w:r>
      <w:r w:rsidR="00AF2772" w:rsidRPr="000E570C">
        <w:rPr>
          <w:rFonts w:asciiTheme="majorHAnsi" w:hAnsiTheme="majorHAnsi"/>
        </w:rPr>
        <w:t>о</w:t>
      </w:r>
      <w:r w:rsidRPr="000E570C">
        <w:rPr>
          <w:rFonts w:asciiTheme="majorHAnsi" w:hAnsiTheme="majorHAnsi"/>
        </w:rPr>
        <w:t>м э</w:t>
      </w:r>
      <w:r w:rsidR="00BF6F67" w:rsidRPr="000E570C">
        <w:rPr>
          <w:rFonts w:asciiTheme="majorHAnsi" w:hAnsiTheme="majorHAnsi"/>
        </w:rPr>
        <w:t>лектронной и факсимильной связи</w:t>
      </w:r>
      <w:r w:rsidRPr="000E570C">
        <w:rPr>
          <w:rFonts w:asciiTheme="majorHAnsi" w:hAnsiTheme="majorHAnsi"/>
        </w:rPr>
        <w:t>, наравне с оригиналом.</w:t>
      </w:r>
    </w:p>
    <w:p w14:paraId="4CDEEA40" w14:textId="67F6BC07" w:rsidR="006F42F2" w:rsidRPr="000E570C" w:rsidRDefault="006F42F2" w:rsidP="006F42F2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</w:rPr>
        <w:t xml:space="preserve">Заказчик в соответствии с ФЗ "О персональных данных" от 27.02.2006г. № 152-ФЗ подтверждает свое согласие на обработку своих персональных данных, указываемых в настоящем </w:t>
      </w:r>
      <w:r w:rsidR="00AF2772" w:rsidRPr="000E570C">
        <w:rPr>
          <w:rFonts w:asciiTheme="majorHAnsi" w:hAnsiTheme="majorHAnsi"/>
        </w:rPr>
        <w:t>Договор</w:t>
      </w:r>
      <w:r w:rsidRPr="000E570C">
        <w:rPr>
          <w:rFonts w:asciiTheme="majorHAnsi" w:hAnsiTheme="majorHAnsi"/>
        </w:rPr>
        <w:t xml:space="preserve">е. Турагент обязуется не предоставлять третьим лицам и не допускать распространения персональных данных </w:t>
      </w:r>
      <w:r w:rsidR="00AF2772" w:rsidRPr="000E570C">
        <w:rPr>
          <w:rFonts w:asciiTheme="majorHAnsi" w:hAnsiTheme="majorHAnsi"/>
        </w:rPr>
        <w:t>Заказчик</w:t>
      </w:r>
      <w:r w:rsidRPr="000E570C">
        <w:rPr>
          <w:rFonts w:asciiTheme="majorHAnsi" w:hAnsiTheme="majorHAnsi"/>
        </w:rPr>
        <w:t>а без его письменного согласия, кроме оснований, предусмотренных действующим законодательством.</w:t>
      </w:r>
    </w:p>
    <w:p w14:paraId="4CDEEA41" w14:textId="77777777" w:rsidR="00464023" w:rsidRPr="000E570C" w:rsidRDefault="00464023" w:rsidP="00246D0B">
      <w:pPr>
        <w:pStyle w:val="af"/>
        <w:numPr>
          <w:ilvl w:val="0"/>
          <w:numId w:val="16"/>
        </w:numPr>
        <w:ind w:left="426" w:hanging="426"/>
        <w:jc w:val="both"/>
        <w:rPr>
          <w:rFonts w:asciiTheme="majorHAnsi" w:hAnsiTheme="majorHAnsi"/>
        </w:rPr>
      </w:pPr>
      <w:r w:rsidRPr="000E570C">
        <w:rPr>
          <w:rFonts w:asciiTheme="majorHAnsi" w:hAnsiTheme="majorHAnsi"/>
          <w:b/>
        </w:rPr>
        <w:t xml:space="preserve">Статья VII. </w:t>
      </w:r>
      <w:r w:rsidRPr="000E570C">
        <w:rPr>
          <w:rFonts w:asciiTheme="majorHAnsi" w:hAnsiTheme="majorHAnsi"/>
          <w:b/>
        </w:rPr>
        <w:tab/>
        <w:t xml:space="preserve">Реквизиты и подписи сторон.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  <w:gridCol w:w="5075"/>
      </w:tblGrid>
      <w:tr w:rsidR="00792C1B" w:rsidRPr="000E570C" w14:paraId="4CDEEA52" w14:textId="77777777" w:rsidTr="00792C1B">
        <w:trPr>
          <w:trHeight w:val="2056"/>
        </w:trPr>
        <w:tc>
          <w:tcPr>
            <w:tcW w:w="5120" w:type="dxa"/>
          </w:tcPr>
          <w:p w14:paraId="1DE02AF5" w14:textId="77777777" w:rsidR="00792C1B" w:rsidRPr="000E570C" w:rsidRDefault="00792C1B" w:rsidP="00792C1B">
            <w:pPr>
              <w:jc w:val="both"/>
              <w:rPr>
                <w:rFonts w:asciiTheme="majorHAnsi" w:hAnsiTheme="majorHAnsi"/>
                <w:b/>
              </w:rPr>
            </w:pPr>
            <w:r w:rsidRPr="000E570C">
              <w:rPr>
                <w:rFonts w:asciiTheme="majorHAnsi" w:hAnsiTheme="majorHAnsi"/>
                <w:b/>
              </w:rPr>
              <w:t>Турагентство:</w:t>
            </w:r>
          </w:p>
          <w:p w14:paraId="3BDCC1FC" w14:textId="77777777" w:rsidR="00792C1B" w:rsidRPr="000E570C" w:rsidRDefault="00792C1B" w:rsidP="00792C1B">
            <w:pPr>
              <w:rPr>
                <w:rFonts w:asciiTheme="majorHAnsi" w:hAnsiTheme="majorHAnsi"/>
              </w:rPr>
            </w:pPr>
            <w:r w:rsidRPr="000E570C">
              <w:rPr>
                <w:rStyle w:val="ae"/>
                <w:rFonts w:asciiTheme="majorHAnsi" w:hAnsiTheme="majorHAnsi"/>
                <w:b w:val="0"/>
                <w:bCs w:val="0"/>
              </w:rPr>
              <w:t xml:space="preserve">ООО «МБА ТУР» </w:t>
            </w:r>
          </w:p>
          <w:p w14:paraId="1F0AB73E" w14:textId="77777777" w:rsidR="00792C1B" w:rsidRPr="000E570C" w:rsidRDefault="00792C1B" w:rsidP="00792C1B">
            <w:pPr>
              <w:jc w:val="both"/>
              <w:rPr>
                <w:rFonts w:asciiTheme="majorHAnsi" w:hAnsiTheme="majorHAnsi"/>
              </w:rPr>
            </w:pPr>
            <w:r w:rsidRPr="000E570C">
              <w:rPr>
                <w:rStyle w:val="ae"/>
                <w:rFonts w:asciiTheme="majorHAnsi" w:hAnsiTheme="majorHAnsi"/>
                <w:b w:val="0"/>
                <w:bCs w:val="0"/>
              </w:rPr>
              <w:t xml:space="preserve">Юридический адрес: </w:t>
            </w:r>
            <w:r w:rsidRPr="000E570C">
              <w:rPr>
                <w:rFonts w:asciiTheme="majorHAnsi" w:hAnsiTheme="majorHAnsi"/>
              </w:rPr>
              <w:t xml:space="preserve">103473, Москва, </w:t>
            </w:r>
          </w:p>
          <w:p w14:paraId="36C03191" w14:textId="0184CC83" w:rsidR="00C85108" w:rsidRDefault="00792C1B" w:rsidP="00792C1B">
            <w:p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>ул.</w:t>
            </w:r>
            <w:r w:rsidR="00C85108">
              <w:rPr>
                <w:rFonts w:asciiTheme="majorHAnsi" w:hAnsiTheme="majorHAnsi"/>
              </w:rPr>
              <w:t xml:space="preserve"> </w:t>
            </w:r>
            <w:r w:rsidRPr="000E570C">
              <w:rPr>
                <w:rFonts w:asciiTheme="majorHAnsi" w:hAnsiTheme="majorHAnsi"/>
              </w:rPr>
              <w:t>1-й Волконский переулок, д</w:t>
            </w:r>
            <w:r w:rsidR="00C85108">
              <w:rPr>
                <w:rFonts w:asciiTheme="majorHAnsi" w:hAnsiTheme="majorHAnsi"/>
              </w:rPr>
              <w:t>.</w:t>
            </w:r>
            <w:r w:rsidRPr="000E570C">
              <w:rPr>
                <w:rFonts w:asciiTheme="majorHAnsi" w:hAnsiTheme="majorHAnsi"/>
              </w:rPr>
              <w:t xml:space="preserve"> 9, стр</w:t>
            </w:r>
            <w:r w:rsidR="00C85108">
              <w:rPr>
                <w:rFonts w:asciiTheme="majorHAnsi" w:hAnsiTheme="majorHAnsi"/>
              </w:rPr>
              <w:t>.</w:t>
            </w:r>
            <w:r w:rsidRPr="000E570C">
              <w:rPr>
                <w:rFonts w:asciiTheme="majorHAnsi" w:hAnsiTheme="majorHAnsi"/>
              </w:rPr>
              <w:t xml:space="preserve"> 2, офис 402</w:t>
            </w:r>
            <w:r w:rsidR="00C85108">
              <w:rPr>
                <w:rFonts w:asciiTheme="majorHAnsi" w:hAnsiTheme="majorHAnsi"/>
              </w:rPr>
              <w:t>;</w:t>
            </w:r>
          </w:p>
          <w:p w14:paraId="0AC4DD04" w14:textId="3E7FB4FC" w:rsidR="00C85108" w:rsidRPr="00C85108" w:rsidRDefault="00C85108" w:rsidP="00792C1B">
            <w:pPr>
              <w:jc w:val="both"/>
              <w:rPr>
                <w:rFonts w:asciiTheme="majorHAnsi" w:hAnsiTheme="majorHAnsi"/>
              </w:rPr>
            </w:pPr>
            <w:r w:rsidRPr="00C85108">
              <w:rPr>
                <w:rFonts w:asciiTheme="majorHAnsi" w:hAnsiTheme="majorHAnsi"/>
              </w:rPr>
              <w:t>Фактический адрес: 107078</w:t>
            </w:r>
            <w:r w:rsidRPr="00C85108">
              <w:rPr>
                <w:rFonts w:asciiTheme="majorHAnsi" w:hAnsiTheme="majorHAnsi"/>
              </w:rPr>
              <w:t xml:space="preserve">, </w:t>
            </w:r>
            <w:r w:rsidRPr="00C85108">
              <w:rPr>
                <w:rFonts w:asciiTheme="majorHAnsi" w:hAnsiTheme="majorHAnsi"/>
              </w:rPr>
              <w:t>Москва, ул. Новая Басманная, дом 19, стр. 1, этаж 4, офис 424</w:t>
            </w:r>
          </w:p>
          <w:p w14:paraId="79247F11" w14:textId="5BD4B8DD" w:rsidR="00792C1B" w:rsidRPr="00C85108" w:rsidRDefault="00792C1B" w:rsidP="00792C1B">
            <w:pPr>
              <w:jc w:val="both"/>
              <w:rPr>
                <w:sz w:val="22"/>
                <w:szCs w:val="22"/>
              </w:rPr>
            </w:pPr>
            <w:r w:rsidRPr="000E570C">
              <w:rPr>
                <w:rFonts w:asciiTheme="majorHAnsi" w:hAnsiTheme="majorHAnsi"/>
              </w:rPr>
              <w:t xml:space="preserve"> Тел. </w:t>
            </w:r>
            <w:r w:rsidR="00BC394F" w:rsidRPr="000E570C">
              <w:rPr>
                <w:rFonts w:asciiTheme="majorHAnsi" w:hAnsiTheme="majorHAnsi"/>
                <w:lang w:val="en-US"/>
              </w:rPr>
              <w:t xml:space="preserve">+7 </w:t>
            </w:r>
            <w:r w:rsidRPr="000E570C">
              <w:rPr>
                <w:rFonts w:asciiTheme="majorHAnsi" w:hAnsiTheme="majorHAnsi"/>
                <w:lang w:val="en-US"/>
              </w:rPr>
              <w:t>(495) 514-56-86,</w:t>
            </w:r>
          </w:p>
          <w:p w14:paraId="082B9C33" w14:textId="77777777" w:rsidR="00792C1B" w:rsidRPr="000E570C" w:rsidRDefault="00792C1B" w:rsidP="00792C1B">
            <w:pPr>
              <w:jc w:val="both"/>
              <w:rPr>
                <w:rFonts w:asciiTheme="majorHAnsi" w:hAnsiTheme="majorHAnsi"/>
                <w:lang w:val="en-US"/>
              </w:rPr>
            </w:pPr>
            <w:r w:rsidRPr="000E570C">
              <w:rPr>
                <w:rFonts w:asciiTheme="majorHAnsi" w:hAnsiTheme="majorHAnsi"/>
                <w:lang w:val="en-US"/>
              </w:rPr>
              <w:t>http://mba-tur.ru, E-mail: mbatur@bk.ru</w:t>
            </w:r>
          </w:p>
          <w:p w14:paraId="0C140F19" w14:textId="77777777" w:rsidR="00792C1B" w:rsidRPr="000E570C" w:rsidRDefault="00792C1B" w:rsidP="00792C1B">
            <w:pPr>
              <w:ind w:right="284"/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 xml:space="preserve">ОГРН 1047796340690, ИНН 7707518270, </w:t>
            </w:r>
          </w:p>
          <w:p w14:paraId="7893D8E4" w14:textId="77777777" w:rsidR="00792C1B" w:rsidRPr="000E570C" w:rsidRDefault="00792C1B" w:rsidP="00792C1B">
            <w:pPr>
              <w:ind w:right="284"/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 xml:space="preserve">КПП 770701001 </w:t>
            </w:r>
          </w:p>
          <w:p w14:paraId="1C153E86" w14:textId="77777777" w:rsidR="00C85108" w:rsidRDefault="00C85108" w:rsidP="00C85108">
            <w:pPr>
              <w:ind w:right="284"/>
              <w:jc w:val="both"/>
              <w:rPr>
                <w:rFonts w:asciiTheme="majorHAnsi" w:hAnsiTheme="majorHAnsi"/>
              </w:rPr>
            </w:pPr>
            <w:r w:rsidRPr="00C85108">
              <w:rPr>
                <w:rFonts w:asciiTheme="majorHAnsi" w:hAnsiTheme="majorHAnsi"/>
              </w:rPr>
              <w:t>р/с 40702810638000002189 в ПАО Сбербанк,</w:t>
            </w:r>
          </w:p>
          <w:p w14:paraId="737DAA06" w14:textId="760C4ED4" w:rsidR="00C85108" w:rsidRPr="00C85108" w:rsidRDefault="00C85108" w:rsidP="00C85108">
            <w:pPr>
              <w:ind w:right="284"/>
              <w:jc w:val="both"/>
              <w:rPr>
                <w:rFonts w:asciiTheme="majorHAnsi" w:hAnsiTheme="majorHAnsi"/>
              </w:rPr>
            </w:pPr>
            <w:r w:rsidRPr="00C85108">
              <w:rPr>
                <w:rFonts w:asciiTheme="majorHAnsi" w:hAnsiTheme="majorHAnsi"/>
              </w:rPr>
              <w:t>г.</w:t>
            </w:r>
            <w:r>
              <w:rPr>
                <w:rFonts w:asciiTheme="majorHAnsi" w:hAnsiTheme="majorHAnsi"/>
              </w:rPr>
              <w:t xml:space="preserve"> </w:t>
            </w:r>
            <w:r w:rsidRPr="00C85108">
              <w:rPr>
                <w:rFonts w:asciiTheme="majorHAnsi" w:hAnsiTheme="majorHAnsi"/>
              </w:rPr>
              <w:t xml:space="preserve">Москва, к/с 30101810400000000225, </w:t>
            </w:r>
          </w:p>
          <w:p w14:paraId="01E77DFA" w14:textId="36F09068" w:rsidR="00792C1B" w:rsidRPr="000E570C" w:rsidRDefault="00C85108" w:rsidP="00C85108">
            <w:pPr>
              <w:jc w:val="both"/>
              <w:rPr>
                <w:rFonts w:asciiTheme="majorHAnsi" w:hAnsiTheme="majorHAnsi"/>
              </w:rPr>
            </w:pPr>
            <w:r w:rsidRPr="00C85108">
              <w:rPr>
                <w:rFonts w:asciiTheme="majorHAnsi" w:hAnsiTheme="majorHAnsi"/>
              </w:rPr>
              <w:t>БИК 044525225</w:t>
            </w:r>
          </w:p>
          <w:p w14:paraId="4CDEEA4D" w14:textId="77777777" w:rsidR="00792C1B" w:rsidRPr="000E570C" w:rsidRDefault="00792C1B" w:rsidP="00792C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075" w:type="dxa"/>
          </w:tcPr>
          <w:p w14:paraId="4CDEEA4E" w14:textId="3D531308" w:rsidR="00792C1B" w:rsidRPr="000E570C" w:rsidRDefault="00792C1B" w:rsidP="00792C1B">
            <w:pPr>
              <w:jc w:val="both"/>
              <w:rPr>
                <w:rFonts w:asciiTheme="majorHAnsi" w:hAnsiTheme="majorHAnsi"/>
                <w:b/>
              </w:rPr>
            </w:pPr>
            <w:r w:rsidRPr="000E570C">
              <w:rPr>
                <w:rFonts w:asciiTheme="majorHAnsi" w:hAnsiTheme="majorHAnsi"/>
                <w:b/>
              </w:rPr>
              <w:t>Заказчик:</w:t>
            </w:r>
          </w:p>
          <w:p w14:paraId="4CDEEA51" w14:textId="448F7502" w:rsidR="00792C1B" w:rsidRPr="000E570C" w:rsidRDefault="00792C1B" w:rsidP="00792C1B">
            <w:pPr>
              <w:jc w:val="both"/>
              <w:rPr>
                <w:rFonts w:asciiTheme="majorHAnsi" w:hAnsiTheme="majorHAnsi"/>
              </w:rPr>
            </w:pPr>
          </w:p>
        </w:tc>
      </w:tr>
      <w:tr w:rsidR="008203CA" w:rsidRPr="000E570C" w14:paraId="4CDEEA57" w14:textId="77777777" w:rsidTr="00792C1B">
        <w:trPr>
          <w:trHeight w:val="696"/>
        </w:trPr>
        <w:tc>
          <w:tcPr>
            <w:tcW w:w="5120" w:type="dxa"/>
          </w:tcPr>
          <w:p w14:paraId="4CDEEA53" w14:textId="77777777" w:rsidR="008203CA" w:rsidRPr="000E570C" w:rsidRDefault="008203CA" w:rsidP="00246D0B">
            <w:pPr>
              <w:jc w:val="both"/>
              <w:rPr>
                <w:rFonts w:asciiTheme="majorHAnsi" w:hAnsiTheme="majorHAnsi"/>
              </w:rPr>
            </w:pPr>
          </w:p>
          <w:p w14:paraId="4CDEEA54" w14:textId="77777777" w:rsidR="008203CA" w:rsidRPr="000E570C" w:rsidRDefault="0052640A" w:rsidP="00246D0B">
            <w:pPr>
              <w:jc w:val="right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  <w:b/>
                <w:bCs/>
              </w:rPr>
              <w:t>Балагина М.В</w:t>
            </w:r>
            <w:r w:rsidRPr="000E570C">
              <w:rPr>
                <w:rFonts w:asciiTheme="majorHAnsi" w:hAnsiTheme="majorHAnsi"/>
              </w:rPr>
              <w:t>.</w:t>
            </w:r>
            <w:r w:rsidR="008203CA" w:rsidRPr="000E570C">
              <w:rPr>
                <w:rFonts w:asciiTheme="majorHAnsi" w:hAnsiTheme="majorHAnsi"/>
              </w:rPr>
              <w:t xml:space="preserve">                                                                  </w:t>
            </w:r>
            <w:r w:rsidR="00DA730E" w:rsidRPr="000E570C">
              <w:rPr>
                <w:rFonts w:asciiTheme="majorHAnsi" w:hAnsiTheme="majorHAnsi"/>
              </w:rPr>
              <w:br/>
            </w:r>
            <w:r w:rsidR="008203CA" w:rsidRPr="000E570C">
              <w:rPr>
                <w:rFonts w:asciiTheme="majorHAnsi" w:hAnsiTheme="majorHAnsi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075" w:type="dxa"/>
          </w:tcPr>
          <w:p w14:paraId="4CDEEA55" w14:textId="77777777" w:rsidR="002B1CE2" w:rsidRPr="000E570C" w:rsidRDefault="002B1CE2" w:rsidP="007D569E">
            <w:pPr>
              <w:jc w:val="both"/>
              <w:rPr>
                <w:rFonts w:asciiTheme="majorHAnsi" w:hAnsiTheme="majorHAnsi"/>
              </w:rPr>
            </w:pPr>
            <w:r w:rsidRPr="000E570C">
              <w:rPr>
                <w:rFonts w:asciiTheme="majorHAnsi" w:hAnsiTheme="majorHAnsi"/>
              </w:rPr>
              <w:t xml:space="preserve">  </w:t>
            </w:r>
          </w:p>
          <w:p w14:paraId="4CDEEA56" w14:textId="4E889AD4" w:rsidR="008203CA" w:rsidRPr="000E570C" w:rsidRDefault="002B1CE2" w:rsidP="001E481D">
            <w:pPr>
              <w:jc w:val="both"/>
              <w:rPr>
                <w:rFonts w:asciiTheme="majorHAnsi" w:hAnsiTheme="majorHAnsi"/>
                <w:b/>
              </w:rPr>
            </w:pPr>
            <w:r w:rsidRPr="000E570C">
              <w:rPr>
                <w:rFonts w:asciiTheme="majorHAnsi" w:hAnsiTheme="majorHAnsi"/>
              </w:rPr>
              <w:t xml:space="preserve">                                                  </w:t>
            </w:r>
          </w:p>
        </w:tc>
      </w:tr>
    </w:tbl>
    <w:p w14:paraId="0036A09A" w14:textId="77777777" w:rsidR="007F5627" w:rsidRPr="000E570C" w:rsidRDefault="007F5627" w:rsidP="00AF2772">
      <w:pPr>
        <w:rPr>
          <w:rFonts w:asciiTheme="majorHAnsi" w:hAnsiTheme="majorHAnsi"/>
          <w:lang w:val="en-US"/>
        </w:rPr>
      </w:pPr>
    </w:p>
    <w:sectPr w:rsidR="007F5627" w:rsidRPr="000E570C" w:rsidSect="000E4017">
      <w:footerReference w:type="even" r:id="rId8"/>
      <w:pgSz w:w="11907" w:h="16840"/>
      <w:pgMar w:top="284" w:right="851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468AE" w14:textId="77777777" w:rsidR="000E4017" w:rsidRDefault="000E4017">
      <w:r>
        <w:separator/>
      </w:r>
    </w:p>
  </w:endnote>
  <w:endnote w:type="continuationSeparator" w:id="0">
    <w:p w14:paraId="0EE40AFA" w14:textId="77777777" w:rsidR="000E4017" w:rsidRDefault="000E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EEA5D" w14:textId="77777777" w:rsidR="008203CA" w:rsidRDefault="008203C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CDEEA5E" w14:textId="77777777" w:rsidR="008203CA" w:rsidRDefault="008203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B9A90" w14:textId="77777777" w:rsidR="000E4017" w:rsidRDefault="000E4017">
      <w:r>
        <w:separator/>
      </w:r>
    </w:p>
  </w:footnote>
  <w:footnote w:type="continuationSeparator" w:id="0">
    <w:p w14:paraId="0F8C287A" w14:textId="77777777" w:rsidR="000E4017" w:rsidRDefault="000E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6952"/>
    <w:multiLevelType w:val="hybridMultilevel"/>
    <w:tmpl w:val="00005F90"/>
    <w:lvl w:ilvl="0" w:tplc="00001649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3AA4"/>
    <w:multiLevelType w:val="singleLevel"/>
    <w:tmpl w:val="D5CA68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3124A8"/>
    <w:multiLevelType w:val="hybridMultilevel"/>
    <w:tmpl w:val="3E243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392"/>
    <w:multiLevelType w:val="hybridMultilevel"/>
    <w:tmpl w:val="2FD42190"/>
    <w:lvl w:ilvl="0" w:tplc="A26E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067"/>
    <w:multiLevelType w:val="multilevel"/>
    <w:tmpl w:val="7756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C80776"/>
    <w:multiLevelType w:val="multilevel"/>
    <w:tmpl w:val="C59C99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527B68"/>
    <w:multiLevelType w:val="multilevel"/>
    <w:tmpl w:val="1E2833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F151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93FB8"/>
    <w:multiLevelType w:val="singleLevel"/>
    <w:tmpl w:val="39388BA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AFE0C21"/>
    <w:multiLevelType w:val="hybridMultilevel"/>
    <w:tmpl w:val="BC905BC2"/>
    <w:lvl w:ilvl="0" w:tplc="B4046D6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2471"/>
    <w:multiLevelType w:val="hybridMultilevel"/>
    <w:tmpl w:val="7BEA5B94"/>
    <w:lvl w:ilvl="0" w:tplc="A26E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1890"/>
    <w:multiLevelType w:val="multilevel"/>
    <w:tmpl w:val="E46453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BE16A65"/>
    <w:multiLevelType w:val="multilevel"/>
    <w:tmpl w:val="57FA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7722DCB"/>
    <w:multiLevelType w:val="multilevel"/>
    <w:tmpl w:val="FDA095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3CA25D8"/>
    <w:multiLevelType w:val="hybridMultilevel"/>
    <w:tmpl w:val="245416C0"/>
    <w:lvl w:ilvl="0" w:tplc="A26E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C5CD8"/>
    <w:multiLevelType w:val="hybridMultilevel"/>
    <w:tmpl w:val="0C8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04AA"/>
    <w:multiLevelType w:val="multilevel"/>
    <w:tmpl w:val="4F7A54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F8524E"/>
    <w:multiLevelType w:val="multilevel"/>
    <w:tmpl w:val="769A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71B3113"/>
    <w:multiLevelType w:val="multilevel"/>
    <w:tmpl w:val="DE10C7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7D06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350DAD"/>
    <w:multiLevelType w:val="hybridMultilevel"/>
    <w:tmpl w:val="B742E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BD5721"/>
    <w:multiLevelType w:val="multilevel"/>
    <w:tmpl w:val="C86C5B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221288605">
    <w:abstractNumId w:val="12"/>
  </w:num>
  <w:num w:numId="2" w16cid:durableId="845747706">
    <w:abstractNumId w:val="19"/>
  </w:num>
  <w:num w:numId="3" w16cid:durableId="1651784754">
    <w:abstractNumId w:val="1"/>
  </w:num>
  <w:num w:numId="4" w16cid:durableId="748963318">
    <w:abstractNumId w:val="11"/>
  </w:num>
  <w:num w:numId="5" w16cid:durableId="1064791826">
    <w:abstractNumId w:val="18"/>
  </w:num>
  <w:num w:numId="6" w16cid:durableId="445471516">
    <w:abstractNumId w:val="13"/>
  </w:num>
  <w:num w:numId="7" w16cid:durableId="2084448569">
    <w:abstractNumId w:val="4"/>
  </w:num>
  <w:num w:numId="8" w16cid:durableId="1646620866">
    <w:abstractNumId w:val="5"/>
  </w:num>
  <w:num w:numId="9" w16cid:durableId="199168912">
    <w:abstractNumId w:val="21"/>
  </w:num>
  <w:num w:numId="10" w16cid:durableId="1650938465">
    <w:abstractNumId w:val="6"/>
  </w:num>
  <w:num w:numId="11" w16cid:durableId="1008290341">
    <w:abstractNumId w:val="17"/>
  </w:num>
  <w:num w:numId="12" w16cid:durableId="602765089">
    <w:abstractNumId w:val="16"/>
  </w:num>
  <w:num w:numId="13" w16cid:durableId="2046563984">
    <w:abstractNumId w:val="9"/>
  </w:num>
  <w:num w:numId="14" w16cid:durableId="1724476010">
    <w:abstractNumId w:val="20"/>
  </w:num>
  <w:num w:numId="15" w16cid:durableId="1464958935">
    <w:abstractNumId w:val="8"/>
  </w:num>
  <w:num w:numId="16" w16cid:durableId="361634158">
    <w:abstractNumId w:val="2"/>
  </w:num>
  <w:num w:numId="17" w16cid:durableId="1220358784">
    <w:abstractNumId w:val="15"/>
  </w:num>
  <w:num w:numId="18" w16cid:durableId="402341437">
    <w:abstractNumId w:val="3"/>
  </w:num>
  <w:num w:numId="19" w16cid:durableId="281502574">
    <w:abstractNumId w:val="10"/>
  </w:num>
  <w:num w:numId="20" w16cid:durableId="1264068972">
    <w:abstractNumId w:val="0"/>
  </w:num>
  <w:num w:numId="21" w16cid:durableId="1617523042">
    <w:abstractNumId w:val="14"/>
  </w:num>
  <w:num w:numId="22" w16cid:durableId="1722514917">
    <w:abstractNumId w:val="7"/>
    <w:lvlOverride w:ilvl="0">
      <w:startOverride w:val="1"/>
    </w:lvlOverride>
  </w:num>
  <w:num w:numId="23" w16cid:durableId="1676494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DC"/>
    <w:rsid w:val="00004BA4"/>
    <w:rsid w:val="00010ECD"/>
    <w:rsid w:val="00036471"/>
    <w:rsid w:val="00047850"/>
    <w:rsid w:val="00067DAE"/>
    <w:rsid w:val="000920D1"/>
    <w:rsid w:val="000A59A3"/>
    <w:rsid w:val="000B3A70"/>
    <w:rsid w:val="000B6B35"/>
    <w:rsid w:val="000C7AA8"/>
    <w:rsid w:val="000E4017"/>
    <w:rsid w:val="000E570C"/>
    <w:rsid w:val="000E73D5"/>
    <w:rsid w:val="000F1553"/>
    <w:rsid w:val="00104F40"/>
    <w:rsid w:val="001073C2"/>
    <w:rsid w:val="0011753B"/>
    <w:rsid w:val="00152A3D"/>
    <w:rsid w:val="00161FE0"/>
    <w:rsid w:val="00196199"/>
    <w:rsid w:val="001C21AE"/>
    <w:rsid w:val="001E481D"/>
    <w:rsid w:val="001F0BD7"/>
    <w:rsid w:val="001F6CED"/>
    <w:rsid w:val="0020409B"/>
    <w:rsid w:val="00232547"/>
    <w:rsid w:val="0023481E"/>
    <w:rsid w:val="0023584A"/>
    <w:rsid w:val="00242620"/>
    <w:rsid w:val="00246D0B"/>
    <w:rsid w:val="00270682"/>
    <w:rsid w:val="002B1CE2"/>
    <w:rsid w:val="002C4376"/>
    <w:rsid w:val="002C4F8C"/>
    <w:rsid w:val="002C7D9D"/>
    <w:rsid w:val="00322E5E"/>
    <w:rsid w:val="003275FE"/>
    <w:rsid w:val="00332164"/>
    <w:rsid w:val="00355BF6"/>
    <w:rsid w:val="00374ED8"/>
    <w:rsid w:val="00390D0A"/>
    <w:rsid w:val="003A5ECB"/>
    <w:rsid w:val="003A698B"/>
    <w:rsid w:val="003F0C96"/>
    <w:rsid w:val="0042669D"/>
    <w:rsid w:val="0044152A"/>
    <w:rsid w:val="00443022"/>
    <w:rsid w:val="00454D80"/>
    <w:rsid w:val="004555BB"/>
    <w:rsid w:val="00464023"/>
    <w:rsid w:val="004838C2"/>
    <w:rsid w:val="004951D7"/>
    <w:rsid w:val="004A6084"/>
    <w:rsid w:val="004A6481"/>
    <w:rsid w:val="004B6873"/>
    <w:rsid w:val="004C48F8"/>
    <w:rsid w:val="004D477E"/>
    <w:rsid w:val="004F14A3"/>
    <w:rsid w:val="00501FFB"/>
    <w:rsid w:val="00503B05"/>
    <w:rsid w:val="00510DB8"/>
    <w:rsid w:val="005166BF"/>
    <w:rsid w:val="0052640A"/>
    <w:rsid w:val="00533958"/>
    <w:rsid w:val="00543751"/>
    <w:rsid w:val="0054710E"/>
    <w:rsid w:val="005475F3"/>
    <w:rsid w:val="00570BB9"/>
    <w:rsid w:val="005747DF"/>
    <w:rsid w:val="005856D8"/>
    <w:rsid w:val="00590784"/>
    <w:rsid w:val="00592E98"/>
    <w:rsid w:val="00595C02"/>
    <w:rsid w:val="005B5093"/>
    <w:rsid w:val="005C5A17"/>
    <w:rsid w:val="005D0ED5"/>
    <w:rsid w:val="005E396C"/>
    <w:rsid w:val="006014AA"/>
    <w:rsid w:val="00664177"/>
    <w:rsid w:val="006712B6"/>
    <w:rsid w:val="006949C0"/>
    <w:rsid w:val="00695542"/>
    <w:rsid w:val="006B135C"/>
    <w:rsid w:val="006B796B"/>
    <w:rsid w:val="006C04FF"/>
    <w:rsid w:val="006C35DD"/>
    <w:rsid w:val="006C6F63"/>
    <w:rsid w:val="006E6AAC"/>
    <w:rsid w:val="006F42F2"/>
    <w:rsid w:val="00701533"/>
    <w:rsid w:val="00722B29"/>
    <w:rsid w:val="00792C1B"/>
    <w:rsid w:val="00795076"/>
    <w:rsid w:val="007A1D59"/>
    <w:rsid w:val="007A6890"/>
    <w:rsid w:val="007C2CC4"/>
    <w:rsid w:val="007D569E"/>
    <w:rsid w:val="007E24C1"/>
    <w:rsid w:val="007F5627"/>
    <w:rsid w:val="008049D5"/>
    <w:rsid w:val="00807C99"/>
    <w:rsid w:val="008203CA"/>
    <w:rsid w:val="00853086"/>
    <w:rsid w:val="008575BA"/>
    <w:rsid w:val="00863247"/>
    <w:rsid w:val="00863438"/>
    <w:rsid w:val="00876DAF"/>
    <w:rsid w:val="008A5385"/>
    <w:rsid w:val="008A563B"/>
    <w:rsid w:val="008B6BC0"/>
    <w:rsid w:val="00901ABF"/>
    <w:rsid w:val="009131C2"/>
    <w:rsid w:val="00914A52"/>
    <w:rsid w:val="00935544"/>
    <w:rsid w:val="00953A40"/>
    <w:rsid w:val="009A12CD"/>
    <w:rsid w:val="009C369F"/>
    <w:rsid w:val="009F167E"/>
    <w:rsid w:val="00A039B9"/>
    <w:rsid w:val="00A04249"/>
    <w:rsid w:val="00A30752"/>
    <w:rsid w:val="00A349C0"/>
    <w:rsid w:val="00A630BD"/>
    <w:rsid w:val="00A76D9E"/>
    <w:rsid w:val="00A77391"/>
    <w:rsid w:val="00A867E7"/>
    <w:rsid w:val="00A90B94"/>
    <w:rsid w:val="00A92FC0"/>
    <w:rsid w:val="00A96AB3"/>
    <w:rsid w:val="00A975DE"/>
    <w:rsid w:val="00AA1C80"/>
    <w:rsid w:val="00AA2BF3"/>
    <w:rsid w:val="00AB050C"/>
    <w:rsid w:val="00AB1A98"/>
    <w:rsid w:val="00AC10D2"/>
    <w:rsid w:val="00AD334C"/>
    <w:rsid w:val="00AE6032"/>
    <w:rsid w:val="00AF1CDC"/>
    <w:rsid w:val="00AF2772"/>
    <w:rsid w:val="00B001FF"/>
    <w:rsid w:val="00B10B8C"/>
    <w:rsid w:val="00B16D8F"/>
    <w:rsid w:val="00B27DE2"/>
    <w:rsid w:val="00B44AA4"/>
    <w:rsid w:val="00B77785"/>
    <w:rsid w:val="00B90470"/>
    <w:rsid w:val="00BA25CA"/>
    <w:rsid w:val="00BA2FD4"/>
    <w:rsid w:val="00BA33DC"/>
    <w:rsid w:val="00BC394F"/>
    <w:rsid w:val="00BD1B09"/>
    <w:rsid w:val="00BD23DB"/>
    <w:rsid w:val="00BF6F67"/>
    <w:rsid w:val="00C05315"/>
    <w:rsid w:val="00C216A5"/>
    <w:rsid w:val="00C27512"/>
    <w:rsid w:val="00C35072"/>
    <w:rsid w:val="00C40ECC"/>
    <w:rsid w:val="00C524B2"/>
    <w:rsid w:val="00C543D8"/>
    <w:rsid w:val="00C6457B"/>
    <w:rsid w:val="00C84B8D"/>
    <w:rsid w:val="00C85108"/>
    <w:rsid w:val="00C870A5"/>
    <w:rsid w:val="00C9070C"/>
    <w:rsid w:val="00CC0C44"/>
    <w:rsid w:val="00CD2BB5"/>
    <w:rsid w:val="00CF473E"/>
    <w:rsid w:val="00CF5586"/>
    <w:rsid w:val="00D25BBA"/>
    <w:rsid w:val="00D27410"/>
    <w:rsid w:val="00D40B7F"/>
    <w:rsid w:val="00D414C6"/>
    <w:rsid w:val="00D70303"/>
    <w:rsid w:val="00D84301"/>
    <w:rsid w:val="00D85399"/>
    <w:rsid w:val="00DA0CF1"/>
    <w:rsid w:val="00DA4A9F"/>
    <w:rsid w:val="00DA730E"/>
    <w:rsid w:val="00DC60AD"/>
    <w:rsid w:val="00DD15A0"/>
    <w:rsid w:val="00DE2324"/>
    <w:rsid w:val="00DE34AA"/>
    <w:rsid w:val="00DE34EA"/>
    <w:rsid w:val="00DE72CF"/>
    <w:rsid w:val="00E074D9"/>
    <w:rsid w:val="00E11952"/>
    <w:rsid w:val="00E1761E"/>
    <w:rsid w:val="00E624AC"/>
    <w:rsid w:val="00E75531"/>
    <w:rsid w:val="00E7727E"/>
    <w:rsid w:val="00E828BA"/>
    <w:rsid w:val="00E8663B"/>
    <w:rsid w:val="00E913BF"/>
    <w:rsid w:val="00EF01CA"/>
    <w:rsid w:val="00F02B89"/>
    <w:rsid w:val="00F314C5"/>
    <w:rsid w:val="00F524F5"/>
    <w:rsid w:val="00F64011"/>
    <w:rsid w:val="00F65749"/>
    <w:rsid w:val="00F7672C"/>
    <w:rsid w:val="00F86438"/>
    <w:rsid w:val="00F93046"/>
    <w:rsid w:val="00FA2AB0"/>
    <w:rsid w:val="00FA5FFE"/>
    <w:rsid w:val="00FB4CA4"/>
    <w:rsid w:val="00FB7508"/>
    <w:rsid w:val="00FE5580"/>
    <w:rsid w:val="00FE79B5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EA01"/>
  <w15:docId w15:val="{E3A4AD9A-09D9-466B-BE27-DFF47CD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77785"/>
    <w:pPr>
      <w:keepNext/>
      <w:jc w:val="right"/>
      <w:outlineLvl w:val="3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Arial" w:hAnsi="Arial"/>
      <w:sz w:val="16"/>
    </w:rPr>
  </w:style>
  <w:style w:type="paragraph" w:styleId="a4">
    <w:name w:val="Body Text"/>
    <w:basedOn w:val="a"/>
    <w:semiHidden/>
    <w:pPr>
      <w:jc w:val="both"/>
    </w:pPr>
    <w:rPr>
      <w:rFonts w:ascii="Arial" w:hAnsi="Arial"/>
      <w:sz w:val="16"/>
    </w:rPr>
  </w:style>
  <w:style w:type="paragraph" w:styleId="a5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2">
    <w:name w:val="Body Text 2"/>
    <w:basedOn w:val="a"/>
    <w:semiHidden/>
    <w:pPr>
      <w:jc w:val="both"/>
    </w:pPr>
    <w:rPr>
      <w:rFonts w:ascii="Arial" w:hAnsi="Arial"/>
      <w:b/>
    </w:rPr>
  </w:style>
  <w:style w:type="paragraph" w:styleId="3">
    <w:name w:val="Body Text 3"/>
    <w:basedOn w:val="a"/>
    <w:semiHidden/>
    <w:pPr>
      <w:jc w:val="both"/>
    </w:pPr>
    <w:rPr>
      <w:rFonts w:ascii="Arial" w:hAnsi="Arial"/>
      <w:b/>
      <w:sz w:val="16"/>
    </w:r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styleId="a7">
    <w:name w:val="Body Text Indent"/>
    <w:basedOn w:val="a"/>
    <w:semiHidden/>
    <w:pPr>
      <w:ind w:left="360"/>
      <w:jc w:val="both"/>
    </w:pPr>
    <w:rPr>
      <w:rFonts w:ascii="Arial" w:hAnsi="Arial" w:cs="Arial"/>
      <w:sz w:val="16"/>
    </w:rPr>
  </w:style>
  <w:style w:type="paragraph" w:styleId="a8">
    <w:name w:val="Plain Text"/>
    <w:basedOn w:val="a"/>
    <w:semiHidden/>
    <w:pPr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styleId="ab">
    <w:name w:val="Hyperlink"/>
    <w:basedOn w:val="a0"/>
    <w:semiHidden/>
    <w:rPr>
      <w:color w:val="0000FF"/>
      <w:u w:val="single"/>
    </w:rPr>
  </w:style>
  <w:style w:type="paragraph" w:styleId="ac">
    <w:name w:val="Subtitle"/>
    <w:basedOn w:val="a"/>
    <w:qFormat/>
    <w:pPr>
      <w:jc w:val="center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B44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qFormat/>
    <w:rsid w:val="00863247"/>
    <w:rPr>
      <w:b/>
      <w:bCs/>
    </w:rPr>
  </w:style>
  <w:style w:type="paragraph" w:styleId="af">
    <w:name w:val="List Paragraph"/>
    <w:basedOn w:val="a"/>
    <w:uiPriority w:val="34"/>
    <w:qFormat/>
    <w:rsid w:val="00A975DE"/>
    <w:pPr>
      <w:ind w:left="720"/>
      <w:contextualSpacing/>
    </w:pPr>
  </w:style>
  <w:style w:type="paragraph" w:customStyle="1" w:styleId="ConsPlusNormal">
    <w:name w:val="ConsPlusNormal"/>
    <w:rsid w:val="00464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TML1">
    <w:name w:val="Стандартный HTML1"/>
    <w:basedOn w:val="a"/>
    <w:rsid w:val="00526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B77785"/>
    <w:rPr>
      <w:b/>
      <w:sz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5E39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E396C"/>
  </w:style>
  <w:style w:type="paragraph" w:styleId="af2">
    <w:name w:val="Balloon Text"/>
    <w:basedOn w:val="a"/>
    <w:link w:val="af3"/>
    <w:uiPriority w:val="99"/>
    <w:semiHidden/>
    <w:unhideWhenUsed/>
    <w:rsid w:val="001C21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52E2-C60F-4088-A05F-EC5ADA1C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1061</Words>
  <Characters>7875</Characters>
  <Application>Microsoft Office Word</Application>
  <DocSecurity>0</DocSecurity>
  <Lines>218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Поручение на оформление визы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на оформление визы</dc:title>
  <dc:subject/>
  <dc:creator>ЮА Персона Грата (495) 921-3047</dc:creator>
  <cp:keywords/>
  <dc:description/>
  <cp:lastModifiedBy>Евгения Будко</cp:lastModifiedBy>
  <cp:revision>5</cp:revision>
  <cp:lastPrinted>2024-03-20T12:05:00Z</cp:lastPrinted>
  <dcterms:created xsi:type="dcterms:W3CDTF">2024-04-12T11:23:00Z</dcterms:created>
  <dcterms:modified xsi:type="dcterms:W3CDTF">2024-04-17T13:27:00Z</dcterms:modified>
</cp:coreProperties>
</file>