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D4C" w:rsidRDefault="005378CB" w:rsidP="00205B68"/>
    <w:p w:rsidR="00205B68" w:rsidRDefault="00205B68" w:rsidP="00205B68">
      <w:pPr>
        <w:pStyle w:val="a3"/>
        <w:numPr>
          <w:ilvl w:val="0"/>
          <w:numId w:val="1"/>
        </w:numPr>
      </w:pPr>
      <w:r>
        <w:t xml:space="preserve">В браузере должны быть установлены четыре расширения (плагина) для работы с </w:t>
      </w:r>
      <w:proofErr w:type="spellStart"/>
      <w:r>
        <w:t>Госуслугами</w:t>
      </w:r>
      <w:proofErr w:type="spellEnd"/>
      <w:r>
        <w:t xml:space="preserve"> и </w:t>
      </w:r>
      <w:r w:rsidR="008E4E56">
        <w:t>ФГИС</w:t>
      </w:r>
      <w:r>
        <w:t>:</w:t>
      </w:r>
    </w:p>
    <w:p w:rsidR="00205B68" w:rsidRPr="00205B68" w:rsidRDefault="00B409AE" w:rsidP="00B409AE">
      <w:pPr>
        <w:pStyle w:val="a3"/>
      </w:pPr>
      <w:r>
        <w:t>-</w:t>
      </w:r>
      <w:r w:rsidR="00205B68">
        <w:t xml:space="preserve"> </w:t>
      </w:r>
      <w:proofErr w:type="spellStart"/>
      <w:r w:rsidR="00205B68">
        <w:t>Рутокен</w:t>
      </w:r>
      <w:proofErr w:type="spellEnd"/>
      <w:r w:rsidR="00205B68">
        <w:t xml:space="preserve"> для </w:t>
      </w:r>
      <w:r w:rsidR="00205B68">
        <w:rPr>
          <w:lang w:val="en-US"/>
        </w:rPr>
        <w:t>Windows</w:t>
      </w:r>
    </w:p>
    <w:p w:rsidR="00205B68" w:rsidRPr="00205B68" w:rsidRDefault="00B409AE" w:rsidP="00B409AE">
      <w:pPr>
        <w:pStyle w:val="a3"/>
      </w:pPr>
      <w:r>
        <w:t>-</w:t>
      </w:r>
      <w:r w:rsidR="008E4E56">
        <w:t xml:space="preserve"> Плагин</w:t>
      </w:r>
      <w:r w:rsidR="00205B68">
        <w:t xml:space="preserve"> </w:t>
      </w:r>
      <w:proofErr w:type="spellStart"/>
      <w:r w:rsidR="00205B68">
        <w:t>КриптоПро</w:t>
      </w:r>
      <w:proofErr w:type="spellEnd"/>
      <w:r w:rsidR="00205B68">
        <w:rPr>
          <w:lang w:val="en-US"/>
        </w:rPr>
        <w:t>CSP</w:t>
      </w:r>
    </w:p>
    <w:p w:rsidR="00205B68" w:rsidRPr="00205B68" w:rsidRDefault="00B409AE" w:rsidP="00B409AE">
      <w:pPr>
        <w:pStyle w:val="a3"/>
      </w:pPr>
      <w:r>
        <w:rPr>
          <w:sz w:val="24"/>
        </w:rPr>
        <w:t>-</w:t>
      </w:r>
      <w:r w:rsidR="00205B68">
        <w:rPr>
          <w:sz w:val="24"/>
        </w:rPr>
        <w:t>П</w:t>
      </w:r>
      <w:r w:rsidR="00205B68" w:rsidRPr="009B26AA">
        <w:rPr>
          <w:sz w:val="24"/>
        </w:rPr>
        <w:t>лагин «</w:t>
      </w:r>
      <w:proofErr w:type="spellStart"/>
      <w:r w:rsidR="00205B68" w:rsidRPr="009B26AA">
        <w:rPr>
          <w:sz w:val="24"/>
        </w:rPr>
        <w:t>Esep</w:t>
      </w:r>
      <w:proofErr w:type="spellEnd"/>
      <w:r w:rsidR="00205B68" w:rsidRPr="009B26AA">
        <w:rPr>
          <w:sz w:val="24"/>
        </w:rPr>
        <w:t>»</w:t>
      </w:r>
    </w:p>
    <w:p w:rsidR="00205B68" w:rsidRDefault="00B409AE" w:rsidP="00B409AE">
      <w:pPr>
        <w:pStyle w:val="a3"/>
      </w:pPr>
      <w:r>
        <w:t>-</w:t>
      </w:r>
      <w:r w:rsidR="00205B68">
        <w:t xml:space="preserve">Плагин </w:t>
      </w:r>
      <w:proofErr w:type="spellStart"/>
      <w:r w:rsidR="00205B68">
        <w:t>Госуслуг</w:t>
      </w:r>
      <w:proofErr w:type="spellEnd"/>
    </w:p>
    <w:p w:rsidR="00205B68" w:rsidRDefault="00205B68" w:rsidP="00205B68">
      <w:pPr>
        <w:ind w:left="360"/>
      </w:pPr>
      <w:r>
        <w:t>В браузере должны быть включены три плагина, как на картинке</w:t>
      </w:r>
    </w:p>
    <w:p w:rsidR="00205B68" w:rsidRDefault="008E4E56" w:rsidP="00205B68">
      <w:pPr>
        <w:rPr>
          <w:noProof/>
          <w:lang w:eastAsia="ru-RU"/>
        </w:rPr>
      </w:pPr>
      <w:r w:rsidRPr="008E4E56">
        <w:rPr>
          <w:noProof/>
          <w:lang w:eastAsia="ru-RU"/>
        </w:rPr>
        <w:drawing>
          <wp:inline distT="0" distB="0" distL="0" distR="0">
            <wp:extent cx="6840855" cy="3847981"/>
            <wp:effectExtent l="0" t="0" r="0" b="635"/>
            <wp:docPr id="16" name="Рисунок 16" descr="C:\Users\Глобал групп 02\Desktop\Новая папка (3)\скриншот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лобал групп 02\Desktop\Новая папка (3)\скриншот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68" w:rsidRDefault="00205B68" w:rsidP="00205B68">
      <w:pPr>
        <w:pStyle w:val="a3"/>
        <w:numPr>
          <w:ilvl w:val="0"/>
          <w:numId w:val="1"/>
        </w:numPr>
      </w:pPr>
      <w:r>
        <w:t>Авторизуетесь на портале ГОСУСЛУГ</w:t>
      </w:r>
      <w:r w:rsidR="00F63286">
        <w:t>И</w:t>
      </w:r>
      <w:r>
        <w:t xml:space="preserve"> как Организация (для этого у владельца ЭЦП на </w:t>
      </w:r>
      <w:proofErr w:type="spellStart"/>
      <w:r>
        <w:t>Госуслугах</w:t>
      </w:r>
      <w:proofErr w:type="spellEnd"/>
      <w:r>
        <w:t xml:space="preserve"> должна быть запись об ИП/ООО, которое он представляет)</w:t>
      </w:r>
    </w:p>
    <w:p w:rsidR="00205B68" w:rsidRDefault="00205B68" w:rsidP="00205B68">
      <w:pPr>
        <w:pStyle w:val="a3"/>
      </w:pPr>
      <w:r w:rsidRPr="00205B68">
        <w:rPr>
          <w:noProof/>
          <w:lang w:eastAsia="ru-RU"/>
        </w:rPr>
        <w:drawing>
          <wp:inline distT="0" distB="0" distL="0" distR="0">
            <wp:extent cx="6840855" cy="3847981"/>
            <wp:effectExtent l="0" t="0" r="0" b="635"/>
            <wp:docPr id="3" name="Рисунок 3" descr="C:\Users\Глобал групп 02\Desktop\Новая папка (3)\Скриншо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обал групп 02\Desktop\Новая папка (3)\Скриншот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86" w:rsidRDefault="00F63286" w:rsidP="00205B68"/>
    <w:p w:rsidR="00205B68" w:rsidRDefault="00205B68" w:rsidP="00205B68">
      <w:r>
        <w:lastRenderedPageBreak/>
        <w:t>3. После авториз</w:t>
      </w:r>
      <w:r w:rsidR="001A0F23">
        <w:t xml:space="preserve">ации на </w:t>
      </w:r>
      <w:proofErr w:type="spellStart"/>
      <w:r w:rsidR="001A0F23">
        <w:t>Госуслугах</w:t>
      </w:r>
      <w:proofErr w:type="spellEnd"/>
      <w:r w:rsidR="001A0F23">
        <w:t xml:space="preserve"> зайдите на </w:t>
      </w:r>
      <w:r>
        <w:t>начальную страницу Сервиса по регистрации ДС.</w:t>
      </w:r>
    </w:p>
    <w:p w:rsidR="00205B68" w:rsidRDefault="005378CB" w:rsidP="00205B68">
      <w:hyperlink r:id="rId7" w:history="1">
        <w:r w:rsidR="00205B68" w:rsidRPr="00C431C5">
          <w:rPr>
            <w:rStyle w:val="a4"/>
          </w:rPr>
          <w:t>https://fsa.gov.ru/use-of-technology/servis-registratsii-deklaratsiy-o-sootvetstvii/</w:t>
        </w:r>
      </w:hyperlink>
    </w:p>
    <w:p w:rsidR="00205B68" w:rsidRDefault="00205B68" w:rsidP="00205B68">
      <w:r>
        <w:t>Нажмите внизу кнопку «ВОЙТИ»</w:t>
      </w:r>
    </w:p>
    <w:p w:rsidR="005378CB" w:rsidRDefault="00205B68" w:rsidP="00205B68">
      <w:r>
        <w:t xml:space="preserve">Далее зарегистрируйтесь в личном кабинете ФГИС </w:t>
      </w:r>
    </w:p>
    <w:p w:rsidR="00205B68" w:rsidRDefault="00205B68" w:rsidP="00205B68">
      <w:bookmarkStart w:id="0" w:name="_GoBack"/>
      <w:bookmarkEnd w:id="0"/>
      <w:r>
        <w:t>У вас должен появиться личный кабинет, который выглядит так:</w:t>
      </w:r>
    </w:p>
    <w:p w:rsidR="00205B68" w:rsidRPr="00205B68" w:rsidRDefault="00205B68" w:rsidP="00205B68">
      <w:r w:rsidRPr="00205B68">
        <w:rPr>
          <w:noProof/>
          <w:lang w:eastAsia="ru-RU"/>
        </w:rPr>
        <w:drawing>
          <wp:inline distT="0" distB="0" distL="0" distR="0">
            <wp:extent cx="6840855" cy="3847981"/>
            <wp:effectExtent l="0" t="0" r="0" b="635"/>
            <wp:docPr id="5" name="Рисунок 5" descr="C:\Users\Глобал групп 02\Desktop\Новая папка (3)\Скриншо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обал групп 02\Desktop\Новая папка (3)\Скриншот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68" w:rsidRDefault="00205B68" w:rsidP="00205B68">
      <w:r>
        <w:t>Это Черновики деклараций, которые должен публиковать заявитель.</w:t>
      </w:r>
    </w:p>
    <w:p w:rsidR="00205B68" w:rsidRDefault="00205B68" w:rsidP="00205B68">
      <w:r>
        <w:t>Если они не появляются автоматически, попробуйте поискать по фильтру с левой стороны (Выбираете статус «ЧЕРНОВИК» и нажимаете кнопку «НАЙТИ»</w:t>
      </w:r>
    </w:p>
    <w:p w:rsidR="00205B68" w:rsidRDefault="00205B68" w:rsidP="00205B68">
      <w:r w:rsidRPr="00205B68">
        <w:rPr>
          <w:noProof/>
          <w:lang w:eastAsia="ru-RU"/>
        </w:rPr>
        <w:drawing>
          <wp:inline distT="0" distB="0" distL="0" distR="0">
            <wp:extent cx="6840855" cy="3847981"/>
            <wp:effectExtent l="0" t="0" r="0" b="635"/>
            <wp:docPr id="7" name="Рисунок 7" descr="C:\Users\Глобал групп 02\Desktop\Новая папка (3)\скриншо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обал групп 02\Desktop\Новая папка (3)\скриншот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68" w:rsidRDefault="00205B68" w:rsidP="00205B68"/>
    <w:p w:rsidR="00205B68" w:rsidRDefault="00687C08" w:rsidP="00205B68">
      <w:r>
        <w:t>Далее заходите в черновик</w:t>
      </w:r>
      <w:r w:rsidRPr="00687C08">
        <w:t xml:space="preserve"> </w:t>
      </w:r>
      <w:r>
        <w:t>и нажимаете кнопку «Зарегистрировать»</w:t>
      </w:r>
    </w:p>
    <w:p w:rsidR="00687C08" w:rsidRPr="00687C08" w:rsidRDefault="00687C08" w:rsidP="00205B68">
      <w:r w:rsidRPr="00687C08">
        <w:rPr>
          <w:noProof/>
          <w:lang w:eastAsia="ru-RU"/>
        </w:rPr>
        <w:drawing>
          <wp:inline distT="0" distB="0" distL="0" distR="0">
            <wp:extent cx="6840855" cy="3847981"/>
            <wp:effectExtent l="0" t="0" r="0" b="635"/>
            <wp:docPr id="8" name="Рисунок 8" descr="C:\Users\Глобал групп 02\Desktop\Новая папка (3)\Crhbyij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обал групп 02\Desktop\Новая папка (3)\Crhbyijn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68" w:rsidRDefault="00D145A3" w:rsidP="00205B68">
      <w:r>
        <w:t>Далее нажимаете кнопку «Публикация»</w:t>
      </w:r>
    </w:p>
    <w:p w:rsidR="00D145A3" w:rsidRDefault="00D145A3" w:rsidP="00205B68">
      <w:r w:rsidRPr="00D145A3">
        <w:rPr>
          <w:noProof/>
          <w:lang w:eastAsia="ru-RU"/>
        </w:rPr>
        <w:drawing>
          <wp:inline distT="0" distB="0" distL="0" distR="0">
            <wp:extent cx="6840855" cy="3847981"/>
            <wp:effectExtent l="0" t="0" r="0" b="635"/>
            <wp:docPr id="9" name="Рисунок 9" descr="C:\Users\Глобал групп 02\Desktop\Новая папка (3)\скри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обал групп 02\Desktop\Новая папка (3)\скрин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083D9F" w:rsidP="00205B68">
      <w:r>
        <w:t>Дальше у вас всплывает окно для подписания документа Электронной подписью.</w:t>
      </w:r>
    </w:p>
    <w:p w:rsidR="00083D9F" w:rsidRDefault="00083D9F" w:rsidP="00205B68">
      <w:r>
        <w:t xml:space="preserve">Подписываете вашу </w:t>
      </w:r>
      <w:proofErr w:type="gramStart"/>
      <w:r>
        <w:t>ДС</w:t>
      </w:r>
      <w:proofErr w:type="gramEnd"/>
      <w:r>
        <w:t xml:space="preserve"> и она публикуется во ФГИС</w:t>
      </w:r>
    </w:p>
    <w:p w:rsidR="00083D9F" w:rsidRDefault="00083D9F" w:rsidP="00205B68"/>
    <w:p w:rsidR="00083D9F" w:rsidRPr="00083D9F" w:rsidRDefault="00083D9F" w:rsidP="00205B68">
      <w:r>
        <w:rPr>
          <w:noProof/>
          <w:lang w:eastAsia="ru-RU"/>
        </w:rPr>
        <w:drawing>
          <wp:inline distT="0" distB="0" distL="0" distR="0" wp14:anchorId="0E9980EE" wp14:editId="6E8E3BED">
            <wp:extent cx="6840855" cy="3848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B68" w:rsidRDefault="00205B68" w:rsidP="00205B68"/>
    <w:p w:rsidR="00205B68" w:rsidRPr="00083D9F" w:rsidRDefault="00083D9F" w:rsidP="00205B68">
      <w:pPr>
        <w:rPr>
          <w:highlight w:val="yellow"/>
        </w:rPr>
      </w:pPr>
      <w:r w:rsidRPr="00083D9F">
        <w:rPr>
          <w:highlight w:val="yellow"/>
        </w:rPr>
        <w:t>Обратите внимание на дату окончания декларации.</w:t>
      </w:r>
    </w:p>
    <w:p w:rsidR="00083D9F" w:rsidRDefault="00083D9F" w:rsidP="00205B68">
      <w:r w:rsidRPr="00083D9F">
        <w:rPr>
          <w:highlight w:val="yellow"/>
        </w:rPr>
        <w:t xml:space="preserve">По умолчанию в ДС </w:t>
      </w:r>
      <w:r w:rsidR="009D02D3">
        <w:rPr>
          <w:highlight w:val="yellow"/>
        </w:rPr>
        <w:t xml:space="preserve">в реестре </w:t>
      </w:r>
      <w:r w:rsidRPr="00083D9F">
        <w:rPr>
          <w:highlight w:val="yellow"/>
        </w:rPr>
        <w:t>у вас будет дата окончания декларации, стоящая в макете, который вам отправили при печати</w:t>
      </w:r>
      <w:r>
        <w:t>.</w:t>
      </w:r>
    </w:p>
    <w:p w:rsidR="00083D9F" w:rsidRDefault="00083D9F" w:rsidP="00205B68">
      <w:proofErr w:type="gramStart"/>
      <w:r>
        <w:t>Например</w:t>
      </w:r>
      <w:proofErr w:type="gramEnd"/>
      <w:r>
        <w:t>.</w:t>
      </w:r>
      <w:r w:rsidR="009D02D3">
        <w:t xml:space="preserve"> 22 января вам отправили макет декларации, и сказали, что подгрузили черновик в реестр.</w:t>
      </w:r>
    </w:p>
    <w:p w:rsidR="009D02D3" w:rsidRPr="002C1B9B" w:rsidRDefault="009D02D3" w:rsidP="009D02D3">
      <w:pPr>
        <w:spacing w:after="0" w:line="254" w:lineRule="auto"/>
        <w:rPr>
          <w:rFonts w:ascii="Times New Roman" w:hAnsi="Times New Roman" w:cs="Times New Roman"/>
          <w:b/>
        </w:rPr>
      </w:pPr>
      <w:r w:rsidRPr="002C1B9B">
        <w:rPr>
          <w:rFonts w:ascii="Times New Roman" w:hAnsi="Times New Roman" w:cs="Times New Roman"/>
          <w:b/>
        </w:rPr>
        <w:t xml:space="preserve">Декларация о соответствии действительна с даты регистрации по </w:t>
      </w:r>
      <w:r w:rsidRPr="0039348E">
        <w:rPr>
          <w:rFonts w:ascii="Times New Roman" w:hAnsi="Times New Roman" w:cs="Times New Roman"/>
          <w:b/>
          <w:highlight w:val="yellow"/>
        </w:rPr>
        <w:t>21.01.2026</w:t>
      </w:r>
      <w:r w:rsidRPr="002C1B9B">
        <w:rPr>
          <w:rFonts w:ascii="Times New Roman" w:hAnsi="Times New Roman" w:cs="Times New Roman"/>
          <w:b/>
        </w:rPr>
        <w:t xml:space="preserve"> включительно</w:t>
      </w:r>
    </w:p>
    <w:p w:rsidR="009D02D3" w:rsidRPr="002C1B9B" w:rsidRDefault="009D02D3" w:rsidP="009D02D3">
      <w:pPr>
        <w:spacing w:after="0" w:line="254" w:lineRule="auto"/>
        <w:rPr>
          <w:rFonts w:ascii="Times New Roman" w:hAnsi="Times New Roman" w:cs="Times New Roman"/>
          <w:b/>
        </w:rPr>
      </w:pPr>
    </w:p>
    <w:tbl>
      <w:tblPr>
        <w:tblStyle w:val="a5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193"/>
        <w:gridCol w:w="1918"/>
        <w:gridCol w:w="4961"/>
      </w:tblGrid>
      <w:tr w:rsidR="009D02D3" w:rsidRPr="002C1B9B" w:rsidTr="00B92A31">
        <w:tc>
          <w:tcPr>
            <w:tcW w:w="1526" w:type="dxa"/>
          </w:tcPr>
          <w:p w:rsidR="009D02D3" w:rsidRPr="002C1B9B" w:rsidRDefault="009D02D3" w:rsidP="00B92A31">
            <w:pPr>
              <w:spacing w:line="254" w:lineRule="auto"/>
              <w:rPr>
                <w:rFonts w:ascii="Times New Roman" w:hAnsi="Times New Roman" w:cs="Times New Roman"/>
                <w:color w:val="000000"/>
                <w:u w:val="single"/>
              </w:rPr>
            </w:pPr>
            <w:bookmarkStart w:id="1" w:name="OLE_LINK10"/>
            <w:bookmarkStart w:id="2" w:name="OLE_LINK11"/>
            <w:bookmarkStart w:id="3" w:name="_Hlk457402848"/>
            <w:bookmarkStart w:id="4" w:name="OLE_LINK12"/>
            <w:bookmarkStart w:id="5" w:name="OLE_LINK13"/>
            <w:bookmarkStart w:id="6" w:name="_Hlk457402851"/>
            <w:bookmarkStart w:id="7" w:name="OLE_LINK14"/>
            <w:bookmarkStart w:id="8" w:name="OLE_LINK15"/>
            <w:bookmarkStart w:id="9" w:name="_Hlk457402863"/>
          </w:p>
        </w:tc>
        <w:tc>
          <w:tcPr>
            <w:tcW w:w="2193" w:type="dxa"/>
            <w:tcBorders>
              <w:bottom w:val="single" w:sz="4" w:space="0" w:color="auto"/>
            </w:tcBorders>
          </w:tcPr>
          <w:p w:rsidR="009D02D3" w:rsidRPr="002C1B9B" w:rsidRDefault="009D02D3" w:rsidP="00B92A31">
            <w:pPr>
              <w:spacing w:line="254" w:lineRule="auto"/>
              <w:rPr>
                <w:rFonts w:ascii="Times New Roman" w:hAnsi="Times New Roman" w:cs="Times New Roman"/>
                <w:color w:val="000000"/>
                <w:u w:val="single"/>
              </w:rPr>
            </w:pPr>
          </w:p>
        </w:tc>
        <w:tc>
          <w:tcPr>
            <w:tcW w:w="1918" w:type="dxa"/>
          </w:tcPr>
          <w:p w:rsidR="009D02D3" w:rsidRPr="00CF68AB" w:rsidRDefault="009D02D3" w:rsidP="00B92A31">
            <w:pPr>
              <w:spacing w:line="254" w:lineRule="auto"/>
              <w:ind w:firstLine="60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М.П.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D02D3" w:rsidRPr="002C1B9B" w:rsidRDefault="0039348E" w:rsidP="00B92A31">
            <w:pPr>
              <w:spacing w:line="254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Иванов</w:t>
            </w:r>
            <w:r w:rsidR="009D02D3">
              <w:rPr>
                <w:rFonts w:ascii="Times New Roman" w:hAnsi="Times New Roman" w:cs="Times New Roman"/>
                <w:color w:val="000000"/>
              </w:rPr>
              <w:t xml:space="preserve"> Александр Юрьевич</w:t>
            </w:r>
          </w:p>
        </w:tc>
      </w:tr>
      <w:tr w:rsidR="009D02D3" w:rsidRPr="002C1B9B" w:rsidTr="00B92A31">
        <w:tc>
          <w:tcPr>
            <w:tcW w:w="1526" w:type="dxa"/>
          </w:tcPr>
          <w:p w:rsidR="009D02D3" w:rsidRPr="002C1B9B" w:rsidRDefault="009D02D3" w:rsidP="00B92A31">
            <w:pPr>
              <w:spacing w:line="254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2193" w:type="dxa"/>
            <w:tcBorders>
              <w:top w:val="single" w:sz="4" w:space="0" w:color="auto"/>
            </w:tcBorders>
          </w:tcPr>
          <w:p w:rsidR="009D02D3" w:rsidRPr="002C1B9B" w:rsidRDefault="009D02D3" w:rsidP="00B92A31">
            <w:pPr>
              <w:spacing w:line="254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bookmarkStart w:id="10" w:name="OLE_LINK17"/>
            <w:bookmarkStart w:id="11" w:name="OLE_LINK18"/>
            <w:bookmarkStart w:id="12" w:name="OLE_LINK19"/>
            <w:r w:rsidRPr="002C1B9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подпись</w:t>
            </w:r>
            <w:bookmarkEnd w:id="10"/>
            <w:bookmarkEnd w:id="11"/>
            <w:bookmarkEnd w:id="12"/>
          </w:p>
        </w:tc>
        <w:tc>
          <w:tcPr>
            <w:tcW w:w="1918" w:type="dxa"/>
          </w:tcPr>
          <w:p w:rsidR="009D02D3" w:rsidRPr="002C1B9B" w:rsidRDefault="009D02D3" w:rsidP="00B92A31">
            <w:pPr>
              <w:spacing w:line="254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9D02D3" w:rsidRPr="002C1B9B" w:rsidRDefault="009D02D3" w:rsidP="00B92A31">
            <w:pPr>
              <w:spacing w:line="254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CF68A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(Ф.И.О. заявителя)</w:t>
            </w:r>
          </w:p>
        </w:tc>
      </w:tr>
    </w:tbl>
    <w:p w:rsidR="009D02D3" w:rsidRPr="002C1B9B" w:rsidRDefault="009D02D3" w:rsidP="009D02D3">
      <w:pPr>
        <w:spacing w:after="0" w:line="254" w:lineRule="auto"/>
        <w:rPr>
          <w:rFonts w:ascii="Times New Roman" w:hAnsi="Times New Roman" w:cs="Times New Roman"/>
          <w:b/>
          <w:color w:val="000000"/>
        </w:rPr>
      </w:pPr>
      <w:r w:rsidRPr="002C1B9B">
        <w:rPr>
          <w:rFonts w:ascii="Times New Roman" w:hAnsi="Times New Roman" w:cs="Times New Roman"/>
          <w:b/>
          <w:color w:val="000000"/>
        </w:rPr>
        <w:t xml:space="preserve">Регистрационный номер декларации о </w:t>
      </w:r>
      <w:proofErr w:type="gramStart"/>
      <w:r w:rsidRPr="002C1B9B">
        <w:rPr>
          <w:rFonts w:ascii="Times New Roman" w:hAnsi="Times New Roman" w:cs="Times New Roman"/>
          <w:b/>
          <w:color w:val="000000"/>
        </w:rPr>
        <w:t>соответствии</w:t>
      </w:r>
      <w:r>
        <w:rPr>
          <w:rFonts w:ascii="Times New Roman" w:hAnsi="Times New Roman" w:cs="Times New Roman"/>
          <w:b/>
          <w:color w:val="000000"/>
        </w:rPr>
        <w:t>:</w:t>
      </w:r>
      <w:r w:rsidRPr="002C1B9B">
        <w:rPr>
          <w:rFonts w:ascii="Times New Roman" w:hAnsi="Times New Roman" w:cs="Times New Roman"/>
          <w:b/>
          <w:color w:val="000000"/>
        </w:rPr>
        <w:t xml:space="preserve">  </w:t>
      </w:r>
      <w:r>
        <w:rPr>
          <w:rFonts w:ascii="Times New Roman" w:hAnsi="Times New Roman" w:cs="Times New Roman"/>
          <w:b/>
          <w:color w:val="000000"/>
        </w:rPr>
        <w:t>ЕАЭС</w:t>
      </w:r>
      <w:proofErr w:type="gramEnd"/>
      <w:r>
        <w:rPr>
          <w:rFonts w:ascii="Times New Roman" w:hAnsi="Times New Roman" w:cs="Times New Roman"/>
          <w:b/>
          <w:color w:val="000000"/>
        </w:rPr>
        <w:t xml:space="preserve"> N RU Д-PL.РА01.В.</w:t>
      </w:r>
    </w:p>
    <w:p w:rsidR="009D02D3" w:rsidRPr="002C1B9B" w:rsidRDefault="009D02D3" w:rsidP="009D02D3">
      <w:pPr>
        <w:spacing w:after="0" w:line="254" w:lineRule="auto"/>
        <w:rPr>
          <w:rFonts w:ascii="Times New Roman" w:hAnsi="Times New Roman" w:cs="Times New Roman"/>
          <w:b/>
          <w:color w:val="000000"/>
        </w:rPr>
      </w:pPr>
      <w:r w:rsidRPr="002C1B9B">
        <w:rPr>
          <w:rFonts w:ascii="Times New Roman" w:hAnsi="Times New Roman" w:cs="Times New Roman"/>
          <w:b/>
          <w:color w:val="000000"/>
        </w:rPr>
        <w:t>Дата регистрации декларации о соответствии</w:t>
      </w:r>
      <w:r>
        <w:rPr>
          <w:rFonts w:ascii="Times New Roman" w:hAnsi="Times New Roman" w:cs="Times New Roman"/>
          <w:b/>
          <w:color w:val="000000"/>
        </w:rPr>
        <w:t>:</w:t>
      </w:r>
      <w:r w:rsidRPr="002C1B9B">
        <w:rPr>
          <w:rFonts w:ascii="Times New Roman" w:hAnsi="Times New Roman" w:cs="Times New Roman"/>
          <w:b/>
          <w:color w:val="000000"/>
        </w:rPr>
        <w:t xml:space="preserve">  </w:t>
      </w:r>
      <w:r w:rsidRPr="0039348E">
        <w:rPr>
          <w:rFonts w:ascii="Times New Roman" w:hAnsi="Times New Roman" w:cs="Times New Roman"/>
          <w:b/>
          <w:color w:val="000000"/>
          <w:highlight w:val="yellow"/>
        </w:rPr>
        <w:t>22.01.2021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:rsidR="009D02D3" w:rsidRDefault="005378CB" w:rsidP="009D02D3">
      <w:r>
        <w:rPr>
          <w:rFonts w:ascii="Times New Roman" w:hAnsi="Times New Roman" w:cs="Times New Roman"/>
          <w:sz w:val="18"/>
        </w:rPr>
        <w:pict>
          <v:rect id="_x0000_i1025" style="width:0;height:1.5pt" o:hralign="center" o:hrstd="t" o:hr="t" fillcolor="#a0a0a0" stroked="f"/>
        </w:pict>
      </w:r>
    </w:p>
    <w:p w:rsidR="00083D9F" w:rsidRDefault="00083D9F" w:rsidP="00205B68"/>
    <w:p w:rsidR="00205B68" w:rsidRDefault="009D02D3" w:rsidP="00205B68">
      <w:r>
        <w:t>Вы решили опубликовать этот черновик не 22 января, а 24 января.</w:t>
      </w:r>
    </w:p>
    <w:p w:rsidR="009D02D3" w:rsidRDefault="009D02D3" w:rsidP="00205B68">
      <w:r>
        <w:t xml:space="preserve">Соответственно, дата декларации в реестре будет </w:t>
      </w:r>
      <w:r w:rsidR="0039348E">
        <w:t>такой: дата начала действия – 24.01.2021, а дата окончания останется старой – 21.01.2026. Если вы хотите поменять дату окончания ДС и сделать её 23.01.2026, то нужно редактировать Черновик.</w:t>
      </w:r>
    </w:p>
    <w:p w:rsidR="0039348E" w:rsidRDefault="0039348E" w:rsidP="00205B68"/>
    <w:p w:rsidR="0039348E" w:rsidRDefault="0039348E" w:rsidP="00205B68"/>
    <w:p w:rsidR="0039348E" w:rsidRDefault="0039348E" w:rsidP="00205B68"/>
    <w:p w:rsidR="0039348E" w:rsidRDefault="0039348E" w:rsidP="00205B68"/>
    <w:p w:rsidR="0039348E" w:rsidRDefault="0039348E" w:rsidP="00205B68">
      <w:r>
        <w:lastRenderedPageBreak/>
        <w:t>Нажимаете кнопку «Редактировать»</w:t>
      </w:r>
    </w:p>
    <w:p w:rsidR="0039348E" w:rsidRDefault="0039348E" w:rsidP="00205B68">
      <w:r w:rsidRPr="0039348E">
        <w:rPr>
          <w:noProof/>
          <w:lang w:eastAsia="ru-RU"/>
        </w:rPr>
        <w:drawing>
          <wp:inline distT="0" distB="0" distL="0" distR="0">
            <wp:extent cx="6840855" cy="3847981"/>
            <wp:effectExtent l="0" t="0" r="0" b="635"/>
            <wp:docPr id="11" name="Рисунок 11" descr="C:\Users\Глобал групп 02\Desktop\Новая папка (3)\скриншо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лобал групп 02\Desktop\Новая папка (3)\скриншот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68" w:rsidRDefault="00205B68" w:rsidP="00205B68"/>
    <w:p w:rsidR="00205B68" w:rsidRDefault="0039348E" w:rsidP="00205B68">
      <w:r>
        <w:t>Поменяйте дату окончания ДС на нужную.</w:t>
      </w:r>
    </w:p>
    <w:p w:rsidR="00205B68" w:rsidRPr="0039348E" w:rsidRDefault="00650BE0" w:rsidP="00205B68">
      <w:r w:rsidRPr="00650BE0">
        <w:rPr>
          <w:noProof/>
          <w:lang w:eastAsia="ru-RU"/>
        </w:rPr>
        <w:drawing>
          <wp:inline distT="0" distB="0" distL="0" distR="0">
            <wp:extent cx="6840855" cy="3847981"/>
            <wp:effectExtent l="0" t="0" r="0" b="635"/>
            <wp:docPr id="12" name="Рисунок 12" descr="C:\Users\Глобал групп 02\Desktop\Новая папка (3)\crhbyoj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лобал групп 02\Desktop\Новая папка (3)\crhbyojn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8C2C27" w:rsidP="00205B68">
      <w:r>
        <w:t>Нажмите «Сохранить и зарегистрировать»</w:t>
      </w:r>
    </w:p>
    <w:p w:rsidR="008C2C27" w:rsidRDefault="008C2C27" w:rsidP="00205B68">
      <w:r w:rsidRPr="008C2C27">
        <w:rPr>
          <w:noProof/>
          <w:lang w:eastAsia="ru-RU"/>
        </w:rPr>
        <w:drawing>
          <wp:inline distT="0" distB="0" distL="0" distR="0">
            <wp:extent cx="6840855" cy="3847981"/>
            <wp:effectExtent l="0" t="0" r="0" b="635"/>
            <wp:docPr id="15" name="Рисунок 15" descr="C:\Users\Глобал групп 02\Desktop\Новая папка (3)\crhby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лобал групп 02\Desktop\Новая папка (3)\crhby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27" w:rsidRPr="008C2C27" w:rsidRDefault="008C2C27" w:rsidP="00205B68">
      <w:pPr>
        <w:rPr>
          <w:lang w:val="en-US"/>
        </w:rPr>
      </w:pPr>
    </w:p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Default="00205B68" w:rsidP="00205B68"/>
    <w:p w:rsidR="00205B68" w:rsidRPr="00205B68" w:rsidRDefault="00205B68" w:rsidP="00205B68"/>
    <w:sectPr w:rsidR="00205B68" w:rsidRPr="00205B68" w:rsidSect="00205B68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DC7D57"/>
    <w:multiLevelType w:val="hybridMultilevel"/>
    <w:tmpl w:val="0FCC6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00A"/>
    <w:rsid w:val="00083D9F"/>
    <w:rsid w:val="0017730E"/>
    <w:rsid w:val="001A0F23"/>
    <w:rsid w:val="00205B68"/>
    <w:rsid w:val="0039348E"/>
    <w:rsid w:val="0044300A"/>
    <w:rsid w:val="004766B5"/>
    <w:rsid w:val="005378CB"/>
    <w:rsid w:val="00650BE0"/>
    <w:rsid w:val="00687C08"/>
    <w:rsid w:val="006F2840"/>
    <w:rsid w:val="008C2C27"/>
    <w:rsid w:val="008E4E56"/>
    <w:rsid w:val="009B4CC7"/>
    <w:rsid w:val="009D02D3"/>
    <w:rsid w:val="00A3595E"/>
    <w:rsid w:val="00B409AE"/>
    <w:rsid w:val="00D145A3"/>
    <w:rsid w:val="00F6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49F36"/>
  <w15:chartTrackingRefBased/>
  <w15:docId w15:val="{38AB7D34-E652-4E7D-8EB8-9B0DD031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B6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05B68"/>
    <w:rPr>
      <w:color w:val="0563C1" w:themeColor="hyperlink"/>
      <w:u w:val="single"/>
    </w:rPr>
  </w:style>
  <w:style w:type="table" w:styleId="a5">
    <w:name w:val="Table Grid"/>
    <w:uiPriority w:val="59"/>
    <w:rsid w:val="009D02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fsa.gov.ru/use-of-technology/servis-registratsii-deklaratsiy-o-sootvetstvii/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335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Глобал групп 02</dc:creator>
  <cp:keywords/>
  <dc:description/>
  <cp:lastModifiedBy>globalgroup05@mail.ru</cp:lastModifiedBy>
  <cp:revision>28</cp:revision>
  <dcterms:created xsi:type="dcterms:W3CDTF">2021-01-22T09:42:00Z</dcterms:created>
  <dcterms:modified xsi:type="dcterms:W3CDTF">2021-07-13T07:43:00Z</dcterms:modified>
</cp:coreProperties>
</file>