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5E38" w14:textId="77777777" w:rsidR="001138F0" w:rsidRDefault="001138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УТВЕРЖДАЮ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Индивидуальный предприниматель</w:t>
      </w:r>
    </w:p>
    <w:p w14:paraId="3BC249E2" w14:textId="77777777" w:rsidR="001138F0" w:rsidRDefault="002B35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Надолинский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14:paraId="27993E24" w14:textId="77777777" w:rsidR="001138F0" w:rsidRDefault="001138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14:paraId="3CF1B927" w14:textId="0C034348" w:rsidR="001138F0" w:rsidRDefault="001138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B350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» </w:t>
      </w:r>
      <w:r w:rsidR="002B3500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E573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г.</w:t>
      </w:r>
    </w:p>
    <w:p w14:paraId="2058F159" w14:textId="77777777" w:rsidR="001138F0" w:rsidRDefault="001138F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F2FB78E" w14:textId="77777777" w:rsidR="001138F0" w:rsidRDefault="001138F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4A17C5B" w14:textId="77777777" w:rsidR="001138F0" w:rsidRDefault="00113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организации образовательного процесса инвалидов и лиц с ограниченными возможностями здоровья по слуху</w:t>
      </w:r>
    </w:p>
    <w:p w14:paraId="322C8A9F" w14:textId="77777777" w:rsidR="001138F0" w:rsidRDefault="00113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CECE40" w14:textId="77777777" w:rsidR="001138F0" w:rsidRDefault="001138F0">
      <w:pPr>
        <w:pStyle w:val="Style8"/>
        <w:widowControl/>
        <w:jc w:val="center"/>
        <w:rPr>
          <w:rStyle w:val="FontStyle22"/>
          <w:sz w:val="28"/>
          <w:szCs w:val="28"/>
        </w:rPr>
      </w:pPr>
      <w:r>
        <w:rPr>
          <w:rStyle w:val="FontStyle23"/>
          <w:bCs/>
          <w:sz w:val="28"/>
          <w:szCs w:val="28"/>
        </w:rPr>
        <w:t>1. Общие положения</w:t>
      </w:r>
    </w:p>
    <w:p w14:paraId="25CB5AF2" w14:textId="77777777" w:rsidR="001138F0" w:rsidRDefault="001138F0">
      <w:pPr>
        <w:pStyle w:val="Style8"/>
        <w:widowControl/>
        <w:ind w:firstLine="555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1.1. Настоящий порядок определяет особые условия обучения инвалидов и лиц с ограниченными возможностями здоровья по слуху у Индивидуального предпринимателя </w:t>
      </w:r>
      <w:proofErr w:type="spellStart"/>
      <w:r w:rsidR="002B3500">
        <w:rPr>
          <w:rStyle w:val="FontStyle22"/>
          <w:sz w:val="28"/>
          <w:szCs w:val="28"/>
        </w:rPr>
        <w:t>Надолинского</w:t>
      </w:r>
      <w:proofErr w:type="spellEnd"/>
      <w:r w:rsidR="002B3500">
        <w:rPr>
          <w:rStyle w:val="FontStyle22"/>
          <w:sz w:val="28"/>
          <w:szCs w:val="28"/>
        </w:rPr>
        <w:t xml:space="preserve"> Сергея Анатольевича</w:t>
      </w:r>
      <w:r>
        <w:rPr>
          <w:rStyle w:val="FontStyle22"/>
          <w:sz w:val="28"/>
          <w:szCs w:val="28"/>
        </w:rPr>
        <w:t>.  Порядок разработан в соответствии со ст.5, ст.79 Федерального закона от 29.12.2012г. №273-ФЗ «Об образовании в Российской Федерации»; Закона РФ от 24.11.1995 г.№181-ФЗ "О социальной защите инвалидов в Российской Федерации" в редакции от 09.12.2010 г. №351-ФЗ.</w:t>
      </w:r>
    </w:p>
    <w:p w14:paraId="056CCCC3" w14:textId="77777777" w:rsidR="001138F0" w:rsidRDefault="001138F0">
      <w:pPr>
        <w:pStyle w:val="Style8"/>
        <w:widowControl/>
        <w:ind w:firstLine="555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1.2. Обеспечение реализации права граждан с ограниченными возможностями здоровья на образование рассматривается как одна из важнейших задач государственной политики в области образования.</w:t>
      </w:r>
    </w:p>
    <w:p w14:paraId="39F7F5F5" w14:textId="77777777" w:rsidR="001138F0" w:rsidRDefault="001138F0">
      <w:pPr>
        <w:pStyle w:val="Style8"/>
        <w:widowControl/>
        <w:ind w:firstLine="555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1.3. В целях реализации положений законодательных актов РФ у ИП </w:t>
      </w:r>
      <w:proofErr w:type="spellStart"/>
      <w:r w:rsidR="002B3500">
        <w:rPr>
          <w:rStyle w:val="FontStyle22"/>
          <w:sz w:val="28"/>
          <w:szCs w:val="28"/>
        </w:rPr>
        <w:t>Надолинского</w:t>
      </w:r>
      <w:proofErr w:type="spellEnd"/>
      <w:r w:rsidR="002B3500">
        <w:rPr>
          <w:rStyle w:val="FontStyle22"/>
          <w:sz w:val="28"/>
          <w:szCs w:val="28"/>
        </w:rPr>
        <w:t xml:space="preserve"> Сергея Анатольевича </w:t>
      </w:r>
      <w:r>
        <w:rPr>
          <w:rStyle w:val="FontStyle22"/>
          <w:sz w:val="28"/>
          <w:szCs w:val="28"/>
        </w:rPr>
        <w:t>проведена оценка специальных условий для получения образования обучающимися с ограниченными возможностями здоровья по слуху по основным программам профессионального обучения.</w:t>
      </w:r>
    </w:p>
    <w:p w14:paraId="78A39CC8" w14:textId="77777777" w:rsidR="001138F0" w:rsidRDefault="001138F0">
      <w:pPr>
        <w:pStyle w:val="Style8"/>
        <w:widowControl/>
        <w:ind w:firstLine="555"/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1.4. Под специальными условиями для получения образования обучающимися с ограниченными возможностями здоровья по слуху в настоящем Порядке понимаются условия обучения таких обучающихся, включающие в </w:t>
      </w:r>
      <w:proofErr w:type="gramStart"/>
      <w:r>
        <w:rPr>
          <w:rStyle w:val="FontStyle22"/>
          <w:sz w:val="28"/>
          <w:szCs w:val="28"/>
        </w:rPr>
        <w:t>себя  предоставление</w:t>
      </w:r>
      <w:proofErr w:type="gramEnd"/>
      <w:r>
        <w:rPr>
          <w:rStyle w:val="FontStyle22"/>
          <w:sz w:val="28"/>
          <w:szCs w:val="28"/>
        </w:rPr>
        <w:t xml:space="preserve"> услуг сурдопереводчика.</w:t>
      </w:r>
    </w:p>
    <w:p w14:paraId="37C28A43" w14:textId="77777777" w:rsidR="001138F0" w:rsidRDefault="001138F0">
      <w:pPr>
        <w:pStyle w:val="Style9"/>
        <w:widowControl/>
        <w:tabs>
          <w:tab w:val="left" w:pos="994"/>
        </w:tabs>
        <w:spacing w:line="240" w:lineRule="auto"/>
        <w:ind w:left="394" w:firstLine="0"/>
        <w:jc w:val="center"/>
        <w:rPr>
          <w:rStyle w:val="FontStyle22"/>
          <w:sz w:val="28"/>
          <w:szCs w:val="28"/>
        </w:rPr>
      </w:pPr>
      <w:r>
        <w:rPr>
          <w:rStyle w:val="FontStyle22"/>
          <w:b/>
          <w:sz w:val="28"/>
          <w:szCs w:val="28"/>
        </w:rPr>
        <w:t>2. Особенности организации образовательной деятельности для инвалидов и лиц с ограниченными возможностями здоровья</w:t>
      </w:r>
    </w:p>
    <w:p w14:paraId="3D3EEB81" w14:textId="77777777" w:rsidR="001138F0" w:rsidRDefault="001138F0">
      <w:pPr>
        <w:pStyle w:val="Style9"/>
        <w:widowControl/>
        <w:tabs>
          <w:tab w:val="left" w:pos="994"/>
        </w:tabs>
        <w:spacing w:line="240" w:lineRule="auto"/>
        <w:ind w:firstLine="56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2.1. На обучение у ИП </w:t>
      </w:r>
      <w:proofErr w:type="spellStart"/>
      <w:r w:rsidR="002B3500" w:rsidRPr="002B3500">
        <w:rPr>
          <w:rStyle w:val="FontStyle22"/>
          <w:sz w:val="28"/>
          <w:szCs w:val="28"/>
        </w:rPr>
        <w:t>Надолинского</w:t>
      </w:r>
      <w:proofErr w:type="spellEnd"/>
      <w:r w:rsidR="002B3500" w:rsidRPr="002B3500">
        <w:rPr>
          <w:rStyle w:val="FontStyle22"/>
          <w:sz w:val="28"/>
          <w:szCs w:val="28"/>
        </w:rPr>
        <w:t xml:space="preserve"> Сергея Анатольевича</w:t>
      </w:r>
      <w:r>
        <w:rPr>
          <w:rStyle w:val="FontStyle22"/>
          <w:sz w:val="28"/>
          <w:szCs w:val="28"/>
        </w:rPr>
        <w:t xml:space="preserve"> по образовательн</w:t>
      </w:r>
      <w:r w:rsidR="002B3500">
        <w:rPr>
          <w:rStyle w:val="FontStyle22"/>
          <w:sz w:val="28"/>
          <w:szCs w:val="28"/>
        </w:rPr>
        <w:t>ым</w:t>
      </w:r>
      <w:r>
        <w:rPr>
          <w:rStyle w:val="FontStyle22"/>
          <w:sz w:val="28"/>
          <w:szCs w:val="28"/>
        </w:rPr>
        <w:t xml:space="preserve"> программам профессионального обучения принимаются лица с ограниченными возможностями здоровья - инвалиды II и III групп по слуху, которым согласно заключению федерального учреждения медико-социальной экспертизы не противопоказано обучение по данным программам.</w:t>
      </w:r>
    </w:p>
    <w:p w14:paraId="31DD926D" w14:textId="77777777" w:rsidR="001138F0" w:rsidRDefault="001138F0">
      <w:pPr>
        <w:pStyle w:val="Style9"/>
        <w:widowControl/>
        <w:tabs>
          <w:tab w:val="left" w:pos="994"/>
        </w:tabs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2.2. Обучение лиц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с ограниченными возможностями здоровья, инвалидов II и III групп по слуху осуществляется по учебному плану.</w:t>
      </w:r>
    </w:p>
    <w:p w14:paraId="1C471BEB" w14:textId="77777777" w:rsidR="001138F0" w:rsidRDefault="001138F0">
      <w:pPr>
        <w:pStyle w:val="Style9"/>
        <w:widowControl/>
        <w:tabs>
          <w:tab w:val="left" w:pos="994"/>
        </w:tabs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2.3. При получении образования у ИП </w:t>
      </w:r>
      <w:proofErr w:type="spellStart"/>
      <w:r w:rsidR="002B3500" w:rsidRPr="002B3500">
        <w:rPr>
          <w:rStyle w:val="FontStyle22"/>
          <w:sz w:val="28"/>
          <w:szCs w:val="28"/>
        </w:rPr>
        <w:t>Надолинского</w:t>
      </w:r>
      <w:proofErr w:type="spellEnd"/>
      <w:r w:rsidR="002B3500" w:rsidRPr="002B3500">
        <w:rPr>
          <w:rStyle w:val="FontStyle22"/>
          <w:sz w:val="28"/>
          <w:szCs w:val="28"/>
        </w:rPr>
        <w:t xml:space="preserve"> Сергея Анатольевича</w:t>
      </w:r>
      <w:r>
        <w:rPr>
          <w:rStyle w:val="FontStyle22"/>
          <w:sz w:val="28"/>
          <w:szCs w:val="28"/>
        </w:rPr>
        <w:t xml:space="preserve"> лица, указанные в пункте 2.1. обеспечиваются бесплатно учебными пособиями и иной учебной литературой.</w:t>
      </w:r>
    </w:p>
    <w:p w14:paraId="6F06C250" w14:textId="77777777" w:rsidR="001138F0" w:rsidRDefault="001138F0">
      <w:pPr>
        <w:pStyle w:val="Style9"/>
        <w:widowControl/>
        <w:tabs>
          <w:tab w:val="left" w:pos="994"/>
        </w:tabs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2.4. Лица с ограниченными возможностями здоровья при поступлении подают стандартный набор документов и представляют по своему усмотрению оригинал или ксерокопию одного из следующих документов: заключение психолого-медико-педагогической комиссии; справку 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установлении инвалидности, выданную федеральным учреждением </w:t>
      </w:r>
      <w:proofErr w:type="spellStart"/>
      <w:r>
        <w:rPr>
          <w:rStyle w:val="FontStyle22"/>
          <w:sz w:val="28"/>
          <w:szCs w:val="28"/>
        </w:rPr>
        <w:t>медико</w:t>
      </w:r>
      <w:proofErr w:type="spellEnd"/>
      <w:r>
        <w:rPr>
          <w:rStyle w:val="FontStyle22"/>
          <w:sz w:val="28"/>
          <w:szCs w:val="28"/>
        </w:rPr>
        <w:t xml:space="preserve"> - социальной экспертизы.</w:t>
      </w:r>
    </w:p>
    <w:p w14:paraId="71595CE3" w14:textId="77777777" w:rsidR="001138F0" w:rsidRDefault="001138F0">
      <w:pPr>
        <w:pStyle w:val="Style9"/>
        <w:widowControl/>
        <w:tabs>
          <w:tab w:val="left" w:pos="994"/>
        </w:tabs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2.5. В целях доступности профессионального обучения обучающимся инвалидам и лицам с ограниченными возможностями здоровья по слуху обеспечивается:</w:t>
      </w:r>
    </w:p>
    <w:p w14:paraId="0C4D6AFA" w14:textId="77777777" w:rsidR="001138F0" w:rsidRDefault="001138F0">
      <w:pPr>
        <w:pStyle w:val="Style9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проведение текущего контроля успеваемости, промежуточной и итоговой аттестации обучающихся с учётом ограничений здоровья;</w:t>
      </w:r>
    </w:p>
    <w:p w14:paraId="110DABB3" w14:textId="77777777" w:rsidR="001138F0" w:rsidRDefault="001138F0">
      <w:pPr>
        <w:pStyle w:val="Style9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использование методов обучения, исходя из их доступности;</w:t>
      </w:r>
    </w:p>
    <w:p w14:paraId="5480B251" w14:textId="77777777" w:rsidR="001138F0" w:rsidRDefault="001138F0">
      <w:pPr>
        <w:pStyle w:val="Style9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присутствие сурдопереводчика на договорной основе.</w:t>
      </w:r>
    </w:p>
    <w:p w14:paraId="6845A16B" w14:textId="77777777" w:rsidR="001138F0" w:rsidRDefault="001138F0">
      <w:pPr>
        <w:pStyle w:val="Style9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</w:pPr>
      <w:r>
        <w:rPr>
          <w:rStyle w:val="FontStyle22"/>
          <w:sz w:val="28"/>
          <w:szCs w:val="28"/>
        </w:rPr>
        <w:t>правовое консультирование обучающихся.</w:t>
      </w:r>
    </w:p>
    <w:p w14:paraId="524E7776" w14:textId="77777777" w:rsidR="001138F0" w:rsidRDefault="001138F0">
      <w:pPr>
        <w:pStyle w:val="Style9"/>
        <w:widowControl/>
        <w:tabs>
          <w:tab w:val="left" w:pos="426"/>
        </w:tabs>
        <w:spacing w:line="240" w:lineRule="auto"/>
        <w:ind w:left="284" w:firstLine="0"/>
      </w:pPr>
    </w:p>
    <w:p w14:paraId="2749D1CB" w14:textId="77777777" w:rsidR="001138F0" w:rsidRDefault="001138F0">
      <w:pPr>
        <w:pStyle w:val="Style9"/>
        <w:widowControl/>
        <w:tabs>
          <w:tab w:val="left" w:pos="994"/>
        </w:tabs>
        <w:spacing w:line="240" w:lineRule="auto"/>
        <w:ind w:left="394" w:firstLine="0"/>
        <w:jc w:val="center"/>
      </w:pPr>
    </w:p>
    <w:p w14:paraId="5602301D" w14:textId="77777777" w:rsidR="001138F0" w:rsidRDefault="001138F0">
      <w:pPr>
        <w:pStyle w:val="Style9"/>
        <w:widowControl/>
        <w:tabs>
          <w:tab w:val="left" w:pos="994"/>
        </w:tabs>
        <w:spacing w:line="240" w:lineRule="auto"/>
        <w:ind w:left="394" w:firstLine="0"/>
        <w:jc w:val="center"/>
        <w:rPr>
          <w:rStyle w:val="FontStyle22"/>
          <w:sz w:val="28"/>
          <w:szCs w:val="28"/>
        </w:rPr>
      </w:pPr>
      <w:r>
        <w:rPr>
          <w:rStyle w:val="FontStyle22"/>
          <w:b/>
          <w:sz w:val="28"/>
          <w:szCs w:val="28"/>
        </w:rPr>
        <w:t>3. Ответственность</w:t>
      </w:r>
    </w:p>
    <w:p w14:paraId="2CFC9A6F" w14:textId="77777777" w:rsidR="001138F0" w:rsidRDefault="001138F0">
      <w:pPr>
        <w:pStyle w:val="Style9"/>
        <w:widowControl/>
        <w:tabs>
          <w:tab w:val="left" w:pos="994"/>
        </w:tabs>
        <w:spacing w:line="240" w:lineRule="auto"/>
      </w:pPr>
      <w:r>
        <w:rPr>
          <w:rStyle w:val="FontStyle22"/>
          <w:sz w:val="28"/>
          <w:szCs w:val="28"/>
        </w:rPr>
        <w:t xml:space="preserve">Ответственность за обеспечение условий для получения образования у ИП </w:t>
      </w:r>
      <w:proofErr w:type="spellStart"/>
      <w:r w:rsidR="002B3500" w:rsidRPr="002B3500">
        <w:rPr>
          <w:rStyle w:val="FontStyle22"/>
          <w:sz w:val="28"/>
          <w:szCs w:val="28"/>
        </w:rPr>
        <w:t>Надолинского</w:t>
      </w:r>
      <w:proofErr w:type="spellEnd"/>
      <w:r w:rsidR="002B3500" w:rsidRPr="002B3500">
        <w:rPr>
          <w:rStyle w:val="FontStyle22"/>
          <w:sz w:val="28"/>
          <w:szCs w:val="28"/>
        </w:rPr>
        <w:t xml:space="preserve"> Сергея Анатольевича </w:t>
      </w:r>
      <w:r>
        <w:rPr>
          <w:rStyle w:val="FontStyle22"/>
          <w:sz w:val="28"/>
          <w:szCs w:val="28"/>
        </w:rPr>
        <w:t xml:space="preserve">инвалидами и лицами с ограниченными возможностями здоровья по слуху несет ИП </w:t>
      </w:r>
      <w:proofErr w:type="spellStart"/>
      <w:r w:rsidR="002B3500" w:rsidRPr="002B3500">
        <w:rPr>
          <w:rStyle w:val="FontStyle22"/>
          <w:sz w:val="28"/>
          <w:szCs w:val="28"/>
        </w:rPr>
        <w:t>Надолинск</w:t>
      </w:r>
      <w:r w:rsidR="002B3500">
        <w:rPr>
          <w:rStyle w:val="FontStyle22"/>
          <w:sz w:val="28"/>
          <w:szCs w:val="28"/>
        </w:rPr>
        <w:t>ий</w:t>
      </w:r>
      <w:proofErr w:type="spellEnd"/>
      <w:r w:rsidR="002B3500" w:rsidRPr="002B3500">
        <w:rPr>
          <w:rStyle w:val="FontStyle22"/>
          <w:sz w:val="28"/>
          <w:szCs w:val="28"/>
        </w:rPr>
        <w:t xml:space="preserve"> Серге</w:t>
      </w:r>
      <w:r w:rsidR="002B3500">
        <w:rPr>
          <w:rStyle w:val="FontStyle22"/>
          <w:sz w:val="28"/>
          <w:szCs w:val="28"/>
        </w:rPr>
        <w:t>й</w:t>
      </w:r>
      <w:r w:rsidR="002B3500" w:rsidRPr="002B3500">
        <w:rPr>
          <w:rStyle w:val="FontStyle22"/>
          <w:sz w:val="28"/>
          <w:szCs w:val="28"/>
        </w:rPr>
        <w:t xml:space="preserve"> Анатольевич</w:t>
      </w:r>
      <w:r>
        <w:rPr>
          <w:rStyle w:val="FontStyle22"/>
          <w:sz w:val="28"/>
          <w:szCs w:val="28"/>
        </w:rPr>
        <w:t>.</w:t>
      </w:r>
    </w:p>
    <w:sectPr w:rsidR="001138F0">
      <w:footerReference w:type="default" r:id="rId7"/>
      <w:pgSz w:w="11906" w:h="16838"/>
      <w:pgMar w:top="1134" w:right="850" w:bottom="1134" w:left="1701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1C47" w14:textId="77777777" w:rsidR="00237E14" w:rsidRDefault="00237E14">
      <w:pPr>
        <w:spacing w:after="0" w:line="240" w:lineRule="auto"/>
      </w:pPr>
      <w:r>
        <w:separator/>
      </w:r>
    </w:p>
  </w:endnote>
  <w:endnote w:type="continuationSeparator" w:id="0">
    <w:p w14:paraId="708A617B" w14:textId="77777777" w:rsidR="00237E14" w:rsidRDefault="0023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B350" w14:textId="77777777" w:rsidR="001138F0" w:rsidRDefault="001138F0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9C1839">
      <w:rPr>
        <w:noProof/>
      </w:rPr>
      <w:t>1</w:t>
    </w:r>
    <w:r>
      <w:fldChar w:fldCharType="end"/>
    </w:r>
  </w:p>
  <w:p w14:paraId="372FED7D" w14:textId="77777777" w:rsidR="001138F0" w:rsidRDefault="001138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71B3" w14:textId="77777777" w:rsidR="00237E14" w:rsidRDefault="00237E14">
      <w:pPr>
        <w:spacing w:after="0" w:line="240" w:lineRule="auto"/>
      </w:pPr>
      <w:r>
        <w:separator/>
      </w:r>
    </w:p>
  </w:footnote>
  <w:footnote w:type="continuationSeparator" w:id="0">
    <w:p w14:paraId="18D36A5C" w14:textId="77777777" w:rsidR="00237E14" w:rsidRDefault="00237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114" w:hanging="360"/>
      </w:pPr>
      <w:rPr>
        <w:rFonts w:ascii="Symbol" w:hAnsi="Symbol" w:cs="Times New Roman" w:hint="default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00"/>
    <w:rsid w:val="001138F0"/>
    <w:rsid w:val="00190691"/>
    <w:rsid w:val="00237E14"/>
    <w:rsid w:val="002B3500"/>
    <w:rsid w:val="009C1839"/>
    <w:rsid w:val="00D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BF660A"/>
  <w15:docId w15:val="{C7E308DC-142A-4765-8CDE-99430985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FontStyle22">
    <w:name w:val="Font Style22"/>
    <w:rPr>
      <w:rFonts w:ascii="Times New Roman" w:hAnsi="Times New Roman" w:cs="Times New Roman"/>
      <w:sz w:val="26"/>
    </w:rPr>
  </w:style>
  <w:style w:type="character" w:customStyle="1" w:styleId="FontStyle23">
    <w:name w:val="Font Style23"/>
    <w:rPr>
      <w:rFonts w:ascii="Times New Roman" w:hAnsi="Times New Roman" w:cs="Times New Roman"/>
      <w:b/>
      <w:sz w:val="26"/>
    </w:rPr>
  </w:style>
  <w:style w:type="character" w:customStyle="1" w:styleId="a3">
    <w:name w:val="Верхний колонтитул Знак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Символ нумерации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Style8">
    <w:name w:val="Style8"/>
    <w:basedOn w:val="a"/>
    <w:pPr>
      <w:widowControl w:val="0"/>
      <w:autoSpaceDE w:val="0"/>
      <w:spacing w:after="0" w:line="240" w:lineRule="auto"/>
    </w:pPr>
    <w:rPr>
      <w:rFonts w:ascii="Georgia" w:eastAsia="Times New Roman" w:hAnsi="Georgia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after="0" w:line="322" w:lineRule="exact"/>
      <w:ind w:firstLine="394"/>
      <w:jc w:val="both"/>
    </w:pPr>
    <w:rPr>
      <w:rFonts w:ascii="Georgia" w:eastAsia="Times New Roman" w:hAnsi="Georgia"/>
      <w:sz w:val="24"/>
      <w:szCs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Форсаж</cp:lastModifiedBy>
  <cp:revision>2</cp:revision>
  <cp:lastPrinted>1899-12-31T21:00:00Z</cp:lastPrinted>
  <dcterms:created xsi:type="dcterms:W3CDTF">2024-05-10T04:36:00Z</dcterms:created>
  <dcterms:modified xsi:type="dcterms:W3CDTF">2024-05-10T04:36:00Z</dcterms:modified>
</cp:coreProperties>
</file>