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1" w:type="dxa"/>
        <w:tblLook w:val="0000" w:firstRow="0" w:lastRow="0" w:firstColumn="0" w:lastColumn="0" w:noHBand="0" w:noVBand="0"/>
      </w:tblPr>
      <w:tblGrid>
        <w:gridCol w:w="4909"/>
        <w:gridCol w:w="5510"/>
      </w:tblGrid>
      <w:tr w:rsidR="002D3C6C" w14:paraId="44D95BE8" w14:textId="71DE1314" w:rsidTr="001624B7">
        <w:trPr>
          <w:trHeight w:val="3256"/>
        </w:trPr>
        <w:tc>
          <w:tcPr>
            <w:tcW w:w="4909" w:type="dxa"/>
          </w:tcPr>
          <w:p w14:paraId="7EF41DF1" w14:textId="77777777" w:rsidR="002D3C6C" w:rsidRDefault="002D3C6C" w:rsidP="00A5683D">
            <w:pPr>
              <w:pStyle w:val="a6"/>
              <w:ind w:left="66"/>
              <w:rPr>
                <w:rFonts w:ascii="Times New Roman" w:hAnsi="Times New Roman" w:cs="Times New Roman"/>
                <w:sz w:val="16"/>
                <w:szCs w:val="16"/>
              </w:rPr>
            </w:pPr>
          </w:p>
          <w:p w14:paraId="4D5AEEC7" w14:textId="77777777" w:rsidR="002D3C6C" w:rsidRDefault="002D3C6C" w:rsidP="00A5683D">
            <w:pPr>
              <w:pStyle w:val="a6"/>
              <w:ind w:left="66"/>
              <w:rPr>
                <w:rFonts w:ascii="Times New Roman" w:hAnsi="Times New Roman" w:cs="Times New Roman"/>
                <w:sz w:val="16"/>
                <w:szCs w:val="16"/>
              </w:rPr>
            </w:pPr>
          </w:p>
          <w:p w14:paraId="4037F862" w14:textId="77777777" w:rsidR="002D3C6C" w:rsidRDefault="002D3C6C" w:rsidP="00A5683D">
            <w:pPr>
              <w:pStyle w:val="a6"/>
              <w:ind w:left="66"/>
              <w:rPr>
                <w:rFonts w:ascii="Times New Roman" w:hAnsi="Times New Roman" w:cs="Times New Roman"/>
                <w:sz w:val="16"/>
                <w:szCs w:val="16"/>
              </w:rPr>
            </w:pPr>
          </w:p>
          <w:p w14:paraId="3B7718C5" w14:textId="6612B736" w:rsidR="00514077" w:rsidRPr="0019375D" w:rsidRDefault="00514077" w:rsidP="00F01487">
            <w:pPr>
              <w:pStyle w:val="a6"/>
              <w:rPr>
                <w:rFonts w:ascii="Times New Roman" w:hAnsi="Times New Roman" w:cs="Times New Roman"/>
                <w:sz w:val="12"/>
                <w:szCs w:val="12"/>
              </w:rPr>
            </w:pPr>
            <w:r>
              <w:rPr>
                <w:rFonts w:ascii="Times New Roman" w:hAnsi="Times New Roman" w:cs="Times New Roman"/>
                <w:sz w:val="12"/>
                <w:szCs w:val="12"/>
              </w:rPr>
              <w:t>ООО Клиника интеллектуальной медицины «Вектор +»</w:t>
            </w:r>
          </w:p>
          <w:p w14:paraId="733C69E9" w14:textId="6FB80AF9" w:rsidR="00514077" w:rsidRPr="00CA4DFE" w:rsidRDefault="00D520A6" w:rsidP="00F01487">
            <w:pPr>
              <w:pStyle w:val="a6"/>
              <w:rPr>
                <w:rFonts w:ascii="Times New Roman" w:hAnsi="Times New Roman" w:cs="Times New Roman"/>
                <w:sz w:val="12"/>
                <w:szCs w:val="12"/>
              </w:rPr>
            </w:pPr>
            <w:r w:rsidRPr="0019375D">
              <w:rPr>
                <w:rFonts w:ascii="Times New Roman" w:hAnsi="Times New Roman" w:cs="Times New Roman"/>
                <w:sz w:val="12"/>
                <w:szCs w:val="12"/>
              </w:rPr>
              <w:t xml:space="preserve">Адрес: </w:t>
            </w:r>
            <w:r w:rsidR="00514077">
              <w:rPr>
                <w:rFonts w:ascii="Times New Roman" w:hAnsi="Times New Roman" w:cs="Times New Roman"/>
                <w:sz w:val="12"/>
                <w:szCs w:val="12"/>
              </w:rPr>
              <w:t>117149</w:t>
            </w:r>
            <w:r w:rsidR="002D3C6C" w:rsidRPr="0019375D">
              <w:rPr>
                <w:rFonts w:ascii="Times New Roman" w:hAnsi="Times New Roman" w:cs="Times New Roman"/>
                <w:sz w:val="12"/>
                <w:szCs w:val="12"/>
              </w:rPr>
              <w:t xml:space="preserve">, г. Москва </w:t>
            </w:r>
          </w:p>
          <w:p w14:paraId="79DFC1F7" w14:textId="49CDB242" w:rsidR="002D3C6C" w:rsidRPr="00514077" w:rsidRDefault="002D3C6C" w:rsidP="00F01487">
            <w:pPr>
              <w:pStyle w:val="a6"/>
              <w:rPr>
                <w:rFonts w:ascii="Times New Roman" w:hAnsi="Times New Roman" w:cs="Times New Roman"/>
                <w:sz w:val="12"/>
                <w:szCs w:val="12"/>
              </w:rPr>
            </w:pPr>
            <w:r w:rsidRPr="0019375D">
              <w:rPr>
                <w:rFonts w:ascii="Times New Roman" w:hAnsi="Times New Roman" w:cs="Times New Roman"/>
                <w:sz w:val="12"/>
                <w:szCs w:val="12"/>
              </w:rPr>
              <w:t xml:space="preserve">ул. </w:t>
            </w:r>
            <w:r w:rsidR="00514077">
              <w:rPr>
                <w:rFonts w:ascii="Times New Roman" w:hAnsi="Times New Roman" w:cs="Times New Roman"/>
                <w:sz w:val="12"/>
                <w:szCs w:val="12"/>
              </w:rPr>
              <w:t xml:space="preserve">Болотниковская, д. 36, корп. 5, помещение </w:t>
            </w:r>
            <w:r w:rsidR="00514077">
              <w:rPr>
                <w:rFonts w:ascii="Times New Roman" w:hAnsi="Times New Roman" w:cs="Times New Roman"/>
                <w:sz w:val="12"/>
                <w:szCs w:val="12"/>
                <w:lang w:val="en-US"/>
              </w:rPr>
              <w:t>IV</w:t>
            </w:r>
          </w:p>
          <w:p w14:paraId="18210968" w14:textId="77777777" w:rsidR="002D3C6C" w:rsidRPr="0019375D" w:rsidRDefault="002D3C6C" w:rsidP="00F01487">
            <w:pPr>
              <w:pStyle w:val="a6"/>
              <w:rPr>
                <w:rFonts w:ascii="Times New Roman" w:hAnsi="Times New Roman" w:cs="Times New Roman"/>
                <w:sz w:val="12"/>
                <w:szCs w:val="12"/>
              </w:rPr>
            </w:pPr>
            <w:r w:rsidRPr="0019375D">
              <w:rPr>
                <w:rFonts w:ascii="Times New Roman" w:hAnsi="Times New Roman" w:cs="Times New Roman"/>
                <w:sz w:val="12"/>
                <w:szCs w:val="12"/>
              </w:rPr>
              <w:t>Телефоны: +7 495 363 57 84; +7 965 260 05 56</w:t>
            </w:r>
          </w:p>
          <w:p w14:paraId="4672AB2E" w14:textId="6DD31D91" w:rsidR="002D3C6C" w:rsidRPr="0019375D" w:rsidRDefault="002D3C6C" w:rsidP="00F01487">
            <w:pPr>
              <w:pStyle w:val="a6"/>
              <w:rPr>
                <w:rStyle w:val="a4"/>
                <w:rFonts w:ascii="Times New Roman" w:hAnsi="Times New Roman" w:cs="Times New Roman"/>
                <w:sz w:val="12"/>
                <w:szCs w:val="12"/>
              </w:rPr>
            </w:pPr>
            <w:r w:rsidRPr="0019375D">
              <w:rPr>
                <w:rFonts w:ascii="Times New Roman" w:hAnsi="Times New Roman" w:cs="Times New Roman"/>
                <w:sz w:val="12"/>
                <w:szCs w:val="12"/>
              </w:rPr>
              <w:t xml:space="preserve">Электронная почта: </w:t>
            </w:r>
            <w:hyperlink r:id="rId8" w:history="1">
              <w:r w:rsidR="00514077" w:rsidRPr="006E478B">
                <w:rPr>
                  <w:rStyle w:val="a4"/>
                  <w:rFonts w:ascii="Times New Roman" w:hAnsi="Times New Roman" w:cs="Times New Roman"/>
                  <w:sz w:val="12"/>
                  <w:szCs w:val="12"/>
                  <w:lang w:val="en-US"/>
                </w:rPr>
                <w:t>info</w:t>
              </w:r>
              <w:r w:rsidR="00514077" w:rsidRPr="006E478B">
                <w:rPr>
                  <w:rStyle w:val="a4"/>
                  <w:rFonts w:ascii="Times New Roman" w:hAnsi="Times New Roman" w:cs="Times New Roman"/>
                  <w:sz w:val="12"/>
                  <w:szCs w:val="12"/>
                </w:rPr>
                <w:t>@</w:t>
              </w:r>
              <w:r w:rsidR="00514077" w:rsidRPr="006E478B">
                <w:rPr>
                  <w:rStyle w:val="a4"/>
                  <w:rFonts w:ascii="Times New Roman" w:hAnsi="Times New Roman" w:cs="Times New Roman"/>
                  <w:sz w:val="12"/>
                  <w:szCs w:val="12"/>
                  <w:lang w:val="en-US"/>
                </w:rPr>
                <w:t>kimvector</w:t>
              </w:r>
              <w:r w:rsidR="00514077" w:rsidRPr="006E478B">
                <w:rPr>
                  <w:rStyle w:val="a4"/>
                  <w:rFonts w:ascii="Times New Roman" w:hAnsi="Times New Roman" w:cs="Times New Roman"/>
                  <w:sz w:val="12"/>
                  <w:szCs w:val="12"/>
                </w:rPr>
                <w:t>-</w:t>
              </w:r>
              <w:r w:rsidR="00514077" w:rsidRPr="006E478B">
                <w:rPr>
                  <w:rStyle w:val="a4"/>
                  <w:rFonts w:ascii="Times New Roman" w:hAnsi="Times New Roman" w:cs="Times New Roman"/>
                  <w:sz w:val="12"/>
                  <w:szCs w:val="12"/>
                  <w:lang w:val="en-US"/>
                </w:rPr>
                <w:t>plus</w:t>
              </w:r>
              <w:r w:rsidR="00514077" w:rsidRPr="006E478B">
                <w:rPr>
                  <w:rStyle w:val="a4"/>
                  <w:rFonts w:ascii="Times New Roman" w:hAnsi="Times New Roman" w:cs="Times New Roman"/>
                  <w:sz w:val="12"/>
                  <w:szCs w:val="12"/>
                </w:rPr>
                <w:t>.</w:t>
              </w:r>
              <w:r w:rsidR="00514077" w:rsidRPr="006E478B">
                <w:rPr>
                  <w:rStyle w:val="a4"/>
                  <w:rFonts w:ascii="Times New Roman" w:hAnsi="Times New Roman" w:cs="Times New Roman"/>
                  <w:sz w:val="12"/>
                  <w:szCs w:val="12"/>
                  <w:lang w:val="en-US"/>
                </w:rPr>
                <w:t>ru</w:t>
              </w:r>
            </w:hyperlink>
          </w:p>
          <w:p w14:paraId="051E15EF" w14:textId="536ED3EF" w:rsidR="00986282" w:rsidRPr="0019375D" w:rsidRDefault="00986282" w:rsidP="00F01487">
            <w:pPr>
              <w:pStyle w:val="a6"/>
              <w:rPr>
                <w:rFonts w:ascii="Times New Roman" w:hAnsi="Times New Roman" w:cs="Times New Roman"/>
                <w:sz w:val="12"/>
                <w:szCs w:val="12"/>
              </w:rPr>
            </w:pPr>
            <w:r w:rsidRPr="0019375D">
              <w:rPr>
                <w:rFonts w:ascii="Times New Roman" w:hAnsi="Times New Roman" w:cs="Times New Roman"/>
                <w:sz w:val="12"/>
                <w:szCs w:val="12"/>
              </w:rPr>
              <w:t>Сайт клиники: www.</w:t>
            </w:r>
            <w:r w:rsidR="00514077" w:rsidRPr="00514077">
              <w:rPr>
                <w:rFonts w:ascii="Times New Roman" w:hAnsi="Times New Roman" w:cs="Times New Roman"/>
                <w:sz w:val="12"/>
                <w:szCs w:val="12"/>
              </w:rPr>
              <w:t>kimvector-plus</w:t>
            </w:r>
            <w:r w:rsidRPr="0019375D">
              <w:rPr>
                <w:rFonts w:ascii="Times New Roman" w:hAnsi="Times New Roman" w:cs="Times New Roman"/>
                <w:sz w:val="12"/>
                <w:szCs w:val="12"/>
              </w:rPr>
              <w:t>.ru</w:t>
            </w:r>
          </w:p>
          <w:p w14:paraId="381DD9BB" w14:textId="77777777" w:rsidR="002D3C6C" w:rsidRPr="0019375D" w:rsidRDefault="002D3C6C" w:rsidP="00F01487">
            <w:pPr>
              <w:pStyle w:val="a6"/>
              <w:rPr>
                <w:rFonts w:ascii="Times New Roman" w:hAnsi="Times New Roman" w:cs="Times New Roman"/>
                <w:sz w:val="12"/>
                <w:szCs w:val="12"/>
              </w:rPr>
            </w:pPr>
            <w:r w:rsidRPr="0019375D">
              <w:rPr>
                <w:rFonts w:ascii="Times New Roman" w:hAnsi="Times New Roman" w:cs="Times New Roman"/>
                <w:sz w:val="12"/>
                <w:szCs w:val="12"/>
              </w:rPr>
              <w:t>Лицензия выдана: Департаментом здравоохранения</w:t>
            </w:r>
          </w:p>
          <w:p w14:paraId="5E82977B" w14:textId="21FE5607" w:rsidR="00F01487" w:rsidRPr="0019375D" w:rsidRDefault="00AB1606" w:rsidP="00F01487">
            <w:pPr>
              <w:pStyle w:val="a6"/>
              <w:rPr>
                <w:rFonts w:ascii="Times New Roman" w:hAnsi="Times New Roman" w:cs="Times New Roman"/>
                <w:sz w:val="12"/>
                <w:szCs w:val="12"/>
              </w:rPr>
            </w:pPr>
            <w:r w:rsidRPr="0019375D">
              <w:rPr>
                <w:rFonts w:ascii="Times New Roman" w:hAnsi="Times New Roman" w:cs="Times New Roman"/>
                <w:sz w:val="12"/>
                <w:szCs w:val="12"/>
              </w:rPr>
              <w:t>г</w:t>
            </w:r>
            <w:r w:rsidR="002D3C6C" w:rsidRPr="0019375D">
              <w:rPr>
                <w:rFonts w:ascii="Times New Roman" w:hAnsi="Times New Roman" w:cs="Times New Roman"/>
                <w:sz w:val="12"/>
                <w:szCs w:val="12"/>
              </w:rPr>
              <w:t>орода Москвы № Л041-01137-77/003</w:t>
            </w:r>
            <w:r w:rsidR="00514077" w:rsidRPr="00CA4DFE">
              <w:rPr>
                <w:rFonts w:ascii="Times New Roman" w:hAnsi="Times New Roman" w:cs="Times New Roman"/>
                <w:sz w:val="12"/>
                <w:szCs w:val="12"/>
              </w:rPr>
              <w:t>40195</w:t>
            </w:r>
            <w:r w:rsidR="002D3C6C" w:rsidRPr="0019375D">
              <w:rPr>
                <w:rFonts w:ascii="Times New Roman" w:hAnsi="Times New Roman" w:cs="Times New Roman"/>
                <w:sz w:val="12"/>
                <w:szCs w:val="12"/>
              </w:rPr>
              <w:t xml:space="preserve"> </w:t>
            </w:r>
          </w:p>
          <w:p w14:paraId="55666502" w14:textId="77777777" w:rsidR="00AB1606" w:rsidRPr="00A5683D" w:rsidRDefault="00AB1606" w:rsidP="00A5683D">
            <w:pPr>
              <w:pStyle w:val="a6"/>
              <w:ind w:left="66"/>
              <w:rPr>
                <w:rFonts w:ascii="Times New Roman" w:hAnsi="Times New Roman" w:cs="Times New Roman"/>
                <w:sz w:val="16"/>
                <w:szCs w:val="16"/>
              </w:rPr>
            </w:pPr>
          </w:p>
          <w:p w14:paraId="4B2BE336" w14:textId="77777777" w:rsidR="002D3C6C" w:rsidRDefault="002D3C6C" w:rsidP="00A5683D">
            <w:pPr>
              <w:pStyle w:val="a6"/>
              <w:ind w:left="66"/>
              <w:rPr>
                <w:rFonts w:ascii="Times New Roman" w:hAnsi="Times New Roman" w:cs="Times New Roman"/>
                <w:b/>
                <w:bCs/>
                <w:sz w:val="16"/>
                <w:szCs w:val="16"/>
              </w:rPr>
            </w:pPr>
            <w:r>
              <w:rPr>
                <w:rFonts w:ascii="Times New Roman" w:hAnsi="Times New Roman" w:cs="Times New Roman"/>
                <w:b/>
                <w:bCs/>
                <w:sz w:val="16"/>
                <w:szCs w:val="16"/>
              </w:rPr>
              <w:t xml:space="preserve">       </w:t>
            </w:r>
          </w:p>
          <w:p w14:paraId="2F7F61D8" w14:textId="2F9741F2" w:rsidR="002D3C6C" w:rsidRDefault="002D3C6C" w:rsidP="00A5683D">
            <w:pPr>
              <w:pStyle w:val="a6"/>
              <w:ind w:left="66"/>
              <w:rPr>
                <w:rFonts w:ascii="Times New Roman" w:hAnsi="Times New Roman" w:cs="Times New Roman"/>
                <w:sz w:val="16"/>
                <w:szCs w:val="16"/>
              </w:rPr>
            </w:pPr>
            <w:r>
              <w:rPr>
                <w:rFonts w:ascii="Times New Roman" w:hAnsi="Times New Roman" w:cs="Times New Roman"/>
                <w:b/>
                <w:bCs/>
                <w:sz w:val="16"/>
                <w:szCs w:val="16"/>
              </w:rPr>
              <w:t xml:space="preserve">                                                                                                                                                                   </w:t>
            </w:r>
          </w:p>
        </w:tc>
        <w:tc>
          <w:tcPr>
            <w:tcW w:w="5510" w:type="dxa"/>
          </w:tcPr>
          <w:p w14:paraId="57380668" w14:textId="77777777" w:rsidR="002D3C6C" w:rsidRDefault="002D3C6C" w:rsidP="00514077">
            <w:pPr>
              <w:jc w:val="right"/>
              <w:rPr>
                <w:rFonts w:ascii="Times New Roman" w:hAnsi="Times New Roman" w:cs="Times New Roman"/>
                <w:sz w:val="16"/>
                <w:szCs w:val="16"/>
              </w:rPr>
            </w:pPr>
          </w:p>
          <w:p w14:paraId="3CD917E4" w14:textId="069F1005" w:rsidR="00514077" w:rsidRPr="00514077" w:rsidRDefault="00514077" w:rsidP="00514077">
            <w:pPr>
              <w:pStyle w:val="a6"/>
              <w:ind w:left="66"/>
              <w:jc w:val="right"/>
              <w:rPr>
                <w:noProof/>
              </w:rPr>
            </w:pPr>
            <w:r w:rsidRPr="00514077">
              <w:rPr>
                <w:noProof/>
              </w:rPr>
              <w:drawing>
                <wp:inline distT="0" distB="0" distL="0" distR="0" wp14:anchorId="6BE9BE13" wp14:editId="4BE1ED46">
                  <wp:extent cx="1452014" cy="1324051"/>
                  <wp:effectExtent l="0" t="0" r="0" b="0"/>
                  <wp:docPr id="19354822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2263" cy="1397228"/>
                          </a:xfrm>
                          <a:prstGeom prst="rect">
                            <a:avLst/>
                          </a:prstGeom>
                          <a:noFill/>
                          <a:ln>
                            <a:noFill/>
                          </a:ln>
                        </pic:spPr>
                      </pic:pic>
                    </a:graphicData>
                  </a:graphic>
                </wp:inline>
              </w:drawing>
            </w:r>
          </w:p>
          <w:p w14:paraId="6F8EE019" w14:textId="6F766D3A" w:rsidR="002D3C6C" w:rsidRDefault="002D3C6C" w:rsidP="00514077">
            <w:pPr>
              <w:pStyle w:val="a6"/>
              <w:ind w:left="66"/>
              <w:jc w:val="right"/>
              <w:rPr>
                <w:rFonts w:ascii="Times New Roman" w:hAnsi="Times New Roman" w:cs="Times New Roman"/>
                <w:sz w:val="16"/>
                <w:szCs w:val="16"/>
              </w:rPr>
            </w:pPr>
          </w:p>
        </w:tc>
      </w:tr>
    </w:tbl>
    <w:p w14:paraId="03724A38" w14:textId="25D8ECF5" w:rsidR="005E4601" w:rsidRPr="00141772" w:rsidRDefault="005E4601" w:rsidP="005E4601">
      <w:pPr>
        <w:pStyle w:val="a6"/>
        <w:rPr>
          <w:rFonts w:ascii="Times New Roman" w:hAnsi="Times New Roman" w:cs="Times New Roman"/>
          <w:b/>
          <w:bCs/>
          <w:sz w:val="16"/>
          <w:szCs w:val="16"/>
        </w:rPr>
      </w:pPr>
      <w:r w:rsidRPr="00141772">
        <w:rPr>
          <w:rFonts w:ascii="Times New Roman" w:hAnsi="Times New Roman" w:cs="Times New Roman"/>
          <w:b/>
          <w:bCs/>
          <w:sz w:val="16"/>
          <w:szCs w:val="16"/>
        </w:rPr>
        <w:t>город Москва                                                                                                                                                     «           »</w:t>
      </w:r>
      <w:r w:rsidR="002D3C6C">
        <w:rPr>
          <w:rFonts w:ascii="Times New Roman" w:hAnsi="Times New Roman" w:cs="Times New Roman"/>
          <w:b/>
          <w:bCs/>
          <w:sz w:val="16"/>
          <w:szCs w:val="16"/>
        </w:rPr>
        <w:t>_________________________</w:t>
      </w:r>
      <w:r w:rsidRPr="00141772">
        <w:rPr>
          <w:rFonts w:ascii="Times New Roman" w:hAnsi="Times New Roman" w:cs="Times New Roman"/>
          <w:b/>
          <w:bCs/>
          <w:sz w:val="16"/>
          <w:szCs w:val="16"/>
        </w:rPr>
        <w:t xml:space="preserve"> 202</w:t>
      </w:r>
      <w:r w:rsidR="00514077">
        <w:rPr>
          <w:rFonts w:ascii="Times New Roman" w:hAnsi="Times New Roman" w:cs="Times New Roman"/>
          <w:b/>
          <w:bCs/>
          <w:sz w:val="16"/>
          <w:szCs w:val="16"/>
        </w:rPr>
        <w:t>__</w:t>
      </w:r>
      <w:r w:rsidRPr="00141772">
        <w:rPr>
          <w:rFonts w:ascii="Times New Roman" w:hAnsi="Times New Roman" w:cs="Times New Roman"/>
          <w:b/>
          <w:bCs/>
          <w:sz w:val="16"/>
          <w:szCs w:val="16"/>
        </w:rPr>
        <w:t xml:space="preserve"> года.</w:t>
      </w:r>
    </w:p>
    <w:p w14:paraId="1C732894" w14:textId="08E885F1" w:rsidR="00C307FC" w:rsidRPr="00C307FC" w:rsidRDefault="00C307FC" w:rsidP="005E4601">
      <w:pPr>
        <w:pStyle w:val="a6"/>
        <w:jc w:val="center"/>
        <w:rPr>
          <w:rFonts w:ascii="Times New Roman" w:hAnsi="Times New Roman" w:cs="Times New Roman"/>
          <w:b/>
          <w:bCs/>
          <w:sz w:val="20"/>
          <w:szCs w:val="20"/>
        </w:rPr>
      </w:pPr>
    </w:p>
    <w:p w14:paraId="43CCBD52" w14:textId="5B672FAA" w:rsidR="005E4601" w:rsidRPr="00F946E3" w:rsidRDefault="00C307FC" w:rsidP="005E4601">
      <w:pPr>
        <w:pStyle w:val="a6"/>
        <w:jc w:val="center"/>
        <w:rPr>
          <w:rFonts w:ascii="Times New Roman" w:hAnsi="Times New Roman" w:cs="Times New Roman"/>
          <w:b/>
          <w:bCs/>
          <w:sz w:val="20"/>
          <w:szCs w:val="20"/>
        </w:rPr>
      </w:pPr>
      <w:r w:rsidRPr="00F946E3">
        <w:rPr>
          <w:rFonts w:ascii="Times New Roman" w:hAnsi="Times New Roman" w:cs="Times New Roman"/>
          <w:b/>
          <w:bCs/>
          <w:sz w:val="20"/>
          <w:szCs w:val="20"/>
        </w:rPr>
        <w:t>Д</w:t>
      </w:r>
      <w:r w:rsidR="005E4601" w:rsidRPr="00F946E3">
        <w:rPr>
          <w:rFonts w:ascii="Times New Roman" w:hAnsi="Times New Roman" w:cs="Times New Roman"/>
          <w:b/>
          <w:bCs/>
          <w:sz w:val="20"/>
          <w:szCs w:val="20"/>
        </w:rPr>
        <w:t>оговор</w:t>
      </w:r>
    </w:p>
    <w:p w14:paraId="64BF701D" w14:textId="44458F59" w:rsidR="005E4601" w:rsidRPr="00F946E3" w:rsidRDefault="005E4601" w:rsidP="005E4601">
      <w:pPr>
        <w:pStyle w:val="a6"/>
        <w:jc w:val="center"/>
        <w:rPr>
          <w:rFonts w:ascii="Times New Roman" w:hAnsi="Times New Roman" w:cs="Times New Roman"/>
          <w:b/>
          <w:bCs/>
          <w:sz w:val="20"/>
          <w:szCs w:val="20"/>
        </w:rPr>
      </w:pPr>
      <w:r w:rsidRPr="00F946E3">
        <w:rPr>
          <w:rFonts w:ascii="Times New Roman" w:hAnsi="Times New Roman" w:cs="Times New Roman"/>
          <w:b/>
          <w:bCs/>
          <w:sz w:val="20"/>
          <w:szCs w:val="20"/>
        </w:rPr>
        <w:t>оказани</w:t>
      </w:r>
      <w:r w:rsidR="00B60334" w:rsidRPr="00F946E3">
        <w:rPr>
          <w:rFonts w:ascii="Times New Roman" w:hAnsi="Times New Roman" w:cs="Times New Roman"/>
          <w:b/>
          <w:bCs/>
          <w:sz w:val="20"/>
          <w:szCs w:val="20"/>
        </w:rPr>
        <w:t>я</w:t>
      </w:r>
      <w:r w:rsidRPr="00F946E3">
        <w:rPr>
          <w:rFonts w:ascii="Times New Roman" w:hAnsi="Times New Roman" w:cs="Times New Roman"/>
          <w:b/>
          <w:bCs/>
          <w:sz w:val="20"/>
          <w:szCs w:val="20"/>
        </w:rPr>
        <w:t xml:space="preserve"> платных медицинских услуг №</w:t>
      </w:r>
    </w:p>
    <w:p w14:paraId="7EEBB53A" w14:textId="77777777" w:rsidR="000C4EB7" w:rsidRPr="00F946E3" w:rsidRDefault="000C4EB7" w:rsidP="005E4601">
      <w:pPr>
        <w:pStyle w:val="a6"/>
        <w:jc w:val="center"/>
        <w:rPr>
          <w:rFonts w:ascii="Times New Roman" w:hAnsi="Times New Roman" w:cs="Times New Roman"/>
          <w:b/>
          <w:bCs/>
          <w:sz w:val="20"/>
          <w:szCs w:val="20"/>
        </w:rPr>
      </w:pPr>
    </w:p>
    <w:p w14:paraId="5E338FEC" w14:textId="6BA6F01B" w:rsidR="00CF7425" w:rsidRPr="00F946E3" w:rsidRDefault="00CF7425" w:rsidP="00CF7425">
      <w:pPr>
        <w:pStyle w:val="a6"/>
        <w:jc w:val="both"/>
        <w:rPr>
          <w:rFonts w:ascii="Times New Roman" w:hAnsi="Times New Roman" w:cs="Times New Roman"/>
          <w:sz w:val="20"/>
          <w:szCs w:val="20"/>
        </w:rPr>
      </w:pPr>
      <w:r w:rsidRPr="00F946E3">
        <w:rPr>
          <w:rFonts w:ascii="Times New Roman" w:hAnsi="Times New Roman" w:cs="Times New Roman"/>
          <w:b/>
          <w:bCs/>
          <w:sz w:val="20"/>
          <w:szCs w:val="20"/>
        </w:rPr>
        <w:tab/>
        <w:t xml:space="preserve">Общество с ограниченной ответственностью </w:t>
      </w:r>
      <w:r w:rsidR="00514077" w:rsidRPr="00F946E3">
        <w:rPr>
          <w:rFonts w:ascii="Times New Roman" w:hAnsi="Times New Roman" w:cs="Times New Roman"/>
          <w:b/>
          <w:bCs/>
          <w:sz w:val="20"/>
          <w:szCs w:val="20"/>
        </w:rPr>
        <w:t>Клиника интеллектуальной медицины «Вектор +»</w:t>
      </w:r>
      <w:r w:rsidRPr="00F946E3">
        <w:rPr>
          <w:rFonts w:ascii="Times New Roman" w:hAnsi="Times New Roman" w:cs="Times New Roman"/>
          <w:sz w:val="20"/>
          <w:szCs w:val="20"/>
        </w:rPr>
        <w:t>, в лице генерального директора Гончаровой Виктории Юрьевны, действующей на основании Устава, с одной стороны и ___________________________</w:t>
      </w:r>
      <w:r w:rsidR="00043D13" w:rsidRPr="00F946E3">
        <w:rPr>
          <w:rFonts w:ascii="Times New Roman" w:hAnsi="Times New Roman" w:cs="Times New Roman"/>
          <w:sz w:val="20"/>
          <w:szCs w:val="20"/>
        </w:rPr>
        <w:t>________________________________________</w:t>
      </w:r>
      <w:r w:rsidRPr="00F946E3">
        <w:rPr>
          <w:rFonts w:ascii="Times New Roman" w:hAnsi="Times New Roman" w:cs="Times New Roman"/>
          <w:sz w:val="20"/>
          <w:szCs w:val="20"/>
        </w:rPr>
        <w:t>, проживающий/щая по</w:t>
      </w:r>
      <w:r w:rsidR="00043D13" w:rsidRPr="00F946E3">
        <w:rPr>
          <w:rFonts w:ascii="Times New Roman" w:hAnsi="Times New Roman" w:cs="Times New Roman"/>
          <w:sz w:val="20"/>
          <w:szCs w:val="20"/>
        </w:rPr>
        <w:t xml:space="preserve"> </w:t>
      </w:r>
      <w:r w:rsidRPr="00F946E3">
        <w:rPr>
          <w:rFonts w:ascii="Times New Roman" w:hAnsi="Times New Roman" w:cs="Times New Roman"/>
          <w:sz w:val="20"/>
          <w:szCs w:val="20"/>
        </w:rPr>
        <w:t>адресу:___________________________________</w:t>
      </w:r>
      <w:r w:rsidR="00043D13" w:rsidRPr="00F946E3">
        <w:rPr>
          <w:rFonts w:ascii="Times New Roman" w:hAnsi="Times New Roman" w:cs="Times New Roman"/>
          <w:sz w:val="20"/>
          <w:szCs w:val="20"/>
        </w:rPr>
        <w:t>____________________________________________паспорт:_______________________________________________________________ с другой стороны</w:t>
      </w:r>
      <w:r w:rsidR="00754C8B" w:rsidRPr="00F946E3">
        <w:rPr>
          <w:rFonts w:ascii="PT Serif" w:hAnsi="PT Serif"/>
          <w:color w:val="000000"/>
          <w:sz w:val="20"/>
          <w:szCs w:val="20"/>
          <w:shd w:val="clear" w:color="auto" w:fill="FFFFFF"/>
        </w:rPr>
        <w:t> (при оказании платных медицинских услуг гражданину анонимно, сведения фиксируются со слов потребителя услуги)</w:t>
      </w:r>
      <w:r w:rsidR="00043D13" w:rsidRPr="00F946E3">
        <w:rPr>
          <w:rFonts w:ascii="Times New Roman" w:hAnsi="Times New Roman" w:cs="Times New Roman"/>
          <w:sz w:val="20"/>
          <w:szCs w:val="20"/>
        </w:rPr>
        <w:t>, заключили настоящий договор оказания платных медицинских услуг, на нижеприведенных условиях:</w:t>
      </w:r>
    </w:p>
    <w:p w14:paraId="4D4F61A0" w14:textId="77777777" w:rsidR="00043D13" w:rsidRPr="00F946E3" w:rsidRDefault="00043D13" w:rsidP="00CF7425">
      <w:pPr>
        <w:pStyle w:val="a6"/>
        <w:jc w:val="both"/>
        <w:rPr>
          <w:rFonts w:ascii="Times New Roman" w:hAnsi="Times New Roman" w:cs="Times New Roman"/>
          <w:sz w:val="20"/>
          <w:szCs w:val="20"/>
        </w:rPr>
      </w:pPr>
    </w:p>
    <w:p w14:paraId="2EAAD5DA" w14:textId="4A4D1276" w:rsidR="008330C7" w:rsidRPr="00F946E3" w:rsidRDefault="00657FC1" w:rsidP="00D41BAE">
      <w:pPr>
        <w:pStyle w:val="a3"/>
        <w:numPr>
          <w:ilvl w:val="0"/>
          <w:numId w:val="3"/>
        </w:numPr>
        <w:jc w:val="center"/>
        <w:rPr>
          <w:rFonts w:ascii="Times New Roman" w:hAnsi="Times New Roman" w:cs="Times New Roman"/>
          <w:b/>
          <w:sz w:val="20"/>
          <w:szCs w:val="20"/>
        </w:rPr>
      </w:pPr>
      <w:r w:rsidRPr="00F946E3">
        <w:rPr>
          <w:rFonts w:ascii="Times New Roman" w:hAnsi="Times New Roman" w:cs="Times New Roman"/>
          <w:b/>
          <w:sz w:val="20"/>
          <w:szCs w:val="20"/>
        </w:rPr>
        <w:t>Условия Договора</w:t>
      </w:r>
      <w:r w:rsidR="008330C7" w:rsidRPr="00F946E3">
        <w:rPr>
          <w:rFonts w:ascii="Times New Roman" w:hAnsi="Times New Roman" w:cs="Times New Roman"/>
          <w:b/>
          <w:sz w:val="20"/>
          <w:szCs w:val="20"/>
        </w:rPr>
        <w:t>.</w:t>
      </w:r>
    </w:p>
    <w:p w14:paraId="152B3759" w14:textId="77777777" w:rsidR="007B5912" w:rsidRPr="00F946E3" w:rsidRDefault="007B5912" w:rsidP="007B5912">
      <w:pPr>
        <w:pStyle w:val="a3"/>
        <w:rPr>
          <w:rFonts w:ascii="Times New Roman" w:hAnsi="Times New Roman" w:cs="Times New Roman"/>
          <w:b/>
          <w:sz w:val="20"/>
          <w:szCs w:val="20"/>
        </w:rPr>
      </w:pPr>
    </w:p>
    <w:tbl>
      <w:tblPr>
        <w:tblStyle w:val="TableStyle0"/>
        <w:tblW w:w="10415" w:type="dxa"/>
        <w:tblInd w:w="0" w:type="dxa"/>
        <w:tblLayout w:type="fixed"/>
        <w:tblLook w:val="04A0" w:firstRow="1" w:lastRow="0" w:firstColumn="1" w:lastColumn="0" w:noHBand="0" w:noVBand="1"/>
      </w:tblPr>
      <w:tblGrid>
        <w:gridCol w:w="8931"/>
        <w:gridCol w:w="1484"/>
      </w:tblGrid>
      <w:tr w:rsidR="008330C7" w:rsidRPr="00F946E3" w14:paraId="1347738D" w14:textId="77777777" w:rsidTr="00D41BAE">
        <w:tc>
          <w:tcPr>
            <w:tcW w:w="10415" w:type="dxa"/>
            <w:gridSpan w:val="2"/>
            <w:shd w:val="clear" w:color="FFFFFF" w:fill="auto"/>
            <w:vAlign w:val="bottom"/>
          </w:tcPr>
          <w:p w14:paraId="7A3AAC8D" w14:textId="37FA84A0" w:rsidR="00657FC1" w:rsidRPr="00F946E3" w:rsidRDefault="008330C7" w:rsidP="00657FC1">
            <w:pPr>
              <w:pStyle w:val="a3"/>
              <w:numPr>
                <w:ilvl w:val="1"/>
                <w:numId w:val="3"/>
              </w:numPr>
              <w:ind w:left="0" w:firstLine="0"/>
              <w:jc w:val="both"/>
              <w:rPr>
                <w:rFonts w:ascii="Times New Roman" w:hAnsi="Times New Roman"/>
                <w:sz w:val="20"/>
                <w:szCs w:val="20"/>
              </w:rPr>
            </w:pPr>
            <w:r w:rsidRPr="00F946E3">
              <w:rPr>
                <w:rFonts w:ascii="Times New Roman" w:hAnsi="Times New Roman"/>
                <w:sz w:val="20"/>
                <w:szCs w:val="20"/>
              </w:rPr>
              <w:t xml:space="preserve">В настоящем договоре, если из контекста не следует иное, нижеприведенные термины имеют следующие значения и являются её составной неотъемлемой частью: </w:t>
            </w:r>
          </w:p>
          <w:p w14:paraId="43F10022" w14:textId="77777777" w:rsidR="00657FC1" w:rsidRPr="00F946E3" w:rsidRDefault="008330C7" w:rsidP="00657FC1">
            <w:pPr>
              <w:jc w:val="both"/>
              <w:rPr>
                <w:rFonts w:ascii="Times New Roman" w:hAnsi="Times New Roman"/>
                <w:sz w:val="20"/>
                <w:szCs w:val="20"/>
              </w:rPr>
            </w:pPr>
            <w:r w:rsidRPr="00F946E3">
              <w:rPr>
                <w:rFonts w:ascii="Times New Roman" w:hAnsi="Times New Roman"/>
                <w:b/>
                <w:bCs/>
                <w:sz w:val="20"/>
                <w:szCs w:val="20"/>
              </w:rPr>
              <w:t>«Исполнитель»</w:t>
            </w:r>
            <w:r w:rsidRPr="00F946E3">
              <w:rPr>
                <w:rFonts w:ascii="Times New Roman" w:hAnsi="Times New Roman"/>
                <w:sz w:val="20"/>
                <w:szCs w:val="20"/>
              </w:rPr>
              <w:t xml:space="preserve"> – медицинская организация</w:t>
            </w:r>
            <w:r w:rsidR="00657FC1" w:rsidRPr="00F946E3">
              <w:rPr>
                <w:rFonts w:ascii="Times New Roman" w:hAnsi="Times New Roman"/>
                <w:sz w:val="20"/>
                <w:szCs w:val="20"/>
              </w:rPr>
              <w:t>,</w:t>
            </w:r>
            <w:r w:rsidRPr="00F946E3">
              <w:rPr>
                <w:rFonts w:ascii="Times New Roman" w:hAnsi="Times New Roman"/>
                <w:sz w:val="20"/>
                <w:szCs w:val="20"/>
              </w:rPr>
              <w:t xml:space="preserve"> предоставляющая платные медицинские услуги в соответствии с настоящим договором. </w:t>
            </w:r>
          </w:p>
          <w:p w14:paraId="6ADAE6B5" w14:textId="72F1DE7B" w:rsidR="008330C7" w:rsidRPr="00F946E3" w:rsidRDefault="008330C7" w:rsidP="00657FC1">
            <w:pPr>
              <w:jc w:val="both"/>
              <w:rPr>
                <w:rFonts w:ascii="Times New Roman" w:hAnsi="Times New Roman"/>
                <w:sz w:val="20"/>
                <w:szCs w:val="20"/>
              </w:rPr>
            </w:pPr>
            <w:r w:rsidRPr="00F946E3">
              <w:rPr>
                <w:rFonts w:ascii="Times New Roman" w:hAnsi="Times New Roman"/>
                <w:b/>
                <w:bCs/>
                <w:sz w:val="20"/>
                <w:szCs w:val="20"/>
              </w:rPr>
              <w:t>«Медицинская организация»</w:t>
            </w:r>
            <w:r w:rsidRPr="00F946E3">
              <w:rPr>
                <w:rFonts w:ascii="Times New Roman" w:hAnsi="Times New Roman"/>
                <w:sz w:val="20"/>
                <w:szCs w:val="20"/>
              </w:rPr>
              <w:t xml:space="preserve"> - употребляется в значении, определенном в Федеральном законе от 21.11.2011 г. от № 323-ФЗ «Об основах охраны здоровья граждан в Российской Федерации».                </w:t>
            </w:r>
          </w:p>
          <w:p w14:paraId="6AD197C6" w14:textId="77777777" w:rsidR="008330C7" w:rsidRPr="00F946E3" w:rsidRDefault="008330C7" w:rsidP="00A24DBA">
            <w:pPr>
              <w:jc w:val="both"/>
              <w:rPr>
                <w:rFonts w:ascii="Times New Roman" w:hAnsi="Times New Roman"/>
                <w:sz w:val="20"/>
                <w:szCs w:val="20"/>
              </w:rPr>
            </w:pPr>
            <w:r w:rsidRPr="00F946E3">
              <w:rPr>
                <w:rFonts w:ascii="Times New Roman" w:hAnsi="Times New Roman"/>
                <w:b/>
                <w:bCs/>
                <w:sz w:val="20"/>
                <w:szCs w:val="20"/>
              </w:rPr>
              <w:t>«Потребитель»</w:t>
            </w:r>
            <w:r w:rsidRPr="00F946E3">
              <w:rPr>
                <w:rFonts w:ascii="Times New Roman" w:hAnsi="Times New Roman"/>
                <w:sz w:val="20"/>
                <w:szCs w:val="20"/>
              </w:rPr>
              <w:t xml:space="preserve"> – физическое лицо, являющееся участником настоящего договора и получающее платные медицинские услуги лично в соответствии с условиями договора. Потребитель, получающий платные медицинские услуги, является пациентом, на которого распространяется действие Федерального закона от 21.11.2011 г. №323-ФЗ «Об основах охраны здоровья граждан в Российской Федерации». Потребитель определяется Заказчиком в Счете-заказе Заказчика.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w:t>
            </w:r>
          </w:p>
          <w:p w14:paraId="5CBBB621" w14:textId="77777777" w:rsidR="00657FC1" w:rsidRPr="00F946E3" w:rsidRDefault="008330C7" w:rsidP="00A24DBA">
            <w:pPr>
              <w:jc w:val="both"/>
              <w:rPr>
                <w:rFonts w:ascii="Times New Roman" w:hAnsi="Times New Roman"/>
                <w:sz w:val="20"/>
                <w:szCs w:val="20"/>
              </w:rPr>
            </w:pPr>
            <w:r w:rsidRPr="00F946E3">
              <w:rPr>
                <w:rFonts w:ascii="Times New Roman" w:hAnsi="Times New Roman"/>
                <w:b/>
                <w:bCs/>
                <w:sz w:val="20"/>
                <w:szCs w:val="20"/>
              </w:rPr>
              <w:t>«Лицензия»</w:t>
            </w:r>
            <w:r w:rsidRPr="00F946E3">
              <w:rPr>
                <w:rFonts w:ascii="Times New Roman" w:hAnsi="Times New Roman"/>
                <w:sz w:val="20"/>
                <w:szCs w:val="20"/>
              </w:rPr>
              <w:t xml:space="preserve"> – специальное разрешение на право осуществления Исполнителем медицинских услуг по своему профилю деятельности. </w:t>
            </w:r>
          </w:p>
          <w:p w14:paraId="17CD3B9D" w14:textId="77777777" w:rsidR="008330C7" w:rsidRPr="00F946E3" w:rsidRDefault="008330C7" w:rsidP="00A24DBA">
            <w:pPr>
              <w:jc w:val="both"/>
              <w:rPr>
                <w:rFonts w:ascii="Times New Roman" w:hAnsi="Times New Roman"/>
                <w:sz w:val="20"/>
                <w:szCs w:val="20"/>
              </w:rPr>
            </w:pPr>
            <w:r w:rsidRPr="00F946E3">
              <w:rPr>
                <w:rFonts w:ascii="Times New Roman" w:hAnsi="Times New Roman"/>
                <w:b/>
                <w:bCs/>
                <w:sz w:val="20"/>
                <w:szCs w:val="20"/>
              </w:rPr>
              <w:t>«Платные медицинские услуги»</w:t>
            </w:r>
            <w:r w:rsidRPr="00F946E3">
              <w:rPr>
                <w:rFonts w:ascii="Times New Roman" w:hAnsi="Times New Roman"/>
                <w:sz w:val="20"/>
                <w:szCs w:val="20"/>
              </w:rPr>
              <w:t xml:space="preserve"> – медицинские услуги, предоставляемые на возмездной основе за счет личных средств граждан, средств юридических лиц и иных средств на основании договоров, в том числе договоров добровольного медицинского страхования.</w:t>
            </w:r>
          </w:p>
          <w:p w14:paraId="05B88809" w14:textId="6B9B8915" w:rsidR="0099450D" w:rsidRPr="00F946E3" w:rsidRDefault="0099450D" w:rsidP="00A24DBA">
            <w:pPr>
              <w:jc w:val="both"/>
              <w:rPr>
                <w:rFonts w:ascii="Times New Roman" w:hAnsi="Times New Roman"/>
                <w:b/>
                <w:bCs/>
                <w:sz w:val="20"/>
                <w:szCs w:val="20"/>
              </w:rPr>
            </w:pPr>
            <w:r w:rsidRPr="00F946E3">
              <w:rPr>
                <w:rFonts w:ascii="Times New Roman" w:hAnsi="Times New Roman"/>
                <w:b/>
                <w:bCs/>
                <w:sz w:val="20"/>
                <w:szCs w:val="20"/>
              </w:rPr>
              <w:t xml:space="preserve">«Прейскурант платных медицинских услуг» - </w:t>
            </w:r>
            <w:r w:rsidRPr="00F946E3">
              <w:rPr>
                <w:rFonts w:ascii="Times New Roman" w:hAnsi="Times New Roman"/>
                <w:sz w:val="20"/>
                <w:szCs w:val="20"/>
              </w:rPr>
              <w:t>общедоступный</w:t>
            </w:r>
            <w:r w:rsidRPr="00F946E3">
              <w:rPr>
                <w:rFonts w:ascii="Times New Roman" w:hAnsi="Times New Roman"/>
                <w:b/>
                <w:bCs/>
                <w:sz w:val="20"/>
                <w:szCs w:val="20"/>
              </w:rPr>
              <w:t xml:space="preserve"> </w:t>
            </w:r>
            <w:r w:rsidRPr="00F946E3">
              <w:rPr>
                <w:rFonts w:ascii="Times New Roman" w:hAnsi="Times New Roman"/>
                <w:sz w:val="20"/>
                <w:szCs w:val="20"/>
              </w:rPr>
              <w:t>документ, содержащий перечень и цены оказываемых Исполнителем платных медицинских услуг, утвержденный Исполнителем и действующий до 31 декабря текущего календарного года.</w:t>
            </w:r>
          </w:p>
        </w:tc>
      </w:tr>
      <w:tr w:rsidR="008330C7" w:rsidRPr="00F946E3" w14:paraId="2B3A9B97" w14:textId="77777777" w:rsidTr="00D41BAE">
        <w:tc>
          <w:tcPr>
            <w:tcW w:w="10415" w:type="dxa"/>
            <w:gridSpan w:val="2"/>
            <w:shd w:val="clear" w:color="FFFFFF" w:fill="auto"/>
            <w:vAlign w:val="bottom"/>
          </w:tcPr>
          <w:p w14:paraId="37289721" w14:textId="27763966" w:rsidR="0000323F" w:rsidRPr="00F946E3" w:rsidRDefault="008330C7" w:rsidP="00F6104B">
            <w:pPr>
              <w:pStyle w:val="a3"/>
              <w:ind w:left="0"/>
              <w:jc w:val="both"/>
              <w:rPr>
                <w:rFonts w:ascii="Times New Roman" w:hAnsi="Times New Roman"/>
                <w:sz w:val="20"/>
                <w:szCs w:val="20"/>
              </w:rPr>
            </w:pPr>
            <w:r w:rsidRPr="00F946E3">
              <w:rPr>
                <w:rFonts w:ascii="Times New Roman" w:hAnsi="Times New Roman"/>
                <w:b/>
                <w:bCs/>
                <w:sz w:val="20"/>
                <w:szCs w:val="20"/>
              </w:rPr>
              <w:t>1.</w:t>
            </w:r>
            <w:r w:rsidR="00B63B4B" w:rsidRPr="00F946E3">
              <w:rPr>
                <w:rFonts w:ascii="Times New Roman" w:hAnsi="Times New Roman"/>
                <w:b/>
                <w:bCs/>
                <w:sz w:val="20"/>
                <w:szCs w:val="20"/>
              </w:rPr>
              <w:t>2</w:t>
            </w:r>
            <w:r w:rsidRPr="00F946E3">
              <w:rPr>
                <w:rFonts w:ascii="Times New Roman" w:hAnsi="Times New Roman"/>
                <w:b/>
                <w:bCs/>
                <w:sz w:val="20"/>
                <w:szCs w:val="20"/>
              </w:rPr>
              <w:t>.</w:t>
            </w:r>
            <w:r w:rsidRPr="00F946E3">
              <w:rPr>
                <w:rFonts w:ascii="Times New Roman" w:hAnsi="Times New Roman"/>
                <w:sz w:val="20"/>
                <w:szCs w:val="20"/>
              </w:rPr>
              <w:t xml:space="preserve"> Для целей настоящего договора термины и определения в единственном числе </w:t>
            </w:r>
            <w:r w:rsidR="00D41BAE" w:rsidRPr="00F946E3">
              <w:rPr>
                <w:rFonts w:ascii="Times New Roman" w:hAnsi="Times New Roman"/>
                <w:sz w:val="20"/>
                <w:szCs w:val="20"/>
              </w:rPr>
              <w:t>относятся также</w:t>
            </w:r>
            <w:r w:rsidR="005B0FF2" w:rsidRPr="00F946E3">
              <w:rPr>
                <w:rFonts w:ascii="Times New Roman" w:hAnsi="Times New Roman"/>
                <w:sz w:val="20"/>
                <w:szCs w:val="20"/>
              </w:rPr>
              <w:t xml:space="preserve"> </w:t>
            </w:r>
            <w:r w:rsidR="00D41BAE" w:rsidRPr="00F946E3">
              <w:rPr>
                <w:rFonts w:ascii="Times New Roman" w:hAnsi="Times New Roman"/>
                <w:sz w:val="20"/>
                <w:szCs w:val="20"/>
              </w:rPr>
              <w:t>к</w:t>
            </w:r>
            <w:r w:rsidRPr="00F946E3">
              <w:rPr>
                <w:rFonts w:ascii="Times New Roman" w:hAnsi="Times New Roman"/>
                <w:sz w:val="20"/>
                <w:szCs w:val="20"/>
              </w:rPr>
              <w:t xml:space="preserve"> терминам и определениям во множественном</w:t>
            </w:r>
            <w:r w:rsidRPr="00F946E3">
              <w:rPr>
                <w:sz w:val="20"/>
                <w:szCs w:val="20"/>
              </w:rPr>
              <w:t> </w:t>
            </w:r>
            <w:r w:rsidRPr="00F946E3">
              <w:rPr>
                <w:rFonts w:ascii="Times New Roman" w:hAnsi="Times New Roman"/>
                <w:sz w:val="20"/>
                <w:szCs w:val="20"/>
              </w:rPr>
              <w:t>числе и наоборот.</w:t>
            </w:r>
            <w:r w:rsidRPr="00F946E3">
              <w:rPr>
                <w:rFonts w:ascii="Times New Roman" w:hAnsi="Times New Roman"/>
                <w:sz w:val="20"/>
                <w:szCs w:val="20"/>
              </w:rPr>
              <w:br/>
            </w:r>
          </w:p>
        </w:tc>
      </w:tr>
      <w:tr w:rsidR="008330C7" w:rsidRPr="00F946E3" w14:paraId="12F601BB" w14:textId="77777777" w:rsidTr="00D41BAE">
        <w:tc>
          <w:tcPr>
            <w:tcW w:w="10415" w:type="dxa"/>
            <w:gridSpan w:val="2"/>
            <w:shd w:val="clear" w:color="FFFFFF" w:fill="auto"/>
            <w:vAlign w:val="bottom"/>
          </w:tcPr>
          <w:p w14:paraId="026FB817" w14:textId="681CD159" w:rsidR="008330C7" w:rsidRPr="00F946E3" w:rsidRDefault="00D41BAE" w:rsidP="00A24DBA">
            <w:pPr>
              <w:jc w:val="center"/>
              <w:rPr>
                <w:rFonts w:ascii="Times New Roman" w:hAnsi="Times New Roman"/>
                <w:b/>
                <w:sz w:val="20"/>
                <w:szCs w:val="20"/>
              </w:rPr>
            </w:pPr>
            <w:r w:rsidRPr="00F946E3">
              <w:rPr>
                <w:rFonts w:ascii="Times New Roman" w:hAnsi="Times New Roman"/>
                <w:b/>
                <w:sz w:val="20"/>
                <w:szCs w:val="20"/>
              </w:rPr>
              <w:t xml:space="preserve"> </w:t>
            </w:r>
            <w:r w:rsidR="008330C7" w:rsidRPr="00F946E3">
              <w:rPr>
                <w:rFonts w:ascii="Times New Roman" w:hAnsi="Times New Roman"/>
                <w:b/>
                <w:sz w:val="20"/>
                <w:szCs w:val="20"/>
              </w:rPr>
              <w:t>2. Предмет договора</w:t>
            </w:r>
            <w:r w:rsidR="007B5912" w:rsidRPr="00F946E3">
              <w:rPr>
                <w:rFonts w:ascii="Times New Roman" w:hAnsi="Times New Roman"/>
                <w:b/>
                <w:sz w:val="20"/>
                <w:szCs w:val="20"/>
              </w:rPr>
              <w:t>.</w:t>
            </w:r>
          </w:p>
        </w:tc>
      </w:tr>
      <w:tr w:rsidR="008330C7" w:rsidRPr="00F946E3" w14:paraId="4697B36E" w14:textId="77777777" w:rsidTr="00D41BAE">
        <w:tc>
          <w:tcPr>
            <w:tcW w:w="10415" w:type="dxa"/>
            <w:gridSpan w:val="2"/>
            <w:shd w:val="clear" w:color="FFFFFF" w:fill="auto"/>
            <w:vAlign w:val="bottom"/>
          </w:tcPr>
          <w:p w14:paraId="02AD1F55" w14:textId="77777777" w:rsidR="008330C7" w:rsidRPr="00F946E3" w:rsidRDefault="008330C7" w:rsidP="00A24DBA">
            <w:pPr>
              <w:jc w:val="center"/>
              <w:rPr>
                <w:rFonts w:ascii="Times New Roman" w:hAnsi="Times New Roman"/>
                <w:b/>
                <w:sz w:val="20"/>
                <w:szCs w:val="20"/>
              </w:rPr>
            </w:pPr>
          </w:p>
        </w:tc>
      </w:tr>
      <w:tr w:rsidR="008330C7" w:rsidRPr="00F946E3" w14:paraId="48860F37" w14:textId="77777777" w:rsidTr="00D41BAE">
        <w:tc>
          <w:tcPr>
            <w:tcW w:w="10415" w:type="dxa"/>
            <w:gridSpan w:val="2"/>
            <w:shd w:val="clear" w:color="FFFFFF" w:fill="auto"/>
            <w:vAlign w:val="bottom"/>
          </w:tcPr>
          <w:p w14:paraId="3175EB67" w14:textId="5F78C6F5" w:rsidR="00B3234B" w:rsidRPr="00F946E3" w:rsidRDefault="008330C7" w:rsidP="00A24DBA">
            <w:pPr>
              <w:jc w:val="both"/>
              <w:rPr>
                <w:rFonts w:ascii="Times New Roman" w:hAnsi="Times New Roman"/>
                <w:sz w:val="20"/>
                <w:szCs w:val="20"/>
              </w:rPr>
            </w:pPr>
            <w:r w:rsidRPr="00F946E3">
              <w:rPr>
                <w:rFonts w:ascii="Times New Roman" w:hAnsi="Times New Roman"/>
                <w:b/>
                <w:bCs/>
                <w:sz w:val="20"/>
                <w:szCs w:val="20"/>
              </w:rPr>
              <w:t>2.1.</w:t>
            </w:r>
            <w:r w:rsidRPr="00F946E3">
              <w:rPr>
                <w:rFonts w:ascii="Times New Roman" w:hAnsi="Times New Roman"/>
                <w:sz w:val="20"/>
                <w:szCs w:val="20"/>
              </w:rPr>
              <w:t xml:space="preserve"> По настоящему договору Исполнитель, действуя с добровольного согласия Потребителя (законного представителя потребителя), обязуется оказать ему </w:t>
            </w:r>
            <w:r w:rsidR="00B3234B" w:rsidRPr="00F946E3">
              <w:rPr>
                <w:rFonts w:ascii="Times New Roman" w:hAnsi="Times New Roman"/>
                <w:sz w:val="20"/>
                <w:szCs w:val="20"/>
              </w:rPr>
              <w:t xml:space="preserve">платные </w:t>
            </w:r>
            <w:r w:rsidRPr="00F946E3">
              <w:rPr>
                <w:rFonts w:ascii="Times New Roman" w:hAnsi="Times New Roman"/>
                <w:sz w:val="20"/>
                <w:szCs w:val="20"/>
              </w:rPr>
              <w:t>медицинские и иные сопутствующие услуги в рамках действующей у Исполнителя лицензии в соответствии с медицинскими показаниями и требованиями, установленными законодательством об охране здоровья, в том числе, но не исключительно</w:t>
            </w:r>
            <w:r w:rsidR="00B3234B" w:rsidRPr="00F946E3">
              <w:rPr>
                <w:rFonts w:ascii="Times New Roman" w:hAnsi="Times New Roman"/>
                <w:sz w:val="20"/>
                <w:szCs w:val="20"/>
              </w:rPr>
              <w:t>:</w:t>
            </w:r>
          </w:p>
          <w:p w14:paraId="44CB5B9A" w14:textId="13D4A2DD" w:rsidR="008330C7" w:rsidRPr="00F946E3" w:rsidRDefault="008330C7" w:rsidP="00A24DBA">
            <w:pPr>
              <w:jc w:val="both"/>
              <w:rPr>
                <w:rFonts w:ascii="Times New Roman" w:hAnsi="Times New Roman"/>
                <w:sz w:val="20"/>
                <w:szCs w:val="20"/>
              </w:rPr>
            </w:pPr>
            <w:r w:rsidRPr="00F946E3">
              <w:rPr>
                <w:rFonts w:ascii="Times New Roman" w:hAnsi="Times New Roman"/>
                <w:sz w:val="20"/>
                <w:szCs w:val="20"/>
              </w:rPr>
              <w:t>• медицинскую амбулаторную помощь, включая: услуги врачей-специалистов, проведение диагностических (в том числе инструментальных, ультразвуковых) и лабораторных исследований, различные медицинские манипуляции</w:t>
            </w:r>
            <w:r w:rsidR="00657FC1" w:rsidRPr="00F946E3">
              <w:rPr>
                <w:rFonts w:ascii="Times New Roman" w:hAnsi="Times New Roman"/>
                <w:sz w:val="20"/>
                <w:szCs w:val="20"/>
              </w:rPr>
              <w:t>, консультациями различных специалистов,</w:t>
            </w:r>
            <w:r w:rsidRPr="00F946E3">
              <w:rPr>
                <w:rFonts w:ascii="Times New Roman" w:hAnsi="Times New Roman"/>
                <w:sz w:val="20"/>
                <w:szCs w:val="20"/>
              </w:rPr>
              <w:t xml:space="preserve"> забором анализов, созывом консилиума и прочими медицинскими услугами, а </w:t>
            </w:r>
            <w:r w:rsidR="00B63B4B" w:rsidRPr="00F946E3">
              <w:rPr>
                <w:rFonts w:ascii="Times New Roman" w:hAnsi="Times New Roman"/>
                <w:sz w:val="20"/>
                <w:szCs w:val="20"/>
              </w:rPr>
              <w:t>Потребитель</w:t>
            </w:r>
            <w:r w:rsidRPr="00F946E3">
              <w:rPr>
                <w:rFonts w:ascii="Times New Roman" w:hAnsi="Times New Roman"/>
                <w:sz w:val="20"/>
                <w:szCs w:val="20"/>
              </w:rPr>
              <w:t xml:space="preserve"> обязуется своевременно производить оплату предоставляемых </w:t>
            </w:r>
            <w:r w:rsidR="00B63B4B" w:rsidRPr="00F946E3">
              <w:rPr>
                <w:rFonts w:ascii="Times New Roman" w:hAnsi="Times New Roman"/>
                <w:sz w:val="20"/>
                <w:szCs w:val="20"/>
              </w:rPr>
              <w:t xml:space="preserve">платных </w:t>
            </w:r>
            <w:r w:rsidRPr="00F946E3">
              <w:rPr>
                <w:rFonts w:ascii="Times New Roman" w:hAnsi="Times New Roman"/>
                <w:sz w:val="20"/>
                <w:szCs w:val="20"/>
              </w:rPr>
              <w:t>медицинских услуг.</w:t>
            </w:r>
          </w:p>
        </w:tc>
      </w:tr>
      <w:tr w:rsidR="008330C7" w:rsidRPr="00F946E3" w14:paraId="31492CCB" w14:textId="77777777" w:rsidTr="00D41BAE">
        <w:tc>
          <w:tcPr>
            <w:tcW w:w="10415" w:type="dxa"/>
            <w:gridSpan w:val="2"/>
            <w:shd w:val="clear" w:color="FFFFFF" w:fill="auto"/>
            <w:vAlign w:val="bottom"/>
          </w:tcPr>
          <w:p w14:paraId="34FFB774" w14:textId="1A86A657" w:rsidR="007B5912" w:rsidRPr="00F946E3" w:rsidRDefault="008330C7" w:rsidP="00A24DBA">
            <w:pPr>
              <w:jc w:val="both"/>
              <w:rPr>
                <w:rFonts w:ascii="Times New Roman" w:hAnsi="Times New Roman"/>
                <w:sz w:val="20"/>
                <w:szCs w:val="20"/>
              </w:rPr>
            </w:pPr>
            <w:r w:rsidRPr="00F946E3">
              <w:rPr>
                <w:rFonts w:ascii="Times New Roman" w:hAnsi="Times New Roman"/>
                <w:b/>
                <w:bCs/>
                <w:sz w:val="20"/>
                <w:szCs w:val="20"/>
              </w:rPr>
              <w:t>2.2.</w:t>
            </w:r>
            <w:r w:rsidRPr="00F946E3">
              <w:rPr>
                <w:rFonts w:ascii="Times New Roman" w:hAnsi="Times New Roman"/>
                <w:sz w:val="20"/>
                <w:szCs w:val="20"/>
              </w:rPr>
              <w:t xml:space="preserve"> Перечень платных медицинских услуг, предоставляемых по настоящему договору, определяется </w:t>
            </w:r>
            <w:r w:rsidR="00B63B4B" w:rsidRPr="00F946E3">
              <w:rPr>
                <w:rFonts w:ascii="Times New Roman" w:hAnsi="Times New Roman"/>
                <w:sz w:val="20"/>
                <w:szCs w:val="20"/>
              </w:rPr>
              <w:t>Прейскурантом платных медицинских услуг</w:t>
            </w:r>
            <w:r w:rsidRPr="00F946E3">
              <w:rPr>
                <w:rFonts w:ascii="Times New Roman" w:hAnsi="Times New Roman"/>
                <w:sz w:val="20"/>
                <w:szCs w:val="20"/>
              </w:rPr>
              <w:t>, </w:t>
            </w:r>
            <w:r w:rsidR="00B63B4B" w:rsidRPr="00F946E3">
              <w:rPr>
                <w:rFonts w:ascii="Times New Roman" w:hAnsi="Times New Roman"/>
                <w:sz w:val="20"/>
                <w:szCs w:val="20"/>
              </w:rPr>
              <w:t xml:space="preserve">и фиксируется Актом </w:t>
            </w:r>
            <w:r w:rsidR="00B3234B" w:rsidRPr="00F946E3">
              <w:rPr>
                <w:rFonts w:ascii="Times New Roman" w:hAnsi="Times New Roman"/>
                <w:sz w:val="20"/>
                <w:szCs w:val="20"/>
              </w:rPr>
              <w:t>оказанных медицинских услуг</w:t>
            </w:r>
            <w:r w:rsidR="007B5912" w:rsidRPr="00F946E3">
              <w:rPr>
                <w:rFonts w:ascii="Times New Roman" w:hAnsi="Times New Roman"/>
                <w:sz w:val="20"/>
                <w:szCs w:val="20"/>
              </w:rPr>
              <w:t>.</w:t>
            </w:r>
          </w:p>
          <w:p w14:paraId="4FAAAADF" w14:textId="616A1DB4" w:rsidR="007B5912" w:rsidRPr="00F946E3" w:rsidRDefault="008330C7" w:rsidP="00A24DBA">
            <w:pPr>
              <w:jc w:val="both"/>
              <w:rPr>
                <w:rFonts w:ascii="Times New Roman" w:hAnsi="Times New Roman"/>
                <w:sz w:val="20"/>
                <w:szCs w:val="20"/>
              </w:rPr>
            </w:pPr>
            <w:r w:rsidRPr="00F946E3">
              <w:rPr>
                <w:rFonts w:ascii="Times New Roman" w:hAnsi="Times New Roman"/>
                <w:b/>
                <w:bCs/>
                <w:sz w:val="20"/>
                <w:szCs w:val="20"/>
              </w:rPr>
              <w:t>2.3.</w:t>
            </w:r>
            <w:r w:rsidRPr="00F946E3">
              <w:rPr>
                <w:rFonts w:ascii="Times New Roman" w:hAnsi="Times New Roman"/>
                <w:sz w:val="20"/>
                <w:szCs w:val="20"/>
              </w:rPr>
              <w:t xml:space="preserve"> Исполнитель гарантирует, что оказываемые по договору медицинские услуги отвечают требованиям, предъявляемым к методам диагностики, профилактики и лечения, разрешенным на территории Российской Федерации, и оказываются на </w:t>
            </w:r>
            <w:r w:rsidRPr="00F946E3">
              <w:rPr>
                <w:rFonts w:ascii="Times New Roman" w:hAnsi="Times New Roman"/>
                <w:sz w:val="20"/>
                <w:szCs w:val="20"/>
              </w:rPr>
              <w:lastRenderedPageBreak/>
              <w:t>основании лицензии, выданной уполномоченным государственным органом. Перечень видов деятельности Исполнителя, указан в лицензии на осуществление медицинской деятельности</w:t>
            </w:r>
            <w:r w:rsidR="007B5912" w:rsidRPr="00F946E3">
              <w:rPr>
                <w:rFonts w:ascii="Times New Roman" w:hAnsi="Times New Roman"/>
                <w:sz w:val="20"/>
                <w:szCs w:val="20"/>
              </w:rPr>
              <w:t>.</w:t>
            </w:r>
          </w:p>
          <w:p w14:paraId="5A029CE0" w14:textId="67FE0A52" w:rsidR="008330C7" w:rsidRPr="00F946E3" w:rsidRDefault="008330C7" w:rsidP="00A24DBA">
            <w:pPr>
              <w:jc w:val="both"/>
              <w:rPr>
                <w:rFonts w:ascii="Times New Roman" w:hAnsi="Times New Roman"/>
                <w:sz w:val="20"/>
                <w:szCs w:val="20"/>
              </w:rPr>
            </w:pPr>
            <w:r w:rsidRPr="00F946E3">
              <w:rPr>
                <w:rFonts w:ascii="Times New Roman" w:hAnsi="Times New Roman"/>
                <w:b/>
                <w:bCs/>
                <w:sz w:val="20"/>
                <w:szCs w:val="20"/>
              </w:rPr>
              <w:t>2.4.</w:t>
            </w:r>
            <w:r w:rsidRPr="00F946E3">
              <w:rPr>
                <w:rFonts w:ascii="Times New Roman" w:hAnsi="Times New Roman"/>
                <w:sz w:val="20"/>
                <w:szCs w:val="20"/>
              </w:rPr>
              <w:t xml:space="preserve">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w:t>
            </w:r>
            <w:r w:rsidR="007B5912" w:rsidRPr="00F946E3">
              <w:rPr>
                <w:rFonts w:ascii="Times New Roman" w:hAnsi="Times New Roman"/>
                <w:sz w:val="20"/>
                <w:szCs w:val="20"/>
              </w:rPr>
              <w:t>«</w:t>
            </w:r>
            <w:r w:rsidRPr="00F946E3">
              <w:rPr>
                <w:rFonts w:ascii="Times New Roman" w:hAnsi="Times New Roman"/>
                <w:sz w:val="20"/>
                <w:szCs w:val="20"/>
              </w:rPr>
              <w:t>Об основах охраны здоровья граждан в Российской Федерации</w:t>
            </w:r>
            <w:r w:rsidR="007B5912" w:rsidRPr="00F946E3">
              <w:rPr>
                <w:rFonts w:ascii="Times New Roman" w:hAnsi="Times New Roman"/>
                <w:sz w:val="20"/>
                <w:szCs w:val="20"/>
              </w:rPr>
              <w:t>»</w:t>
            </w:r>
            <w:r w:rsidRPr="00F946E3">
              <w:rPr>
                <w:rFonts w:ascii="Times New Roman" w:hAnsi="Times New Roman"/>
                <w:sz w:val="20"/>
                <w:szCs w:val="20"/>
              </w:rPr>
              <w:t>.</w:t>
            </w:r>
          </w:p>
        </w:tc>
      </w:tr>
      <w:tr w:rsidR="008330C7" w:rsidRPr="00F946E3" w14:paraId="729B8291" w14:textId="77777777" w:rsidTr="00D41BAE">
        <w:tc>
          <w:tcPr>
            <w:tcW w:w="10415" w:type="dxa"/>
            <w:gridSpan w:val="2"/>
            <w:shd w:val="clear" w:color="FFFFFF" w:fill="auto"/>
            <w:vAlign w:val="bottom"/>
          </w:tcPr>
          <w:p w14:paraId="5F484568" w14:textId="386C021B" w:rsidR="008330C7" w:rsidRPr="00F946E3" w:rsidRDefault="008330C7" w:rsidP="00A24DBA">
            <w:pPr>
              <w:jc w:val="both"/>
              <w:rPr>
                <w:rFonts w:ascii="Times New Roman" w:hAnsi="Times New Roman"/>
                <w:sz w:val="20"/>
                <w:szCs w:val="20"/>
              </w:rPr>
            </w:pPr>
            <w:r w:rsidRPr="00F946E3">
              <w:rPr>
                <w:rFonts w:ascii="Times New Roman" w:hAnsi="Times New Roman"/>
                <w:b/>
                <w:bCs/>
                <w:sz w:val="20"/>
                <w:szCs w:val="20"/>
              </w:rPr>
              <w:lastRenderedPageBreak/>
              <w:t>2.5.</w:t>
            </w:r>
            <w:r w:rsidRPr="00F946E3">
              <w:rPr>
                <w:rFonts w:ascii="Times New Roman" w:hAnsi="Times New Roman"/>
                <w:sz w:val="20"/>
                <w:szCs w:val="20"/>
              </w:rPr>
              <w:t xml:space="preserve"> Срок оказания </w:t>
            </w:r>
            <w:r w:rsidR="00B3234B" w:rsidRPr="00F946E3">
              <w:rPr>
                <w:rFonts w:ascii="Times New Roman" w:hAnsi="Times New Roman"/>
                <w:sz w:val="20"/>
                <w:szCs w:val="20"/>
              </w:rPr>
              <w:t xml:space="preserve">платных </w:t>
            </w:r>
            <w:r w:rsidRPr="00F946E3">
              <w:rPr>
                <w:rFonts w:ascii="Times New Roman" w:hAnsi="Times New Roman"/>
                <w:sz w:val="20"/>
                <w:szCs w:val="20"/>
              </w:rPr>
              <w:t xml:space="preserve">медицинских услуг определяется, исходя из объема профилактических, диагностических и лечебных мероприятий, предусмотренных нормативными документами, с учетом режима работы Исполнителя и возможности посещения Потребителем Медицинской организации Исполнителя в назначенное время. Амбулаторная медицинская помощь оказывается Исполнителем в день обращения, если иной порядок не установлен в порядках и стандартах оказания медицинской помощи, а также при доступности выбранного Потребителем врача. </w:t>
            </w:r>
          </w:p>
        </w:tc>
      </w:tr>
      <w:tr w:rsidR="008330C7" w:rsidRPr="00F946E3" w14:paraId="64A9ADDE" w14:textId="77777777" w:rsidTr="00D41BAE">
        <w:tc>
          <w:tcPr>
            <w:tcW w:w="10415" w:type="dxa"/>
            <w:gridSpan w:val="2"/>
            <w:shd w:val="clear" w:color="FFFFFF" w:fill="auto"/>
            <w:vAlign w:val="bottom"/>
          </w:tcPr>
          <w:p w14:paraId="451DEBF7" w14:textId="77777777" w:rsidR="008330C7" w:rsidRPr="00F946E3" w:rsidRDefault="00B3234B" w:rsidP="00A24DBA">
            <w:pPr>
              <w:jc w:val="both"/>
              <w:rPr>
                <w:rFonts w:ascii="Times New Roman" w:hAnsi="Times New Roman"/>
                <w:sz w:val="20"/>
                <w:szCs w:val="20"/>
              </w:rPr>
            </w:pPr>
            <w:r w:rsidRPr="00F946E3">
              <w:rPr>
                <w:rFonts w:ascii="Times New Roman" w:hAnsi="Times New Roman"/>
                <w:sz w:val="20"/>
                <w:szCs w:val="20"/>
              </w:rPr>
              <w:t xml:space="preserve">          </w:t>
            </w:r>
            <w:r w:rsidR="008330C7" w:rsidRPr="00F946E3">
              <w:rPr>
                <w:rFonts w:ascii="Times New Roman" w:hAnsi="Times New Roman"/>
                <w:sz w:val="20"/>
                <w:szCs w:val="20"/>
              </w:rPr>
              <w:t>Подписывая настоящий договор, Потребитель (или его законный представитель) соглашается с тем, что сроки проведения запрашиваемых услуг (исследований) ему известны и устраивают его. Медицинские услуги оказываются по предварительной записи, при необходимости изменения срока оказания услуг новый срок устанавливается по соглашению Сторон. Срок выдачи лабораторных исследований устанавливается не более чем 45 (сорок пять) календарных дней с момента забора материала на исследование. В случае выполнения услуг субподрядными организациями, сроки их выполнения регламентируются лицами, производящими такие услуги (исследования). В случае выполнения услуг субподрядными организациями, результаты исследований могут выдаваться на бланке этих организаций. Подтверждением получения медицинской услуги является запись в амбулаторной карте или выдача заключения по результатам обследования (осмотра) или выдача результатов проведенного исследования с указанием даты проведения.</w:t>
            </w:r>
          </w:p>
          <w:p w14:paraId="52ECE212" w14:textId="0CB473E7" w:rsidR="004F4D4F" w:rsidRPr="00F946E3" w:rsidRDefault="004F4D4F" w:rsidP="004F4D4F">
            <w:pPr>
              <w:rPr>
                <w:rFonts w:ascii="Times New Roman" w:hAnsi="Times New Roman"/>
                <w:sz w:val="20"/>
                <w:szCs w:val="20"/>
              </w:rPr>
            </w:pPr>
          </w:p>
        </w:tc>
      </w:tr>
      <w:tr w:rsidR="008330C7" w:rsidRPr="00F946E3" w14:paraId="39BE291A" w14:textId="77777777" w:rsidTr="00D41BAE">
        <w:tc>
          <w:tcPr>
            <w:tcW w:w="10415" w:type="dxa"/>
            <w:gridSpan w:val="2"/>
            <w:shd w:val="clear" w:color="FFFFFF" w:fill="auto"/>
            <w:vAlign w:val="bottom"/>
          </w:tcPr>
          <w:p w14:paraId="1318177E" w14:textId="187557B0" w:rsidR="007B5912" w:rsidRPr="00F946E3" w:rsidRDefault="008330C7" w:rsidP="00A24DBA">
            <w:pPr>
              <w:jc w:val="both"/>
              <w:rPr>
                <w:rFonts w:ascii="Times New Roman" w:hAnsi="Times New Roman"/>
                <w:sz w:val="20"/>
                <w:szCs w:val="20"/>
              </w:rPr>
            </w:pPr>
            <w:r w:rsidRPr="00F946E3">
              <w:rPr>
                <w:rFonts w:ascii="Times New Roman" w:hAnsi="Times New Roman"/>
                <w:b/>
                <w:bCs/>
                <w:sz w:val="20"/>
                <w:szCs w:val="20"/>
              </w:rPr>
              <w:t>2.6.</w:t>
            </w:r>
            <w:r w:rsidRPr="00F946E3">
              <w:rPr>
                <w:rFonts w:ascii="Times New Roman" w:hAnsi="Times New Roman"/>
                <w:sz w:val="20"/>
                <w:szCs w:val="20"/>
              </w:rPr>
              <w:t xml:space="preserve"> Исполнитель после исполнения настоящего договора выдает Потребителю (законному представителю потребителя) по его требованию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r w:rsidR="007B5912" w:rsidRPr="00F946E3">
              <w:rPr>
                <w:rFonts w:ascii="Times New Roman" w:hAnsi="Times New Roman"/>
                <w:sz w:val="20"/>
                <w:szCs w:val="20"/>
              </w:rPr>
              <w:t>.</w:t>
            </w:r>
          </w:p>
          <w:p w14:paraId="5C801BFA" w14:textId="1E4A0382" w:rsidR="008330C7" w:rsidRPr="00F946E3" w:rsidRDefault="00C50F3C" w:rsidP="00A24DBA">
            <w:pPr>
              <w:jc w:val="both"/>
              <w:rPr>
                <w:rFonts w:ascii="Times New Roman" w:hAnsi="Times New Roman"/>
                <w:sz w:val="20"/>
                <w:szCs w:val="20"/>
              </w:rPr>
            </w:pPr>
            <w:r w:rsidRPr="00F946E3">
              <w:rPr>
                <w:rFonts w:ascii="Times New Roman" w:hAnsi="Times New Roman"/>
                <w:sz w:val="20"/>
                <w:szCs w:val="20"/>
              </w:rPr>
              <w:t xml:space="preserve">               </w:t>
            </w:r>
            <w:r w:rsidR="008330C7" w:rsidRPr="00F946E3">
              <w:rPr>
                <w:rFonts w:ascii="Times New Roman" w:hAnsi="Times New Roman"/>
                <w:sz w:val="20"/>
                <w:szCs w:val="20"/>
              </w:rPr>
              <w:t>Информация о состоянии здоровья Потребителя, включающая сведения о результатах обследования, наличии заболевания, его диагнозе и прогнозе, методах лечения, связанных с ними риске, возможных вариантах медицинского вмешательства, их последствиях и результатах проведенного лечения выдается специалистами Исполнителя по письменному запросу Потребителя (его законного представителя) в течение 10 (Десяти) рабочих дней с момента представления соответствующего запроса, если иные основания, порядок и сроки предоставления медицинских документов (их копий) и выписок не предусмотрен действующим законодательством РФ или, исходя из сложившейся врачебной практики, необходим более длительный срок для представления указанной информации. Документы с перечисленной выше информацией выдаются Потребителю (его законному представителю) под роспись при предъявлении документа, удостоверяющего личность.</w:t>
            </w:r>
          </w:p>
        </w:tc>
      </w:tr>
      <w:tr w:rsidR="008330C7" w:rsidRPr="00F946E3" w14:paraId="3C3A4BCA" w14:textId="77777777" w:rsidTr="00D41BAE">
        <w:tc>
          <w:tcPr>
            <w:tcW w:w="10415" w:type="dxa"/>
            <w:gridSpan w:val="2"/>
            <w:shd w:val="clear" w:color="FFFFFF" w:fill="auto"/>
            <w:vAlign w:val="bottom"/>
          </w:tcPr>
          <w:p w14:paraId="4F3B97C5" w14:textId="75F684DB" w:rsidR="008330C7" w:rsidRPr="00F946E3" w:rsidRDefault="008330C7" w:rsidP="00A24DBA">
            <w:pPr>
              <w:jc w:val="both"/>
              <w:rPr>
                <w:rFonts w:ascii="Times New Roman" w:hAnsi="Times New Roman"/>
                <w:sz w:val="20"/>
                <w:szCs w:val="20"/>
              </w:rPr>
            </w:pPr>
            <w:r w:rsidRPr="00F946E3">
              <w:rPr>
                <w:rFonts w:ascii="Times New Roman" w:hAnsi="Times New Roman"/>
                <w:b/>
                <w:bCs/>
                <w:sz w:val="20"/>
                <w:szCs w:val="20"/>
              </w:rPr>
              <w:t>2.7</w:t>
            </w:r>
            <w:r w:rsidRPr="00F946E3">
              <w:rPr>
                <w:rFonts w:ascii="Times New Roman" w:hAnsi="Times New Roman"/>
                <w:sz w:val="20"/>
                <w:szCs w:val="20"/>
              </w:rPr>
              <w:t>. В рамках настоящего договора Исполнитель осуществляет ведение соответствующей медицинской учетной документации и статистики, предусмотренной нормативно-правовыми актами и внутренними регламентами и правилами Исполнителя, в том числе обработку персональных данных Потребителя. Амбулаторная карта Потребителя является собственностью Исполнителя и Потребителю на руки не выдается. Сведения из амбулаторной карты Потребителю предоставляются по предварительному запросу в порядке, установленном у Исполнителя.</w:t>
            </w:r>
          </w:p>
        </w:tc>
      </w:tr>
      <w:tr w:rsidR="008330C7" w:rsidRPr="00F946E3" w14:paraId="2813272A" w14:textId="77777777" w:rsidTr="00D41BAE">
        <w:tc>
          <w:tcPr>
            <w:tcW w:w="10415" w:type="dxa"/>
            <w:gridSpan w:val="2"/>
            <w:shd w:val="clear" w:color="FFFFFF" w:fill="auto"/>
            <w:vAlign w:val="bottom"/>
          </w:tcPr>
          <w:p w14:paraId="69D368C7" w14:textId="79A50D06" w:rsidR="007B5912" w:rsidRPr="00F946E3" w:rsidRDefault="008330C7" w:rsidP="007B5912">
            <w:pPr>
              <w:jc w:val="both"/>
              <w:rPr>
                <w:rFonts w:ascii="Times New Roman" w:hAnsi="Times New Roman"/>
                <w:b/>
                <w:bCs/>
                <w:sz w:val="20"/>
                <w:szCs w:val="20"/>
              </w:rPr>
            </w:pPr>
            <w:r w:rsidRPr="00F946E3">
              <w:rPr>
                <w:rFonts w:ascii="Times New Roman" w:hAnsi="Times New Roman"/>
                <w:b/>
                <w:bCs/>
                <w:sz w:val="20"/>
                <w:szCs w:val="20"/>
              </w:rPr>
              <w:t>2.8. Подписывая настоящий договор, Потребитель подтверждает, что на момент подписания договора</w:t>
            </w:r>
            <w:r w:rsidR="00C50F3C" w:rsidRPr="00F946E3">
              <w:rPr>
                <w:rFonts w:ascii="Times New Roman" w:hAnsi="Times New Roman"/>
                <w:b/>
                <w:bCs/>
                <w:sz w:val="20"/>
                <w:szCs w:val="20"/>
              </w:rPr>
              <w:t xml:space="preserve"> </w:t>
            </w:r>
            <w:r w:rsidRPr="00F946E3">
              <w:rPr>
                <w:rFonts w:ascii="Times New Roman" w:hAnsi="Times New Roman"/>
                <w:b/>
                <w:bCs/>
                <w:sz w:val="20"/>
                <w:szCs w:val="20"/>
              </w:rPr>
              <w:t>Исполнитель</w:t>
            </w:r>
            <w:r w:rsidR="007B5912" w:rsidRPr="00F946E3">
              <w:rPr>
                <w:rFonts w:ascii="Times New Roman" w:hAnsi="Times New Roman"/>
                <w:b/>
                <w:bCs/>
                <w:sz w:val="20"/>
                <w:szCs w:val="20"/>
              </w:rPr>
              <w:t>:</w:t>
            </w:r>
          </w:p>
          <w:p w14:paraId="5F06B7C0" w14:textId="42A7143B" w:rsidR="00AB1606" w:rsidRPr="00F946E3" w:rsidRDefault="008330C7" w:rsidP="007B5912">
            <w:pPr>
              <w:jc w:val="both"/>
              <w:rPr>
                <w:rFonts w:ascii="Times New Roman" w:hAnsi="Times New Roman"/>
                <w:b/>
                <w:bCs/>
                <w:sz w:val="20"/>
                <w:szCs w:val="20"/>
              </w:rPr>
            </w:pPr>
            <w:r w:rsidRPr="00F946E3">
              <w:rPr>
                <w:rFonts w:ascii="Times New Roman" w:hAnsi="Times New Roman"/>
                <w:b/>
                <w:bCs/>
                <w:sz w:val="20"/>
                <w:szCs w:val="20"/>
              </w:rPr>
              <w:t>- ознакомил его с Правилами предоставления медицинскими организациями платных медицинских услуг (</w:t>
            </w:r>
            <w:r w:rsidR="00AB1606" w:rsidRPr="00F946E3">
              <w:rPr>
                <w:rFonts w:ascii="Times New Roman" w:hAnsi="Times New Roman"/>
                <w:b/>
                <w:bCs/>
                <w:sz w:val="20"/>
                <w:szCs w:val="20"/>
              </w:rPr>
              <w:t>Постановление Правительства РФ от 11.05.2023 № 736</w:t>
            </w:r>
            <w:r w:rsidRPr="00F946E3">
              <w:rPr>
                <w:rFonts w:ascii="Times New Roman" w:hAnsi="Times New Roman"/>
                <w:b/>
                <w:bCs/>
                <w:sz w:val="20"/>
                <w:szCs w:val="20"/>
              </w:rPr>
              <w:t>)</w:t>
            </w:r>
            <w:r w:rsidR="00AB1606" w:rsidRPr="00F946E3">
              <w:rPr>
                <w:rFonts w:ascii="Times New Roman" w:hAnsi="Times New Roman"/>
                <w:b/>
                <w:bCs/>
                <w:sz w:val="20"/>
                <w:szCs w:val="20"/>
              </w:rPr>
              <w:t>;</w:t>
            </w:r>
          </w:p>
          <w:p w14:paraId="7DD3BDE2" w14:textId="1FC42408" w:rsidR="007B5912" w:rsidRPr="00F946E3" w:rsidRDefault="008330C7" w:rsidP="007B5912">
            <w:pPr>
              <w:jc w:val="both"/>
              <w:rPr>
                <w:rFonts w:ascii="Times New Roman" w:hAnsi="Times New Roman"/>
                <w:b/>
                <w:bCs/>
                <w:sz w:val="20"/>
                <w:szCs w:val="20"/>
              </w:rPr>
            </w:pPr>
            <w:r w:rsidRPr="00F946E3">
              <w:rPr>
                <w:rFonts w:ascii="Times New Roman" w:hAnsi="Times New Roman"/>
                <w:b/>
                <w:bCs/>
                <w:sz w:val="20"/>
                <w:szCs w:val="20"/>
              </w:rPr>
              <w:t>- ознакомил его с действующим у Исполнителя Прейскурантом платных медицинских услуг, Правилами внутреннего распорядка</w:t>
            </w:r>
            <w:r w:rsidR="007B5912" w:rsidRPr="00F946E3">
              <w:rPr>
                <w:rFonts w:ascii="Times New Roman" w:hAnsi="Times New Roman"/>
                <w:b/>
                <w:bCs/>
                <w:sz w:val="20"/>
                <w:szCs w:val="20"/>
              </w:rPr>
              <w:t>;</w:t>
            </w:r>
          </w:p>
          <w:p w14:paraId="671D958C" w14:textId="78B970EE" w:rsidR="007B5912" w:rsidRPr="00F946E3" w:rsidRDefault="008330C7" w:rsidP="007B5912">
            <w:pPr>
              <w:jc w:val="both"/>
              <w:rPr>
                <w:rFonts w:ascii="Times New Roman" w:hAnsi="Times New Roman"/>
                <w:b/>
                <w:bCs/>
                <w:sz w:val="20"/>
                <w:szCs w:val="20"/>
              </w:rPr>
            </w:pPr>
            <w:r w:rsidRPr="00F946E3">
              <w:rPr>
                <w:rFonts w:ascii="Times New Roman" w:hAnsi="Times New Roman"/>
                <w:b/>
                <w:bCs/>
                <w:sz w:val="20"/>
                <w:szCs w:val="20"/>
              </w:rPr>
              <w:t>-уведомил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w:t>
            </w:r>
            <w:r w:rsidR="007B5912" w:rsidRPr="00F946E3">
              <w:rPr>
                <w:rFonts w:ascii="Times New Roman" w:hAnsi="Times New Roman"/>
                <w:b/>
                <w:bCs/>
                <w:sz w:val="20"/>
                <w:szCs w:val="20"/>
              </w:rPr>
              <w:t>;</w:t>
            </w:r>
          </w:p>
          <w:p w14:paraId="237A5B74" w14:textId="74FF1444" w:rsidR="008330C7" w:rsidRPr="00F946E3" w:rsidRDefault="008330C7" w:rsidP="007B5912">
            <w:pPr>
              <w:jc w:val="both"/>
              <w:rPr>
                <w:rFonts w:ascii="Times New Roman" w:hAnsi="Times New Roman"/>
                <w:b/>
                <w:bCs/>
                <w:sz w:val="20"/>
                <w:szCs w:val="20"/>
              </w:rPr>
            </w:pPr>
            <w:r w:rsidRPr="00F946E3">
              <w:rPr>
                <w:rFonts w:ascii="Times New Roman" w:hAnsi="Times New Roman"/>
                <w:b/>
                <w:bCs/>
                <w:sz w:val="20"/>
                <w:szCs w:val="20"/>
              </w:rPr>
              <w:t>- уведомил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tc>
      </w:tr>
      <w:tr w:rsidR="008330C7" w:rsidRPr="00F946E3" w14:paraId="7C210335" w14:textId="77777777" w:rsidTr="00D41BAE">
        <w:tc>
          <w:tcPr>
            <w:tcW w:w="10415" w:type="dxa"/>
            <w:gridSpan w:val="2"/>
            <w:shd w:val="clear" w:color="FFFFFF" w:fill="auto"/>
            <w:vAlign w:val="bottom"/>
          </w:tcPr>
          <w:p w14:paraId="0854F459" w14:textId="4BF19185" w:rsidR="008330C7" w:rsidRPr="00F946E3" w:rsidRDefault="008330C7" w:rsidP="00A24DBA">
            <w:pPr>
              <w:jc w:val="both"/>
              <w:rPr>
                <w:rFonts w:ascii="Times New Roman" w:hAnsi="Times New Roman"/>
                <w:sz w:val="20"/>
                <w:szCs w:val="20"/>
              </w:rPr>
            </w:pPr>
            <w:r w:rsidRPr="00F946E3">
              <w:rPr>
                <w:rFonts w:ascii="Times New Roman" w:hAnsi="Times New Roman"/>
                <w:b/>
                <w:bCs/>
                <w:sz w:val="20"/>
                <w:szCs w:val="20"/>
              </w:rPr>
              <w:t>2.9.</w:t>
            </w:r>
            <w:r w:rsidRPr="00F946E3">
              <w:rPr>
                <w:rFonts w:ascii="Times New Roman" w:hAnsi="Times New Roman"/>
                <w:sz w:val="20"/>
                <w:szCs w:val="20"/>
              </w:rPr>
              <w:t xml:space="preserve"> Подписав настоящий Договор, Потребитель подтверждает, что он добровольно согласился на оказание ему медицинских услуг на платной основе.</w:t>
            </w:r>
          </w:p>
          <w:p w14:paraId="01D24EAD" w14:textId="77777777" w:rsidR="00060075" w:rsidRPr="00F946E3" w:rsidRDefault="00060075" w:rsidP="00A24DBA">
            <w:pPr>
              <w:jc w:val="both"/>
              <w:rPr>
                <w:rFonts w:ascii="Times New Roman" w:hAnsi="Times New Roman"/>
                <w:sz w:val="20"/>
                <w:szCs w:val="20"/>
              </w:rPr>
            </w:pPr>
          </w:p>
        </w:tc>
      </w:tr>
      <w:tr w:rsidR="008330C7" w:rsidRPr="00F946E3" w14:paraId="1FCD7751" w14:textId="77777777" w:rsidTr="00D41BAE">
        <w:trPr>
          <w:trHeight w:val="1564"/>
        </w:trPr>
        <w:tc>
          <w:tcPr>
            <w:tcW w:w="10415" w:type="dxa"/>
            <w:gridSpan w:val="2"/>
            <w:shd w:val="clear" w:color="FFFFFF" w:fill="auto"/>
            <w:vAlign w:val="bottom"/>
          </w:tcPr>
          <w:p w14:paraId="12C4953E" w14:textId="77777777" w:rsidR="008330C7" w:rsidRPr="00F946E3" w:rsidRDefault="008330C7" w:rsidP="00060075">
            <w:pPr>
              <w:jc w:val="center"/>
              <w:rPr>
                <w:rFonts w:ascii="Times New Roman" w:hAnsi="Times New Roman"/>
                <w:b/>
                <w:sz w:val="20"/>
                <w:szCs w:val="20"/>
              </w:rPr>
            </w:pPr>
            <w:r w:rsidRPr="00F946E3">
              <w:rPr>
                <w:rFonts w:ascii="Times New Roman" w:hAnsi="Times New Roman"/>
                <w:b/>
                <w:sz w:val="20"/>
                <w:szCs w:val="20"/>
              </w:rPr>
              <w:t>3. Права и обязанности сторон</w:t>
            </w:r>
            <w:r w:rsidR="00060075" w:rsidRPr="00F946E3">
              <w:rPr>
                <w:rFonts w:ascii="Times New Roman" w:hAnsi="Times New Roman"/>
                <w:b/>
                <w:sz w:val="20"/>
                <w:szCs w:val="20"/>
              </w:rPr>
              <w:t>.</w:t>
            </w:r>
          </w:p>
          <w:p w14:paraId="0D3D2873" w14:textId="77777777" w:rsidR="007B5912" w:rsidRPr="00F946E3" w:rsidRDefault="007B5912" w:rsidP="007B5912">
            <w:pPr>
              <w:jc w:val="both"/>
              <w:rPr>
                <w:rFonts w:ascii="Times New Roman" w:hAnsi="Times New Roman"/>
                <w:b/>
                <w:bCs/>
                <w:sz w:val="20"/>
                <w:szCs w:val="20"/>
              </w:rPr>
            </w:pPr>
            <w:r w:rsidRPr="00F946E3">
              <w:rPr>
                <w:rFonts w:ascii="Times New Roman" w:hAnsi="Times New Roman"/>
                <w:b/>
                <w:bCs/>
                <w:sz w:val="20"/>
                <w:szCs w:val="20"/>
              </w:rPr>
              <w:t>Исполнитель обязуется:</w:t>
            </w:r>
          </w:p>
          <w:p w14:paraId="7E457F7E" w14:textId="6DBF7CE6" w:rsidR="007B5912" w:rsidRPr="00F946E3" w:rsidRDefault="007B5912" w:rsidP="007B5912">
            <w:pPr>
              <w:jc w:val="both"/>
              <w:rPr>
                <w:rFonts w:ascii="Times New Roman" w:hAnsi="Times New Roman"/>
                <w:sz w:val="20"/>
                <w:szCs w:val="20"/>
              </w:rPr>
            </w:pPr>
            <w:r w:rsidRPr="00F946E3">
              <w:rPr>
                <w:rFonts w:ascii="Times New Roman" w:hAnsi="Times New Roman"/>
                <w:b/>
                <w:bCs/>
                <w:sz w:val="20"/>
                <w:szCs w:val="20"/>
              </w:rPr>
              <w:t>3.1.1.</w:t>
            </w:r>
            <w:r w:rsidRPr="00F946E3">
              <w:rPr>
                <w:rFonts w:ascii="Times New Roman" w:hAnsi="Times New Roman"/>
                <w:sz w:val="20"/>
                <w:szCs w:val="20"/>
              </w:rPr>
              <w:t xml:space="preserve"> Оказать Потребителю платные медицинские услуги в соответствии с </w:t>
            </w:r>
            <w:r w:rsidR="00B63B4B" w:rsidRPr="00F946E3">
              <w:rPr>
                <w:rFonts w:ascii="Times New Roman" w:hAnsi="Times New Roman"/>
                <w:sz w:val="20"/>
                <w:szCs w:val="20"/>
              </w:rPr>
              <w:t>Прейскурантом</w:t>
            </w:r>
            <w:r w:rsidRPr="00F946E3">
              <w:rPr>
                <w:rFonts w:ascii="Times New Roman" w:hAnsi="Times New Roman"/>
                <w:sz w:val="20"/>
                <w:szCs w:val="20"/>
              </w:rPr>
              <w:t xml:space="preserve"> оказываемых платных медицинских услуг, качество которых должно соответствовать требованиям, предъявляемым к услугам соответствующего вида.</w:t>
            </w:r>
          </w:p>
          <w:p w14:paraId="4B38FC0F" w14:textId="77777777" w:rsidR="007B5912" w:rsidRPr="00F946E3" w:rsidRDefault="007B5912" w:rsidP="007B5912">
            <w:pPr>
              <w:jc w:val="both"/>
              <w:rPr>
                <w:rFonts w:ascii="Times New Roman" w:hAnsi="Times New Roman"/>
                <w:sz w:val="20"/>
                <w:szCs w:val="20"/>
              </w:rPr>
            </w:pPr>
            <w:r w:rsidRPr="00F946E3">
              <w:rPr>
                <w:rFonts w:ascii="Times New Roman" w:hAnsi="Times New Roman"/>
                <w:b/>
                <w:bCs/>
                <w:sz w:val="20"/>
                <w:szCs w:val="20"/>
              </w:rPr>
              <w:t>3.1.2.</w:t>
            </w:r>
            <w:r w:rsidRPr="00F946E3">
              <w:rPr>
                <w:rFonts w:ascii="Times New Roman" w:hAnsi="Times New Roman"/>
                <w:sz w:val="20"/>
                <w:szCs w:val="20"/>
              </w:rPr>
              <w:t xml:space="preserve"> Оказывать медицинские услуги в полном объеме с соблюдением порядков оказания медицинской помощи и стандартов медицинской помощи, утвержденных Министерством здравоохранения Российской Федерации.</w:t>
            </w:r>
          </w:p>
          <w:p w14:paraId="15300E96" w14:textId="53B363A8" w:rsidR="007B5912" w:rsidRPr="00F946E3" w:rsidRDefault="007B5912" w:rsidP="007B5912">
            <w:pPr>
              <w:jc w:val="both"/>
              <w:rPr>
                <w:rFonts w:ascii="Times New Roman" w:hAnsi="Times New Roman"/>
                <w:sz w:val="20"/>
                <w:szCs w:val="20"/>
              </w:rPr>
            </w:pPr>
            <w:r w:rsidRPr="00F946E3">
              <w:rPr>
                <w:rFonts w:ascii="Times New Roman" w:hAnsi="Times New Roman"/>
                <w:b/>
                <w:bCs/>
                <w:sz w:val="20"/>
                <w:szCs w:val="20"/>
              </w:rPr>
              <w:t>3.1.3.</w:t>
            </w:r>
            <w:r w:rsidRPr="00F946E3">
              <w:rPr>
                <w:rFonts w:ascii="Times New Roman" w:hAnsi="Times New Roman"/>
                <w:sz w:val="20"/>
                <w:szCs w:val="20"/>
              </w:rPr>
              <w:t xml:space="preserve">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w:t>
            </w:r>
            <w:r w:rsidR="00C307FC" w:rsidRPr="00F946E3">
              <w:rPr>
                <w:rFonts w:ascii="Times New Roman" w:hAnsi="Times New Roman"/>
                <w:sz w:val="20"/>
                <w:szCs w:val="20"/>
              </w:rPr>
              <w:t xml:space="preserve"> </w:t>
            </w:r>
            <w:r w:rsidRPr="00F946E3">
              <w:rPr>
                <w:rFonts w:ascii="Times New Roman" w:hAnsi="Times New Roman"/>
                <w:sz w:val="20"/>
                <w:szCs w:val="20"/>
              </w:rPr>
              <w:t>Без согласия Потребителя Исполнитель не вправе предоставлять дополнительные медицинские услуги на возмездной основе.</w:t>
            </w:r>
          </w:p>
          <w:p w14:paraId="19850996" w14:textId="751B6DBF" w:rsidR="005F378B" w:rsidRPr="00F946E3" w:rsidRDefault="005F378B" w:rsidP="007B5912">
            <w:pPr>
              <w:jc w:val="both"/>
              <w:rPr>
                <w:rFonts w:ascii="Times New Roman" w:hAnsi="Times New Roman"/>
                <w:b/>
                <w:sz w:val="20"/>
                <w:szCs w:val="20"/>
              </w:rPr>
            </w:pPr>
          </w:p>
        </w:tc>
      </w:tr>
      <w:tr w:rsidR="008330C7" w:rsidRPr="00F946E3" w14:paraId="5BC1BE91" w14:textId="77777777" w:rsidTr="00D41BAE">
        <w:tc>
          <w:tcPr>
            <w:tcW w:w="10415" w:type="dxa"/>
            <w:gridSpan w:val="2"/>
            <w:shd w:val="clear" w:color="FFFFFF" w:fill="auto"/>
            <w:vAlign w:val="bottom"/>
          </w:tcPr>
          <w:p w14:paraId="79EC308E" w14:textId="77A00B67" w:rsidR="007B5912" w:rsidRPr="00F946E3" w:rsidRDefault="008330C7" w:rsidP="00A24DBA">
            <w:pPr>
              <w:jc w:val="both"/>
              <w:rPr>
                <w:rFonts w:ascii="Times New Roman" w:hAnsi="Times New Roman"/>
                <w:sz w:val="20"/>
                <w:szCs w:val="20"/>
              </w:rPr>
            </w:pPr>
            <w:r w:rsidRPr="00F946E3">
              <w:rPr>
                <w:rFonts w:ascii="Times New Roman" w:hAnsi="Times New Roman"/>
                <w:b/>
                <w:bCs/>
                <w:sz w:val="20"/>
                <w:szCs w:val="20"/>
              </w:rPr>
              <w:lastRenderedPageBreak/>
              <w:t>3.</w:t>
            </w:r>
            <w:r w:rsidR="00060075" w:rsidRPr="00F946E3">
              <w:rPr>
                <w:rFonts w:ascii="Times New Roman" w:hAnsi="Times New Roman"/>
                <w:b/>
                <w:bCs/>
                <w:sz w:val="20"/>
                <w:szCs w:val="20"/>
              </w:rPr>
              <w:t>1.</w:t>
            </w:r>
            <w:r w:rsidRPr="00F946E3">
              <w:rPr>
                <w:rFonts w:ascii="Times New Roman" w:hAnsi="Times New Roman"/>
                <w:b/>
                <w:bCs/>
                <w:sz w:val="20"/>
                <w:szCs w:val="20"/>
              </w:rPr>
              <w:t>4.</w:t>
            </w:r>
            <w:r w:rsidRPr="00F946E3">
              <w:rPr>
                <w:rFonts w:ascii="Times New Roman" w:hAnsi="Times New Roman"/>
                <w:sz w:val="20"/>
                <w:szCs w:val="20"/>
              </w:rPr>
              <w:t xml:space="preserve"> По требованию Потребителя предоставить ему в доступной форме информацию о платных медицинских услугах, содержащую следующие сведения</w:t>
            </w:r>
            <w:r w:rsidR="007B5912" w:rsidRPr="00F946E3">
              <w:rPr>
                <w:rFonts w:ascii="Times New Roman" w:hAnsi="Times New Roman"/>
                <w:sz w:val="20"/>
                <w:szCs w:val="20"/>
              </w:rPr>
              <w:t>:</w:t>
            </w:r>
          </w:p>
          <w:p w14:paraId="1D9CF9C4" w14:textId="26324D3A" w:rsidR="007B5912" w:rsidRPr="00F946E3" w:rsidRDefault="008330C7" w:rsidP="00A24DBA">
            <w:pPr>
              <w:jc w:val="both"/>
              <w:rPr>
                <w:rFonts w:ascii="Times New Roman" w:hAnsi="Times New Roman"/>
                <w:sz w:val="20"/>
                <w:szCs w:val="20"/>
              </w:rPr>
            </w:pPr>
            <w:r w:rsidRPr="00F946E3">
              <w:rPr>
                <w:rFonts w:ascii="Times New Roman" w:hAnsi="Times New Roman"/>
                <w:sz w:val="20"/>
                <w:szCs w:val="20"/>
              </w:rPr>
              <w:t>- порядки оказания медицинской помощи и стандарты медицинской помощи, применяемые при предоставлении платных медицинских услуг</w:t>
            </w:r>
            <w:r w:rsidR="007B5912" w:rsidRPr="00F946E3">
              <w:rPr>
                <w:rFonts w:ascii="Times New Roman" w:hAnsi="Times New Roman"/>
                <w:sz w:val="20"/>
                <w:szCs w:val="20"/>
              </w:rPr>
              <w:t>;</w:t>
            </w:r>
          </w:p>
          <w:p w14:paraId="7D813510" w14:textId="333A6C2B" w:rsidR="00C307FC" w:rsidRPr="00F946E3" w:rsidRDefault="008330C7" w:rsidP="00A24DBA">
            <w:pPr>
              <w:jc w:val="both"/>
              <w:rPr>
                <w:rFonts w:ascii="Times New Roman" w:hAnsi="Times New Roman"/>
                <w:sz w:val="20"/>
                <w:szCs w:val="20"/>
              </w:rPr>
            </w:pPr>
            <w:r w:rsidRPr="00F946E3">
              <w:rPr>
                <w:rFonts w:ascii="Times New Roman" w:hAnsi="Times New Roman"/>
                <w:sz w:val="20"/>
                <w:szCs w:val="20"/>
              </w:rPr>
              <w:t>-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r w:rsidR="007B5912" w:rsidRPr="00F946E3">
              <w:rPr>
                <w:rFonts w:ascii="Times New Roman" w:hAnsi="Times New Roman"/>
                <w:sz w:val="20"/>
                <w:szCs w:val="20"/>
              </w:rPr>
              <w:t>)</w:t>
            </w:r>
            <w:r w:rsidR="00C307FC" w:rsidRPr="00F946E3">
              <w:rPr>
                <w:rFonts w:ascii="Times New Roman" w:hAnsi="Times New Roman"/>
                <w:sz w:val="20"/>
                <w:szCs w:val="20"/>
              </w:rPr>
              <w:t>.</w:t>
            </w:r>
          </w:p>
          <w:p w14:paraId="245D0C61" w14:textId="337D6388" w:rsidR="00C307FC" w:rsidRPr="00F946E3" w:rsidRDefault="008330C7" w:rsidP="00A24DBA">
            <w:pPr>
              <w:jc w:val="both"/>
              <w:rPr>
                <w:rFonts w:ascii="Times New Roman" w:hAnsi="Times New Roman"/>
                <w:sz w:val="20"/>
                <w:szCs w:val="20"/>
              </w:rPr>
            </w:pPr>
            <w:r w:rsidRPr="00F946E3">
              <w:rPr>
                <w:rFonts w:ascii="Times New Roman" w:hAnsi="Times New Roman"/>
                <w:sz w:val="20"/>
                <w:szCs w:val="20"/>
              </w:rPr>
              <w:t>-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r w:rsidR="00C307FC" w:rsidRPr="00F946E3">
              <w:rPr>
                <w:rFonts w:ascii="Times New Roman" w:hAnsi="Times New Roman"/>
                <w:sz w:val="20"/>
                <w:szCs w:val="20"/>
              </w:rPr>
              <w:t>;</w:t>
            </w:r>
          </w:p>
          <w:p w14:paraId="18B46635" w14:textId="20B0A382" w:rsidR="008330C7" w:rsidRPr="00F946E3" w:rsidRDefault="008330C7" w:rsidP="00A24DBA">
            <w:pPr>
              <w:jc w:val="both"/>
              <w:rPr>
                <w:rFonts w:ascii="Times New Roman" w:hAnsi="Times New Roman"/>
                <w:sz w:val="20"/>
                <w:szCs w:val="20"/>
              </w:rPr>
            </w:pPr>
            <w:r w:rsidRPr="00F946E3">
              <w:rPr>
                <w:rFonts w:ascii="Times New Roman" w:hAnsi="Times New Roman"/>
                <w:sz w:val="20"/>
                <w:szCs w:val="20"/>
              </w:rPr>
              <w:t xml:space="preserve">- другие сведения, относящиеся к предмету настоящего </w:t>
            </w:r>
            <w:r w:rsidR="00402E9A" w:rsidRPr="00F946E3">
              <w:rPr>
                <w:rFonts w:ascii="Times New Roman" w:hAnsi="Times New Roman"/>
                <w:sz w:val="20"/>
                <w:szCs w:val="20"/>
              </w:rPr>
              <w:t>Д</w:t>
            </w:r>
            <w:r w:rsidRPr="00F946E3">
              <w:rPr>
                <w:rFonts w:ascii="Times New Roman" w:hAnsi="Times New Roman"/>
                <w:sz w:val="20"/>
                <w:szCs w:val="20"/>
              </w:rPr>
              <w:t>оговора.</w:t>
            </w:r>
          </w:p>
        </w:tc>
      </w:tr>
      <w:tr w:rsidR="008330C7" w:rsidRPr="00F946E3" w14:paraId="71D84B6C" w14:textId="77777777" w:rsidTr="00D41BAE">
        <w:tc>
          <w:tcPr>
            <w:tcW w:w="10415" w:type="dxa"/>
            <w:gridSpan w:val="2"/>
            <w:shd w:val="clear" w:color="FFFFFF" w:fill="auto"/>
            <w:vAlign w:val="bottom"/>
          </w:tcPr>
          <w:p w14:paraId="5BDA046B" w14:textId="5061329D" w:rsidR="007B5912" w:rsidRPr="00F946E3" w:rsidRDefault="008330C7" w:rsidP="00A24DBA">
            <w:pPr>
              <w:jc w:val="both"/>
              <w:rPr>
                <w:rFonts w:ascii="Times New Roman" w:hAnsi="Times New Roman"/>
                <w:sz w:val="20"/>
                <w:szCs w:val="20"/>
              </w:rPr>
            </w:pPr>
            <w:r w:rsidRPr="00F946E3">
              <w:rPr>
                <w:rFonts w:ascii="Times New Roman" w:hAnsi="Times New Roman"/>
                <w:b/>
                <w:bCs/>
                <w:sz w:val="20"/>
                <w:szCs w:val="20"/>
              </w:rPr>
              <w:t>3.</w:t>
            </w:r>
            <w:r w:rsidR="00060075" w:rsidRPr="00F946E3">
              <w:rPr>
                <w:rFonts w:ascii="Times New Roman" w:hAnsi="Times New Roman"/>
                <w:b/>
                <w:bCs/>
                <w:sz w:val="20"/>
                <w:szCs w:val="20"/>
              </w:rPr>
              <w:t>1.</w:t>
            </w:r>
            <w:r w:rsidRPr="00F946E3">
              <w:rPr>
                <w:rFonts w:ascii="Times New Roman" w:hAnsi="Times New Roman"/>
                <w:b/>
                <w:bCs/>
                <w:sz w:val="20"/>
                <w:szCs w:val="20"/>
              </w:rPr>
              <w:t>5.</w:t>
            </w:r>
            <w:r w:rsidRPr="00F946E3">
              <w:rPr>
                <w:rFonts w:ascii="Times New Roman" w:hAnsi="Times New Roman"/>
                <w:sz w:val="20"/>
                <w:szCs w:val="20"/>
              </w:rPr>
              <w:t xml:space="preserve"> Исполнитель предоставляет Потребителю (законному представителю потребителя) по его требованию и в доступной для него</w:t>
            </w:r>
            <w:r w:rsidRPr="00F946E3">
              <w:rPr>
                <w:sz w:val="20"/>
                <w:szCs w:val="20"/>
              </w:rPr>
              <w:t> </w:t>
            </w:r>
            <w:r w:rsidRPr="00F946E3">
              <w:rPr>
                <w:rFonts w:ascii="Times New Roman" w:hAnsi="Times New Roman"/>
                <w:sz w:val="20"/>
                <w:szCs w:val="20"/>
              </w:rPr>
              <w:t>форме информацию</w:t>
            </w:r>
            <w:r w:rsidR="007B5912" w:rsidRPr="00F946E3">
              <w:rPr>
                <w:rFonts w:ascii="Times New Roman" w:hAnsi="Times New Roman"/>
                <w:sz w:val="20"/>
                <w:szCs w:val="20"/>
              </w:rPr>
              <w:t>:</w:t>
            </w:r>
          </w:p>
          <w:p w14:paraId="0A8B27A7" w14:textId="30918A08" w:rsidR="007B5912" w:rsidRPr="00F946E3" w:rsidRDefault="008330C7" w:rsidP="00A24DBA">
            <w:pPr>
              <w:jc w:val="both"/>
              <w:rPr>
                <w:rFonts w:ascii="Times New Roman" w:hAnsi="Times New Roman"/>
                <w:sz w:val="20"/>
                <w:szCs w:val="20"/>
              </w:rPr>
            </w:pPr>
            <w:r w:rsidRPr="00F946E3">
              <w:rPr>
                <w:rFonts w:ascii="Times New Roman" w:hAnsi="Times New Roman"/>
                <w:sz w:val="20"/>
                <w:szCs w:val="20"/>
              </w:rPr>
              <w:t>-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r w:rsidR="007B5912" w:rsidRPr="00F946E3">
              <w:rPr>
                <w:rFonts w:ascii="Times New Roman" w:hAnsi="Times New Roman"/>
                <w:sz w:val="20"/>
                <w:szCs w:val="20"/>
              </w:rPr>
              <w:t>;</w:t>
            </w:r>
          </w:p>
          <w:p w14:paraId="32B8AD2C" w14:textId="177CFA0D" w:rsidR="008330C7" w:rsidRPr="00F946E3" w:rsidRDefault="008330C7" w:rsidP="00A24DBA">
            <w:pPr>
              <w:jc w:val="both"/>
              <w:rPr>
                <w:rFonts w:ascii="Times New Roman" w:hAnsi="Times New Roman"/>
                <w:sz w:val="20"/>
                <w:szCs w:val="20"/>
              </w:rPr>
            </w:pPr>
            <w:r w:rsidRPr="00F946E3">
              <w:rPr>
                <w:rFonts w:ascii="Times New Roman" w:hAnsi="Times New Roman"/>
                <w:sz w:val="20"/>
                <w:szCs w:val="20"/>
              </w:rPr>
              <w:t>-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tc>
      </w:tr>
      <w:tr w:rsidR="008330C7" w:rsidRPr="00F946E3" w14:paraId="4C8562D1" w14:textId="77777777" w:rsidTr="00D41BAE">
        <w:tc>
          <w:tcPr>
            <w:tcW w:w="10415" w:type="dxa"/>
            <w:gridSpan w:val="2"/>
            <w:shd w:val="clear" w:color="FFFFFF" w:fill="auto"/>
            <w:vAlign w:val="bottom"/>
          </w:tcPr>
          <w:p w14:paraId="3F30AD4F" w14:textId="3D1BE574" w:rsidR="00D06F70" w:rsidRPr="00F946E3" w:rsidRDefault="008330C7" w:rsidP="00A24DBA">
            <w:pPr>
              <w:jc w:val="both"/>
              <w:rPr>
                <w:rFonts w:ascii="Times New Roman" w:hAnsi="Times New Roman"/>
                <w:sz w:val="20"/>
                <w:szCs w:val="20"/>
              </w:rPr>
            </w:pPr>
            <w:r w:rsidRPr="00F946E3">
              <w:rPr>
                <w:rFonts w:ascii="Times New Roman" w:hAnsi="Times New Roman"/>
                <w:b/>
                <w:bCs/>
                <w:sz w:val="20"/>
                <w:szCs w:val="20"/>
              </w:rPr>
              <w:t>3.</w:t>
            </w:r>
            <w:r w:rsidR="00060075" w:rsidRPr="00F946E3">
              <w:rPr>
                <w:rFonts w:ascii="Times New Roman" w:hAnsi="Times New Roman"/>
                <w:b/>
                <w:bCs/>
                <w:sz w:val="20"/>
                <w:szCs w:val="20"/>
              </w:rPr>
              <w:t>1.</w:t>
            </w:r>
            <w:r w:rsidRPr="00F946E3">
              <w:rPr>
                <w:rFonts w:ascii="Times New Roman" w:hAnsi="Times New Roman"/>
                <w:b/>
                <w:bCs/>
                <w:sz w:val="20"/>
                <w:szCs w:val="20"/>
              </w:rPr>
              <w:t>6.</w:t>
            </w:r>
            <w:r w:rsidRPr="00F946E3">
              <w:rPr>
                <w:rFonts w:ascii="Times New Roman" w:hAnsi="Times New Roman"/>
                <w:sz w:val="20"/>
                <w:szCs w:val="20"/>
              </w:rPr>
              <w:t xml:space="preserve"> Обеспечить участие высококвалифицированного медицинского персонала для предоставления услуг по настоящему договору</w:t>
            </w:r>
            <w:r w:rsidR="00D06F70" w:rsidRPr="00F946E3">
              <w:rPr>
                <w:rFonts w:ascii="Times New Roman" w:hAnsi="Times New Roman"/>
                <w:sz w:val="20"/>
                <w:szCs w:val="20"/>
              </w:rPr>
              <w:t>.</w:t>
            </w:r>
          </w:p>
          <w:p w14:paraId="2002FF09" w14:textId="214C85AB" w:rsidR="00C37E56" w:rsidRPr="00F946E3" w:rsidRDefault="008330C7" w:rsidP="00A24DBA">
            <w:pPr>
              <w:jc w:val="both"/>
              <w:rPr>
                <w:rFonts w:ascii="Times New Roman" w:hAnsi="Times New Roman"/>
                <w:sz w:val="20"/>
                <w:szCs w:val="20"/>
              </w:rPr>
            </w:pPr>
            <w:r w:rsidRPr="00F946E3">
              <w:rPr>
                <w:rFonts w:ascii="Times New Roman" w:hAnsi="Times New Roman"/>
                <w:b/>
                <w:bCs/>
                <w:sz w:val="20"/>
                <w:szCs w:val="20"/>
              </w:rPr>
              <w:t>3.</w:t>
            </w:r>
            <w:r w:rsidR="00060075" w:rsidRPr="00F946E3">
              <w:rPr>
                <w:rFonts w:ascii="Times New Roman" w:hAnsi="Times New Roman"/>
                <w:b/>
                <w:bCs/>
                <w:sz w:val="20"/>
                <w:szCs w:val="20"/>
              </w:rPr>
              <w:t>1.</w:t>
            </w:r>
            <w:r w:rsidRPr="00F946E3">
              <w:rPr>
                <w:rFonts w:ascii="Times New Roman" w:hAnsi="Times New Roman"/>
                <w:b/>
                <w:bCs/>
                <w:sz w:val="20"/>
                <w:szCs w:val="20"/>
              </w:rPr>
              <w:t>7.</w:t>
            </w:r>
            <w:r w:rsidRPr="00F946E3">
              <w:rPr>
                <w:rFonts w:ascii="Times New Roman" w:hAnsi="Times New Roman"/>
                <w:sz w:val="20"/>
                <w:szCs w:val="20"/>
              </w:rPr>
              <w:t xml:space="preserve"> Вести всю необходимую медицинскую документацию в установленном действующим законодательством порядке</w:t>
            </w:r>
            <w:r w:rsidR="00C37E56" w:rsidRPr="00F946E3">
              <w:rPr>
                <w:rFonts w:ascii="Times New Roman" w:hAnsi="Times New Roman"/>
                <w:sz w:val="20"/>
                <w:szCs w:val="20"/>
              </w:rPr>
              <w:t>.</w:t>
            </w:r>
          </w:p>
          <w:p w14:paraId="7AFD5658" w14:textId="16C4C646" w:rsidR="00C37E56" w:rsidRPr="00F946E3" w:rsidRDefault="008330C7" w:rsidP="00A24DBA">
            <w:pPr>
              <w:jc w:val="both"/>
              <w:rPr>
                <w:rFonts w:ascii="Times New Roman" w:hAnsi="Times New Roman"/>
                <w:sz w:val="20"/>
                <w:szCs w:val="20"/>
              </w:rPr>
            </w:pPr>
            <w:r w:rsidRPr="00F946E3">
              <w:rPr>
                <w:rFonts w:ascii="Times New Roman" w:hAnsi="Times New Roman"/>
                <w:b/>
                <w:bCs/>
                <w:sz w:val="20"/>
                <w:szCs w:val="20"/>
              </w:rPr>
              <w:t>3.</w:t>
            </w:r>
            <w:r w:rsidR="00060075" w:rsidRPr="00F946E3">
              <w:rPr>
                <w:rFonts w:ascii="Times New Roman" w:hAnsi="Times New Roman"/>
                <w:b/>
                <w:bCs/>
                <w:sz w:val="20"/>
                <w:szCs w:val="20"/>
              </w:rPr>
              <w:t>1.</w:t>
            </w:r>
            <w:r w:rsidRPr="00F946E3">
              <w:rPr>
                <w:rFonts w:ascii="Times New Roman" w:hAnsi="Times New Roman"/>
                <w:b/>
                <w:bCs/>
                <w:sz w:val="20"/>
                <w:szCs w:val="20"/>
              </w:rPr>
              <w:t>8.</w:t>
            </w:r>
            <w:r w:rsidRPr="00F946E3">
              <w:rPr>
                <w:rFonts w:ascii="Times New Roman" w:hAnsi="Times New Roman"/>
                <w:sz w:val="20"/>
                <w:szCs w:val="20"/>
              </w:rPr>
              <w:t xml:space="preserve"> Вести учет видов, объемов, стоимости оказанных Потребителю услуг, а также денежных средств, поступивших от Потребителя</w:t>
            </w:r>
            <w:r w:rsidR="00C37E56" w:rsidRPr="00F946E3">
              <w:rPr>
                <w:rFonts w:ascii="Times New Roman" w:hAnsi="Times New Roman"/>
                <w:sz w:val="20"/>
                <w:szCs w:val="20"/>
              </w:rPr>
              <w:t>.</w:t>
            </w:r>
          </w:p>
          <w:p w14:paraId="11D2514B" w14:textId="63E657D7" w:rsidR="008330C7" w:rsidRPr="00F946E3" w:rsidRDefault="008330C7" w:rsidP="00A24DBA">
            <w:pPr>
              <w:jc w:val="both"/>
              <w:rPr>
                <w:rFonts w:ascii="Times New Roman" w:hAnsi="Times New Roman"/>
                <w:sz w:val="20"/>
                <w:szCs w:val="20"/>
              </w:rPr>
            </w:pPr>
            <w:r w:rsidRPr="00F946E3">
              <w:rPr>
                <w:rFonts w:ascii="Times New Roman" w:hAnsi="Times New Roman"/>
                <w:b/>
                <w:bCs/>
                <w:sz w:val="20"/>
                <w:szCs w:val="20"/>
              </w:rPr>
              <w:t>3.</w:t>
            </w:r>
            <w:r w:rsidR="00060075" w:rsidRPr="00F946E3">
              <w:rPr>
                <w:rFonts w:ascii="Times New Roman" w:hAnsi="Times New Roman"/>
                <w:b/>
                <w:bCs/>
                <w:sz w:val="20"/>
                <w:szCs w:val="20"/>
              </w:rPr>
              <w:t>1.</w:t>
            </w:r>
            <w:r w:rsidRPr="00F946E3">
              <w:rPr>
                <w:rFonts w:ascii="Times New Roman" w:hAnsi="Times New Roman"/>
                <w:b/>
                <w:bCs/>
                <w:sz w:val="20"/>
                <w:szCs w:val="20"/>
              </w:rPr>
              <w:t>9.</w:t>
            </w:r>
            <w:r w:rsidRPr="00F946E3">
              <w:rPr>
                <w:rFonts w:ascii="Times New Roman" w:hAnsi="Times New Roman"/>
                <w:sz w:val="20"/>
                <w:szCs w:val="20"/>
              </w:rPr>
              <w:t xml:space="preserve"> Немедленно извещать Потребителя о невозможности оказания необходимой медицинской помощи по настоящему договору либо о возникших обстоятельствах, которые могут привести к сокращению оказания медицинских услуг, что оформляется соглашением, являющимся неотъемлемой частью настоящего договора. Дополнительные медицинские услуги при необходимости их оказания предоставляются в случае оказания Потребителю стационарной помощи - на основании дополнительного соглашения к настоящему договору, в иных случаях - на основании отдельно заключаемого договора.</w:t>
            </w:r>
          </w:p>
        </w:tc>
      </w:tr>
      <w:tr w:rsidR="008330C7" w:rsidRPr="00F946E3" w14:paraId="3577D8B2" w14:textId="77777777" w:rsidTr="00D41BAE">
        <w:tc>
          <w:tcPr>
            <w:tcW w:w="10415" w:type="dxa"/>
            <w:gridSpan w:val="2"/>
            <w:shd w:val="clear" w:color="FFFFFF" w:fill="auto"/>
            <w:vAlign w:val="bottom"/>
          </w:tcPr>
          <w:p w14:paraId="23736C63" w14:textId="28F9E109" w:rsidR="00060075" w:rsidRPr="00F946E3" w:rsidRDefault="008330C7" w:rsidP="00A24DBA">
            <w:pPr>
              <w:jc w:val="both"/>
              <w:rPr>
                <w:rFonts w:ascii="Times New Roman" w:hAnsi="Times New Roman"/>
                <w:sz w:val="20"/>
                <w:szCs w:val="20"/>
              </w:rPr>
            </w:pPr>
            <w:r w:rsidRPr="00F946E3">
              <w:rPr>
                <w:rFonts w:ascii="Times New Roman" w:hAnsi="Times New Roman"/>
                <w:b/>
                <w:bCs/>
                <w:sz w:val="20"/>
                <w:szCs w:val="20"/>
              </w:rPr>
              <w:t>3.</w:t>
            </w:r>
            <w:r w:rsidR="00060075" w:rsidRPr="00F946E3">
              <w:rPr>
                <w:rFonts w:ascii="Times New Roman" w:hAnsi="Times New Roman"/>
                <w:b/>
                <w:bCs/>
                <w:sz w:val="20"/>
                <w:szCs w:val="20"/>
              </w:rPr>
              <w:t>1.</w:t>
            </w:r>
            <w:r w:rsidRPr="00F946E3">
              <w:rPr>
                <w:rFonts w:ascii="Times New Roman" w:hAnsi="Times New Roman"/>
                <w:b/>
                <w:bCs/>
                <w:sz w:val="20"/>
                <w:szCs w:val="20"/>
              </w:rPr>
              <w:t>10</w:t>
            </w:r>
            <w:r w:rsidR="00060075" w:rsidRPr="00F946E3">
              <w:rPr>
                <w:rFonts w:ascii="Times New Roman" w:hAnsi="Times New Roman"/>
                <w:b/>
                <w:bCs/>
                <w:sz w:val="20"/>
                <w:szCs w:val="20"/>
              </w:rPr>
              <w:t>.</w:t>
            </w:r>
            <w:r w:rsidRPr="00F946E3">
              <w:rPr>
                <w:rFonts w:ascii="Times New Roman" w:hAnsi="Times New Roman"/>
                <w:sz w:val="20"/>
                <w:szCs w:val="20"/>
              </w:rPr>
              <w:t xml:space="preserve"> Предоставить в доступной форме 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35F1F58A" w14:textId="2A6E2686" w:rsidR="00754C8B" w:rsidRPr="00F946E3" w:rsidRDefault="00754C8B" w:rsidP="00A24DBA">
            <w:pPr>
              <w:jc w:val="both"/>
              <w:rPr>
                <w:rFonts w:ascii="Times New Roman" w:hAnsi="Times New Roman"/>
                <w:sz w:val="20"/>
                <w:szCs w:val="20"/>
              </w:rPr>
            </w:pPr>
            <w:r w:rsidRPr="00F946E3">
              <w:rPr>
                <w:rFonts w:ascii="Times New Roman" w:hAnsi="Times New Roman"/>
                <w:b/>
                <w:bCs/>
                <w:sz w:val="20"/>
                <w:szCs w:val="20"/>
              </w:rPr>
              <w:t>3.1.11.</w:t>
            </w:r>
            <w:r w:rsidRPr="00F946E3">
              <w:rPr>
                <w:rFonts w:ascii="Times New Roman" w:hAnsi="Times New Roman"/>
                <w:sz w:val="20"/>
                <w:szCs w:val="20"/>
              </w:rPr>
              <w:t xml:space="preserve"> По требованию потребителя на предоставление платных медицинских услуг может быть составлена смета, при этом она является неотъемлемой частью договора.</w:t>
            </w:r>
          </w:p>
          <w:p w14:paraId="7BCC8FA2" w14:textId="77777777" w:rsidR="00402E9A" w:rsidRPr="00F946E3" w:rsidRDefault="00402E9A" w:rsidP="00A24DBA">
            <w:pPr>
              <w:jc w:val="both"/>
              <w:rPr>
                <w:rFonts w:ascii="Times New Roman" w:hAnsi="Times New Roman"/>
                <w:sz w:val="20"/>
                <w:szCs w:val="20"/>
              </w:rPr>
            </w:pPr>
          </w:p>
          <w:p w14:paraId="32CBC23D" w14:textId="3FE5B85C" w:rsidR="00C307FC" w:rsidRPr="00F946E3" w:rsidRDefault="008330C7" w:rsidP="00A24DBA">
            <w:pPr>
              <w:jc w:val="both"/>
              <w:rPr>
                <w:rFonts w:ascii="Times New Roman" w:hAnsi="Times New Roman"/>
                <w:sz w:val="20"/>
                <w:szCs w:val="20"/>
              </w:rPr>
            </w:pPr>
            <w:r w:rsidRPr="00F946E3">
              <w:rPr>
                <w:rFonts w:ascii="Times New Roman" w:hAnsi="Times New Roman"/>
                <w:b/>
                <w:bCs/>
                <w:sz w:val="20"/>
                <w:szCs w:val="20"/>
              </w:rPr>
              <w:t>Исполнитель вправе:</w:t>
            </w:r>
            <w:r w:rsidRPr="00F946E3">
              <w:rPr>
                <w:rFonts w:ascii="Times New Roman" w:hAnsi="Times New Roman"/>
                <w:sz w:val="20"/>
                <w:szCs w:val="20"/>
              </w:rPr>
              <w:br/>
            </w:r>
            <w:r w:rsidRPr="00F946E3">
              <w:rPr>
                <w:rFonts w:ascii="Times New Roman" w:hAnsi="Times New Roman"/>
                <w:b/>
                <w:bCs/>
                <w:sz w:val="20"/>
                <w:szCs w:val="20"/>
              </w:rPr>
              <w:t>3.2.</w:t>
            </w:r>
            <w:r w:rsidR="00105EB8" w:rsidRPr="00F946E3">
              <w:rPr>
                <w:rFonts w:ascii="Times New Roman" w:hAnsi="Times New Roman"/>
                <w:b/>
                <w:bCs/>
                <w:sz w:val="20"/>
                <w:szCs w:val="20"/>
              </w:rPr>
              <w:t>1.</w:t>
            </w:r>
            <w:r w:rsidRPr="00F946E3">
              <w:rPr>
                <w:rFonts w:ascii="Times New Roman" w:hAnsi="Times New Roman"/>
                <w:sz w:val="20"/>
                <w:szCs w:val="20"/>
              </w:rPr>
              <w:t xml:space="preserve"> отказаться от исполнения настоящего договора в случае невыполнения Потребителем рекомендаций медицинского работника, предоставляющего платную медицинскую услугу</w:t>
            </w:r>
            <w:r w:rsidR="00C307FC" w:rsidRPr="00F946E3">
              <w:rPr>
                <w:rFonts w:ascii="Times New Roman" w:hAnsi="Times New Roman"/>
                <w:sz w:val="20"/>
                <w:szCs w:val="20"/>
              </w:rPr>
              <w:t>.</w:t>
            </w:r>
          </w:p>
          <w:p w14:paraId="342CCB16" w14:textId="4DE75CF3" w:rsidR="008330C7" w:rsidRPr="00F946E3" w:rsidRDefault="008330C7" w:rsidP="00A24DBA">
            <w:pPr>
              <w:jc w:val="both"/>
              <w:rPr>
                <w:rFonts w:ascii="Times New Roman" w:hAnsi="Times New Roman"/>
                <w:sz w:val="20"/>
                <w:szCs w:val="20"/>
              </w:rPr>
            </w:pPr>
            <w:r w:rsidRPr="00F946E3">
              <w:rPr>
                <w:rFonts w:ascii="Times New Roman" w:hAnsi="Times New Roman"/>
                <w:b/>
                <w:bCs/>
                <w:sz w:val="20"/>
                <w:szCs w:val="20"/>
              </w:rPr>
              <w:t>3.2.2.</w:t>
            </w:r>
            <w:r w:rsidRPr="00F946E3">
              <w:rPr>
                <w:rFonts w:ascii="Times New Roman" w:hAnsi="Times New Roman"/>
                <w:sz w:val="20"/>
                <w:szCs w:val="20"/>
              </w:rPr>
              <w:t xml:space="preserve"> при выявлении противопоказаний к оказываемым услугам отказать Потребителю в проведении лечебно-диагностических процедур.</w:t>
            </w:r>
          </w:p>
        </w:tc>
      </w:tr>
      <w:tr w:rsidR="008330C7" w:rsidRPr="00F946E3" w14:paraId="704476D2" w14:textId="77777777" w:rsidTr="00D41BAE">
        <w:tc>
          <w:tcPr>
            <w:tcW w:w="10415" w:type="dxa"/>
            <w:gridSpan w:val="2"/>
            <w:shd w:val="clear" w:color="FFFFFF" w:fill="auto"/>
            <w:vAlign w:val="bottom"/>
          </w:tcPr>
          <w:p w14:paraId="76510908" w14:textId="4D641773" w:rsidR="00402E9A" w:rsidRPr="00F946E3" w:rsidRDefault="008330C7" w:rsidP="00A24DBA">
            <w:pPr>
              <w:jc w:val="both"/>
              <w:rPr>
                <w:rFonts w:ascii="Times New Roman" w:hAnsi="Times New Roman"/>
                <w:sz w:val="20"/>
                <w:szCs w:val="20"/>
              </w:rPr>
            </w:pPr>
            <w:r w:rsidRPr="00F946E3">
              <w:rPr>
                <w:rFonts w:ascii="Times New Roman" w:hAnsi="Times New Roman"/>
                <w:b/>
                <w:bCs/>
                <w:sz w:val="20"/>
                <w:szCs w:val="20"/>
              </w:rPr>
              <w:t>3.2.3.</w:t>
            </w:r>
            <w:r w:rsidRPr="00F946E3">
              <w:rPr>
                <w:rFonts w:ascii="Times New Roman" w:hAnsi="Times New Roman"/>
                <w:sz w:val="20"/>
                <w:szCs w:val="20"/>
              </w:rPr>
              <w:t xml:space="preserve"> привлекать для оказания медицинских услуг по договору иные медицинские организации, имеющие лицензии на медицинскую деятельность и соответствующие иным требованиям действующего законодательства. В этом случае Исполнитель координирует действия привлекаемых к оказанию услуг медицинских организаций, обеспечивает предоставление Потребителю и уполномоченным последним лицам информации о ходе лечения, состоянии здоровья Потребителя, иных условиях оказания медицинской помощи</w:t>
            </w:r>
            <w:r w:rsidR="00402E9A" w:rsidRPr="00F946E3">
              <w:rPr>
                <w:rFonts w:ascii="Times New Roman" w:hAnsi="Times New Roman"/>
                <w:sz w:val="20"/>
                <w:szCs w:val="20"/>
              </w:rPr>
              <w:t>.</w:t>
            </w:r>
          </w:p>
          <w:p w14:paraId="51C0E600" w14:textId="279502A4" w:rsidR="008330C7" w:rsidRPr="00F946E3" w:rsidRDefault="008330C7" w:rsidP="00A24DBA">
            <w:pPr>
              <w:jc w:val="both"/>
              <w:rPr>
                <w:rFonts w:ascii="Times New Roman" w:hAnsi="Times New Roman"/>
                <w:sz w:val="20"/>
                <w:szCs w:val="20"/>
              </w:rPr>
            </w:pPr>
            <w:r w:rsidRPr="00F946E3">
              <w:rPr>
                <w:rFonts w:ascii="Times New Roman" w:hAnsi="Times New Roman"/>
                <w:sz w:val="20"/>
                <w:szCs w:val="20"/>
              </w:rPr>
              <w:br/>
            </w:r>
            <w:r w:rsidRPr="00F946E3">
              <w:rPr>
                <w:rFonts w:ascii="Times New Roman" w:hAnsi="Times New Roman"/>
                <w:b/>
                <w:bCs/>
                <w:sz w:val="20"/>
                <w:szCs w:val="20"/>
              </w:rPr>
              <w:t>3.3. Потребитель</w:t>
            </w:r>
            <w:r w:rsidRPr="00F946E3">
              <w:rPr>
                <w:b/>
                <w:bCs/>
                <w:sz w:val="20"/>
                <w:szCs w:val="20"/>
              </w:rPr>
              <w:t> </w:t>
            </w:r>
            <w:r w:rsidRPr="00F946E3">
              <w:rPr>
                <w:rFonts w:ascii="Times New Roman" w:hAnsi="Times New Roman"/>
                <w:b/>
                <w:bCs/>
                <w:sz w:val="20"/>
                <w:szCs w:val="20"/>
              </w:rPr>
              <w:t>обязуется:</w:t>
            </w:r>
            <w:r w:rsidRPr="00F946E3">
              <w:rPr>
                <w:rFonts w:ascii="Times New Roman" w:hAnsi="Times New Roman"/>
                <w:sz w:val="20"/>
                <w:szCs w:val="20"/>
              </w:rPr>
              <w:br/>
            </w:r>
            <w:r w:rsidRPr="00F946E3">
              <w:rPr>
                <w:rFonts w:ascii="Times New Roman" w:hAnsi="Times New Roman"/>
                <w:b/>
                <w:bCs/>
                <w:sz w:val="20"/>
                <w:szCs w:val="20"/>
              </w:rPr>
              <w:t>3.3.1.</w:t>
            </w:r>
            <w:r w:rsidRPr="00F946E3">
              <w:rPr>
                <w:rFonts w:ascii="Times New Roman" w:hAnsi="Times New Roman"/>
                <w:sz w:val="20"/>
                <w:szCs w:val="20"/>
              </w:rPr>
              <w:t xml:space="preserve"> Оплатить стоимость предоставленных Исполнителем медицинских услуг, указанных в п. 3.1.1 настоящего договора в сроки и в порядке, которые определены настоящим договором.</w:t>
            </w:r>
          </w:p>
        </w:tc>
      </w:tr>
      <w:tr w:rsidR="008330C7" w:rsidRPr="00F946E3" w14:paraId="4F9F89F7" w14:textId="77777777" w:rsidTr="00D41BAE">
        <w:tc>
          <w:tcPr>
            <w:tcW w:w="10415" w:type="dxa"/>
            <w:gridSpan w:val="2"/>
            <w:shd w:val="clear" w:color="FFFFFF" w:fill="auto"/>
            <w:vAlign w:val="bottom"/>
          </w:tcPr>
          <w:p w14:paraId="6D32E87F" w14:textId="77777777" w:rsidR="00402E9A" w:rsidRPr="00F946E3" w:rsidRDefault="008330C7" w:rsidP="00A24DBA">
            <w:pPr>
              <w:jc w:val="both"/>
              <w:rPr>
                <w:rFonts w:ascii="Times New Roman" w:hAnsi="Times New Roman"/>
                <w:sz w:val="20"/>
                <w:szCs w:val="20"/>
              </w:rPr>
            </w:pPr>
            <w:r w:rsidRPr="00F946E3">
              <w:rPr>
                <w:rFonts w:ascii="Times New Roman" w:hAnsi="Times New Roman"/>
                <w:b/>
                <w:bCs/>
                <w:sz w:val="20"/>
                <w:szCs w:val="20"/>
              </w:rPr>
              <w:t>3.3.2.</w:t>
            </w:r>
            <w:r w:rsidRPr="00F946E3">
              <w:rPr>
                <w:rFonts w:ascii="Times New Roman" w:hAnsi="Times New Roman"/>
                <w:sz w:val="20"/>
                <w:szCs w:val="20"/>
              </w:rPr>
              <w:t xml:space="preserve"> Предоставить Исполнителю данные предварительных исследований и консультаций специалистов, проведенных вне медицинской организации Исполнителя (при их наличии), а также сообщить все известные сведения о состоянии своего здоровья, в том числе об аллергических реакциях на лекарственные средства, о заболеваниях и иных факторах, которые могут повлиять на ход лечения</w:t>
            </w:r>
            <w:r w:rsidR="00402E9A" w:rsidRPr="00F946E3">
              <w:rPr>
                <w:rFonts w:ascii="Times New Roman" w:hAnsi="Times New Roman"/>
                <w:sz w:val="20"/>
                <w:szCs w:val="20"/>
              </w:rPr>
              <w:t>.</w:t>
            </w:r>
          </w:p>
          <w:p w14:paraId="322EBC22" w14:textId="77777777" w:rsidR="00402E9A" w:rsidRPr="00F946E3" w:rsidRDefault="008330C7" w:rsidP="00A24DBA">
            <w:pPr>
              <w:jc w:val="both"/>
              <w:rPr>
                <w:rFonts w:ascii="Times New Roman" w:hAnsi="Times New Roman"/>
                <w:sz w:val="20"/>
                <w:szCs w:val="20"/>
              </w:rPr>
            </w:pPr>
            <w:r w:rsidRPr="00F946E3">
              <w:rPr>
                <w:rFonts w:ascii="Times New Roman" w:hAnsi="Times New Roman"/>
                <w:b/>
                <w:bCs/>
                <w:sz w:val="20"/>
                <w:szCs w:val="20"/>
              </w:rPr>
              <w:t>3.3.3.</w:t>
            </w:r>
            <w:r w:rsidRPr="00F946E3">
              <w:rPr>
                <w:rFonts w:ascii="Times New Roman" w:hAnsi="Times New Roman"/>
                <w:sz w:val="20"/>
                <w:szCs w:val="20"/>
              </w:rPr>
              <w:t xml:space="preserve"> Ознакомиться с порядком и условиями предоставления медицинских услуг по настоящему договору.</w:t>
            </w:r>
          </w:p>
          <w:p w14:paraId="41D27FB6" w14:textId="77777777" w:rsidR="008330C7" w:rsidRPr="00F946E3" w:rsidRDefault="008330C7" w:rsidP="00A24DBA">
            <w:pPr>
              <w:jc w:val="both"/>
              <w:rPr>
                <w:rFonts w:ascii="Times New Roman" w:hAnsi="Times New Roman"/>
                <w:sz w:val="20"/>
                <w:szCs w:val="20"/>
              </w:rPr>
            </w:pPr>
            <w:r w:rsidRPr="00F946E3">
              <w:rPr>
                <w:rFonts w:ascii="Times New Roman" w:hAnsi="Times New Roman"/>
                <w:b/>
                <w:bCs/>
                <w:sz w:val="20"/>
                <w:szCs w:val="20"/>
              </w:rPr>
              <w:t>3.3.4.</w:t>
            </w:r>
            <w:r w:rsidRPr="00F946E3">
              <w:rPr>
                <w:rFonts w:ascii="Times New Roman" w:hAnsi="Times New Roman"/>
                <w:sz w:val="20"/>
                <w:szCs w:val="20"/>
              </w:rPr>
              <w:t xml:space="preserve"> Выполнять все медицинские предписания, назначения, рекомендации Исполнителя (медицинского работника, предоставляющего платную медицинскую услугу), в том числе назначенного режима лечения.</w:t>
            </w:r>
          </w:p>
          <w:p w14:paraId="0D8F5AEA" w14:textId="5572DA54" w:rsidR="00402E9A" w:rsidRPr="00F946E3" w:rsidRDefault="00402E9A" w:rsidP="00A24DBA">
            <w:pPr>
              <w:jc w:val="both"/>
              <w:rPr>
                <w:rFonts w:ascii="Times New Roman" w:hAnsi="Times New Roman"/>
                <w:sz w:val="20"/>
                <w:szCs w:val="20"/>
              </w:rPr>
            </w:pPr>
          </w:p>
        </w:tc>
      </w:tr>
      <w:tr w:rsidR="008330C7" w:rsidRPr="00F946E3" w14:paraId="3B23A97A" w14:textId="77777777" w:rsidTr="00D41BAE">
        <w:tc>
          <w:tcPr>
            <w:tcW w:w="10415" w:type="dxa"/>
            <w:gridSpan w:val="2"/>
            <w:shd w:val="clear" w:color="FFFFFF" w:fill="auto"/>
            <w:vAlign w:val="bottom"/>
          </w:tcPr>
          <w:p w14:paraId="02C59292" w14:textId="0EF41241" w:rsidR="00C307FC" w:rsidRPr="00F946E3" w:rsidRDefault="008330C7" w:rsidP="00A24DBA">
            <w:pPr>
              <w:jc w:val="both"/>
              <w:rPr>
                <w:rFonts w:ascii="Times New Roman" w:hAnsi="Times New Roman"/>
                <w:sz w:val="20"/>
                <w:szCs w:val="20"/>
              </w:rPr>
            </w:pPr>
            <w:r w:rsidRPr="00F946E3">
              <w:rPr>
                <w:rFonts w:ascii="Times New Roman" w:hAnsi="Times New Roman"/>
                <w:b/>
                <w:bCs/>
                <w:sz w:val="20"/>
                <w:szCs w:val="20"/>
              </w:rPr>
              <w:t>3.4.</w:t>
            </w:r>
            <w:r w:rsidRPr="00F946E3">
              <w:rPr>
                <w:b/>
                <w:bCs/>
                <w:sz w:val="20"/>
                <w:szCs w:val="20"/>
              </w:rPr>
              <w:t> </w:t>
            </w:r>
            <w:r w:rsidRPr="00F946E3">
              <w:rPr>
                <w:rFonts w:ascii="Times New Roman" w:hAnsi="Times New Roman"/>
                <w:b/>
                <w:bCs/>
                <w:sz w:val="20"/>
                <w:szCs w:val="20"/>
              </w:rPr>
              <w:t>Потребитель имеет</w:t>
            </w:r>
            <w:r w:rsidRPr="00F946E3">
              <w:rPr>
                <w:b/>
                <w:bCs/>
                <w:sz w:val="20"/>
                <w:szCs w:val="20"/>
              </w:rPr>
              <w:t> </w:t>
            </w:r>
            <w:r w:rsidRPr="00F946E3">
              <w:rPr>
                <w:rFonts w:ascii="Times New Roman" w:hAnsi="Times New Roman"/>
                <w:b/>
                <w:bCs/>
                <w:sz w:val="20"/>
                <w:szCs w:val="20"/>
              </w:rPr>
              <w:t>право:</w:t>
            </w:r>
            <w:r w:rsidRPr="00F946E3">
              <w:rPr>
                <w:rFonts w:ascii="Times New Roman" w:hAnsi="Times New Roman"/>
                <w:sz w:val="20"/>
                <w:szCs w:val="20"/>
              </w:rPr>
              <w:br/>
            </w:r>
            <w:r w:rsidRPr="00F946E3">
              <w:rPr>
                <w:rFonts w:ascii="Times New Roman" w:hAnsi="Times New Roman"/>
                <w:b/>
                <w:bCs/>
                <w:sz w:val="20"/>
                <w:szCs w:val="20"/>
              </w:rPr>
              <w:t>3.4.1.</w:t>
            </w:r>
            <w:r w:rsidRPr="00F946E3">
              <w:rPr>
                <w:rFonts w:ascii="Times New Roman" w:hAnsi="Times New Roman"/>
                <w:sz w:val="20"/>
                <w:szCs w:val="20"/>
              </w:rPr>
              <w:t xml:space="preserve"> Получать информацию об Исполнителе и предоставляемых им медицинских услугах</w:t>
            </w:r>
            <w:r w:rsidR="00C307FC" w:rsidRPr="00F946E3">
              <w:rPr>
                <w:rFonts w:ascii="Times New Roman" w:hAnsi="Times New Roman"/>
                <w:sz w:val="20"/>
                <w:szCs w:val="20"/>
              </w:rPr>
              <w:t>.</w:t>
            </w:r>
          </w:p>
          <w:p w14:paraId="3A2F15A7" w14:textId="338CCA8C" w:rsidR="00C307FC" w:rsidRPr="00F946E3" w:rsidRDefault="008330C7" w:rsidP="00A24DBA">
            <w:pPr>
              <w:jc w:val="both"/>
              <w:rPr>
                <w:rFonts w:ascii="Times New Roman" w:hAnsi="Times New Roman"/>
                <w:sz w:val="20"/>
                <w:szCs w:val="20"/>
              </w:rPr>
            </w:pPr>
            <w:r w:rsidRPr="00F946E3">
              <w:rPr>
                <w:rFonts w:ascii="Times New Roman" w:hAnsi="Times New Roman"/>
                <w:b/>
                <w:bCs/>
                <w:sz w:val="20"/>
                <w:szCs w:val="20"/>
              </w:rPr>
              <w:t>3.4.2.</w:t>
            </w:r>
            <w:r w:rsidR="00C37E56" w:rsidRPr="00F946E3">
              <w:rPr>
                <w:rFonts w:ascii="Times New Roman" w:hAnsi="Times New Roman"/>
                <w:b/>
                <w:bCs/>
                <w:sz w:val="20"/>
                <w:szCs w:val="20"/>
              </w:rPr>
              <w:t xml:space="preserve"> </w:t>
            </w:r>
            <w:r w:rsidRPr="00F946E3">
              <w:rPr>
                <w:rFonts w:ascii="Times New Roman" w:hAnsi="Times New Roman"/>
                <w:sz w:val="20"/>
                <w:szCs w:val="20"/>
              </w:rPr>
              <w:t>На выбор врача, оказывающего необходимые медицинские услуги</w:t>
            </w:r>
            <w:r w:rsidR="00C307FC" w:rsidRPr="00F946E3">
              <w:rPr>
                <w:rFonts w:ascii="Times New Roman" w:hAnsi="Times New Roman"/>
                <w:sz w:val="20"/>
                <w:szCs w:val="20"/>
              </w:rPr>
              <w:t>.</w:t>
            </w:r>
          </w:p>
          <w:p w14:paraId="4DBDFFE4" w14:textId="3B5E8122" w:rsidR="00C37E56" w:rsidRPr="00F946E3" w:rsidRDefault="008330C7" w:rsidP="00A24DBA">
            <w:pPr>
              <w:jc w:val="both"/>
              <w:rPr>
                <w:rFonts w:ascii="Times New Roman" w:hAnsi="Times New Roman"/>
                <w:sz w:val="20"/>
                <w:szCs w:val="20"/>
              </w:rPr>
            </w:pPr>
            <w:r w:rsidRPr="00F946E3">
              <w:rPr>
                <w:rFonts w:ascii="Times New Roman" w:hAnsi="Times New Roman"/>
                <w:b/>
                <w:bCs/>
                <w:sz w:val="20"/>
                <w:szCs w:val="20"/>
              </w:rPr>
              <w:t>3.4.3.</w:t>
            </w:r>
            <w:r w:rsidRPr="00F946E3">
              <w:rPr>
                <w:rFonts w:ascii="Times New Roman" w:hAnsi="Times New Roman"/>
                <w:sz w:val="20"/>
                <w:szCs w:val="20"/>
              </w:rPr>
              <w:t xml:space="preserve"> Отказаться от исполнения настоящего договора при условии оплаты Исполнителю фактически понесенных им</w:t>
            </w:r>
            <w:r w:rsidRPr="00F946E3">
              <w:rPr>
                <w:sz w:val="20"/>
                <w:szCs w:val="20"/>
              </w:rPr>
              <w:t> </w:t>
            </w:r>
            <w:r w:rsidRPr="00F946E3">
              <w:rPr>
                <w:rFonts w:ascii="Times New Roman" w:hAnsi="Times New Roman"/>
                <w:sz w:val="20"/>
                <w:szCs w:val="20"/>
              </w:rPr>
              <w:t>расходов</w:t>
            </w:r>
            <w:r w:rsidR="00C37E56" w:rsidRPr="00F946E3">
              <w:rPr>
                <w:rFonts w:ascii="Times New Roman" w:hAnsi="Times New Roman"/>
                <w:sz w:val="20"/>
                <w:szCs w:val="20"/>
              </w:rPr>
              <w:t>.</w:t>
            </w:r>
          </w:p>
          <w:p w14:paraId="44BADEED" w14:textId="0D0EB430" w:rsidR="00402E9A" w:rsidRPr="00F946E3" w:rsidRDefault="008330C7" w:rsidP="00A24DBA">
            <w:pPr>
              <w:jc w:val="both"/>
              <w:rPr>
                <w:rFonts w:ascii="Times New Roman" w:hAnsi="Times New Roman"/>
                <w:sz w:val="20"/>
                <w:szCs w:val="20"/>
              </w:rPr>
            </w:pPr>
            <w:r w:rsidRPr="00F946E3">
              <w:rPr>
                <w:rFonts w:ascii="Times New Roman" w:hAnsi="Times New Roman"/>
                <w:b/>
                <w:bCs/>
                <w:sz w:val="20"/>
                <w:szCs w:val="20"/>
              </w:rPr>
              <w:t>3.5.</w:t>
            </w:r>
            <w:r w:rsidRPr="00F946E3">
              <w:rPr>
                <w:rFonts w:ascii="Times New Roman" w:hAnsi="Times New Roman"/>
                <w:sz w:val="20"/>
                <w:szCs w:val="20"/>
              </w:rPr>
              <w:t xml:space="preserve"> Потребитель дает свободно, своей волей и в своем интересе согласие на обработку персональных данных, необходимых для исполнения настоящего договора, а также для защиты его жизни, здоровья или иных жизненно важных</w:t>
            </w:r>
            <w:r w:rsidRPr="00F946E3">
              <w:rPr>
                <w:sz w:val="20"/>
                <w:szCs w:val="20"/>
              </w:rPr>
              <w:t> </w:t>
            </w:r>
            <w:r w:rsidRPr="00F946E3">
              <w:rPr>
                <w:rFonts w:ascii="Times New Roman" w:hAnsi="Times New Roman"/>
                <w:sz w:val="20"/>
                <w:szCs w:val="20"/>
              </w:rPr>
              <w:t>интересов</w:t>
            </w:r>
            <w:r w:rsidR="00402E9A" w:rsidRPr="00F946E3">
              <w:rPr>
                <w:rFonts w:ascii="Times New Roman" w:hAnsi="Times New Roman"/>
                <w:sz w:val="20"/>
                <w:szCs w:val="20"/>
              </w:rPr>
              <w:t>.</w:t>
            </w:r>
          </w:p>
          <w:p w14:paraId="3E1C5EFF" w14:textId="77D15AB7" w:rsidR="00593704" w:rsidRPr="00F946E3" w:rsidRDefault="00593704" w:rsidP="00593704">
            <w:pPr>
              <w:jc w:val="both"/>
              <w:rPr>
                <w:rFonts w:ascii="Times New Roman" w:hAnsi="Times New Roman"/>
                <w:sz w:val="20"/>
                <w:szCs w:val="20"/>
              </w:rPr>
            </w:pPr>
            <w:r w:rsidRPr="00F946E3">
              <w:rPr>
                <w:rFonts w:ascii="Times New Roman" w:hAnsi="Times New Roman"/>
                <w:b/>
                <w:bCs/>
                <w:sz w:val="20"/>
                <w:szCs w:val="20"/>
              </w:rPr>
              <w:t>3.6.</w:t>
            </w:r>
            <w:r w:rsidRPr="00F946E3">
              <w:rPr>
                <w:rFonts w:ascii="Times New Roman" w:hAnsi="Times New Roman"/>
                <w:sz w:val="20"/>
                <w:szCs w:val="20"/>
              </w:rPr>
              <w:t xml:space="preserve"> Потребовать составления сметы на предоставление платных медицинских услуг, при этом она будет являться неотъемлемой частью договора.</w:t>
            </w:r>
          </w:p>
          <w:p w14:paraId="330AA9DF" w14:textId="77777777" w:rsidR="008330C7" w:rsidRPr="00F946E3" w:rsidRDefault="008330C7" w:rsidP="00A24DBA">
            <w:pPr>
              <w:jc w:val="both"/>
              <w:rPr>
                <w:rFonts w:ascii="Times New Roman" w:hAnsi="Times New Roman"/>
                <w:sz w:val="20"/>
                <w:szCs w:val="20"/>
              </w:rPr>
            </w:pPr>
          </w:p>
        </w:tc>
      </w:tr>
      <w:tr w:rsidR="008330C7" w:rsidRPr="00F946E3" w14:paraId="6D80C995" w14:textId="77777777" w:rsidTr="00D41BAE">
        <w:tc>
          <w:tcPr>
            <w:tcW w:w="10415" w:type="dxa"/>
            <w:gridSpan w:val="2"/>
            <w:shd w:val="clear" w:color="FFFFFF" w:fill="auto"/>
            <w:vAlign w:val="bottom"/>
          </w:tcPr>
          <w:p w14:paraId="55EABD25" w14:textId="77777777" w:rsidR="008330C7" w:rsidRPr="00F946E3" w:rsidRDefault="008330C7" w:rsidP="00402E9A">
            <w:pPr>
              <w:jc w:val="center"/>
              <w:rPr>
                <w:rFonts w:ascii="Times New Roman" w:hAnsi="Times New Roman"/>
                <w:b/>
                <w:sz w:val="20"/>
                <w:szCs w:val="20"/>
              </w:rPr>
            </w:pPr>
            <w:r w:rsidRPr="00F946E3">
              <w:rPr>
                <w:rFonts w:ascii="Times New Roman" w:hAnsi="Times New Roman"/>
                <w:b/>
                <w:sz w:val="20"/>
                <w:szCs w:val="20"/>
              </w:rPr>
              <w:lastRenderedPageBreak/>
              <w:t>4. Стоимость медицинских услуг и порядок расчетов</w:t>
            </w:r>
            <w:r w:rsidR="00402E9A" w:rsidRPr="00F946E3">
              <w:rPr>
                <w:rFonts w:ascii="Times New Roman" w:hAnsi="Times New Roman"/>
                <w:b/>
                <w:sz w:val="20"/>
                <w:szCs w:val="20"/>
              </w:rPr>
              <w:t>.</w:t>
            </w:r>
          </w:p>
          <w:p w14:paraId="62298283" w14:textId="09D3721D" w:rsidR="00402E9A" w:rsidRPr="00F946E3" w:rsidRDefault="00402E9A" w:rsidP="00402E9A">
            <w:pPr>
              <w:jc w:val="center"/>
              <w:rPr>
                <w:rFonts w:ascii="Times New Roman" w:hAnsi="Times New Roman"/>
                <w:b/>
                <w:sz w:val="20"/>
                <w:szCs w:val="20"/>
              </w:rPr>
            </w:pPr>
          </w:p>
        </w:tc>
      </w:tr>
      <w:tr w:rsidR="008330C7" w:rsidRPr="00F946E3" w14:paraId="304BDD2A" w14:textId="77777777" w:rsidTr="00D41BAE">
        <w:tc>
          <w:tcPr>
            <w:tcW w:w="10415" w:type="dxa"/>
            <w:gridSpan w:val="2"/>
            <w:shd w:val="clear" w:color="FFFFFF" w:fill="auto"/>
            <w:vAlign w:val="bottom"/>
          </w:tcPr>
          <w:p w14:paraId="770F7B63" w14:textId="7D61DDFC" w:rsidR="008F3B53" w:rsidRPr="00F946E3" w:rsidRDefault="008330C7" w:rsidP="008F3B53">
            <w:pPr>
              <w:pStyle w:val="a3"/>
              <w:spacing w:line="276" w:lineRule="auto"/>
              <w:ind w:left="0"/>
              <w:jc w:val="both"/>
              <w:rPr>
                <w:rFonts w:ascii="Times New Roman" w:hAnsi="Times New Roman"/>
                <w:sz w:val="20"/>
                <w:szCs w:val="20"/>
              </w:rPr>
            </w:pPr>
            <w:r w:rsidRPr="00F946E3">
              <w:rPr>
                <w:rFonts w:ascii="Times New Roman" w:hAnsi="Times New Roman"/>
                <w:b/>
                <w:bCs/>
                <w:sz w:val="20"/>
                <w:szCs w:val="20"/>
              </w:rPr>
              <w:t>4.1.</w:t>
            </w:r>
            <w:r w:rsidRPr="00F946E3">
              <w:rPr>
                <w:rFonts w:ascii="Times New Roman" w:hAnsi="Times New Roman"/>
                <w:sz w:val="20"/>
                <w:szCs w:val="20"/>
              </w:rPr>
              <w:t xml:space="preserve"> Перечень и цена оказываемых Исполнителем медицинских услуг предусмотрены в Прейскуранте платных медицинских услуг</w:t>
            </w:r>
            <w:r w:rsidR="0099450D" w:rsidRPr="00F946E3">
              <w:rPr>
                <w:rFonts w:ascii="Times New Roman" w:hAnsi="Times New Roman"/>
                <w:sz w:val="20"/>
                <w:szCs w:val="20"/>
              </w:rPr>
              <w:t xml:space="preserve">, утвержденном Исполнителем и действующим до 31 декабря </w:t>
            </w:r>
            <w:r w:rsidR="00540E55" w:rsidRPr="00F946E3">
              <w:rPr>
                <w:rFonts w:ascii="Times New Roman" w:hAnsi="Times New Roman"/>
                <w:sz w:val="20"/>
                <w:szCs w:val="20"/>
              </w:rPr>
              <w:t>текущего календарного года</w:t>
            </w:r>
            <w:r w:rsidR="0099450D" w:rsidRPr="00F946E3">
              <w:rPr>
                <w:rFonts w:ascii="Times New Roman" w:hAnsi="Times New Roman"/>
                <w:sz w:val="20"/>
                <w:szCs w:val="20"/>
              </w:rPr>
              <w:t>.</w:t>
            </w:r>
            <w:r w:rsidRPr="00F946E3">
              <w:rPr>
                <w:rFonts w:ascii="Times New Roman" w:hAnsi="Times New Roman"/>
                <w:sz w:val="20"/>
                <w:szCs w:val="20"/>
              </w:rPr>
              <w:t xml:space="preserve"> </w:t>
            </w:r>
          </w:p>
          <w:p w14:paraId="38E47AE8" w14:textId="3F24899B" w:rsidR="008330C7" w:rsidRPr="00F946E3" w:rsidRDefault="008330C7" w:rsidP="008F3B53">
            <w:pPr>
              <w:pStyle w:val="a3"/>
              <w:spacing w:line="276" w:lineRule="auto"/>
              <w:ind w:left="0"/>
              <w:jc w:val="both"/>
              <w:rPr>
                <w:rFonts w:ascii="Times New Roman" w:hAnsi="Times New Roman"/>
                <w:sz w:val="20"/>
                <w:szCs w:val="20"/>
              </w:rPr>
            </w:pPr>
            <w:r w:rsidRPr="00F946E3">
              <w:rPr>
                <w:rFonts w:ascii="Times New Roman" w:hAnsi="Times New Roman"/>
                <w:b/>
                <w:bCs/>
                <w:sz w:val="20"/>
                <w:szCs w:val="20"/>
              </w:rPr>
              <w:t>4.2.</w:t>
            </w:r>
            <w:r w:rsidRPr="00F946E3">
              <w:rPr>
                <w:rFonts w:ascii="Times New Roman" w:hAnsi="Times New Roman"/>
                <w:sz w:val="20"/>
                <w:szCs w:val="20"/>
              </w:rPr>
              <w:t xml:space="preserve"> Стоимость услуг, оказываемых по настоящему Договору, определяется на основании </w:t>
            </w:r>
            <w:r w:rsidR="0099450D" w:rsidRPr="00F946E3">
              <w:rPr>
                <w:rFonts w:ascii="Times New Roman" w:hAnsi="Times New Roman"/>
                <w:sz w:val="20"/>
                <w:szCs w:val="20"/>
              </w:rPr>
              <w:t xml:space="preserve">Акта </w:t>
            </w:r>
            <w:r w:rsidR="00903CA0" w:rsidRPr="00F946E3">
              <w:rPr>
                <w:rFonts w:ascii="Times New Roman" w:hAnsi="Times New Roman"/>
                <w:sz w:val="20"/>
                <w:szCs w:val="20"/>
              </w:rPr>
              <w:t>оказанных медицинских услуг</w:t>
            </w:r>
            <w:r w:rsidRPr="00F946E3">
              <w:rPr>
                <w:rFonts w:ascii="Times New Roman" w:hAnsi="Times New Roman"/>
                <w:sz w:val="20"/>
                <w:szCs w:val="20"/>
              </w:rPr>
              <w:t xml:space="preserve"> по ценам</w:t>
            </w:r>
            <w:r w:rsidR="0099450D" w:rsidRPr="00F946E3">
              <w:rPr>
                <w:rFonts w:ascii="Times New Roman" w:hAnsi="Times New Roman"/>
                <w:sz w:val="20"/>
                <w:szCs w:val="20"/>
              </w:rPr>
              <w:t>,</w:t>
            </w:r>
            <w:r w:rsidRPr="00F946E3">
              <w:rPr>
                <w:rFonts w:ascii="Times New Roman" w:hAnsi="Times New Roman"/>
                <w:sz w:val="20"/>
                <w:szCs w:val="20"/>
              </w:rPr>
              <w:t xml:space="preserve"> в соответствии с Прейскурантом платных медицинских услуг, утвержденным Исполнителем и действующем до 31 декабря </w:t>
            </w:r>
            <w:r w:rsidR="00514077" w:rsidRPr="00F946E3">
              <w:rPr>
                <w:rFonts w:ascii="Times New Roman" w:hAnsi="Times New Roman"/>
                <w:sz w:val="20"/>
                <w:szCs w:val="20"/>
              </w:rPr>
              <w:t>текущего календарного года</w:t>
            </w:r>
            <w:r w:rsidR="000A3683" w:rsidRPr="00F946E3">
              <w:rPr>
                <w:rFonts w:ascii="Times New Roman" w:hAnsi="Times New Roman"/>
                <w:sz w:val="20"/>
                <w:szCs w:val="20"/>
              </w:rPr>
              <w:t>.</w:t>
            </w:r>
          </w:p>
        </w:tc>
      </w:tr>
      <w:tr w:rsidR="008330C7" w:rsidRPr="00F946E3" w14:paraId="19FD1E17" w14:textId="77777777" w:rsidTr="00D41BAE">
        <w:tc>
          <w:tcPr>
            <w:tcW w:w="10415" w:type="dxa"/>
            <w:gridSpan w:val="2"/>
            <w:shd w:val="clear" w:color="FFFFFF" w:fill="auto"/>
            <w:vAlign w:val="bottom"/>
          </w:tcPr>
          <w:p w14:paraId="53B054CE" w14:textId="376C0403" w:rsidR="008740AD" w:rsidRPr="00F946E3" w:rsidRDefault="008330C7" w:rsidP="00A24DBA">
            <w:pPr>
              <w:jc w:val="both"/>
              <w:rPr>
                <w:rFonts w:ascii="Times New Roman" w:hAnsi="Times New Roman"/>
                <w:sz w:val="20"/>
                <w:szCs w:val="20"/>
              </w:rPr>
            </w:pPr>
            <w:r w:rsidRPr="00F946E3">
              <w:rPr>
                <w:rFonts w:ascii="Times New Roman" w:hAnsi="Times New Roman"/>
                <w:b/>
                <w:bCs/>
                <w:sz w:val="20"/>
                <w:szCs w:val="20"/>
              </w:rPr>
              <w:t>4.3.</w:t>
            </w:r>
            <w:r w:rsidRPr="00F946E3">
              <w:rPr>
                <w:rFonts w:ascii="Times New Roman" w:hAnsi="Times New Roman"/>
                <w:sz w:val="20"/>
                <w:szCs w:val="20"/>
              </w:rPr>
              <w:t xml:space="preserve"> Потребителю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r w:rsidR="008740AD" w:rsidRPr="00F946E3">
              <w:rPr>
                <w:rFonts w:ascii="Times New Roman" w:hAnsi="Times New Roman"/>
                <w:sz w:val="20"/>
                <w:szCs w:val="20"/>
              </w:rPr>
              <w:t>, содержащий перечень оказанных платных медицинских услуг.</w:t>
            </w:r>
          </w:p>
          <w:p w14:paraId="6970731D" w14:textId="18342C44" w:rsidR="008330C7" w:rsidRPr="00F946E3" w:rsidRDefault="008330C7" w:rsidP="00A24DBA">
            <w:pPr>
              <w:jc w:val="both"/>
              <w:rPr>
                <w:rFonts w:ascii="Times New Roman" w:hAnsi="Times New Roman"/>
                <w:sz w:val="20"/>
                <w:szCs w:val="20"/>
              </w:rPr>
            </w:pPr>
            <w:r w:rsidRPr="00F946E3">
              <w:rPr>
                <w:rFonts w:ascii="Times New Roman" w:hAnsi="Times New Roman"/>
                <w:b/>
                <w:bCs/>
                <w:sz w:val="20"/>
                <w:szCs w:val="20"/>
              </w:rPr>
              <w:t>4.4.</w:t>
            </w:r>
            <w:r w:rsidRPr="00F946E3">
              <w:rPr>
                <w:rFonts w:ascii="Times New Roman" w:hAnsi="Times New Roman"/>
                <w:sz w:val="20"/>
                <w:szCs w:val="20"/>
              </w:rPr>
              <w:t xml:space="preserve"> В случае заключения дополнительного соглашения или отдельного договора на предоставление дополнительных медицинских услуг согласно п. 3.1.3 договора их стоимость определяется по Прейскуранту платных медицинских услуг, действующему на момент заключения дополнительного соглашения или отдельного договора.</w:t>
            </w:r>
          </w:p>
        </w:tc>
      </w:tr>
      <w:tr w:rsidR="008330C7" w:rsidRPr="00F946E3" w14:paraId="02F6E7AE" w14:textId="77777777" w:rsidTr="00D41BAE">
        <w:tc>
          <w:tcPr>
            <w:tcW w:w="10415" w:type="dxa"/>
            <w:gridSpan w:val="2"/>
            <w:shd w:val="clear" w:color="FFFFFF" w:fill="auto"/>
            <w:vAlign w:val="bottom"/>
          </w:tcPr>
          <w:p w14:paraId="64BB1284" w14:textId="77C23A7A" w:rsidR="008740AD" w:rsidRPr="00F946E3" w:rsidRDefault="008330C7" w:rsidP="00A24DBA">
            <w:pPr>
              <w:jc w:val="both"/>
              <w:rPr>
                <w:rFonts w:ascii="Times New Roman" w:hAnsi="Times New Roman"/>
                <w:sz w:val="20"/>
                <w:szCs w:val="20"/>
              </w:rPr>
            </w:pPr>
            <w:r w:rsidRPr="00F946E3">
              <w:rPr>
                <w:rFonts w:ascii="Times New Roman" w:hAnsi="Times New Roman"/>
                <w:b/>
                <w:bCs/>
                <w:sz w:val="20"/>
                <w:szCs w:val="20"/>
              </w:rPr>
              <w:t>4.5.</w:t>
            </w:r>
            <w:r w:rsidRPr="00F946E3">
              <w:rPr>
                <w:rFonts w:ascii="Times New Roman" w:hAnsi="Times New Roman"/>
                <w:sz w:val="20"/>
                <w:szCs w:val="20"/>
              </w:rPr>
              <w:t xml:space="preserve"> Если иное не предусмотрено договором,</w:t>
            </w:r>
            <w:r w:rsidR="008740AD" w:rsidRPr="00F946E3">
              <w:rPr>
                <w:rFonts w:ascii="Times New Roman" w:hAnsi="Times New Roman"/>
                <w:sz w:val="20"/>
                <w:szCs w:val="20"/>
              </w:rPr>
              <w:t xml:space="preserve"> дополнительным соглашением,</w:t>
            </w:r>
            <w:r w:rsidRPr="00F946E3">
              <w:rPr>
                <w:rFonts w:ascii="Times New Roman" w:hAnsi="Times New Roman"/>
                <w:sz w:val="20"/>
                <w:szCs w:val="20"/>
              </w:rPr>
              <w:t xml:space="preserve"> </w:t>
            </w:r>
            <w:r w:rsidR="00BD4676" w:rsidRPr="00F946E3">
              <w:rPr>
                <w:rFonts w:ascii="Times New Roman" w:hAnsi="Times New Roman"/>
                <w:sz w:val="20"/>
                <w:szCs w:val="20"/>
              </w:rPr>
              <w:t xml:space="preserve">Потребитель </w:t>
            </w:r>
            <w:r w:rsidRPr="00F946E3">
              <w:rPr>
                <w:rFonts w:ascii="Times New Roman" w:hAnsi="Times New Roman"/>
                <w:sz w:val="20"/>
                <w:szCs w:val="20"/>
              </w:rPr>
              <w:t>обязан оплачивать Исполнителю оказанные медицинские услуги в день их оказания наличными денежными средствами или с использованием платежных банковских карт, или путем безналичного перечисления денежных средств на расчетный счет Исполнителя, указанный в разделе 9 настоящего договора по выбору Потребителя</w:t>
            </w:r>
            <w:r w:rsidR="008740AD" w:rsidRPr="00F946E3">
              <w:rPr>
                <w:rFonts w:ascii="Times New Roman" w:hAnsi="Times New Roman"/>
                <w:sz w:val="20"/>
                <w:szCs w:val="20"/>
              </w:rPr>
              <w:t>.</w:t>
            </w:r>
          </w:p>
          <w:p w14:paraId="1E782A2E" w14:textId="0A61309B" w:rsidR="008330C7" w:rsidRPr="00F946E3" w:rsidRDefault="000A3683" w:rsidP="00A24DBA">
            <w:pPr>
              <w:jc w:val="both"/>
              <w:rPr>
                <w:rFonts w:ascii="Times New Roman" w:hAnsi="Times New Roman"/>
                <w:sz w:val="20"/>
                <w:szCs w:val="20"/>
              </w:rPr>
            </w:pPr>
            <w:r w:rsidRPr="00F946E3">
              <w:rPr>
                <w:rFonts w:ascii="Times New Roman" w:hAnsi="Times New Roman"/>
                <w:sz w:val="20"/>
                <w:szCs w:val="20"/>
              </w:rPr>
              <w:t xml:space="preserve">           </w:t>
            </w:r>
            <w:r w:rsidR="00BD4676" w:rsidRPr="00F946E3">
              <w:rPr>
                <w:rFonts w:ascii="Times New Roman" w:hAnsi="Times New Roman"/>
                <w:sz w:val="20"/>
                <w:szCs w:val="20"/>
              </w:rPr>
              <w:t>Потребитель</w:t>
            </w:r>
            <w:r w:rsidR="008330C7" w:rsidRPr="00F946E3">
              <w:rPr>
                <w:rFonts w:ascii="Times New Roman" w:hAnsi="Times New Roman"/>
                <w:sz w:val="20"/>
                <w:szCs w:val="20"/>
              </w:rPr>
              <w:t xml:space="preserve"> считается исполнившим свои обязательства по оплате с момента поступления наличных денежных средств в кассу Исполнителя или при оплате в безналичном порядке с момента зачисления денежных средств на расчетный счет Исполнителя в объёме, установленном в соответствующем </w:t>
            </w:r>
            <w:r w:rsidR="00BD4676" w:rsidRPr="00F946E3">
              <w:rPr>
                <w:rFonts w:ascii="Times New Roman" w:hAnsi="Times New Roman"/>
                <w:sz w:val="20"/>
                <w:szCs w:val="20"/>
              </w:rPr>
              <w:t>Акте оказанных медицинских услуг</w:t>
            </w:r>
            <w:r w:rsidR="008740AD" w:rsidRPr="00F946E3">
              <w:rPr>
                <w:rFonts w:ascii="Times New Roman" w:hAnsi="Times New Roman"/>
                <w:sz w:val="20"/>
                <w:szCs w:val="20"/>
              </w:rPr>
              <w:t xml:space="preserve"> и </w:t>
            </w:r>
            <w:r w:rsidR="00226FFE" w:rsidRPr="00F946E3">
              <w:rPr>
                <w:rFonts w:ascii="Times New Roman" w:hAnsi="Times New Roman"/>
                <w:sz w:val="20"/>
                <w:szCs w:val="20"/>
              </w:rPr>
              <w:t>документе, подтверждающем произведенную оплату оказанных медицинских услуг (контрольно-кассовый чек, квитанция или иной бланк строгой отчетности (документ установленного образца))</w:t>
            </w:r>
            <w:r w:rsidR="008330C7" w:rsidRPr="00F946E3">
              <w:rPr>
                <w:rFonts w:ascii="Times New Roman" w:hAnsi="Times New Roman"/>
                <w:sz w:val="20"/>
                <w:szCs w:val="20"/>
              </w:rPr>
              <w:t>.</w:t>
            </w:r>
          </w:p>
        </w:tc>
      </w:tr>
      <w:tr w:rsidR="008330C7" w:rsidRPr="00F946E3" w14:paraId="2C0DC0E2" w14:textId="77777777" w:rsidTr="00D41BAE">
        <w:tc>
          <w:tcPr>
            <w:tcW w:w="10415" w:type="dxa"/>
            <w:gridSpan w:val="2"/>
            <w:shd w:val="clear" w:color="FFFFFF" w:fill="auto"/>
            <w:vAlign w:val="bottom"/>
          </w:tcPr>
          <w:p w14:paraId="62DCEECE" w14:textId="50C23E8F" w:rsidR="00057F02" w:rsidRPr="00F946E3" w:rsidRDefault="008330C7" w:rsidP="00A24DBA">
            <w:pPr>
              <w:jc w:val="both"/>
              <w:rPr>
                <w:rFonts w:ascii="Times New Roman" w:hAnsi="Times New Roman"/>
                <w:sz w:val="20"/>
                <w:szCs w:val="20"/>
              </w:rPr>
            </w:pPr>
            <w:r w:rsidRPr="00F946E3">
              <w:rPr>
                <w:rFonts w:ascii="Times New Roman" w:hAnsi="Times New Roman"/>
                <w:b/>
                <w:bCs/>
                <w:sz w:val="20"/>
                <w:szCs w:val="20"/>
              </w:rPr>
              <w:t>4.6.</w:t>
            </w:r>
            <w:r w:rsidRPr="00F946E3">
              <w:rPr>
                <w:rFonts w:ascii="Times New Roman" w:hAnsi="Times New Roman"/>
                <w:sz w:val="20"/>
                <w:szCs w:val="20"/>
              </w:rPr>
              <w:t xml:space="preserve"> В случае если по каким-либо причинам, не зависящим от волеизъявления Сторон, объем оказываемых Потребителю услуг, предусмотренный настоящим договором, сократится либо оказание услуг в рамках настоящего договора на каком-либо этапе лечения окажется невозможным, Стороны подписывают соглашение, являющееся неотъемлемой частью настоящего договора, при этом с Потребителя удерживается сумма за фактически оказанные услуги по ценам в соответствии с Прейскурантом платных медицинских услуг, действующим на момент подписания данного соглашения. Остаток суммы, уплаченный Потребителем по настоящему договору, возвращается ему в момент окончательных расчетов</w:t>
            </w:r>
            <w:r w:rsidR="00057F02" w:rsidRPr="00F946E3">
              <w:rPr>
                <w:rFonts w:ascii="Times New Roman" w:hAnsi="Times New Roman"/>
                <w:sz w:val="20"/>
                <w:szCs w:val="20"/>
              </w:rPr>
              <w:t>.</w:t>
            </w:r>
          </w:p>
          <w:p w14:paraId="55229DD4" w14:textId="46E6D91A" w:rsidR="008330C7" w:rsidRPr="00F946E3" w:rsidRDefault="008330C7" w:rsidP="00A24DBA">
            <w:pPr>
              <w:jc w:val="both"/>
              <w:rPr>
                <w:rFonts w:ascii="Times New Roman" w:hAnsi="Times New Roman"/>
                <w:sz w:val="20"/>
                <w:szCs w:val="20"/>
              </w:rPr>
            </w:pPr>
            <w:r w:rsidRPr="00F946E3">
              <w:rPr>
                <w:rFonts w:ascii="Times New Roman" w:hAnsi="Times New Roman"/>
                <w:b/>
                <w:bCs/>
                <w:sz w:val="20"/>
                <w:szCs w:val="20"/>
              </w:rPr>
              <w:t>4.7.</w:t>
            </w:r>
            <w:r w:rsidRPr="00F946E3">
              <w:rPr>
                <w:rFonts w:ascii="Times New Roman" w:hAnsi="Times New Roman"/>
                <w:sz w:val="20"/>
                <w:szCs w:val="20"/>
              </w:rPr>
              <w:t xml:space="preserve"> Оплата за предоставляемые Исполнителем Потребителю медицинские услуги может быть осуществлена страховой компанией или иным третьим лицом на основании договоров, заключенных Исполнителем с указанными третьими лицами.</w:t>
            </w:r>
          </w:p>
        </w:tc>
      </w:tr>
      <w:tr w:rsidR="008330C7" w:rsidRPr="00F946E3" w14:paraId="682FA699" w14:textId="77777777" w:rsidTr="00D41BAE">
        <w:tc>
          <w:tcPr>
            <w:tcW w:w="10415" w:type="dxa"/>
            <w:gridSpan w:val="2"/>
            <w:shd w:val="clear" w:color="FFFFFF" w:fill="auto"/>
            <w:vAlign w:val="bottom"/>
          </w:tcPr>
          <w:p w14:paraId="6E38B7F7" w14:textId="7245EB0F" w:rsidR="008330C7" w:rsidRPr="00F946E3" w:rsidRDefault="008330C7" w:rsidP="00A24DBA">
            <w:pPr>
              <w:jc w:val="both"/>
              <w:rPr>
                <w:rFonts w:ascii="Times New Roman" w:hAnsi="Times New Roman"/>
                <w:sz w:val="20"/>
                <w:szCs w:val="20"/>
              </w:rPr>
            </w:pPr>
            <w:r w:rsidRPr="00F946E3">
              <w:rPr>
                <w:rFonts w:ascii="Times New Roman" w:hAnsi="Times New Roman"/>
                <w:b/>
                <w:bCs/>
                <w:sz w:val="20"/>
                <w:szCs w:val="20"/>
              </w:rPr>
              <w:t>4.8.</w:t>
            </w:r>
            <w:r w:rsidRPr="00F946E3">
              <w:rPr>
                <w:rFonts w:ascii="Times New Roman" w:hAnsi="Times New Roman"/>
                <w:sz w:val="20"/>
                <w:szCs w:val="20"/>
              </w:rPr>
              <w:t xml:space="preserve"> По окончании оказания услуг по договору их приемка оформляется Актом об оказании медицинских услуг с Потребителем. При непоступлении в адрес Исполнителя о стороны Заказчика претензий в отношении оказанных медицинских услуг в течение 10 календарных дней с даты предоставления Акта об оказании медицинских услуг, такие услуги считаются принятыми </w:t>
            </w:r>
            <w:r w:rsidR="00903CA0" w:rsidRPr="00F946E3">
              <w:rPr>
                <w:rFonts w:ascii="Times New Roman" w:hAnsi="Times New Roman"/>
                <w:sz w:val="20"/>
                <w:szCs w:val="20"/>
              </w:rPr>
              <w:t>Потребителем</w:t>
            </w:r>
            <w:r w:rsidRPr="00F946E3">
              <w:rPr>
                <w:rFonts w:ascii="Times New Roman" w:hAnsi="Times New Roman"/>
                <w:sz w:val="20"/>
                <w:szCs w:val="20"/>
              </w:rPr>
              <w:t>. В случае уклонения, отказа от подписания Акта об оказании медицинских услуг без мотивировки причин отказа, или отсутствия в момент окончания оказания услуги Потребителя, или иного уполномоченного лица, в Акте делается отметка об этом, и Акт подписывается Исполнителем в одностороннем порядке, услуги считаются оказанными и принятыми Потребителем в полном объеме. Факт оказания услуги также может быть подтвержден медицинской документацией</w:t>
            </w:r>
            <w:r w:rsidR="00E60EE6" w:rsidRPr="00F946E3">
              <w:rPr>
                <w:rFonts w:ascii="Times New Roman" w:hAnsi="Times New Roman"/>
                <w:sz w:val="20"/>
                <w:szCs w:val="20"/>
              </w:rPr>
              <w:t xml:space="preserve"> и/или документом, подтверждающим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 содержащим перечень оказанных платных медицинских услуг</w:t>
            </w:r>
            <w:r w:rsidRPr="00F946E3">
              <w:rPr>
                <w:rFonts w:ascii="Times New Roman" w:hAnsi="Times New Roman"/>
                <w:sz w:val="20"/>
                <w:szCs w:val="20"/>
              </w:rPr>
              <w:t>.</w:t>
            </w:r>
          </w:p>
          <w:p w14:paraId="26AD7A0A" w14:textId="77777777" w:rsidR="00057F02" w:rsidRPr="00F946E3" w:rsidRDefault="00057F02" w:rsidP="00A24DBA">
            <w:pPr>
              <w:jc w:val="both"/>
              <w:rPr>
                <w:rFonts w:ascii="Times New Roman" w:hAnsi="Times New Roman"/>
                <w:sz w:val="20"/>
                <w:szCs w:val="20"/>
              </w:rPr>
            </w:pPr>
          </w:p>
        </w:tc>
      </w:tr>
      <w:tr w:rsidR="008330C7" w:rsidRPr="00F946E3" w14:paraId="2140A0FD" w14:textId="77777777" w:rsidTr="00D41BAE">
        <w:tc>
          <w:tcPr>
            <w:tcW w:w="10415" w:type="dxa"/>
            <w:gridSpan w:val="2"/>
            <w:shd w:val="clear" w:color="FFFFFF" w:fill="auto"/>
            <w:vAlign w:val="bottom"/>
          </w:tcPr>
          <w:p w14:paraId="56AD9F67" w14:textId="4B15FD2C" w:rsidR="008330C7" w:rsidRPr="00F946E3" w:rsidRDefault="008330C7" w:rsidP="00057F02">
            <w:pPr>
              <w:jc w:val="center"/>
              <w:rPr>
                <w:rFonts w:ascii="Times New Roman" w:hAnsi="Times New Roman"/>
                <w:b/>
                <w:sz w:val="20"/>
                <w:szCs w:val="20"/>
              </w:rPr>
            </w:pPr>
            <w:r w:rsidRPr="00F946E3">
              <w:rPr>
                <w:rFonts w:ascii="Times New Roman" w:hAnsi="Times New Roman"/>
                <w:b/>
                <w:sz w:val="20"/>
                <w:szCs w:val="20"/>
              </w:rPr>
              <w:t>5. Ответственность сторон</w:t>
            </w:r>
            <w:r w:rsidR="00C37E56" w:rsidRPr="00F946E3">
              <w:rPr>
                <w:rFonts w:ascii="Times New Roman" w:hAnsi="Times New Roman"/>
                <w:b/>
                <w:sz w:val="20"/>
                <w:szCs w:val="20"/>
              </w:rPr>
              <w:t>.</w:t>
            </w:r>
          </w:p>
          <w:p w14:paraId="07173B0A" w14:textId="77777777" w:rsidR="00057F02" w:rsidRPr="00F946E3" w:rsidRDefault="00057F02" w:rsidP="00057F02">
            <w:pPr>
              <w:jc w:val="center"/>
              <w:rPr>
                <w:rFonts w:ascii="Times New Roman" w:hAnsi="Times New Roman"/>
                <w:b/>
                <w:sz w:val="20"/>
                <w:szCs w:val="20"/>
              </w:rPr>
            </w:pPr>
          </w:p>
        </w:tc>
      </w:tr>
      <w:tr w:rsidR="008330C7" w:rsidRPr="00F946E3" w14:paraId="32064C80" w14:textId="77777777" w:rsidTr="00D41BAE">
        <w:tc>
          <w:tcPr>
            <w:tcW w:w="10415" w:type="dxa"/>
            <w:gridSpan w:val="2"/>
            <w:shd w:val="clear" w:color="FFFFFF" w:fill="auto"/>
            <w:vAlign w:val="bottom"/>
          </w:tcPr>
          <w:p w14:paraId="476CBFC9" w14:textId="5DC927C1" w:rsidR="008330C7" w:rsidRPr="00F946E3" w:rsidRDefault="008330C7" w:rsidP="00006D97">
            <w:pPr>
              <w:rPr>
                <w:rFonts w:ascii="Times New Roman" w:hAnsi="Times New Roman"/>
                <w:sz w:val="20"/>
                <w:szCs w:val="20"/>
              </w:rPr>
            </w:pPr>
            <w:r w:rsidRPr="00F946E3">
              <w:rPr>
                <w:rFonts w:ascii="Times New Roman" w:hAnsi="Times New Roman"/>
                <w:b/>
                <w:bCs/>
                <w:sz w:val="20"/>
                <w:szCs w:val="20"/>
              </w:rPr>
              <w:t>5.1.</w:t>
            </w:r>
            <w:r w:rsidRPr="00F946E3">
              <w:rPr>
                <w:rFonts w:ascii="Times New Roman" w:hAnsi="Times New Roman"/>
                <w:sz w:val="20"/>
                <w:szCs w:val="20"/>
              </w:rPr>
              <w:t xml:space="preserve"> За неисполнение либо ненадлежащее исполнение обязательств по договору виновная Сторона несет ответственность, предусмотренную законодательством Российской Федерации.</w:t>
            </w:r>
            <w:r w:rsidRPr="00F946E3">
              <w:rPr>
                <w:rFonts w:ascii="Times New Roman" w:hAnsi="Times New Roman"/>
                <w:sz w:val="20"/>
                <w:szCs w:val="20"/>
              </w:rPr>
              <w:br/>
            </w:r>
            <w:r w:rsidRPr="00F946E3">
              <w:rPr>
                <w:rFonts w:ascii="Times New Roman" w:hAnsi="Times New Roman"/>
                <w:b/>
                <w:bCs/>
                <w:sz w:val="20"/>
                <w:szCs w:val="20"/>
              </w:rPr>
              <w:t xml:space="preserve">5.2. </w:t>
            </w:r>
            <w:r w:rsidRPr="00F946E3">
              <w:rPr>
                <w:rFonts w:ascii="Times New Roman" w:hAnsi="Times New Roman"/>
                <w:sz w:val="20"/>
                <w:szCs w:val="20"/>
              </w:rPr>
              <w:t>Стороны устанавливают, что Исполнитель освобождается от ответственности за неисполнение или ненадлежащее исполнение своих обязательств по оказанию медицинских услуг, если это было обусловлено</w:t>
            </w:r>
            <w:r w:rsidR="00057F02" w:rsidRPr="00F946E3">
              <w:rPr>
                <w:rFonts w:ascii="Times New Roman" w:hAnsi="Times New Roman"/>
                <w:sz w:val="20"/>
                <w:szCs w:val="20"/>
              </w:rPr>
              <w:t>:</w:t>
            </w:r>
          </w:p>
        </w:tc>
      </w:tr>
      <w:tr w:rsidR="008330C7" w:rsidRPr="00F946E3" w14:paraId="55654D05" w14:textId="77777777" w:rsidTr="00D41BAE">
        <w:tc>
          <w:tcPr>
            <w:tcW w:w="10415" w:type="dxa"/>
            <w:gridSpan w:val="2"/>
            <w:shd w:val="clear" w:color="FFFFFF" w:fill="auto"/>
            <w:vAlign w:val="bottom"/>
          </w:tcPr>
          <w:p w14:paraId="297B034E" w14:textId="6F3A9F13" w:rsidR="00057F02" w:rsidRPr="00F946E3" w:rsidRDefault="008330C7" w:rsidP="00A24DBA">
            <w:pPr>
              <w:jc w:val="both"/>
              <w:rPr>
                <w:rFonts w:ascii="Times New Roman" w:hAnsi="Times New Roman"/>
                <w:sz w:val="20"/>
                <w:szCs w:val="20"/>
              </w:rPr>
            </w:pPr>
            <w:r w:rsidRPr="00F946E3">
              <w:rPr>
                <w:rFonts w:ascii="Times New Roman" w:hAnsi="Times New Roman"/>
                <w:b/>
                <w:bCs/>
                <w:sz w:val="20"/>
                <w:szCs w:val="20"/>
              </w:rPr>
              <w:t>5.2.1.</w:t>
            </w:r>
            <w:r w:rsidRPr="00F946E3">
              <w:rPr>
                <w:rFonts w:ascii="Times New Roman" w:hAnsi="Times New Roman"/>
                <w:sz w:val="20"/>
                <w:szCs w:val="20"/>
              </w:rPr>
              <w:t xml:space="preserve"> непредставлением Потребителем Исполнителю (лечащему врачу и/или иному специалисту) надлежащей информации для оказания услуг, равно как и предоставление недостоверной или ложной информации, неполной информации о своем здоровье в соответствии с п. 3.3.2 настоящего договора;</w:t>
            </w:r>
            <w:r w:rsidRPr="00F946E3">
              <w:rPr>
                <w:rFonts w:ascii="Times New Roman" w:hAnsi="Times New Roman"/>
                <w:sz w:val="20"/>
                <w:szCs w:val="20"/>
              </w:rPr>
              <w:br/>
            </w:r>
            <w:r w:rsidRPr="00F946E3">
              <w:rPr>
                <w:rFonts w:ascii="Times New Roman" w:hAnsi="Times New Roman"/>
                <w:b/>
                <w:bCs/>
                <w:sz w:val="20"/>
                <w:szCs w:val="20"/>
              </w:rPr>
              <w:t>5.2.2.</w:t>
            </w:r>
            <w:r w:rsidRPr="00F946E3">
              <w:rPr>
                <w:rFonts w:ascii="Times New Roman" w:hAnsi="Times New Roman"/>
                <w:sz w:val="20"/>
                <w:szCs w:val="20"/>
              </w:rPr>
              <w:t xml:space="preserve"> нарушением Потребителем режима лечения, правил нахождения в медицинской организации и правил оказания отдельных видов услуг, с которыми Потребитель должен быть предварительно ознакомлен перед их оказанием</w:t>
            </w:r>
            <w:r w:rsidR="00057F02" w:rsidRPr="00F946E3">
              <w:rPr>
                <w:rFonts w:ascii="Times New Roman" w:hAnsi="Times New Roman"/>
                <w:sz w:val="20"/>
                <w:szCs w:val="20"/>
              </w:rPr>
              <w:t>;</w:t>
            </w:r>
          </w:p>
          <w:p w14:paraId="36B1931B" w14:textId="36F590A4" w:rsidR="008330C7" w:rsidRPr="00F946E3" w:rsidRDefault="008330C7" w:rsidP="00A24DBA">
            <w:pPr>
              <w:jc w:val="both"/>
              <w:rPr>
                <w:rFonts w:ascii="Times New Roman" w:hAnsi="Times New Roman"/>
                <w:sz w:val="20"/>
                <w:szCs w:val="20"/>
              </w:rPr>
            </w:pPr>
            <w:r w:rsidRPr="00F946E3">
              <w:rPr>
                <w:rFonts w:ascii="Times New Roman" w:hAnsi="Times New Roman"/>
                <w:b/>
                <w:bCs/>
                <w:sz w:val="20"/>
                <w:szCs w:val="20"/>
              </w:rPr>
              <w:t>5.2.3.</w:t>
            </w:r>
            <w:r w:rsidRPr="00F946E3">
              <w:rPr>
                <w:rFonts w:ascii="Times New Roman" w:hAnsi="Times New Roman"/>
                <w:sz w:val="20"/>
                <w:szCs w:val="20"/>
              </w:rPr>
              <w:t xml:space="preserve"> неисполнением Потребителем предписаний, назначений, рекомендаций Исполнителя (медицинского работника, предоставляющего платную медицинскую услугу), в том числе назначенного режима лечения;</w:t>
            </w:r>
          </w:p>
        </w:tc>
      </w:tr>
      <w:tr w:rsidR="008330C7" w:rsidRPr="00F946E3" w14:paraId="412E5AAA" w14:textId="77777777" w:rsidTr="00D41BAE">
        <w:tc>
          <w:tcPr>
            <w:tcW w:w="10415" w:type="dxa"/>
            <w:gridSpan w:val="2"/>
            <w:shd w:val="clear" w:color="FFFFFF" w:fill="auto"/>
            <w:vAlign w:val="bottom"/>
          </w:tcPr>
          <w:p w14:paraId="1D2044E3" w14:textId="79FF86B0" w:rsidR="00057F02" w:rsidRPr="00F946E3" w:rsidRDefault="008330C7" w:rsidP="00A24DBA">
            <w:pPr>
              <w:jc w:val="both"/>
              <w:rPr>
                <w:rFonts w:ascii="Times New Roman" w:hAnsi="Times New Roman"/>
                <w:sz w:val="20"/>
                <w:szCs w:val="20"/>
              </w:rPr>
            </w:pPr>
            <w:r w:rsidRPr="00F946E3">
              <w:rPr>
                <w:rFonts w:ascii="Times New Roman" w:hAnsi="Times New Roman"/>
                <w:b/>
                <w:bCs/>
                <w:sz w:val="20"/>
                <w:szCs w:val="20"/>
              </w:rPr>
              <w:t>5.2.4.</w:t>
            </w:r>
            <w:r w:rsidRPr="00F946E3">
              <w:rPr>
                <w:rFonts w:ascii="Times New Roman" w:hAnsi="Times New Roman"/>
                <w:sz w:val="20"/>
                <w:szCs w:val="20"/>
              </w:rPr>
              <w:t xml:space="preserve"> осуществлением Потребителем на любой стадии лечения каких-либо несогласованных с врачом действий, прямо или косвенно влияющих на ход проводимого курса лечения (в том числе самолечение, использование рекомендаций иных специалистов или иных третьих лиц)</w:t>
            </w:r>
            <w:r w:rsidR="00057F02" w:rsidRPr="00F946E3">
              <w:rPr>
                <w:rFonts w:ascii="Times New Roman" w:hAnsi="Times New Roman"/>
                <w:sz w:val="20"/>
                <w:szCs w:val="20"/>
              </w:rPr>
              <w:t>;</w:t>
            </w:r>
          </w:p>
          <w:p w14:paraId="397C2613" w14:textId="683E314A" w:rsidR="00057F02" w:rsidRPr="00F946E3" w:rsidRDefault="008330C7" w:rsidP="00A24DBA">
            <w:pPr>
              <w:jc w:val="both"/>
              <w:rPr>
                <w:rFonts w:ascii="Times New Roman" w:hAnsi="Times New Roman"/>
                <w:sz w:val="20"/>
                <w:szCs w:val="20"/>
              </w:rPr>
            </w:pPr>
            <w:r w:rsidRPr="00F946E3">
              <w:rPr>
                <w:rFonts w:ascii="Times New Roman" w:hAnsi="Times New Roman"/>
                <w:b/>
                <w:bCs/>
                <w:sz w:val="20"/>
                <w:szCs w:val="20"/>
              </w:rPr>
              <w:t>5.2.5.</w:t>
            </w:r>
            <w:r w:rsidRPr="00F946E3">
              <w:rPr>
                <w:rFonts w:ascii="Times New Roman" w:hAnsi="Times New Roman"/>
                <w:sz w:val="20"/>
                <w:szCs w:val="20"/>
              </w:rPr>
              <w:t xml:space="preserve"> сокрытием или несвоевременным предоставлением Потребителем сведений лечащему врачу о произошедшем ухудшении состояния здоровья</w:t>
            </w:r>
            <w:r w:rsidR="00057F02" w:rsidRPr="00F946E3">
              <w:rPr>
                <w:rFonts w:ascii="Times New Roman" w:hAnsi="Times New Roman"/>
                <w:sz w:val="20"/>
                <w:szCs w:val="20"/>
              </w:rPr>
              <w:t>.</w:t>
            </w:r>
          </w:p>
          <w:p w14:paraId="2A48AD55" w14:textId="6ACD7CEB" w:rsidR="008330C7" w:rsidRPr="00F946E3" w:rsidRDefault="008330C7" w:rsidP="00A24DBA">
            <w:pPr>
              <w:jc w:val="both"/>
              <w:rPr>
                <w:rFonts w:ascii="Times New Roman" w:hAnsi="Times New Roman"/>
                <w:sz w:val="20"/>
                <w:szCs w:val="20"/>
              </w:rPr>
            </w:pPr>
            <w:r w:rsidRPr="00F946E3">
              <w:rPr>
                <w:rFonts w:ascii="Times New Roman" w:hAnsi="Times New Roman"/>
                <w:b/>
                <w:bCs/>
                <w:sz w:val="20"/>
                <w:szCs w:val="20"/>
              </w:rPr>
              <w:t>5.3.</w:t>
            </w:r>
            <w:r w:rsidRPr="00F946E3">
              <w:rPr>
                <w:rFonts w:ascii="Times New Roman" w:hAnsi="Times New Roman"/>
                <w:sz w:val="20"/>
                <w:szCs w:val="20"/>
              </w:rPr>
              <w:t xml:space="preserve"> Исполнитель несет ответственность за некачественное оказание медицинских услуг при условии подтверждения некачественного оказания медицинских услуг согласно положениям действующего законодательства Российской Федерации.</w:t>
            </w:r>
          </w:p>
        </w:tc>
      </w:tr>
      <w:tr w:rsidR="008330C7" w:rsidRPr="00F946E3" w14:paraId="32C2E111" w14:textId="77777777" w:rsidTr="00D41BAE">
        <w:tc>
          <w:tcPr>
            <w:tcW w:w="10415" w:type="dxa"/>
            <w:gridSpan w:val="2"/>
            <w:shd w:val="clear" w:color="FFFFFF" w:fill="auto"/>
            <w:vAlign w:val="bottom"/>
          </w:tcPr>
          <w:p w14:paraId="63E25DE3" w14:textId="5EB38A4A" w:rsidR="00057F02" w:rsidRPr="00F946E3" w:rsidRDefault="008330C7" w:rsidP="00A24DBA">
            <w:pPr>
              <w:jc w:val="both"/>
              <w:rPr>
                <w:rFonts w:ascii="Times New Roman" w:hAnsi="Times New Roman"/>
                <w:sz w:val="20"/>
                <w:szCs w:val="20"/>
              </w:rPr>
            </w:pPr>
            <w:r w:rsidRPr="00F946E3">
              <w:rPr>
                <w:rFonts w:ascii="Times New Roman" w:hAnsi="Times New Roman"/>
                <w:b/>
                <w:bCs/>
                <w:sz w:val="20"/>
                <w:szCs w:val="20"/>
              </w:rPr>
              <w:t>5.4.</w:t>
            </w:r>
            <w:r w:rsidRPr="00F946E3">
              <w:rPr>
                <w:rFonts w:ascii="Times New Roman" w:hAnsi="Times New Roman"/>
                <w:sz w:val="20"/>
                <w:szCs w:val="20"/>
              </w:rPr>
              <w:t xml:space="preserve"> В случае несвоевременной оплаты оказанных услуг Заказчиком Исполнитель вправе осуществить следующие меры по отдельности или в совокупности</w:t>
            </w:r>
            <w:r w:rsidR="00057F02" w:rsidRPr="00F946E3">
              <w:rPr>
                <w:rFonts w:ascii="Times New Roman" w:hAnsi="Times New Roman"/>
                <w:sz w:val="20"/>
                <w:szCs w:val="20"/>
              </w:rPr>
              <w:t>:</w:t>
            </w:r>
          </w:p>
          <w:p w14:paraId="521D5C04" w14:textId="3A25597A" w:rsidR="00057F02" w:rsidRPr="00F946E3" w:rsidRDefault="008330C7" w:rsidP="00A24DBA">
            <w:pPr>
              <w:jc w:val="both"/>
              <w:rPr>
                <w:rFonts w:ascii="Times New Roman" w:hAnsi="Times New Roman"/>
                <w:sz w:val="20"/>
                <w:szCs w:val="20"/>
              </w:rPr>
            </w:pPr>
            <w:r w:rsidRPr="00F946E3">
              <w:rPr>
                <w:rFonts w:ascii="Times New Roman" w:hAnsi="Times New Roman"/>
                <w:sz w:val="20"/>
                <w:szCs w:val="20"/>
              </w:rPr>
              <w:lastRenderedPageBreak/>
              <w:t>• приостановить предоставление медицинских услуг Потребителю до полного погашения образовавшейся задолженности, за исключением состояний, угрожающих жизни Потребителя;</w:t>
            </w:r>
            <w:r w:rsidRPr="00F946E3">
              <w:rPr>
                <w:rFonts w:ascii="Times New Roman" w:hAnsi="Times New Roman"/>
                <w:sz w:val="20"/>
                <w:szCs w:val="20"/>
              </w:rPr>
              <w:br/>
              <w:t>• потребовать от Заказчика уплаты неустойки в размере 0,1% от неуплаченной суммы за каждый календарный день просрочки платежа</w:t>
            </w:r>
            <w:r w:rsidR="00057F02" w:rsidRPr="00F946E3">
              <w:rPr>
                <w:rFonts w:ascii="Times New Roman" w:hAnsi="Times New Roman"/>
                <w:sz w:val="20"/>
                <w:szCs w:val="20"/>
              </w:rPr>
              <w:t>;</w:t>
            </w:r>
          </w:p>
          <w:p w14:paraId="7B48EF96" w14:textId="381C3E09" w:rsidR="00057F02" w:rsidRPr="00F946E3" w:rsidRDefault="008330C7" w:rsidP="00057F02">
            <w:pPr>
              <w:jc w:val="both"/>
              <w:rPr>
                <w:rFonts w:ascii="Times New Roman" w:hAnsi="Times New Roman"/>
                <w:sz w:val="20"/>
                <w:szCs w:val="20"/>
              </w:rPr>
            </w:pPr>
            <w:r w:rsidRPr="00F946E3">
              <w:rPr>
                <w:rFonts w:ascii="Times New Roman" w:hAnsi="Times New Roman"/>
                <w:sz w:val="20"/>
                <w:szCs w:val="20"/>
              </w:rPr>
              <w:t>• обратиться в судебные органы Российской Федерации для взыскания образовавшейся задолженности с Заказчика в пользу Исполнителя</w:t>
            </w:r>
            <w:r w:rsidR="00057F02" w:rsidRPr="00F946E3">
              <w:rPr>
                <w:rFonts w:ascii="Times New Roman" w:hAnsi="Times New Roman"/>
                <w:sz w:val="20"/>
                <w:szCs w:val="20"/>
              </w:rPr>
              <w:t>;</w:t>
            </w:r>
          </w:p>
          <w:p w14:paraId="2A58FBDC" w14:textId="2E84B284" w:rsidR="00057F02" w:rsidRPr="00F946E3" w:rsidRDefault="008330C7" w:rsidP="00057F02">
            <w:pPr>
              <w:jc w:val="both"/>
              <w:rPr>
                <w:rFonts w:ascii="Times New Roman" w:hAnsi="Times New Roman"/>
                <w:sz w:val="20"/>
                <w:szCs w:val="20"/>
              </w:rPr>
            </w:pPr>
            <w:r w:rsidRPr="00F946E3">
              <w:rPr>
                <w:rFonts w:ascii="Times New Roman" w:hAnsi="Times New Roman"/>
                <w:sz w:val="20"/>
                <w:szCs w:val="20"/>
              </w:rPr>
              <w:t>• отказаться от исполнения Договора в одностороннем порядке</w:t>
            </w:r>
            <w:r w:rsidR="00057F02" w:rsidRPr="00F946E3">
              <w:rPr>
                <w:rFonts w:ascii="Times New Roman" w:hAnsi="Times New Roman"/>
                <w:sz w:val="20"/>
                <w:szCs w:val="20"/>
              </w:rPr>
              <w:t>.</w:t>
            </w:r>
          </w:p>
        </w:tc>
      </w:tr>
      <w:tr w:rsidR="008330C7" w:rsidRPr="00F946E3" w14:paraId="52A4253A" w14:textId="77777777" w:rsidTr="00D41BAE">
        <w:tc>
          <w:tcPr>
            <w:tcW w:w="10415" w:type="dxa"/>
            <w:gridSpan w:val="2"/>
            <w:shd w:val="clear" w:color="FFFFFF" w:fill="auto"/>
            <w:vAlign w:val="bottom"/>
          </w:tcPr>
          <w:p w14:paraId="1863297C" w14:textId="77777777" w:rsidR="008330C7" w:rsidRPr="00F946E3" w:rsidRDefault="008330C7" w:rsidP="00A24DBA">
            <w:pPr>
              <w:jc w:val="both"/>
              <w:rPr>
                <w:rFonts w:ascii="Times New Roman" w:hAnsi="Times New Roman"/>
                <w:sz w:val="20"/>
                <w:szCs w:val="20"/>
              </w:rPr>
            </w:pPr>
            <w:r w:rsidRPr="00F946E3">
              <w:rPr>
                <w:rFonts w:ascii="Times New Roman" w:hAnsi="Times New Roman"/>
                <w:b/>
                <w:bCs/>
                <w:sz w:val="20"/>
                <w:szCs w:val="20"/>
              </w:rPr>
              <w:lastRenderedPageBreak/>
              <w:t>5.5.</w:t>
            </w:r>
            <w:r w:rsidRPr="00F946E3">
              <w:rPr>
                <w:rFonts w:ascii="Times New Roman" w:hAnsi="Times New Roman"/>
                <w:sz w:val="20"/>
                <w:szCs w:val="20"/>
              </w:rPr>
              <w:t xml:space="preserve"> Стороны освобождаются от ответственности за частичное или полное невыполнение обязательств, если оно явилось следствием обстоятельств непреодолимой силы (форс-мажор): чрезвычайные ситуации природного и техногенного характера, боевые действия, эпидемии, эпизоотии, эпифитотии, стихийные бедствия, наводнения, землетрясения, пожары, ураганы, забастовки, изменение законодательства Российской Федерации, распоряжения и акты государственных и судебных органов, иные события, не подлежащие контролю Сторон, возникшие после заключения Договора, а также по иным основаниям, предусмотренным законодательством Российской Федерации.</w:t>
            </w:r>
          </w:p>
          <w:p w14:paraId="79412137" w14:textId="77777777" w:rsidR="00057F02" w:rsidRPr="00F946E3" w:rsidRDefault="00057F02" w:rsidP="00A24DBA">
            <w:pPr>
              <w:jc w:val="both"/>
              <w:rPr>
                <w:rFonts w:ascii="Times New Roman" w:hAnsi="Times New Roman"/>
                <w:sz w:val="20"/>
                <w:szCs w:val="20"/>
              </w:rPr>
            </w:pPr>
          </w:p>
        </w:tc>
      </w:tr>
      <w:tr w:rsidR="008330C7" w:rsidRPr="00F946E3" w14:paraId="54F8458D" w14:textId="77777777" w:rsidTr="00D41BAE">
        <w:tc>
          <w:tcPr>
            <w:tcW w:w="10415" w:type="dxa"/>
            <w:gridSpan w:val="2"/>
            <w:shd w:val="clear" w:color="FFFFFF" w:fill="auto"/>
            <w:vAlign w:val="bottom"/>
          </w:tcPr>
          <w:p w14:paraId="0B5FAA17" w14:textId="700CE428" w:rsidR="008330C7" w:rsidRPr="00F946E3" w:rsidRDefault="008330C7" w:rsidP="00057F02">
            <w:pPr>
              <w:jc w:val="center"/>
              <w:rPr>
                <w:rFonts w:ascii="Times New Roman" w:hAnsi="Times New Roman"/>
                <w:b/>
                <w:sz w:val="20"/>
                <w:szCs w:val="20"/>
              </w:rPr>
            </w:pPr>
            <w:r w:rsidRPr="00F946E3">
              <w:rPr>
                <w:rFonts w:ascii="Times New Roman" w:hAnsi="Times New Roman"/>
                <w:b/>
                <w:sz w:val="20"/>
                <w:szCs w:val="20"/>
              </w:rPr>
              <w:t>6. Конфиденциальность</w:t>
            </w:r>
            <w:r w:rsidR="00057F02" w:rsidRPr="00F946E3">
              <w:rPr>
                <w:rFonts w:ascii="Times New Roman" w:hAnsi="Times New Roman"/>
                <w:b/>
                <w:sz w:val="20"/>
                <w:szCs w:val="20"/>
              </w:rPr>
              <w:t>.</w:t>
            </w:r>
          </w:p>
          <w:p w14:paraId="7E3511C9" w14:textId="77777777" w:rsidR="00057F02" w:rsidRPr="00F946E3" w:rsidRDefault="00057F02" w:rsidP="00057F02">
            <w:pPr>
              <w:jc w:val="center"/>
              <w:rPr>
                <w:rFonts w:ascii="Times New Roman" w:hAnsi="Times New Roman"/>
                <w:b/>
                <w:sz w:val="20"/>
                <w:szCs w:val="20"/>
              </w:rPr>
            </w:pPr>
          </w:p>
        </w:tc>
      </w:tr>
      <w:tr w:rsidR="008330C7" w:rsidRPr="00F946E3" w14:paraId="02206A1B" w14:textId="77777777" w:rsidTr="00D41BAE">
        <w:tc>
          <w:tcPr>
            <w:tcW w:w="10415" w:type="dxa"/>
            <w:gridSpan w:val="2"/>
            <w:shd w:val="clear" w:color="FFFFFF" w:fill="auto"/>
            <w:vAlign w:val="bottom"/>
          </w:tcPr>
          <w:p w14:paraId="4B2D6C47" w14:textId="77777777" w:rsidR="0000323F" w:rsidRPr="00F946E3" w:rsidRDefault="008330C7" w:rsidP="00A24DBA">
            <w:pPr>
              <w:jc w:val="both"/>
              <w:rPr>
                <w:rFonts w:ascii="Times New Roman" w:hAnsi="Times New Roman"/>
                <w:sz w:val="20"/>
                <w:szCs w:val="20"/>
              </w:rPr>
            </w:pPr>
            <w:r w:rsidRPr="00F946E3">
              <w:rPr>
                <w:rFonts w:ascii="Times New Roman" w:hAnsi="Times New Roman"/>
                <w:b/>
                <w:bCs/>
                <w:sz w:val="20"/>
                <w:szCs w:val="20"/>
              </w:rPr>
              <w:t>6.1.</w:t>
            </w:r>
            <w:r w:rsidRPr="00F946E3">
              <w:rPr>
                <w:rFonts w:ascii="Times New Roman" w:hAnsi="Times New Roman"/>
                <w:sz w:val="20"/>
                <w:szCs w:val="20"/>
              </w:rPr>
              <w:t xml:space="preserve"> Стороны берут на себя взаимные обязательства по соблюдению режима конфиденциальности в отношении информации, полученной при исполнении настоящего договора.</w:t>
            </w:r>
            <w:r w:rsidRPr="00F946E3">
              <w:rPr>
                <w:rFonts w:ascii="Times New Roman" w:hAnsi="Times New Roman"/>
                <w:sz w:val="20"/>
                <w:szCs w:val="20"/>
              </w:rPr>
              <w:br/>
            </w:r>
            <w:r w:rsidRPr="00F946E3">
              <w:rPr>
                <w:rFonts w:ascii="Times New Roman" w:hAnsi="Times New Roman"/>
                <w:b/>
                <w:bCs/>
                <w:sz w:val="20"/>
                <w:szCs w:val="20"/>
              </w:rPr>
              <w:t>6.2.</w:t>
            </w:r>
            <w:r w:rsidRPr="00F946E3">
              <w:rPr>
                <w:rFonts w:ascii="Times New Roman" w:hAnsi="Times New Roman"/>
                <w:sz w:val="20"/>
                <w:szCs w:val="20"/>
              </w:rPr>
              <w:t xml:space="preserve"> Исполнитель обязуется хранить в тайне информацию о факте обращения Потребителя за оказанием платных медицинских услуг, состоянии его здоровья, диагнозе его заболевания и иные сведения, полученные при его обследовании и лечении (врачебная тайна).</w:t>
            </w:r>
          </w:p>
          <w:p w14:paraId="5391240A" w14:textId="3B83B048" w:rsidR="001908CD" w:rsidRPr="00F946E3" w:rsidRDefault="001908CD" w:rsidP="00A24DBA">
            <w:pPr>
              <w:jc w:val="both"/>
              <w:rPr>
                <w:rFonts w:ascii="Times New Roman" w:hAnsi="Times New Roman"/>
                <w:sz w:val="20"/>
                <w:szCs w:val="20"/>
              </w:rPr>
            </w:pPr>
          </w:p>
        </w:tc>
      </w:tr>
      <w:tr w:rsidR="008330C7" w:rsidRPr="00F946E3" w14:paraId="1A0338CE" w14:textId="77777777" w:rsidTr="00D41BAE">
        <w:tc>
          <w:tcPr>
            <w:tcW w:w="10415" w:type="dxa"/>
            <w:gridSpan w:val="2"/>
            <w:shd w:val="clear" w:color="FFFFFF" w:fill="auto"/>
            <w:vAlign w:val="bottom"/>
          </w:tcPr>
          <w:p w14:paraId="25E87DDB" w14:textId="77777777" w:rsidR="004872F1" w:rsidRPr="00F946E3" w:rsidRDefault="004872F1" w:rsidP="00057F02">
            <w:pPr>
              <w:jc w:val="center"/>
              <w:rPr>
                <w:rFonts w:ascii="Times New Roman" w:hAnsi="Times New Roman"/>
                <w:b/>
                <w:sz w:val="20"/>
                <w:szCs w:val="20"/>
              </w:rPr>
            </w:pPr>
          </w:p>
          <w:p w14:paraId="52C17767" w14:textId="67A7A818" w:rsidR="008330C7" w:rsidRPr="00F946E3" w:rsidRDefault="008330C7" w:rsidP="00057F02">
            <w:pPr>
              <w:jc w:val="center"/>
              <w:rPr>
                <w:rFonts w:ascii="Times New Roman" w:hAnsi="Times New Roman"/>
                <w:b/>
                <w:sz w:val="20"/>
                <w:szCs w:val="20"/>
              </w:rPr>
            </w:pPr>
            <w:r w:rsidRPr="00F946E3">
              <w:rPr>
                <w:rFonts w:ascii="Times New Roman" w:hAnsi="Times New Roman"/>
                <w:b/>
                <w:sz w:val="20"/>
                <w:szCs w:val="20"/>
              </w:rPr>
              <w:t>7. Дистанционная передача информации</w:t>
            </w:r>
            <w:r w:rsidR="00057F02" w:rsidRPr="00F946E3">
              <w:rPr>
                <w:rFonts w:ascii="Times New Roman" w:hAnsi="Times New Roman"/>
                <w:b/>
                <w:sz w:val="20"/>
                <w:szCs w:val="20"/>
              </w:rPr>
              <w:t>.</w:t>
            </w:r>
          </w:p>
          <w:p w14:paraId="30933273" w14:textId="77777777" w:rsidR="00057F02" w:rsidRPr="00F946E3" w:rsidRDefault="00057F02" w:rsidP="00057F02">
            <w:pPr>
              <w:jc w:val="center"/>
              <w:rPr>
                <w:rFonts w:ascii="Times New Roman" w:hAnsi="Times New Roman"/>
                <w:b/>
                <w:sz w:val="20"/>
                <w:szCs w:val="20"/>
              </w:rPr>
            </w:pPr>
          </w:p>
        </w:tc>
      </w:tr>
      <w:tr w:rsidR="008330C7" w:rsidRPr="00F946E3" w14:paraId="05A5FA2E" w14:textId="77777777" w:rsidTr="00D41BAE">
        <w:tc>
          <w:tcPr>
            <w:tcW w:w="10415" w:type="dxa"/>
            <w:gridSpan w:val="2"/>
            <w:shd w:val="clear" w:color="FFFFFF" w:fill="auto"/>
            <w:vAlign w:val="bottom"/>
          </w:tcPr>
          <w:p w14:paraId="08A6E4D8" w14:textId="34081F23" w:rsidR="008330C7" w:rsidRPr="00F946E3" w:rsidRDefault="008330C7" w:rsidP="00A24DBA">
            <w:pPr>
              <w:jc w:val="both"/>
              <w:rPr>
                <w:rFonts w:ascii="Times New Roman" w:hAnsi="Times New Roman"/>
                <w:b/>
                <w:bCs/>
                <w:sz w:val="20"/>
                <w:szCs w:val="20"/>
              </w:rPr>
            </w:pPr>
            <w:r w:rsidRPr="00F946E3">
              <w:rPr>
                <w:rFonts w:ascii="Times New Roman" w:hAnsi="Times New Roman"/>
                <w:b/>
                <w:bCs/>
                <w:sz w:val="20"/>
                <w:szCs w:val="20"/>
              </w:rPr>
              <w:t xml:space="preserve">7.1. Настоящим </w:t>
            </w:r>
            <w:r w:rsidR="000C24D0" w:rsidRPr="00F946E3">
              <w:rPr>
                <w:rFonts w:ascii="Times New Roman" w:hAnsi="Times New Roman"/>
                <w:b/>
                <w:bCs/>
                <w:sz w:val="20"/>
                <w:szCs w:val="20"/>
              </w:rPr>
              <w:t>Потребитель</w:t>
            </w:r>
            <w:r w:rsidRPr="00F946E3">
              <w:rPr>
                <w:rFonts w:ascii="Times New Roman" w:hAnsi="Times New Roman"/>
                <w:b/>
                <w:bCs/>
                <w:sz w:val="20"/>
                <w:szCs w:val="20"/>
              </w:rPr>
              <w:t xml:space="preserve"> сообщает Исполнителю свои данные:</w:t>
            </w:r>
          </w:p>
        </w:tc>
      </w:tr>
      <w:tr w:rsidR="008330C7" w:rsidRPr="00F946E3" w14:paraId="57AB705C" w14:textId="77777777" w:rsidTr="00D41BAE">
        <w:tc>
          <w:tcPr>
            <w:tcW w:w="10415" w:type="dxa"/>
            <w:gridSpan w:val="2"/>
            <w:shd w:val="clear" w:color="FFFFFF" w:fill="auto"/>
            <w:vAlign w:val="bottom"/>
          </w:tcPr>
          <w:p w14:paraId="4B7B63AB" w14:textId="77777777" w:rsidR="008330C7" w:rsidRPr="00F946E3" w:rsidRDefault="008330C7" w:rsidP="00A24DBA">
            <w:pPr>
              <w:jc w:val="both"/>
              <w:rPr>
                <w:rFonts w:ascii="Times New Roman" w:hAnsi="Times New Roman"/>
                <w:b/>
                <w:bCs/>
                <w:sz w:val="20"/>
                <w:szCs w:val="20"/>
              </w:rPr>
            </w:pPr>
            <w:r w:rsidRPr="00F946E3">
              <w:rPr>
                <w:rFonts w:ascii="Times New Roman" w:hAnsi="Times New Roman"/>
                <w:b/>
                <w:bCs/>
                <w:sz w:val="20"/>
                <w:szCs w:val="20"/>
              </w:rPr>
              <w:t xml:space="preserve">- Мобильный телефон:  </w:t>
            </w:r>
          </w:p>
        </w:tc>
      </w:tr>
      <w:tr w:rsidR="008330C7" w:rsidRPr="00F946E3" w14:paraId="612C8CE5" w14:textId="77777777" w:rsidTr="00D41BAE">
        <w:tc>
          <w:tcPr>
            <w:tcW w:w="10415" w:type="dxa"/>
            <w:gridSpan w:val="2"/>
            <w:shd w:val="clear" w:color="FFFFFF" w:fill="auto"/>
            <w:vAlign w:val="bottom"/>
          </w:tcPr>
          <w:p w14:paraId="67026012" w14:textId="77777777" w:rsidR="008330C7" w:rsidRPr="00F946E3" w:rsidRDefault="008330C7" w:rsidP="00A24DBA">
            <w:pPr>
              <w:jc w:val="both"/>
              <w:rPr>
                <w:rFonts w:ascii="Times New Roman" w:hAnsi="Times New Roman"/>
                <w:b/>
                <w:bCs/>
                <w:sz w:val="20"/>
                <w:szCs w:val="20"/>
              </w:rPr>
            </w:pPr>
            <w:r w:rsidRPr="00F946E3">
              <w:rPr>
                <w:rFonts w:ascii="Times New Roman" w:hAnsi="Times New Roman"/>
                <w:b/>
                <w:bCs/>
                <w:sz w:val="20"/>
                <w:szCs w:val="20"/>
              </w:rPr>
              <w:t>- Электронную почту:</w:t>
            </w:r>
          </w:p>
        </w:tc>
      </w:tr>
      <w:tr w:rsidR="008330C7" w:rsidRPr="00F946E3" w14:paraId="2277C695" w14:textId="77777777" w:rsidTr="00D41BAE">
        <w:tc>
          <w:tcPr>
            <w:tcW w:w="10415" w:type="dxa"/>
            <w:gridSpan w:val="2"/>
            <w:tcBorders>
              <w:bottom w:val="single" w:sz="4" w:space="0" w:color="auto"/>
            </w:tcBorders>
            <w:shd w:val="clear" w:color="FFFFFF" w:fill="auto"/>
            <w:vAlign w:val="bottom"/>
          </w:tcPr>
          <w:p w14:paraId="05261EC9" w14:textId="77777777" w:rsidR="008330C7" w:rsidRPr="00F946E3" w:rsidRDefault="008330C7" w:rsidP="00A24DBA">
            <w:pPr>
              <w:jc w:val="both"/>
              <w:rPr>
                <w:rFonts w:ascii="Times New Roman" w:hAnsi="Times New Roman"/>
                <w:b/>
                <w:bCs/>
                <w:sz w:val="20"/>
                <w:szCs w:val="20"/>
              </w:rPr>
            </w:pPr>
            <w:r w:rsidRPr="00F946E3">
              <w:rPr>
                <w:rFonts w:ascii="Times New Roman" w:hAnsi="Times New Roman"/>
                <w:b/>
                <w:bCs/>
                <w:sz w:val="20"/>
                <w:szCs w:val="20"/>
              </w:rPr>
              <w:t>и дает согласие на передачу ему информации по электронной почте, голосовыми сообщениями по телефонной связи, текстовыми смс-сообщениями, а также с использованием систем мгновенного обмена сообщениями, в том числе на:</w:t>
            </w:r>
          </w:p>
        </w:tc>
      </w:tr>
      <w:tr w:rsidR="008330C7" w:rsidRPr="00F946E3" w14:paraId="7B5EF433" w14:textId="77777777" w:rsidTr="00D41BAE">
        <w:tc>
          <w:tcPr>
            <w:tcW w:w="8931" w:type="dxa"/>
            <w:tcBorders>
              <w:top w:val="single" w:sz="4" w:space="0" w:color="auto"/>
              <w:left w:val="single" w:sz="4" w:space="0" w:color="auto"/>
              <w:bottom w:val="single" w:sz="4" w:space="0" w:color="auto"/>
              <w:right w:val="single" w:sz="4" w:space="0" w:color="auto"/>
            </w:tcBorders>
            <w:shd w:val="clear" w:color="FFFFFF" w:fill="auto"/>
            <w:vAlign w:val="bottom"/>
          </w:tcPr>
          <w:p w14:paraId="680A197E" w14:textId="77777777" w:rsidR="008330C7" w:rsidRPr="00F946E3" w:rsidRDefault="008330C7" w:rsidP="00A24DBA">
            <w:pPr>
              <w:jc w:val="both"/>
              <w:rPr>
                <w:rFonts w:ascii="Times New Roman" w:hAnsi="Times New Roman"/>
                <w:b/>
                <w:bCs/>
                <w:sz w:val="20"/>
                <w:szCs w:val="20"/>
              </w:rPr>
            </w:pPr>
            <w:r w:rsidRPr="00F946E3">
              <w:rPr>
                <w:rFonts w:ascii="Times New Roman" w:hAnsi="Times New Roman"/>
                <w:b/>
                <w:bCs/>
                <w:sz w:val="20"/>
                <w:szCs w:val="20"/>
              </w:rPr>
              <w:t>обработку и пересылку по электронной почте результатов лабораторной диагностики, в том числе результаты исследований на инфекционную группу, гистологических и цитологических исследований</w:t>
            </w:r>
          </w:p>
        </w:tc>
        <w:tc>
          <w:tcPr>
            <w:tcW w:w="1484" w:type="dxa"/>
            <w:tcBorders>
              <w:top w:val="single" w:sz="4" w:space="0" w:color="auto"/>
              <w:left w:val="single" w:sz="4" w:space="0" w:color="auto"/>
              <w:bottom w:val="single" w:sz="4" w:space="0" w:color="auto"/>
              <w:right w:val="single" w:sz="4" w:space="0" w:color="auto"/>
            </w:tcBorders>
            <w:shd w:val="clear" w:color="FFFFFF" w:fill="auto"/>
            <w:vAlign w:val="bottom"/>
          </w:tcPr>
          <w:p w14:paraId="6680EF08" w14:textId="69ADDA29" w:rsidR="008330C7" w:rsidRPr="00F946E3" w:rsidRDefault="008330C7" w:rsidP="00903CA0">
            <w:pPr>
              <w:jc w:val="center"/>
              <w:rPr>
                <w:rFonts w:ascii="Times New Roman" w:hAnsi="Times New Roman"/>
                <w:sz w:val="20"/>
                <w:szCs w:val="20"/>
              </w:rPr>
            </w:pPr>
            <w:r w:rsidRPr="00F946E3">
              <w:rPr>
                <w:rFonts w:ascii="Times New Roman" w:hAnsi="Times New Roman"/>
                <w:sz w:val="20"/>
                <w:szCs w:val="20"/>
              </w:rPr>
              <w:t>ДА</w:t>
            </w:r>
            <w:r w:rsidR="00B3782C" w:rsidRPr="00F946E3">
              <w:rPr>
                <w:rFonts w:ascii="Times New Roman" w:hAnsi="Times New Roman"/>
                <w:sz w:val="20"/>
                <w:szCs w:val="20"/>
              </w:rPr>
              <w:t>/НЕТ</w:t>
            </w:r>
          </w:p>
        </w:tc>
      </w:tr>
      <w:tr w:rsidR="008330C7" w:rsidRPr="00F946E3" w14:paraId="40A6398F" w14:textId="77777777" w:rsidTr="00D41BAE">
        <w:tc>
          <w:tcPr>
            <w:tcW w:w="8931" w:type="dxa"/>
            <w:tcBorders>
              <w:top w:val="single" w:sz="4" w:space="0" w:color="auto"/>
              <w:left w:val="single" w:sz="4" w:space="0" w:color="auto"/>
              <w:bottom w:val="single" w:sz="4" w:space="0" w:color="auto"/>
              <w:right w:val="single" w:sz="4" w:space="0" w:color="auto"/>
            </w:tcBorders>
            <w:shd w:val="clear" w:color="FFFFFF" w:fill="auto"/>
            <w:vAlign w:val="bottom"/>
          </w:tcPr>
          <w:p w14:paraId="04CB30C2" w14:textId="77777777" w:rsidR="008330C7" w:rsidRPr="00F946E3" w:rsidRDefault="008330C7" w:rsidP="00A24DBA">
            <w:pPr>
              <w:jc w:val="both"/>
              <w:rPr>
                <w:rFonts w:ascii="Times New Roman" w:hAnsi="Times New Roman"/>
                <w:b/>
                <w:bCs/>
                <w:sz w:val="20"/>
                <w:szCs w:val="20"/>
              </w:rPr>
            </w:pPr>
            <w:r w:rsidRPr="00F946E3">
              <w:rPr>
                <w:rFonts w:ascii="Times New Roman" w:hAnsi="Times New Roman"/>
                <w:b/>
                <w:bCs/>
                <w:sz w:val="20"/>
                <w:szCs w:val="20"/>
              </w:rPr>
              <w:t>передачу информации о специальных предложениях и акциях Исполнителя</w:t>
            </w:r>
          </w:p>
        </w:tc>
        <w:tc>
          <w:tcPr>
            <w:tcW w:w="1484" w:type="dxa"/>
            <w:tcBorders>
              <w:top w:val="single" w:sz="4" w:space="0" w:color="auto"/>
              <w:left w:val="single" w:sz="4" w:space="0" w:color="auto"/>
              <w:bottom w:val="single" w:sz="4" w:space="0" w:color="auto"/>
              <w:right w:val="single" w:sz="4" w:space="0" w:color="auto"/>
            </w:tcBorders>
            <w:shd w:val="clear" w:color="FFFFFF" w:fill="auto"/>
            <w:vAlign w:val="bottom"/>
          </w:tcPr>
          <w:p w14:paraId="021A2912" w14:textId="5276B3D3" w:rsidR="008330C7" w:rsidRPr="00F946E3" w:rsidRDefault="008330C7" w:rsidP="00903CA0">
            <w:pPr>
              <w:jc w:val="center"/>
              <w:rPr>
                <w:rFonts w:ascii="Times New Roman" w:hAnsi="Times New Roman"/>
                <w:sz w:val="20"/>
                <w:szCs w:val="20"/>
              </w:rPr>
            </w:pPr>
            <w:r w:rsidRPr="00F946E3">
              <w:rPr>
                <w:rFonts w:ascii="Times New Roman" w:hAnsi="Times New Roman"/>
                <w:sz w:val="20"/>
                <w:szCs w:val="20"/>
              </w:rPr>
              <w:t>ДА</w:t>
            </w:r>
            <w:r w:rsidR="00B3782C" w:rsidRPr="00F946E3">
              <w:rPr>
                <w:rFonts w:ascii="Times New Roman" w:hAnsi="Times New Roman"/>
                <w:sz w:val="20"/>
                <w:szCs w:val="20"/>
              </w:rPr>
              <w:t>/НЕТ</w:t>
            </w:r>
          </w:p>
        </w:tc>
      </w:tr>
      <w:tr w:rsidR="008330C7" w:rsidRPr="00F946E3" w14:paraId="0B514BBC" w14:textId="77777777" w:rsidTr="00D41BAE">
        <w:tc>
          <w:tcPr>
            <w:tcW w:w="8931" w:type="dxa"/>
            <w:tcBorders>
              <w:top w:val="single" w:sz="4" w:space="0" w:color="auto"/>
              <w:left w:val="single" w:sz="4" w:space="0" w:color="auto"/>
              <w:bottom w:val="single" w:sz="4" w:space="0" w:color="auto"/>
              <w:right w:val="single" w:sz="4" w:space="0" w:color="auto"/>
            </w:tcBorders>
            <w:shd w:val="clear" w:color="FFFFFF" w:fill="auto"/>
            <w:vAlign w:val="bottom"/>
          </w:tcPr>
          <w:p w14:paraId="43FAE843" w14:textId="77777777" w:rsidR="008330C7" w:rsidRPr="00F946E3" w:rsidRDefault="008330C7" w:rsidP="00A24DBA">
            <w:pPr>
              <w:jc w:val="both"/>
              <w:rPr>
                <w:rFonts w:ascii="Times New Roman" w:hAnsi="Times New Roman"/>
                <w:b/>
                <w:bCs/>
                <w:sz w:val="20"/>
                <w:szCs w:val="20"/>
              </w:rPr>
            </w:pPr>
            <w:r w:rsidRPr="00F946E3">
              <w:rPr>
                <w:rFonts w:ascii="Times New Roman" w:hAnsi="Times New Roman"/>
                <w:b/>
                <w:bCs/>
                <w:sz w:val="20"/>
                <w:szCs w:val="20"/>
              </w:rPr>
              <w:t>передачу информации в связи с напоминанием о записи Потребителя</w:t>
            </w:r>
          </w:p>
        </w:tc>
        <w:tc>
          <w:tcPr>
            <w:tcW w:w="1484" w:type="dxa"/>
            <w:tcBorders>
              <w:top w:val="single" w:sz="4" w:space="0" w:color="auto"/>
              <w:left w:val="single" w:sz="4" w:space="0" w:color="auto"/>
              <w:bottom w:val="single" w:sz="4" w:space="0" w:color="auto"/>
              <w:right w:val="single" w:sz="4" w:space="0" w:color="auto"/>
            </w:tcBorders>
            <w:shd w:val="clear" w:color="FFFFFF" w:fill="auto"/>
            <w:vAlign w:val="bottom"/>
          </w:tcPr>
          <w:p w14:paraId="0BAD1D7F" w14:textId="1DE9DDC4" w:rsidR="008330C7" w:rsidRPr="00F946E3" w:rsidRDefault="008330C7" w:rsidP="00903CA0">
            <w:pPr>
              <w:jc w:val="center"/>
              <w:rPr>
                <w:rFonts w:ascii="Times New Roman" w:hAnsi="Times New Roman"/>
                <w:sz w:val="20"/>
                <w:szCs w:val="20"/>
              </w:rPr>
            </w:pPr>
            <w:r w:rsidRPr="00F946E3">
              <w:rPr>
                <w:rFonts w:ascii="Times New Roman" w:hAnsi="Times New Roman"/>
                <w:sz w:val="20"/>
                <w:szCs w:val="20"/>
              </w:rPr>
              <w:t>ДА</w:t>
            </w:r>
            <w:r w:rsidR="00B3782C" w:rsidRPr="00F946E3">
              <w:rPr>
                <w:rFonts w:ascii="Times New Roman" w:hAnsi="Times New Roman"/>
                <w:sz w:val="20"/>
                <w:szCs w:val="20"/>
              </w:rPr>
              <w:t>/НЕТ</w:t>
            </w:r>
          </w:p>
        </w:tc>
      </w:tr>
      <w:tr w:rsidR="008330C7" w:rsidRPr="00F946E3" w14:paraId="2F16FDEE" w14:textId="77777777" w:rsidTr="00D41BAE">
        <w:tc>
          <w:tcPr>
            <w:tcW w:w="8931" w:type="dxa"/>
            <w:tcBorders>
              <w:top w:val="single" w:sz="4" w:space="0" w:color="auto"/>
              <w:left w:val="single" w:sz="4" w:space="0" w:color="auto"/>
              <w:bottom w:val="single" w:sz="4" w:space="0" w:color="auto"/>
              <w:right w:val="single" w:sz="4" w:space="0" w:color="auto"/>
            </w:tcBorders>
            <w:shd w:val="clear" w:color="FFFFFF" w:fill="auto"/>
            <w:vAlign w:val="bottom"/>
          </w:tcPr>
          <w:p w14:paraId="48D3206C" w14:textId="77777777" w:rsidR="008330C7" w:rsidRPr="00F946E3" w:rsidRDefault="008330C7" w:rsidP="00A24DBA">
            <w:pPr>
              <w:jc w:val="both"/>
              <w:rPr>
                <w:rFonts w:ascii="Times New Roman" w:hAnsi="Times New Roman"/>
                <w:b/>
                <w:bCs/>
                <w:sz w:val="20"/>
                <w:szCs w:val="20"/>
              </w:rPr>
            </w:pPr>
            <w:r w:rsidRPr="00F946E3">
              <w:rPr>
                <w:rFonts w:ascii="Times New Roman" w:hAnsi="Times New Roman"/>
                <w:b/>
                <w:bCs/>
                <w:sz w:val="20"/>
                <w:szCs w:val="20"/>
              </w:rPr>
              <w:t>на опрос по качеству обслуживания</w:t>
            </w:r>
          </w:p>
        </w:tc>
        <w:tc>
          <w:tcPr>
            <w:tcW w:w="1484" w:type="dxa"/>
            <w:tcBorders>
              <w:top w:val="single" w:sz="4" w:space="0" w:color="auto"/>
              <w:left w:val="single" w:sz="4" w:space="0" w:color="auto"/>
              <w:bottom w:val="single" w:sz="4" w:space="0" w:color="auto"/>
              <w:right w:val="single" w:sz="4" w:space="0" w:color="auto"/>
            </w:tcBorders>
            <w:shd w:val="clear" w:color="FFFFFF" w:fill="auto"/>
            <w:vAlign w:val="bottom"/>
          </w:tcPr>
          <w:p w14:paraId="668FA0C1" w14:textId="0B88C7D4" w:rsidR="008330C7" w:rsidRPr="00F946E3" w:rsidRDefault="008330C7" w:rsidP="00903CA0">
            <w:pPr>
              <w:jc w:val="center"/>
              <w:rPr>
                <w:rFonts w:ascii="Times New Roman" w:hAnsi="Times New Roman"/>
                <w:sz w:val="20"/>
                <w:szCs w:val="20"/>
              </w:rPr>
            </w:pPr>
            <w:r w:rsidRPr="00F946E3">
              <w:rPr>
                <w:rFonts w:ascii="Times New Roman" w:hAnsi="Times New Roman"/>
                <w:sz w:val="20"/>
                <w:szCs w:val="20"/>
              </w:rPr>
              <w:t>ДА</w:t>
            </w:r>
            <w:r w:rsidR="00B3782C" w:rsidRPr="00F946E3">
              <w:rPr>
                <w:rFonts w:ascii="Times New Roman" w:hAnsi="Times New Roman"/>
                <w:sz w:val="20"/>
                <w:szCs w:val="20"/>
              </w:rPr>
              <w:t>/НЕТ</w:t>
            </w:r>
          </w:p>
        </w:tc>
      </w:tr>
      <w:tr w:rsidR="008330C7" w:rsidRPr="00F946E3" w14:paraId="63A49A76" w14:textId="77777777" w:rsidTr="00D41BAE">
        <w:tc>
          <w:tcPr>
            <w:tcW w:w="10415" w:type="dxa"/>
            <w:gridSpan w:val="2"/>
            <w:tcBorders>
              <w:top w:val="single" w:sz="4" w:space="0" w:color="auto"/>
            </w:tcBorders>
            <w:shd w:val="clear" w:color="FFFFFF" w:fill="auto"/>
            <w:vAlign w:val="bottom"/>
          </w:tcPr>
          <w:p w14:paraId="201869EE" w14:textId="77777777" w:rsidR="008330C7" w:rsidRPr="00F946E3" w:rsidRDefault="008330C7" w:rsidP="00A24DBA">
            <w:pPr>
              <w:jc w:val="both"/>
              <w:rPr>
                <w:rFonts w:ascii="Times New Roman" w:hAnsi="Times New Roman"/>
                <w:sz w:val="20"/>
                <w:szCs w:val="20"/>
              </w:rPr>
            </w:pPr>
            <w:r w:rsidRPr="00F946E3">
              <w:rPr>
                <w:rFonts w:ascii="Times New Roman" w:hAnsi="Times New Roman"/>
                <w:b/>
                <w:bCs/>
                <w:sz w:val="20"/>
                <w:szCs w:val="20"/>
              </w:rPr>
              <w:t>7.2.</w:t>
            </w:r>
            <w:r w:rsidRPr="00F946E3">
              <w:rPr>
                <w:rFonts w:ascii="Times New Roman" w:hAnsi="Times New Roman"/>
                <w:sz w:val="20"/>
                <w:szCs w:val="20"/>
              </w:rPr>
              <w:t xml:space="preserve"> Исполнитель вправе самостоятельно определять формат и размер передаваемой информации. Дистанционная передача информации является правом, а не обязанностью Исполнителя. Исполнитель вправе приостановить или прекратить дистанционную передачу информации.</w:t>
            </w:r>
            <w:r w:rsidRPr="00F946E3">
              <w:rPr>
                <w:rFonts w:ascii="Times New Roman" w:hAnsi="Times New Roman"/>
                <w:sz w:val="20"/>
                <w:szCs w:val="20"/>
              </w:rPr>
              <w:br/>
            </w:r>
            <w:r w:rsidRPr="00F946E3">
              <w:rPr>
                <w:rFonts w:ascii="Times New Roman" w:hAnsi="Times New Roman"/>
                <w:b/>
                <w:bCs/>
                <w:sz w:val="20"/>
                <w:szCs w:val="20"/>
              </w:rPr>
              <w:t>7.3.</w:t>
            </w:r>
            <w:r w:rsidRPr="00F946E3">
              <w:rPr>
                <w:rFonts w:ascii="Times New Roman" w:hAnsi="Times New Roman"/>
                <w:sz w:val="20"/>
                <w:szCs w:val="20"/>
              </w:rPr>
              <w:t xml:space="preserve"> Подписывая настоящий договор, Заказчик подтверждает, что он предупрежден о возможных рисках, существующих при отправке информации, при которых Исполнитель не несет ответственность, в том числе:</w:t>
            </w:r>
          </w:p>
        </w:tc>
      </w:tr>
      <w:tr w:rsidR="008330C7" w:rsidRPr="00F946E3" w14:paraId="2A186CFB" w14:textId="77777777" w:rsidTr="00D41BAE">
        <w:tc>
          <w:tcPr>
            <w:tcW w:w="10415" w:type="dxa"/>
            <w:gridSpan w:val="2"/>
            <w:shd w:val="clear" w:color="FFFFFF" w:fill="auto"/>
            <w:vAlign w:val="bottom"/>
          </w:tcPr>
          <w:p w14:paraId="7F1E0D70" w14:textId="3EF68962" w:rsidR="00057F02" w:rsidRPr="00F946E3" w:rsidRDefault="008330C7" w:rsidP="00A24DBA">
            <w:pPr>
              <w:jc w:val="both"/>
              <w:rPr>
                <w:rFonts w:ascii="Times New Roman" w:hAnsi="Times New Roman"/>
                <w:sz w:val="20"/>
                <w:szCs w:val="20"/>
              </w:rPr>
            </w:pPr>
            <w:r w:rsidRPr="00F946E3">
              <w:rPr>
                <w:rFonts w:ascii="Times New Roman" w:hAnsi="Times New Roman"/>
                <w:noProof/>
                <w:sz w:val="20"/>
                <w:szCs w:val="20"/>
              </w:rPr>
              <mc:AlternateContent>
                <mc:Choice Requires="wps">
                  <w:drawing>
                    <wp:anchor distT="0" distB="0" distL="114300" distR="114300" simplePos="0" relativeHeight="251659264" behindDoc="0" locked="0" layoutInCell="1" allowOverlap="1" wp14:anchorId="5067588E" wp14:editId="27BD15D5">
                      <wp:simplePos x="0" y="0"/>
                      <wp:positionH relativeFrom="column">
                        <wp:posOffset>5715000</wp:posOffset>
                      </wp:positionH>
                      <wp:positionV relativeFrom="paragraph">
                        <wp:posOffset>114300</wp:posOffset>
                      </wp:positionV>
                      <wp:extent cx="0" cy="0"/>
                      <wp:effectExtent l="11430" t="5080" r="7620" b="1397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14:paraId="138CD53D" w14:textId="77777777" w:rsidR="008330C7" w:rsidRDefault="008330C7" w:rsidP="008330C7">
                                  <w:pPr>
                                    <w:rPr>
                                      <w:rFonts w:ascii="Arial" w:hAnsi="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7588E" id="Прямоугольник 2" o:spid="_x0000_s1026" style="position:absolute;left:0;text-align:left;margin-left:450pt;margin-top:9pt;width:0;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7S9BQIAABYEAAAOAAAAZHJzL2Uyb0RvYy54bWysU9uO2yAQfa/Uf0C8N3aipN214qxW2aaq&#10;tL1I234AxthGxQwdSOz06zvgJJtenqrygGaY4XDmzLC+G3vDDgq9Blvy+SznTFkJtbZtyb9+2b26&#10;4cwHYWthwKqSH5Xnd5uXL9aDK9QCOjC1QkYg1heDK3kXgiuyzMtO9cLPwClLwQawF4FcbLMaxUDo&#10;vckWef46GwBrhyCV93T6MAX5JuE3jZLhU9N4FZgpOXELace0V3HPNmtRtChcp+WJhvgHFr3Qlh69&#10;QD2IINge9R9QvZYIHpowk9Bn0DRaqlQDVTPPf6vmqRNOpVpIHO8uMvn/Bys/Hp7cZ4zUvXsE+c0z&#10;C9tO2FbdI8LQKVHTc/MoVDY4X1wuRMfTVVYNH6Cm1op9gKTB2GAfAak6Niapjxep1RiYnA7l+TQT&#10;xfmKQx/eKehZNEqO1L8EKQ6PPkQKojinJMpgdL3TxiQH22prkB0E9XqXVmJNlV2nGcuGkt+uFquE&#10;/EvMX0Pkaf0NoteBhtbovuQ3lyRRRK3e2jqNVBDaTDZRNvYkXtQrjqYvwliNlBjNCuojyYgwDSd9&#10;JjI6wB+cDTSYJfff9wIVZ+a9pVbczpfLOMnJWa7eLMjB60h1HRFWElTJA2eTuQ3T9O8d6rajl+ZJ&#10;Bgv31L5GJ5GfWZ140/Al7U8fJU73tZ+ynr/z5icAAAD//wMAUEsDBBQABgAIAAAAIQAVcuDV2AAA&#10;AAkBAAAPAAAAZHJzL2Rvd25yZXYueG1sTE9NS8NAEL0L/odlBG921wrSxmyKKBU8tunF2yQ7JtHs&#10;bMhu2uivd6QHPQ3vgzfv5ZvZ9+pIY+wCW7hdGFDEdXAdNxYO5fZmBSomZId9YLLwRRE2xeVFjpkL&#10;J97RcZ8aJSEcM7TQpjRkWse6JY9xEQZi0d7D6DEJHBvtRjxJuO/10ph77bFj+dDiQE8t1Z/7yVuo&#10;uuUBv3fli/Hr7V16ncuP6e3Z2uur+fEBVKI5/Znht75Uh0I6VWFiF1VvYW2MbEkirOSK4UxUZ0IX&#10;uf6/oPgBAAD//wMAUEsBAi0AFAAGAAgAAAAhALaDOJL+AAAA4QEAABMAAAAAAAAAAAAAAAAAAAAA&#10;AFtDb250ZW50X1R5cGVzXS54bWxQSwECLQAUAAYACAAAACEAOP0h/9YAAACUAQAACwAAAAAAAAAA&#10;AAAAAAAvAQAAX3JlbHMvLnJlbHNQSwECLQAUAAYACAAAACEA3lO0vQUCAAAWBAAADgAAAAAAAAAA&#10;AAAAAAAuAgAAZHJzL2Uyb0RvYy54bWxQSwECLQAUAAYACAAAACEAFXLg1dgAAAAJAQAADwAAAAAA&#10;AAAAAAAAAABfBAAAZHJzL2Rvd25yZXYueG1sUEsFBgAAAAAEAAQA8wAAAGQFAAAAAA==&#10;">
                      <v:textbox>
                        <w:txbxContent>
                          <w:p w14:paraId="138CD53D" w14:textId="77777777" w:rsidR="008330C7" w:rsidRDefault="008330C7" w:rsidP="008330C7">
                            <w:pPr>
                              <w:rPr>
                                <w:rFonts w:ascii="Arial" w:hAnsi="Arial"/>
                                <w:sz w:val="16"/>
                                <w:szCs w:val="16"/>
                              </w:rPr>
                            </w:pPr>
                          </w:p>
                        </w:txbxContent>
                      </v:textbox>
                    </v:rect>
                  </w:pict>
                </mc:Fallback>
              </mc:AlternateContent>
            </w:r>
            <w:r w:rsidRPr="00F946E3">
              <w:rPr>
                <w:rFonts w:ascii="Times New Roman" w:hAnsi="Times New Roman"/>
                <w:sz w:val="20"/>
                <w:szCs w:val="20"/>
              </w:rPr>
              <w:t>- о возможности доступа третьих лиц к направляемой информации в процессе и/или в результате ее пересылки (в том числе, но не исключительно, несанкционированного доступа к оконечному оборудованию пользователя, прямой или случайной передачи пароля, незаконных действий третьих лиц);</w:t>
            </w:r>
            <w:r w:rsidRPr="00F946E3">
              <w:rPr>
                <w:rFonts w:ascii="Times New Roman" w:hAnsi="Times New Roman"/>
                <w:sz w:val="20"/>
                <w:szCs w:val="20"/>
              </w:rPr>
              <w:br/>
              <w:t>-неполучения информации по различным причинам, не зависящим от отправителя (электронная почта переполнена, заблокирована или недоступна, настройки и правила обработки сообщений электронной почты на почтовом сервере не позволяют принимать сообщения интернет-домена отправителя, технические и другие причины)</w:t>
            </w:r>
            <w:r w:rsidR="00057F02" w:rsidRPr="00F946E3">
              <w:rPr>
                <w:rFonts w:ascii="Times New Roman" w:hAnsi="Times New Roman"/>
                <w:sz w:val="20"/>
                <w:szCs w:val="20"/>
              </w:rPr>
              <w:t>:</w:t>
            </w:r>
          </w:p>
          <w:p w14:paraId="170190DE" w14:textId="77777777" w:rsidR="008330C7" w:rsidRPr="00F946E3" w:rsidRDefault="008330C7" w:rsidP="00A24DBA">
            <w:pPr>
              <w:jc w:val="both"/>
              <w:rPr>
                <w:rFonts w:ascii="Times New Roman" w:hAnsi="Times New Roman"/>
                <w:sz w:val="20"/>
                <w:szCs w:val="20"/>
              </w:rPr>
            </w:pPr>
            <w:r w:rsidRPr="00F946E3">
              <w:rPr>
                <w:rFonts w:ascii="Times New Roman" w:hAnsi="Times New Roman"/>
                <w:sz w:val="20"/>
                <w:szCs w:val="20"/>
              </w:rPr>
              <w:t>-</w:t>
            </w:r>
            <w:r w:rsidRPr="00F946E3">
              <w:rPr>
                <w:sz w:val="20"/>
                <w:szCs w:val="20"/>
              </w:rPr>
              <w:t> </w:t>
            </w:r>
            <w:r w:rsidRPr="00F946E3">
              <w:rPr>
                <w:rFonts w:ascii="Times New Roman" w:hAnsi="Times New Roman"/>
                <w:sz w:val="20"/>
                <w:szCs w:val="20"/>
              </w:rPr>
              <w:t>повреждений файлов.</w:t>
            </w:r>
          </w:p>
          <w:p w14:paraId="35E0D2AD" w14:textId="77777777" w:rsidR="00E076A1" w:rsidRPr="00F946E3" w:rsidRDefault="00E076A1" w:rsidP="00A24DBA">
            <w:pPr>
              <w:jc w:val="both"/>
              <w:rPr>
                <w:rFonts w:ascii="Times New Roman" w:hAnsi="Times New Roman"/>
                <w:sz w:val="20"/>
                <w:szCs w:val="20"/>
              </w:rPr>
            </w:pPr>
          </w:p>
          <w:p w14:paraId="768F8EED" w14:textId="7C6B17E6" w:rsidR="00E076A1" w:rsidRPr="00F946E3" w:rsidRDefault="00E076A1" w:rsidP="00E076A1">
            <w:pPr>
              <w:jc w:val="center"/>
              <w:rPr>
                <w:rFonts w:ascii="Times New Roman" w:hAnsi="Times New Roman"/>
                <w:b/>
                <w:bCs/>
                <w:sz w:val="20"/>
                <w:szCs w:val="20"/>
              </w:rPr>
            </w:pPr>
            <w:r w:rsidRPr="00F946E3">
              <w:rPr>
                <w:rFonts w:ascii="Times New Roman" w:hAnsi="Times New Roman"/>
                <w:b/>
                <w:bCs/>
                <w:sz w:val="20"/>
                <w:szCs w:val="20"/>
              </w:rPr>
              <w:t>8.</w:t>
            </w:r>
            <w:r w:rsidRPr="00F946E3">
              <w:rPr>
                <w:rFonts w:ascii="Times New Roman" w:hAnsi="Times New Roman"/>
                <w:sz w:val="20"/>
                <w:szCs w:val="20"/>
              </w:rPr>
              <w:t xml:space="preserve"> </w:t>
            </w:r>
            <w:r w:rsidRPr="00F946E3">
              <w:rPr>
                <w:rFonts w:ascii="Times New Roman" w:hAnsi="Times New Roman"/>
                <w:b/>
                <w:bCs/>
                <w:sz w:val="20"/>
                <w:szCs w:val="20"/>
              </w:rPr>
              <w:t>Перечень предоставляемых работ (услуг),</w:t>
            </w:r>
          </w:p>
          <w:p w14:paraId="670C8A3E" w14:textId="7505B221" w:rsidR="00E076A1" w:rsidRPr="00F946E3" w:rsidRDefault="00E076A1" w:rsidP="00E076A1">
            <w:pPr>
              <w:jc w:val="center"/>
              <w:rPr>
                <w:rFonts w:ascii="Times New Roman" w:hAnsi="Times New Roman"/>
                <w:b/>
                <w:bCs/>
                <w:sz w:val="20"/>
                <w:szCs w:val="20"/>
              </w:rPr>
            </w:pPr>
            <w:r w:rsidRPr="00F946E3">
              <w:rPr>
                <w:rFonts w:ascii="Times New Roman" w:hAnsi="Times New Roman"/>
                <w:b/>
                <w:bCs/>
                <w:sz w:val="20"/>
                <w:szCs w:val="20"/>
              </w:rPr>
              <w:t>составляющих медицинскую деятельность, в соответствии с лицензией.</w:t>
            </w:r>
          </w:p>
          <w:p w14:paraId="6FFFAFC6" w14:textId="77777777" w:rsidR="00E076A1" w:rsidRPr="00F946E3" w:rsidRDefault="00E076A1" w:rsidP="00E076A1">
            <w:pPr>
              <w:jc w:val="right"/>
              <w:rPr>
                <w:rFonts w:ascii="Times New Roman" w:hAnsi="Times New Roman"/>
                <w:b/>
                <w:bCs/>
                <w:sz w:val="20"/>
                <w:szCs w:val="20"/>
              </w:rPr>
            </w:pPr>
          </w:p>
          <w:p w14:paraId="5B60D458" w14:textId="77777777" w:rsidR="00E076A1" w:rsidRPr="00F946E3" w:rsidRDefault="00E076A1" w:rsidP="00A24DBA">
            <w:pPr>
              <w:jc w:val="both"/>
              <w:rPr>
                <w:rFonts w:ascii="Times New Roman" w:hAnsi="Times New Roman"/>
                <w:sz w:val="20"/>
                <w:szCs w:val="20"/>
              </w:rPr>
            </w:pPr>
            <w:r w:rsidRPr="00F946E3">
              <w:rPr>
                <w:rFonts w:ascii="Times New Roman" w:hAnsi="Times New Roman"/>
                <w:b/>
                <w:bCs/>
                <w:sz w:val="20"/>
                <w:szCs w:val="20"/>
              </w:rPr>
              <w:t>8.1.</w:t>
            </w:r>
            <w:r w:rsidRPr="00F946E3">
              <w:rPr>
                <w:rFonts w:ascii="Times New Roman" w:hAnsi="Times New Roman"/>
                <w:sz w:val="20"/>
                <w:szCs w:val="20"/>
              </w:rPr>
              <w:t xml:space="preserve"> Оказание первичной медико-санитарной помощи.</w:t>
            </w:r>
          </w:p>
          <w:p w14:paraId="5E1F3EDE" w14:textId="77777777" w:rsidR="00E076A1" w:rsidRPr="00F946E3" w:rsidRDefault="00E076A1" w:rsidP="00A24DBA">
            <w:pPr>
              <w:jc w:val="both"/>
              <w:rPr>
                <w:rFonts w:ascii="Times New Roman" w:hAnsi="Times New Roman"/>
                <w:sz w:val="20"/>
                <w:szCs w:val="20"/>
              </w:rPr>
            </w:pPr>
            <w:r w:rsidRPr="00F946E3">
              <w:rPr>
                <w:rFonts w:ascii="Times New Roman" w:hAnsi="Times New Roman"/>
                <w:b/>
                <w:bCs/>
                <w:sz w:val="20"/>
                <w:szCs w:val="20"/>
              </w:rPr>
              <w:t>8.2.</w:t>
            </w:r>
            <w:r w:rsidRPr="00F946E3">
              <w:rPr>
                <w:rFonts w:ascii="Times New Roman" w:hAnsi="Times New Roman"/>
                <w:sz w:val="20"/>
                <w:szCs w:val="20"/>
              </w:rPr>
              <w:t xml:space="preserve"> Оказание первичной доврачебной медико-санитарной помощи в амбулаторных условиях по:</w:t>
            </w:r>
          </w:p>
          <w:p w14:paraId="7CA0395C" w14:textId="77777777" w:rsidR="00E076A1" w:rsidRPr="00F946E3" w:rsidRDefault="00E076A1" w:rsidP="00A24DBA">
            <w:pPr>
              <w:jc w:val="both"/>
              <w:rPr>
                <w:rFonts w:ascii="Times New Roman" w:hAnsi="Times New Roman"/>
                <w:sz w:val="20"/>
                <w:szCs w:val="20"/>
              </w:rPr>
            </w:pPr>
            <w:r w:rsidRPr="00F946E3">
              <w:rPr>
                <w:rFonts w:ascii="Times New Roman" w:hAnsi="Times New Roman"/>
                <w:b/>
                <w:bCs/>
                <w:sz w:val="20"/>
                <w:szCs w:val="20"/>
              </w:rPr>
              <w:t>8.2.1.</w:t>
            </w:r>
            <w:r w:rsidRPr="00F946E3">
              <w:rPr>
                <w:rFonts w:ascii="Times New Roman" w:hAnsi="Times New Roman"/>
                <w:sz w:val="20"/>
                <w:szCs w:val="20"/>
              </w:rPr>
              <w:t xml:space="preserve"> сестринскому делу;</w:t>
            </w:r>
          </w:p>
          <w:p w14:paraId="354BBE17" w14:textId="77777777" w:rsidR="00E076A1" w:rsidRPr="00F946E3" w:rsidRDefault="00E076A1" w:rsidP="00A24DBA">
            <w:pPr>
              <w:jc w:val="both"/>
              <w:rPr>
                <w:rFonts w:ascii="Times New Roman" w:hAnsi="Times New Roman"/>
                <w:sz w:val="20"/>
                <w:szCs w:val="20"/>
              </w:rPr>
            </w:pPr>
            <w:r w:rsidRPr="00F946E3">
              <w:rPr>
                <w:rFonts w:ascii="Times New Roman" w:hAnsi="Times New Roman"/>
                <w:b/>
                <w:bCs/>
                <w:sz w:val="20"/>
                <w:szCs w:val="20"/>
              </w:rPr>
              <w:t>8.3.</w:t>
            </w:r>
            <w:r w:rsidRPr="00F946E3">
              <w:rPr>
                <w:rFonts w:ascii="Times New Roman" w:hAnsi="Times New Roman"/>
                <w:sz w:val="20"/>
                <w:szCs w:val="20"/>
              </w:rPr>
              <w:t xml:space="preserve"> Оказание первичной специализированной медико-санитарной помощи в амбулаторных условиях по:</w:t>
            </w:r>
          </w:p>
          <w:p w14:paraId="6AA733A3" w14:textId="77777777" w:rsidR="00E076A1" w:rsidRPr="00F946E3" w:rsidRDefault="00E076A1" w:rsidP="00A24DBA">
            <w:pPr>
              <w:jc w:val="both"/>
              <w:rPr>
                <w:rFonts w:ascii="Times New Roman" w:hAnsi="Times New Roman"/>
                <w:sz w:val="20"/>
                <w:szCs w:val="20"/>
              </w:rPr>
            </w:pPr>
            <w:r w:rsidRPr="00F946E3">
              <w:rPr>
                <w:rFonts w:ascii="Times New Roman" w:hAnsi="Times New Roman"/>
                <w:b/>
                <w:bCs/>
                <w:sz w:val="20"/>
                <w:szCs w:val="20"/>
              </w:rPr>
              <w:t>8.3.1.</w:t>
            </w:r>
            <w:r w:rsidRPr="00F946E3">
              <w:rPr>
                <w:rFonts w:ascii="Times New Roman" w:hAnsi="Times New Roman"/>
                <w:sz w:val="20"/>
                <w:szCs w:val="20"/>
              </w:rPr>
              <w:t xml:space="preserve"> акушерству и гинекологии (за исключением использования вспомогательных репродуктивных технологий и искусственного прерывания беременности);</w:t>
            </w:r>
          </w:p>
          <w:p w14:paraId="34E75189" w14:textId="3019C6CE" w:rsidR="00E076A1" w:rsidRPr="00F946E3" w:rsidRDefault="00E076A1" w:rsidP="00A24DBA">
            <w:pPr>
              <w:jc w:val="both"/>
              <w:rPr>
                <w:rFonts w:ascii="Times New Roman" w:hAnsi="Times New Roman"/>
                <w:sz w:val="20"/>
                <w:szCs w:val="20"/>
              </w:rPr>
            </w:pPr>
            <w:r w:rsidRPr="00F946E3">
              <w:rPr>
                <w:rFonts w:ascii="Times New Roman" w:hAnsi="Times New Roman"/>
                <w:b/>
                <w:bCs/>
                <w:sz w:val="20"/>
                <w:szCs w:val="20"/>
              </w:rPr>
              <w:t>8.3.2.</w:t>
            </w:r>
            <w:r w:rsidRPr="00F946E3">
              <w:rPr>
                <w:rFonts w:ascii="Times New Roman" w:hAnsi="Times New Roman"/>
                <w:sz w:val="20"/>
                <w:szCs w:val="20"/>
              </w:rPr>
              <w:t xml:space="preserve"> </w:t>
            </w:r>
            <w:r w:rsidR="00E656BD" w:rsidRPr="00F946E3">
              <w:rPr>
                <w:rFonts w:ascii="Times New Roman" w:hAnsi="Times New Roman"/>
                <w:sz w:val="20"/>
                <w:szCs w:val="20"/>
              </w:rPr>
              <w:t>терапии</w:t>
            </w:r>
            <w:r w:rsidRPr="00F946E3">
              <w:rPr>
                <w:rFonts w:ascii="Times New Roman" w:hAnsi="Times New Roman"/>
                <w:sz w:val="20"/>
                <w:szCs w:val="20"/>
              </w:rPr>
              <w:t>;</w:t>
            </w:r>
          </w:p>
          <w:p w14:paraId="0F343484" w14:textId="7D9D82B0" w:rsidR="00E076A1" w:rsidRPr="00F946E3" w:rsidRDefault="00E076A1" w:rsidP="00A24DBA">
            <w:pPr>
              <w:jc w:val="both"/>
              <w:rPr>
                <w:rFonts w:ascii="Times New Roman" w:hAnsi="Times New Roman"/>
                <w:sz w:val="20"/>
                <w:szCs w:val="20"/>
              </w:rPr>
            </w:pPr>
            <w:r w:rsidRPr="00F946E3">
              <w:rPr>
                <w:rFonts w:ascii="Times New Roman" w:hAnsi="Times New Roman"/>
                <w:b/>
                <w:bCs/>
                <w:sz w:val="20"/>
                <w:szCs w:val="20"/>
              </w:rPr>
              <w:t>8.3.3.</w:t>
            </w:r>
            <w:r w:rsidRPr="00F946E3">
              <w:rPr>
                <w:rFonts w:ascii="Times New Roman" w:hAnsi="Times New Roman"/>
                <w:sz w:val="20"/>
                <w:szCs w:val="20"/>
              </w:rPr>
              <w:t xml:space="preserve"> ультразвуковой диагностике</w:t>
            </w:r>
            <w:r w:rsidR="00E656BD" w:rsidRPr="00F946E3">
              <w:rPr>
                <w:rFonts w:ascii="Times New Roman" w:hAnsi="Times New Roman"/>
                <w:sz w:val="20"/>
                <w:szCs w:val="20"/>
              </w:rPr>
              <w:t>;</w:t>
            </w:r>
          </w:p>
          <w:p w14:paraId="37427477" w14:textId="49DBEDD0" w:rsidR="00E656BD" w:rsidRPr="00F946E3" w:rsidRDefault="00E656BD" w:rsidP="00A24DBA">
            <w:pPr>
              <w:jc w:val="both"/>
              <w:rPr>
                <w:rFonts w:ascii="Times New Roman" w:hAnsi="Times New Roman"/>
                <w:sz w:val="20"/>
                <w:szCs w:val="20"/>
              </w:rPr>
            </w:pPr>
            <w:r w:rsidRPr="00F946E3">
              <w:rPr>
                <w:rFonts w:ascii="Times New Roman" w:hAnsi="Times New Roman"/>
                <w:b/>
                <w:bCs/>
                <w:sz w:val="20"/>
                <w:szCs w:val="20"/>
              </w:rPr>
              <w:t>8.3.4.</w:t>
            </w:r>
            <w:r w:rsidRPr="00F946E3">
              <w:rPr>
                <w:rFonts w:ascii="Times New Roman" w:hAnsi="Times New Roman"/>
                <w:sz w:val="20"/>
                <w:szCs w:val="20"/>
              </w:rPr>
              <w:t xml:space="preserve"> кардиологии;</w:t>
            </w:r>
          </w:p>
          <w:p w14:paraId="33BA2D5B" w14:textId="350D27B2" w:rsidR="00E656BD" w:rsidRPr="00F946E3" w:rsidRDefault="00E656BD" w:rsidP="00A24DBA">
            <w:pPr>
              <w:jc w:val="both"/>
              <w:rPr>
                <w:rFonts w:ascii="Times New Roman" w:hAnsi="Times New Roman"/>
                <w:sz w:val="20"/>
                <w:szCs w:val="20"/>
              </w:rPr>
            </w:pPr>
            <w:r w:rsidRPr="00F946E3">
              <w:rPr>
                <w:rFonts w:ascii="Times New Roman" w:hAnsi="Times New Roman"/>
                <w:b/>
                <w:bCs/>
                <w:sz w:val="20"/>
                <w:szCs w:val="20"/>
              </w:rPr>
              <w:t>8.3.5.</w:t>
            </w:r>
            <w:r w:rsidRPr="00F946E3">
              <w:rPr>
                <w:rFonts w:ascii="Times New Roman" w:hAnsi="Times New Roman"/>
                <w:sz w:val="20"/>
                <w:szCs w:val="20"/>
              </w:rPr>
              <w:t xml:space="preserve"> неврологии;</w:t>
            </w:r>
          </w:p>
          <w:p w14:paraId="4937194C" w14:textId="3E85E4C9" w:rsidR="00E656BD" w:rsidRPr="00F946E3" w:rsidRDefault="00E656BD" w:rsidP="00A24DBA">
            <w:pPr>
              <w:jc w:val="both"/>
              <w:rPr>
                <w:rFonts w:ascii="Times New Roman" w:hAnsi="Times New Roman"/>
                <w:sz w:val="20"/>
                <w:szCs w:val="20"/>
              </w:rPr>
            </w:pPr>
            <w:r w:rsidRPr="00F946E3">
              <w:rPr>
                <w:rFonts w:ascii="Times New Roman" w:hAnsi="Times New Roman"/>
                <w:b/>
                <w:bCs/>
                <w:sz w:val="20"/>
                <w:szCs w:val="20"/>
              </w:rPr>
              <w:t>8.3.6.</w:t>
            </w:r>
            <w:r w:rsidRPr="00F946E3">
              <w:rPr>
                <w:rFonts w:ascii="Times New Roman" w:hAnsi="Times New Roman"/>
                <w:sz w:val="20"/>
                <w:szCs w:val="20"/>
              </w:rPr>
              <w:t xml:space="preserve"> </w:t>
            </w:r>
            <w:r w:rsidR="00DB2A5D" w:rsidRPr="00F946E3">
              <w:rPr>
                <w:rFonts w:ascii="Times New Roman" w:hAnsi="Times New Roman"/>
                <w:sz w:val="20"/>
                <w:szCs w:val="20"/>
              </w:rPr>
              <w:t>медицинскому массажу</w:t>
            </w:r>
            <w:r w:rsidRPr="00F946E3">
              <w:rPr>
                <w:rFonts w:ascii="Times New Roman" w:hAnsi="Times New Roman"/>
                <w:sz w:val="20"/>
                <w:szCs w:val="20"/>
              </w:rPr>
              <w:t>;</w:t>
            </w:r>
          </w:p>
          <w:p w14:paraId="6E9E2270" w14:textId="2102AA4C" w:rsidR="00E656BD" w:rsidRPr="00F946E3" w:rsidRDefault="00E656BD" w:rsidP="00A24DBA">
            <w:pPr>
              <w:jc w:val="both"/>
              <w:rPr>
                <w:rFonts w:ascii="Times New Roman" w:hAnsi="Times New Roman"/>
                <w:sz w:val="20"/>
                <w:szCs w:val="20"/>
              </w:rPr>
            </w:pPr>
            <w:r w:rsidRPr="00F946E3">
              <w:rPr>
                <w:rFonts w:ascii="Times New Roman" w:hAnsi="Times New Roman"/>
                <w:b/>
                <w:bCs/>
                <w:sz w:val="20"/>
                <w:szCs w:val="20"/>
              </w:rPr>
              <w:t>8.3.7.</w:t>
            </w:r>
            <w:r w:rsidRPr="00F946E3">
              <w:rPr>
                <w:rFonts w:ascii="Times New Roman" w:hAnsi="Times New Roman"/>
                <w:sz w:val="20"/>
                <w:szCs w:val="20"/>
              </w:rPr>
              <w:t xml:space="preserve"> </w:t>
            </w:r>
            <w:r w:rsidR="00DB2A5D" w:rsidRPr="00F946E3">
              <w:rPr>
                <w:rFonts w:ascii="Times New Roman" w:hAnsi="Times New Roman"/>
                <w:sz w:val="20"/>
                <w:szCs w:val="20"/>
              </w:rPr>
              <w:t>дерматовенерологии</w:t>
            </w:r>
            <w:r w:rsidRPr="00F946E3">
              <w:rPr>
                <w:rFonts w:ascii="Times New Roman" w:hAnsi="Times New Roman"/>
                <w:sz w:val="20"/>
                <w:szCs w:val="20"/>
              </w:rPr>
              <w:t>;</w:t>
            </w:r>
          </w:p>
          <w:p w14:paraId="55EE4FDC" w14:textId="42ADE64E" w:rsidR="00E656BD" w:rsidRPr="00F946E3" w:rsidRDefault="00E656BD" w:rsidP="00A24DBA">
            <w:pPr>
              <w:jc w:val="both"/>
              <w:rPr>
                <w:rFonts w:ascii="Times New Roman" w:hAnsi="Times New Roman"/>
                <w:sz w:val="20"/>
                <w:szCs w:val="20"/>
              </w:rPr>
            </w:pPr>
            <w:r w:rsidRPr="00F946E3">
              <w:rPr>
                <w:rFonts w:ascii="Times New Roman" w:hAnsi="Times New Roman"/>
                <w:b/>
                <w:bCs/>
                <w:sz w:val="20"/>
                <w:szCs w:val="20"/>
              </w:rPr>
              <w:t>8.3.8.</w:t>
            </w:r>
            <w:r w:rsidRPr="00F946E3">
              <w:rPr>
                <w:rFonts w:ascii="Times New Roman" w:hAnsi="Times New Roman"/>
                <w:sz w:val="20"/>
                <w:szCs w:val="20"/>
              </w:rPr>
              <w:t xml:space="preserve"> функциональной диагностике</w:t>
            </w:r>
            <w:r w:rsidR="00DB2A5D" w:rsidRPr="00F946E3">
              <w:rPr>
                <w:rFonts w:ascii="Times New Roman" w:hAnsi="Times New Roman"/>
                <w:sz w:val="20"/>
                <w:szCs w:val="20"/>
              </w:rPr>
              <w:t>;</w:t>
            </w:r>
          </w:p>
          <w:p w14:paraId="6FA5FE72" w14:textId="7479B065" w:rsidR="00DB2A5D" w:rsidRPr="00F946E3" w:rsidRDefault="00DB2A5D" w:rsidP="00A24DBA">
            <w:pPr>
              <w:jc w:val="both"/>
              <w:rPr>
                <w:rFonts w:ascii="Times New Roman" w:hAnsi="Times New Roman"/>
                <w:sz w:val="20"/>
                <w:szCs w:val="20"/>
              </w:rPr>
            </w:pPr>
            <w:r w:rsidRPr="00F946E3">
              <w:rPr>
                <w:rFonts w:ascii="Times New Roman" w:hAnsi="Times New Roman"/>
                <w:b/>
                <w:bCs/>
                <w:sz w:val="20"/>
                <w:szCs w:val="20"/>
              </w:rPr>
              <w:lastRenderedPageBreak/>
              <w:t>8.3.9.</w:t>
            </w:r>
            <w:r w:rsidRPr="00F946E3">
              <w:rPr>
                <w:rFonts w:ascii="Times New Roman" w:hAnsi="Times New Roman"/>
                <w:sz w:val="20"/>
                <w:szCs w:val="20"/>
              </w:rPr>
              <w:t xml:space="preserve"> мануальной терапии;</w:t>
            </w:r>
          </w:p>
          <w:p w14:paraId="60CC8DAD" w14:textId="5224BEA6" w:rsidR="00DB2A5D" w:rsidRPr="00F946E3" w:rsidRDefault="00DB2A5D" w:rsidP="00A24DBA">
            <w:pPr>
              <w:jc w:val="both"/>
              <w:rPr>
                <w:rFonts w:ascii="Times New Roman" w:hAnsi="Times New Roman"/>
                <w:sz w:val="20"/>
                <w:szCs w:val="20"/>
              </w:rPr>
            </w:pPr>
            <w:r w:rsidRPr="00F946E3">
              <w:rPr>
                <w:rFonts w:ascii="Times New Roman" w:hAnsi="Times New Roman"/>
                <w:b/>
                <w:bCs/>
                <w:sz w:val="20"/>
                <w:szCs w:val="20"/>
              </w:rPr>
              <w:t>8.3.10.</w:t>
            </w:r>
            <w:r w:rsidRPr="00F946E3">
              <w:rPr>
                <w:rFonts w:ascii="Times New Roman" w:hAnsi="Times New Roman"/>
                <w:sz w:val="20"/>
                <w:szCs w:val="20"/>
              </w:rPr>
              <w:t xml:space="preserve"> онкологии;</w:t>
            </w:r>
          </w:p>
          <w:p w14:paraId="739EB04F" w14:textId="1D0D22CB" w:rsidR="00DB2A5D" w:rsidRPr="00F946E3" w:rsidRDefault="00DB2A5D" w:rsidP="00A24DBA">
            <w:pPr>
              <w:jc w:val="both"/>
              <w:rPr>
                <w:rFonts w:ascii="Times New Roman" w:hAnsi="Times New Roman"/>
                <w:sz w:val="20"/>
                <w:szCs w:val="20"/>
              </w:rPr>
            </w:pPr>
            <w:r w:rsidRPr="00F946E3">
              <w:rPr>
                <w:rFonts w:ascii="Times New Roman" w:hAnsi="Times New Roman"/>
                <w:b/>
                <w:bCs/>
                <w:sz w:val="20"/>
                <w:szCs w:val="20"/>
              </w:rPr>
              <w:t>8.3.11.</w:t>
            </w:r>
            <w:r w:rsidRPr="00F946E3">
              <w:rPr>
                <w:rFonts w:ascii="Times New Roman" w:hAnsi="Times New Roman"/>
                <w:sz w:val="20"/>
                <w:szCs w:val="20"/>
              </w:rPr>
              <w:t xml:space="preserve"> пульмонологии;</w:t>
            </w:r>
          </w:p>
          <w:p w14:paraId="424CF427" w14:textId="36F32E5F" w:rsidR="00DB2A5D" w:rsidRPr="00F946E3" w:rsidRDefault="00DB2A5D" w:rsidP="00A24DBA">
            <w:pPr>
              <w:jc w:val="both"/>
              <w:rPr>
                <w:rFonts w:ascii="Times New Roman" w:hAnsi="Times New Roman"/>
                <w:sz w:val="20"/>
                <w:szCs w:val="20"/>
              </w:rPr>
            </w:pPr>
            <w:r w:rsidRPr="00F946E3">
              <w:rPr>
                <w:rFonts w:ascii="Times New Roman" w:hAnsi="Times New Roman"/>
                <w:b/>
                <w:bCs/>
                <w:sz w:val="20"/>
                <w:szCs w:val="20"/>
              </w:rPr>
              <w:t>8.3.12.</w:t>
            </w:r>
            <w:r w:rsidRPr="00F946E3">
              <w:rPr>
                <w:rFonts w:ascii="Times New Roman" w:hAnsi="Times New Roman"/>
                <w:sz w:val="20"/>
                <w:szCs w:val="20"/>
              </w:rPr>
              <w:t xml:space="preserve"> сердечно-сосудистой хирургии;</w:t>
            </w:r>
          </w:p>
          <w:p w14:paraId="78B8AEC3" w14:textId="192CAF94" w:rsidR="00DB2A5D" w:rsidRPr="00F946E3" w:rsidRDefault="00DB2A5D" w:rsidP="00A24DBA">
            <w:pPr>
              <w:jc w:val="both"/>
              <w:rPr>
                <w:rFonts w:ascii="Times New Roman" w:hAnsi="Times New Roman"/>
                <w:sz w:val="20"/>
                <w:szCs w:val="20"/>
              </w:rPr>
            </w:pPr>
            <w:r w:rsidRPr="00F946E3">
              <w:rPr>
                <w:rFonts w:ascii="Times New Roman" w:hAnsi="Times New Roman"/>
                <w:b/>
                <w:bCs/>
                <w:sz w:val="20"/>
                <w:szCs w:val="20"/>
              </w:rPr>
              <w:t>8.3.13.</w:t>
            </w:r>
            <w:r w:rsidRPr="00F946E3">
              <w:rPr>
                <w:rFonts w:ascii="Times New Roman" w:hAnsi="Times New Roman"/>
                <w:sz w:val="20"/>
                <w:szCs w:val="20"/>
              </w:rPr>
              <w:t xml:space="preserve"> урологии;</w:t>
            </w:r>
          </w:p>
          <w:p w14:paraId="774AB65D" w14:textId="3F32CE90" w:rsidR="00DB2A5D" w:rsidRPr="00F946E3" w:rsidRDefault="00DB2A5D" w:rsidP="00A24DBA">
            <w:pPr>
              <w:jc w:val="both"/>
              <w:rPr>
                <w:rFonts w:ascii="Times New Roman" w:hAnsi="Times New Roman"/>
                <w:sz w:val="20"/>
                <w:szCs w:val="20"/>
              </w:rPr>
            </w:pPr>
            <w:r w:rsidRPr="00F946E3">
              <w:rPr>
                <w:rFonts w:ascii="Times New Roman" w:hAnsi="Times New Roman"/>
                <w:b/>
                <w:bCs/>
                <w:sz w:val="20"/>
                <w:szCs w:val="20"/>
              </w:rPr>
              <w:t>8.3.14.</w:t>
            </w:r>
            <w:r w:rsidRPr="00F946E3">
              <w:rPr>
                <w:rFonts w:ascii="Times New Roman" w:hAnsi="Times New Roman"/>
                <w:sz w:val="20"/>
                <w:szCs w:val="20"/>
              </w:rPr>
              <w:t xml:space="preserve"> эндокринологии.</w:t>
            </w:r>
          </w:p>
          <w:p w14:paraId="28C4256D" w14:textId="0F4388F4" w:rsidR="00E656BD" w:rsidRPr="00F946E3" w:rsidRDefault="00E656BD" w:rsidP="00A24DBA">
            <w:pPr>
              <w:jc w:val="both"/>
              <w:rPr>
                <w:rFonts w:ascii="Times New Roman" w:hAnsi="Times New Roman"/>
                <w:sz w:val="20"/>
                <w:szCs w:val="20"/>
              </w:rPr>
            </w:pPr>
            <w:r w:rsidRPr="00F946E3">
              <w:rPr>
                <w:rFonts w:ascii="Times New Roman" w:hAnsi="Times New Roman"/>
                <w:b/>
                <w:bCs/>
                <w:sz w:val="20"/>
                <w:szCs w:val="20"/>
              </w:rPr>
              <w:t>8.4.</w:t>
            </w:r>
            <w:r w:rsidRPr="00F946E3">
              <w:rPr>
                <w:rFonts w:ascii="Times New Roman" w:hAnsi="Times New Roman"/>
                <w:sz w:val="20"/>
                <w:szCs w:val="20"/>
              </w:rPr>
              <w:t xml:space="preserve"> При проведении медицинских экспертиз организуются и выполняются следующие работы (услуги) по:</w:t>
            </w:r>
          </w:p>
          <w:p w14:paraId="1EE0E584" w14:textId="1AC15684" w:rsidR="00E656BD" w:rsidRPr="00F946E3" w:rsidRDefault="00E656BD" w:rsidP="00A24DBA">
            <w:pPr>
              <w:jc w:val="both"/>
              <w:rPr>
                <w:rFonts w:ascii="Times New Roman" w:hAnsi="Times New Roman"/>
                <w:sz w:val="20"/>
                <w:szCs w:val="20"/>
              </w:rPr>
            </w:pPr>
            <w:r w:rsidRPr="00F946E3">
              <w:rPr>
                <w:rFonts w:ascii="Times New Roman" w:hAnsi="Times New Roman"/>
                <w:b/>
                <w:bCs/>
                <w:sz w:val="20"/>
                <w:szCs w:val="20"/>
              </w:rPr>
              <w:t>8.4.1.</w:t>
            </w:r>
            <w:r w:rsidRPr="00F946E3">
              <w:rPr>
                <w:rFonts w:ascii="Times New Roman" w:hAnsi="Times New Roman"/>
                <w:sz w:val="20"/>
                <w:szCs w:val="20"/>
              </w:rPr>
              <w:t xml:space="preserve"> экспертизе временной нетрудоспособности.</w:t>
            </w:r>
          </w:p>
          <w:p w14:paraId="3CC69A40" w14:textId="19DBC221" w:rsidR="00E076A1" w:rsidRPr="00F946E3" w:rsidRDefault="00E076A1" w:rsidP="00A24DBA">
            <w:pPr>
              <w:jc w:val="both"/>
              <w:rPr>
                <w:rFonts w:ascii="Times New Roman" w:hAnsi="Times New Roman"/>
                <w:sz w:val="20"/>
                <w:szCs w:val="20"/>
              </w:rPr>
            </w:pPr>
          </w:p>
        </w:tc>
      </w:tr>
      <w:tr w:rsidR="008330C7" w:rsidRPr="00F946E3" w14:paraId="2199EE81" w14:textId="77777777" w:rsidTr="00D41BAE">
        <w:tc>
          <w:tcPr>
            <w:tcW w:w="10415" w:type="dxa"/>
            <w:gridSpan w:val="2"/>
            <w:shd w:val="clear" w:color="FFFFFF" w:fill="auto"/>
            <w:vAlign w:val="bottom"/>
          </w:tcPr>
          <w:p w14:paraId="5E7786F0" w14:textId="0D679DD4" w:rsidR="008330C7" w:rsidRPr="00F946E3" w:rsidRDefault="00E076A1" w:rsidP="00057F02">
            <w:pPr>
              <w:jc w:val="center"/>
              <w:rPr>
                <w:rFonts w:ascii="Times New Roman" w:hAnsi="Times New Roman"/>
                <w:b/>
                <w:sz w:val="20"/>
                <w:szCs w:val="20"/>
              </w:rPr>
            </w:pPr>
            <w:r w:rsidRPr="00F946E3">
              <w:rPr>
                <w:rFonts w:ascii="Times New Roman" w:hAnsi="Times New Roman"/>
                <w:b/>
                <w:sz w:val="20"/>
                <w:szCs w:val="20"/>
              </w:rPr>
              <w:lastRenderedPageBreak/>
              <w:t>9</w:t>
            </w:r>
            <w:r w:rsidR="008330C7" w:rsidRPr="00F946E3">
              <w:rPr>
                <w:rFonts w:ascii="Times New Roman" w:hAnsi="Times New Roman"/>
                <w:b/>
                <w:sz w:val="20"/>
                <w:szCs w:val="20"/>
              </w:rPr>
              <w:t>. Заключительные положения</w:t>
            </w:r>
            <w:r w:rsidR="00057F02" w:rsidRPr="00F946E3">
              <w:rPr>
                <w:rFonts w:ascii="Times New Roman" w:hAnsi="Times New Roman"/>
                <w:b/>
                <w:sz w:val="20"/>
                <w:szCs w:val="20"/>
              </w:rPr>
              <w:t>.</w:t>
            </w:r>
          </w:p>
          <w:p w14:paraId="0619A9F6" w14:textId="33E619D4" w:rsidR="00057F02" w:rsidRPr="00F946E3" w:rsidRDefault="00057F02" w:rsidP="00057F02">
            <w:pPr>
              <w:jc w:val="center"/>
              <w:rPr>
                <w:rFonts w:ascii="Times New Roman" w:hAnsi="Times New Roman"/>
                <w:b/>
                <w:sz w:val="20"/>
                <w:szCs w:val="20"/>
              </w:rPr>
            </w:pPr>
          </w:p>
        </w:tc>
      </w:tr>
      <w:tr w:rsidR="008330C7" w:rsidRPr="00F946E3" w14:paraId="4F6A822F" w14:textId="77777777" w:rsidTr="00D41BAE">
        <w:tc>
          <w:tcPr>
            <w:tcW w:w="10415" w:type="dxa"/>
            <w:gridSpan w:val="2"/>
            <w:shd w:val="clear" w:color="FFFFFF" w:fill="auto"/>
            <w:vAlign w:val="bottom"/>
          </w:tcPr>
          <w:p w14:paraId="59727D93" w14:textId="3C0A1411" w:rsidR="00057F02" w:rsidRPr="00F946E3" w:rsidRDefault="00E076A1" w:rsidP="00A24DBA">
            <w:pPr>
              <w:jc w:val="both"/>
              <w:rPr>
                <w:rFonts w:ascii="Times New Roman" w:hAnsi="Times New Roman"/>
                <w:sz w:val="20"/>
                <w:szCs w:val="20"/>
              </w:rPr>
            </w:pPr>
            <w:r w:rsidRPr="00F946E3">
              <w:rPr>
                <w:rFonts w:ascii="Times New Roman" w:hAnsi="Times New Roman"/>
                <w:b/>
                <w:bCs/>
                <w:sz w:val="20"/>
                <w:szCs w:val="20"/>
              </w:rPr>
              <w:t>9</w:t>
            </w:r>
            <w:r w:rsidR="008330C7" w:rsidRPr="00F946E3">
              <w:rPr>
                <w:rFonts w:ascii="Times New Roman" w:hAnsi="Times New Roman"/>
                <w:b/>
                <w:bCs/>
                <w:sz w:val="20"/>
                <w:szCs w:val="20"/>
              </w:rPr>
              <w:t>.1.</w:t>
            </w:r>
            <w:r w:rsidR="008330C7" w:rsidRPr="00F946E3">
              <w:rPr>
                <w:rFonts w:ascii="Times New Roman" w:hAnsi="Times New Roman"/>
                <w:sz w:val="20"/>
                <w:szCs w:val="20"/>
              </w:rPr>
              <w:t xml:space="preserve"> Настоящий договор вступает в силу с момента его заключения. Договор заключен до конца текущего календарного года, но может быть автоматически продлен на последующий календарный год, если ни одна из Сторон не заявит о намерении расторгнуть настоящий договор до конца текущего года. Количество пролонгаций не ограничено</w:t>
            </w:r>
            <w:r w:rsidR="00057F02" w:rsidRPr="00F946E3">
              <w:rPr>
                <w:rFonts w:ascii="Times New Roman" w:hAnsi="Times New Roman"/>
                <w:sz w:val="20"/>
                <w:szCs w:val="20"/>
              </w:rPr>
              <w:t>.</w:t>
            </w:r>
          </w:p>
          <w:p w14:paraId="295F7DD1" w14:textId="39716D62" w:rsidR="008330C7" w:rsidRPr="00F946E3" w:rsidRDefault="00E076A1" w:rsidP="00A24DBA">
            <w:pPr>
              <w:jc w:val="both"/>
              <w:rPr>
                <w:rFonts w:ascii="Times New Roman" w:hAnsi="Times New Roman"/>
                <w:sz w:val="20"/>
                <w:szCs w:val="20"/>
              </w:rPr>
            </w:pPr>
            <w:r w:rsidRPr="00F946E3">
              <w:rPr>
                <w:rFonts w:ascii="Times New Roman" w:hAnsi="Times New Roman"/>
                <w:b/>
                <w:bCs/>
                <w:sz w:val="20"/>
                <w:szCs w:val="20"/>
              </w:rPr>
              <w:t>9</w:t>
            </w:r>
            <w:r w:rsidR="008330C7" w:rsidRPr="00F946E3">
              <w:rPr>
                <w:rFonts w:ascii="Times New Roman" w:hAnsi="Times New Roman"/>
                <w:b/>
                <w:bCs/>
                <w:sz w:val="20"/>
                <w:szCs w:val="20"/>
              </w:rPr>
              <w:t>.2.</w:t>
            </w:r>
            <w:r w:rsidR="008330C7" w:rsidRPr="00F946E3">
              <w:rPr>
                <w:rFonts w:ascii="Times New Roman" w:hAnsi="Times New Roman"/>
                <w:sz w:val="20"/>
                <w:szCs w:val="20"/>
              </w:rPr>
              <w:t xml:space="preserve"> Все приложения, дополнения, протоколы и иные изменения к настоящему договору являются его неотъемлемой частью и имеют юридическую силу, если они совершены в письменной форме и подписаны уполномоченными на то представителями Сторон.</w:t>
            </w:r>
          </w:p>
        </w:tc>
      </w:tr>
      <w:tr w:rsidR="008330C7" w:rsidRPr="00F946E3" w14:paraId="5E5D79E1" w14:textId="77777777" w:rsidTr="00D41BAE">
        <w:tc>
          <w:tcPr>
            <w:tcW w:w="10415" w:type="dxa"/>
            <w:gridSpan w:val="2"/>
            <w:shd w:val="clear" w:color="FFFFFF" w:fill="auto"/>
            <w:vAlign w:val="bottom"/>
          </w:tcPr>
          <w:p w14:paraId="1E62DD12" w14:textId="74AFC4E4" w:rsidR="00057F02" w:rsidRPr="00F946E3" w:rsidRDefault="00E076A1" w:rsidP="00A24DBA">
            <w:pPr>
              <w:jc w:val="both"/>
              <w:rPr>
                <w:rFonts w:ascii="Times New Roman" w:hAnsi="Times New Roman"/>
                <w:sz w:val="20"/>
                <w:szCs w:val="20"/>
              </w:rPr>
            </w:pPr>
            <w:r w:rsidRPr="00F946E3">
              <w:rPr>
                <w:rFonts w:ascii="Times New Roman" w:hAnsi="Times New Roman"/>
                <w:b/>
                <w:bCs/>
                <w:sz w:val="20"/>
                <w:szCs w:val="20"/>
              </w:rPr>
              <w:t>9</w:t>
            </w:r>
            <w:r w:rsidR="008330C7" w:rsidRPr="00F946E3">
              <w:rPr>
                <w:rFonts w:ascii="Times New Roman" w:hAnsi="Times New Roman"/>
                <w:b/>
                <w:bCs/>
                <w:sz w:val="20"/>
                <w:szCs w:val="20"/>
              </w:rPr>
              <w:t>.3.</w:t>
            </w:r>
            <w:r w:rsidR="008330C7" w:rsidRPr="00F946E3">
              <w:rPr>
                <w:rFonts w:ascii="Times New Roman" w:hAnsi="Times New Roman"/>
                <w:sz w:val="20"/>
                <w:szCs w:val="20"/>
              </w:rPr>
              <w:t xml:space="preserve"> Изменение и расторжение договора осуществляется на основании и в порядке, предусмотренным действующим законодательством и договором.</w:t>
            </w:r>
            <w:r w:rsidR="008330C7" w:rsidRPr="00F946E3">
              <w:rPr>
                <w:rFonts w:ascii="Times New Roman" w:hAnsi="Times New Roman"/>
                <w:sz w:val="20"/>
                <w:szCs w:val="20"/>
              </w:rPr>
              <w:br/>
            </w:r>
            <w:r w:rsidRPr="00F946E3">
              <w:rPr>
                <w:rFonts w:ascii="Times New Roman" w:hAnsi="Times New Roman"/>
                <w:b/>
                <w:bCs/>
                <w:sz w:val="20"/>
                <w:szCs w:val="20"/>
              </w:rPr>
              <w:t>9</w:t>
            </w:r>
            <w:r w:rsidR="008330C7" w:rsidRPr="00F946E3">
              <w:rPr>
                <w:rFonts w:ascii="Times New Roman" w:hAnsi="Times New Roman"/>
                <w:b/>
                <w:bCs/>
                <w:sz w:val="20"/>
                <w:szCs w:val="20"/>
              </w:rPr>
              <w:t>.4.</w:t>
            </w:r>
            <w:r w:rsidR="008330C7" w:rsidRPr="00F946E3">
              <w:rPr>
                <w:rFonts w:ascii="Times New Roman" w:hAnsi="Times New Roman"/>
                <w:sz w:val="20"/>
                <w:szCs w:val="20"/>
              </w:rPr>
              <w:t xml:space="preserve"> В случае отказа Потребителя после заключения договора от получения медицинских услуг договор расторгается. Исполнитель информирует Потребителя о расторжении договора по инициативе Потребителя, при этом Потребитель оплачивает фактически понесенные Исполнителем расходы, связанные с исполнением обязательств по договору</w:t>
            </w:r>
            <w:r w:rsidR="00057F02" w:rsidRPr="00F946E3">
              <w:rPr>
                <w:rFonts w:ascii="Times New Roman" w:hAnsi="Times New Roman"/>
                <w:sz w:val="20"/>
                <w:szCs w:val="20"/>
              </w:rPr>
              <w:t>.</w:t>
            </w:r>
          </w:p>
          <w:p w14:paraId="09DB124C" w14:textId="6CD082CF" w:rsidR="00F75557" w:rsidRPr="00F946E3" w:rsidRDefault="00E076A1" w:rsidP="00A24DBA">
            <w:pPr>
              <w:jc w:val="both"/>
              <w:rPr>
                <w:rFonts w:ascii="Times New Roman" w:hAnsi="Times New Roman"/>
                <w:sz w:val="20"/>
                <w:szCs w:val="20"/>
              </w:rPr>
            </w:pPr>
            <w:r w:rsidRPr="00F946E3">
              <w:rPr>
                <w:rFonts w:ascii="Times New Roman" w:hAnsi="Times New Roman"/>
                <w:b/>
                <w:bCs/>
                <w:sz w:val="20"/>
                <w:szCs w:val="20"/>
              </w:rPr>
              <w:t>9</w:t>
            </w:r>
            <w:r w:rsidR="008330C7" w:rsidRPr="00F946E3">
              <w:rPr>
                <w:rFonts w:ascii="Times New Roman" w:hAnsi="Times New Roman"/>
                <w:b/>
                <w:bCs/>
                <w:sz w:val="20"/>
                <w:szCs w:val="20"/>
              </w:rPr>
              <w:t>.5.</w:t>
            </w:r>
            <w:r w:rsidR="008330C7" w:rsidRPr="00F946E3">
              <w:rPr>
                <w:rFonts w:ascii="Times New Roman" w:hAnsi="Times New Roman"/>
                <w:sz w:val="20"/>
                <w:szCs w:val="20"/>
              </w:rPr>
              <w:t xml:space="preserve"> Юридически значимые сообщения, связанные с возникновением, изменением или прекращением основанных на договоре обязательств, направляются сторонами следующим образом</w:t>
            </w:r>
            <w:r w:rsidR="00F75557" w:rsidRPr="00F946E3">
              <w:rPr>
                <w:rFonts w:ascii="Times New Roman" w:hAnsi="Times New Roman"/>
                <w:sz w:val="20"/>
                <w:szCs w:val="20"/>
              </w:rPr>
              <w:t>.</w:t>
            </w:r>
          </w:p>
          <w:p w14:paraId="04D7383B" w14:textId="3A5B2602" w:rsidR="00057F02" w:rsidRPr="00F946E3" w:rsidRDefault="008330C7" w:rsidP="00A24DBA">
            <w:pPr>
              <w:jc w:val="both"/>
              <w:rPr>
                <w:rFonts w:ascii="Times New Roman" w:hAnsi="Times New Roman"/>
                <w:sz w:val="20"/>
                <w:szCs w:val="20"/>
              </w:rPr>
            </w:pPr>
            <w:r w:rsidRPr="00F946E3">
              <w:rPr>
                <w:rFonts w:ascii="Times New Roman" w:hAnsi="Times New Roman"/>
                <w:sz w:val="20"/>
                <w:szCs w:val="20"/>
              </w:rPr>
              <w:t>• сообщения в адрес Исполнителя направляются Заказчиком и/или Потребителем только на адреса электронной почты</w:t>
            </w:r>
            <w:r w:rsidRPr="00F946E3">
              <w:rPr>
                <w:sz w:val="20"/>
                <w:szCs w:val="20"/>
              </w:rPr>
              <w:t> </w:t>
            </w:r>
            <w:hyperlink r:id="rId10" w:history="1">
              <w:r w:rsidR="00F946E3" w:rsidRPr="00F946E3">
                <w:rPr>
                  <w:rStyle w:val="a4"/>
                  <w:rFonts w:ascii="Times New Roman" w:hAnsi="Times New Roman"/>
                  <w:sz w:val="20"/>
                  <w:szCs w:val="20"/>
                  <w:lang w:val="en-US"/>
                </w:rPr>
                <w:t>info</w:t>
              </w:r>
              <w:r w:rsidR="00F946E3" w:rsidRPr="00F946E3">
                <w:rPr>
                  <w:rStyle w:val="a4"/>
                  <w:rFonts w:ascii="Times New Roman" w:hAnsi="Times New Roman"/>
                  <w:sz w:val="20"/>
                  <w:szCs w:val="20"/>
                </w:rPr>
                <w:t>@</w:t>
              </w:r>
              <w:r w:rsidR="00F946E3" w:rsidRPr="00F946E3">
                <w:rPr>
                  <w:rStyle w:val="a4"/>
                  <w:rFonts w:ascii="Times New Roman" w:hAnsi="Times New Roman"/>
                  <w:sz w:val="20"/>
                  <w:szCs w:val="20"/>
                  <w:lang w:val="en-US"/>
                </w:rPr>
                <w:t>kimvector</w:t>
              </w:r>
              <w:r w:rsidR="00F946E3" w:rsidRPr="00F946E3">
                <w:rPr>
                  <w:rStyle w:val="a4"/>
                  <w:rFonts w:ascii="Times New Roman" w:hAnsi="Times New Roman"/>
                  <w:sz w:val="20"/>
                  <w:szCs w:val="20"/>
                </w:rPr>
                <w:t>-</w:t>
              </w:r>
              <w:r w:rsidR="00F946E3" w:rsidRPr="00F946E3">
                <w:rPr>
                  <w:rStyle w:val="a4"/>
                  <w:rFonts w:ascii="Times New Roman" w:hAnsi="Times New Roman"/>
                  <w:sz w:val="20"/>
                  <w:szCs w:val="20"/>
                  <w:lang w:val="en-US"/>
                </w:rPr>
                <w:t>plus</w:t>
              </w:r>
              <w:r w:rsidR="00F946E3" w:rsidRPr="00F946E3">
                <w:rPr>
                  <w:rStyle w:val="a4"/>
                  <w:rFonts w:ascii="Times New Roman" w:hAnsi="Times New Roman"/>
                  <w:sz w:val="20"/>
                  <w:szCs w:val="20"/>
                </w:rPr>
                <w:t>.</w:t>
              </w:r>
              <w:r w:rsidR="00F946E3" w:rsidRPr="00F946E3">
                <w:rPr>
                  <w:rStyle w:val="a4"/>
                  <w:rFonts w:ascii="Times New Roman" w:hAnsi="Times New Roman"/>
                  <w:sz w:val="20"/>
                  <w:szCs w:val="20"/>
                  <w:lang w:val="en-US"/>
                </w:rPr>
                <w:t>ru</w:t>
              </w:r>
            </w:hyperlink>
          </w:p>
          <w:p w14:paraId="54DABDEC" w14:textId="7CE03FFC" w:rsidR="00057F02" w:rsidRPr="00F946E3" w:rsidRDefault="008330C7" w:rsidP="00A24DBA">
            <w:pPr>
              <w:jc w:val="both"/>
              <w:rPr>
                <w:rFonts w:ascii="Times New Roman" w:hAnsi="Times New Roman"/>
                <w:sz w:val="20"/>
                <w:szCs w:val="20"/>
              </w:rPr>
            </w:pPr>
            <w:r w:rsidRPr="00F946E3">
              <w:rPr>
                <w:rFonts w:ascii="Times New Roman" w:hAnsi="Times New Roman"/>
                <w:sz w:val="20"/>
                <w:szCs w:val="20"/>
              </w:rPr>
              <w:t>• сообщения в адрес Потребителя и/или Заказчика направляются Исполнителем на адреса электронной почты Заказчика, указанные в п.</w:t>
            </w:r>
            <w:r w:rsidR="004C4F29" w:rsidRPr="00F946E3">
              <w:rPr>
                <w:rFonts w:ascii="Times New Roman" w:hAnsi="Times New Roman"/>
                <w:sz w:val="20"/>
                <w:szCs w:val="20"/>
              </w:rPr>
              <w:t>10</w:t>
            </w:r>
            <w:r w:rsidRPr="00F946E3">
              <w:rPr>
                <w:rFonts w:ascii="Times New Roman" w:hAnsi="Times New Roman"/>
                <w:sz w:val="20"/>
                <w:szCs w:val="20"/>
              </w:rPr>
              <w:t> настоящего договора</w:t>
            </w:r>
            <w:r w:rsidR="00057F02" w:rsidRPr="00F946E3">
              <w:rPr>
                <w:rFonts w:ascii="Times New Roman" w:hAnsi="Times New Roman"/>
                <w:sz w:val="20"/>
                <w:szCs w:val="20"/>
              </w:rPr>
              <w:t>.</w:t>
            </w:r>
          </w:p>
          <w:p w14:paraId="29F2A65E" w14:textId="73AF26A9" w:rsidR="00B27763" w:rsidRPr="00F946E3" w:rsidRDefault="00E076A1" w:rsidP="00A24DBA">
            <w:pPr>
              <w:jc w:val="both"/>
              <w:rPr>
                <w:rFonts w:ascii="Times New Roman" w:hAnsi="Times New Roman"/>
                <w:sz w:val="20"/>
                <w:szCs w:val="20"/>
              </w:rPr>
            </w:pPr>
            <w:r w:rsidRPr="00F946E3">
              <w:rPr>
                <w:rFonts w:ascii="Times New Roman" w:hAnsi="Times New Roman"/>
                <w:b/>
                <w:bCs/>
                <w:sz w:val="20"/>
                <w:szCs w:val="20"/>
              </w:rPr>
              <w:t>9</w:t>
            </w:r>
            <w:r w:rsidR="008330C7" w:rsidRPr="00F946E3">
              <w:rPr>
                <w:rFonts w:ascii="Times New Roman" w:hAnsi="Times New Roman"/>
                <w:b/>
                <w:bCs/>
                <w:sz w:val="20"/>
                <w:szCs w:val="20"/>
              </w:rPr>
              <w:t>.6.</w:t>
            </w:r>
            <w:r w:rsidR="008330C7" w:rsidRPr="00F946E3">
              <w:rPr>
                <w:rFonts w:ascii="Times New Roman" w:hAnsi="Times New Roman"/>
                <w:sz w:val="20"/>
                <w:szCs w:val="20"/>
              </w:rPr>
              <w:t xml:space="preserve"> Настоящий договор, заключенный непосредственно с Потребителем составлен в двух аутентичных экземплярах, по одному для каждой из Сторон</w:t>
            </w:r>
            <w:r w:rsidR="00FA640D" w:rsidRPr="00F946E3">
              <w:rPr>
                <w:rFonts w:ascii="Times New Roman" w:hAnsi="Times New Roman"/>
                <w:sz w:val="20"/>
                <w:szCs w:val="20"/>
              </w:rPr>
              <w:t>.</w:t>
            </w:r>
            <w:r w:rsidR="008330C7" w:rsidRPr="00F946E3">
              <w:rPr>
                <w:rFonts w:ascii="Times New Roman" w:hAnsi="Times New Roman"/>
                <w:sz w:val="20"/>
                <w:szCs w:val="20"/>
              </w:rPr>
              <w:br/>
            </w:r>
            <w:r w:rsidRPr="00F946E3">
              <w:rPr>
                <w:rFonts w:ascii="Times New Roman" w:hAnsi="Times New Roman"/>
                <w:b/>
                <w:bCs/>
                <w:sz w:val="20"/>
                <w:szCs w:val="20"/>
              </w:rPr>
              <w:t>9</w:t>
            </w:r>
            <w:r w:rsidR="008330C7" w:rsidRPr="00F946E3">
              <w:rPr>
                <w:rFonts w:ascii="Times New Roman" w:hAnsi="Times New Roman"/>
                <w:b/>
                <w:bCs/>
                <w:sz w:val="20"/>
                <w:szCs w:val="20"/>
              </w:rPr>
              <w:t>.7.</w:t>
            </w:r>
            <w:r w:rsidR="008330C7" w:rsidRPr="00F946E3">
              <w:rPr>
                <w:rFonts w:ascii="Times New Roman" w:hAnsi="Times New Roman"/>
                <w:sz w:val="20"/>
                <w:szCs w:val="20"/>
              </w:rPr>
              <w:t xml:space="preserve"> Во всем, что не предусмотрено настоящим договором, Стороны руководствуются действующим законодательством Р</w:t>
            </w:r>
            <w:r w:rsidR="00B27763" w:rsidRPr="00F946E3">
              <w:rPr>
                <w:rFonts w:ascii="Times New Roman" w:hAnsi="Times New Roman"/>
                <w:sz w:val="20"/>
                <w:szCs w:val="20"/>
              </w:rPr>
              <w:t xml:space="preserve">оссийской </w:t>
            </w:r>
            <w:r w:rsidR="008330C7" w:rsidRPr="00F946E3">
              <w:rPr>
                <w:rFonts w:ascii="Times New Roman" w:hAnsi="Times New Roman"/>
                <w:sz w:val="20"/>
                <w:szCs w:val="20"/>
              </w:rPr>
              <w:t>Ф</w:t>
            </w:r>
            <w:r w:rsidR="00B27763" w:rsidRPr="00F946E3">
              <w:rPr>
                <w:rFonts w:ascii="Times New Roman" w:hAnsi="Times New Roman"/>
                <w:sz w:val="20"/>
                <w:szCs w:val="20"/>
              </w:rPr>
              <w:t>едерации.</w:t>
            </w:r>
          </w:p>
          <w:p w14:paraId="441114F3" w14:textId="1EB322FD" w:rsidR="008330C7" w:rsidRPr="00F946E3" w:rsidRDefault="008330C7" w:rsidP="00A24DBA">
            <w:pPr>
              <w:jc w:val="both"/>
              <w:rPr>
                <w:rFonts w:ascii="Times New Roman" w:hAnsi="Times New Roman"/>
                <w:sz w:val="20"/>
                <w:szCs w:val="20"/>
              </w:rPr>
            </w:pPr>
          </w:p>
        </w:tc>
      </w:tr>
    </w:tbl>
    <w:p w14:paraId="0833DC54" w14:textId="7E0B3439" w:rsidR="008330C7" w:rsidRPr="00F946E3" w:rsidRDefault="00E076A1" w:rsidP="00445B79">
      <w:pPr>
        <w:jc w:val="center"/>
        <w:rPr>
          <w:rFonts w:ascii="Times New Roman" w:hAnsi="Times New Roman" w:cs="Times New Roman"/>
          <w:b/>
          <w:bCs/>
          <w:sz w:val="20"/>
          <w:szCs w:val="20"/>
        </w:rPr>
      </w:pPr>
      <w:r w:rsidRPr="00F946E3">
        <w:rPr>
          <w:rFonts w:ascii="Times New Roman" w:hAnsi="Times New Roman" w:cs="Times New Roman"/>
          <w:b/>
          <w:bCs/>
          <w:sz w:val="20"/>
          <w:szCs w:val="20"/>
        </w:rPr>
        <w:t>10</w:t>
      </w:r>
      <w:r w:rsidR="00445B79" w:rsidRPr="00F946E3">
        <w:rPr>
          <w:rFonts w:ascii="Times New Roman" w:hAnsi="Times New Roman" w:cs="Times New Roman"/>
          <w:b/>
          <w:bCs/>
          <w:sz w:val="20"/>
          <w:szCs w:val="20"/>
        </w:rPr>
        <w:t>. Реквизиты сторон.</w:t>
      </w:r>
    </w:p>
    <w:p w14:paraId="71B02BE4" w14:textId="63804B9F" w:rsidR="00445B79" w:rsidRPr="00F946E3" w:rsidRDefault="00445B79" w:rsidP="00445B79">
      <w:pPr>
        <w:jc w:val="both"/>
        <w:rPr>
          <w:rFonts w:ascii="Times New Roman" w:hAnsi="Times New Roman" w:cs="Times New Roman"/>
          <w:b/>
          <w:bCs/>
          <w:sz w:val="20"/>
          <w:szCs w:val="20"/>
        </w:rPr>
      </w:pPr>
      <w:r w:rsidRPr="00F946E3">
        <w:rPr>
          <w:rFonts w:ascii="Times New Roman" w:hAnsi="Times New Roman" w:cs="Times New Roman"/>
          <w:b/>
          <w:bCs/>
          <w:sz w:val="20"/>
          <w:szCs w:val="20"/>
        </w:rPr>
        <w:t>Потребитель</w:t>
      </w:r>
      <w:r w:rsidR="00193DE3" w:rsidRPr="00F946E3">
        <w:rPr>
          <w:rFonts w:ascii="Times New Roman" w:hAnsi="Times New Roman" w:cs="Times New Roman"/>
          <w:b/>
          <w:bCs/>
          <w:sz w:val="20"/>
          <w:szCs w:val="20"/>
        </w:rPr>
        <w:t>:</w:t>
      </w:r>
      <w:r w:rsidRPr="00F946E3">
        <w:rPr>
          <w:rFonts w:ascii="Times New Roman" w:hAnsi="Times New Roman" w:cs="Times New Roman"/>
          <w:b/>
          <w:bCs/>
          <w:sz w:val="20"/>
          <w:szCs w:val="20"/>
        </w:rPr>
        <w:t xml:space="preserve">                                                                            </w:t>
      </w:r>
      <w:r w:rsidR="000C4EB7" w:rsidRPr="00F946E3">
        <w:rPr>
          <w:rFonts w:ascii="Times New Roman" w:hAnsi="Times New Roman" w:cs="Times New Roman"/>
          <w:b/>
          <w:bCs/>
          <w:sz w:val="20"/>
          <w:szCs w:val="20"/>
        </w:rPr>
        <w:t xml:space="preserve">  </w:t>
      </w:r>
      <w:r w:rsidR="00F946E3">
        <w:rPr>
          <w:rFonts w:ascii="Times New Roman" w:hAnsi="Times New Roman" w:cs="Times New Roman"/>
          <w:b/>
          <w:bCs/>
          <w:sz w:val="20"/>
          <w:szCs w:val="20"/>
          <w:lang w:val="en-US"/>
        </w:rPr>
        <w:t xml:space="preserve">                                                                               </w:t>
      </w:r>
      <w:r w:rsidRPr="00F946E3">
        <w:rPr>
          <w:rFonts w:ascii="Times New Roman" w:hAnsi="Times New Roman" w:cs="Times New Roman"/>
          <w:b/>
          <w:bCs/>
          <w:sz w:val="20"/>
          <w:szCs w:val="20"/>
        </w:rPr>
        <w:t>Исполнитель</w:t>
      </w:r>
      <w:r w:rsidR="00193DE3" w:rsidRPr="00F946E3">
        <w:rPr>
          <w:rFonts w:ascii="Times New Roman" w:hAnsi="Times New Roman" w:cs="Times New Roman"/>
          <w:b/>
          <w:bCs/>
          <w:sz w:val="20"/>
          <w:szCs w:val="20"/>
        </w:rPr>
        <w:t>:</w:t>
      </w:r>
    </w:p>
    <w:tbl>
      <w:tblPr>
        <w:tblStyle w:val="a7"/>
        <w:tblW w:w="0" w:type="auto"/>
        <w:tblLook w:val="04A0" w:firstRow="1" w:lastRow="0" w:firstColumn="1" w:lastColumn="0" w:noHBand="0" w:noVBand="1"/>
      </w:tblPr>
      <w:tblGrid>
        <w:gridCol w:w="4868"/>
        <w:gridCol w:w="5475"/>
      </w:tblGrid>
      <w:tr w:rsidR="00823676" w:rsidRPr="0019375D" w14:paraId="19AF397D" w14:textId="77777777" w:rsidTr="00096C01">
        <w:tc>
          <w:tcPr>
            <w:tcW w:w="4868" w:type="dxa"/>
          </w:tcPr>
          <w:p w14:paraId="046EBFB4" w14:textId="5772A32E" w:rsidR="00823676" w:rsidRPr="0019375D" w:rsidRDefault="00823676" w:rsidP="00445B79">
            <w:pPr>
              <w:jc w:val="both"/>
              <w:rPr>
                <w:rFonts w:ascii="Times New Roman" w:hAnsi="Times New Roman" w:cs="Times New Roman"/>
                <w:b/>
                <w:bCs/>
                <w:sz w:val="16"/>
                <w:szCs w:val="16"/>
              </w:rPr>
            </w:pPr>
            <w:r w:rsidRPr="0019375D">
              <w:rPr>
                <w:rFonts w:ascii="Times New Roman" w:hAnsi="Times New Roman" w:cs="Times New Roman"/>
                <w:b/>
                <w:bCs/>
                <w:sz w:val="16"/>
                <w:szCs w:val="16"/>
              </w:rPr>
              <w:t>ФИО</w:t>
            </w:r>
          </w:p>
        </w:tc>
        <w:tc>
          <w:tcPr>
            <w:tcW w:w="5475" w:type="dxa"/>
          </w:tcPr>
          <w:p w14:paraId="27BD0681" w14:textId="47671BFF" w:rsidR="00823676" w:rsidRPr="0019375D" w:rsidRDefault="00823676" w:rsidP="00445B79">
            <w:pPr>
              <w:jc w:val="both"/>
              <w:rPr>
                <w:rFonts w:ascii="Times New Roman" w:hAnsi="Times New Roman" w:cs="Times New Roman"/>
                <w:sz w:val="16"/>
                <w:szCs w:val="16"/>
              </w:rPr>
            </w:pPr>
            <w:r w:rsidRPr="0019375D">
              <w:rPr>
                <w:rFonts w:ascii="Times New Roman" w:hAnsi="Times New Roman" w:cs="Times New Roman"/>
                <w:b/>
                <w:bCs/>
                <w:sz w:val="16"/>
                <w:szCs w:val="16"/>
              </w:rPr>
              <w:t xml:space="preserve">ООО </w:t>
            </w:r>
            <w:r w:rsidR="00006D97">
              <w:rPr>
                <w:rFonts w:ascii="Times New Roman" w:hAnsi="Times New Roman" w:cs="Times New Roman"/>
                <w:b/>
                <w:bCs/>
                <w:sz w:val="16"/>
                <w:szCs w:val="16"/>
              </w:rPr>
              <w:t xml:space="preserve">КИМ </w:t>
            </w:r>
            <w:r w:rsidRPr="0019375D">
              <w:rPr>
                <w:rFonts w:ascii="Times New Roman" w:hAnsi="Times New Roman" w:cs="Times New Roman"/>
                <w:b/>
                <w:bCs/>
                <w:sz w:val="16"/>
                <w:szCs w:val="16"/>
              </w:rPr>
              <w:t>«</w:t>
            </w:r>
            <w:r w:rsidR="00006D97">
              <w:rPr>
                <w:rFonts w:ascii="Times New Roman" w:hAnsi="Times New Roman" w:cs="Times New Roman"/>
                <w:b/>
                <w:bCs/>
                <w:sz w:val="16"/>
                <w:szCs w:val="16"/>
              </w:rPr>
              <w:t>Вектор+</w:t>
            </w:r>
            <w:r w:rsidRPr="0019375D">
              <w:rPr>
                <w:rFonts w:ascii="Times New Roman" w:hAnsi="Times New Roman" w:cs="Times New Roman"/>
                <w:b/>
                <w:bCs/>
                <w:sz w:val="16"/>
                <w:szCs w:val="16"/>
              </w:rPr>
              <w:t>»</w:t>
            </w:r>
          </w:p>
        </w:tc>
      </w:tr>
      <w:tr w:rsidR="00823676" w:rsidRPr="0019375D" w14:paraId="21476BE5" w14:textId="77777777" w:rsidTr="00C307FC">
        <w:trPr>
          <w:trHeight w:val="424"/>
        </w:trPr>
        <w:tc>
          <w:tcPr>
            <w:tcW w:w="4868" w:type="dxa"/>
          </w:tcPr>
          <w:p w14:paraId="723D33D8" w14:textId="6EADB773" w:rsidR="00823676" w:rsidRPr="0019375D" w:rsidRDefault="00823676" w:rsidP="00445B79">
            <w:pPr>
              <w:jc w:val="both"/>
              <w:rPr>
                <w:rFonts w:ascii="Times New Roman" w:hAnsi="Times New Roman" w:cs="Times New Roman"/>
                <w:b/>
                <w:bCs/>
                <w:sz w:val="16"/>
                <w:szCs w:val="16"/>
              </w:rPr>
            </w:pPr>
            <w:r w:rsidRPr="0019375D">
              <w:rPr>
                <w:rFonts w:ascii="Times New Roman" w:hAnsi="Times New Roman" w:cs="Times New Roman"/>
                <w:b/>
                <w:bCs/>
                <w:sz w:val="16"/>
                <w:szCs w:val="16"/>
              </w:rPr>
              <w:t>Адрес:</w:t>
            </w:r>
          </w:p>
        </w:tc>
        <w:tc>
          <w:tcPr>
            <w:tcW w:w="5475" w:type="dxa"/>
          </w:tcPr>
          <w:p w14:paraId="30FAD197" w14:textId="5958AD62" w:rsidR="00823676" w:rsidRPr="0019375D" w:rsidRDefault="00823676" w:rsidP="00006D97">
            <w:pPr>
              <w:jc w:val="both"/>
              <w:rPr>
                <w:rFonts w:ascii="Times New Roman" w:hAnsi="Times New Roman" w:cs="Times New Roman"/>
                <w:sz w:val="16"/>
                <w:szCs w:val="16"/>
              </w:rPr>
            </w:pPr>
            <w:r w:rsidRPr="0019375D">
              <w:rPr>
                <w:rFonts w:ascii="Times New Roman" w:hAnsi="Times New Roman" w:cs="Times New Roman"/>
                <w:b/>
                <w:bCs/>
                <w:sz w:val="16"/>
                <w:szCs w:val="16"/>
              </w:rPr>
              <w:t>Адрес:</w:t>
            </w:r>
            <w:r w:rsidRPr="0019375D">
              <w:rPr>
                <w:rFonts w:ascii="Times New Roman" w:hAnsi="Times New Roman" w:cs="Times New Roman"/>
                <w:sz w:val="16"/>
                <w:szCs w:val="16"/>
              </w:rPr>
              <w:t xml:space="preserve"> </w:t>
            </w:r>
            <w:r w:rsidR="00006D97" w:rsidRPr="00006D97">
              <w:rPr>
                <w:rFonts w:ascii="Times New Roman" w:hAnsi="Times New Roman" w:cs="Times New Roman"/>
                <w:sz w:val="16"/>
                <w:szCs w:val="16"/>
              </w:rPr>
              <w:t>117149, г. Москва</w:t>
            </w:r>
            <w:r w:rsidR="00006D97">
              <w:rPr>
                <w:rFonts w:ascii="Times New Roman" w:hAnsi="Times New Roman" w:cs="Times New Roman"/>
                <w:sz w:val="16"/>
                <w:szCs w:val="16"/>
              </w:rPr>
              <w:t xml:space="preserve">, </w:t>
            </w:r>
            <w:r w:rsidR="00006D97" w:rsidRPr="00006D97">
              <w:rPr>
                <w:rFonts w:ascii="Times New Roman" w:hAnsi="Times New Roman" w:cs="Times New Roman"/>
                <w:sz w:val="16"/>
                <w:szCs w:val="16"/>
              </w:rPr>
              <w:t>ул. Болотниковская, д. 36, корп. 5, помещение IV</w:t>
            </w:r>
          </w:p>
        </w:tc>
      </w:tr>
      <w:tr w:rsidR="00823676" w:rsidRPr="0019375D" w14:paraId="4DFCDD6E" w14:textId="77777777" w:rsidTr="00096C01">
        <w:tc>
          <w:tcPr>
            <w:tcW w:w="4868" w:type="dxa"/>
          </w:tcPr>
          <w:p w14:paraId="4C02E218" w14:textId="72EABB72" w:rsidR="00823676" w:rsidRPr="0019375D" w:rsidRDefault="00823676" w:rsidP="00445B79">
            <w:pPr>
              <w:jc w:val="both"/>
              <w:rPr>
                <w:rFonts w:ascii="Times New Roman" w:hAnsi="Times New Roman" w:cs="Times New Roman"/>
                <w:b/>
                <w:bCs/>
                <w:sz w:val="16"/>
                <w:szCs w:val="16"/>
              </w:rPr>
            </w:pPr>
            <w:r w:rsidRPr="0019375D">
              <w:rPr>
                <w:rFonts w:ascii="Times New Roman" w:hAnsi="Times New Roman" w:cs="Times New Roman"/>
                <w:b/>
                <w:bCs/>
                <w:sz w:val="16"/>
                <w:szCs w:val="16"/>
              </w:rPr>
              <w:t>Телефон:</w:t>
            </w:r>
          </w:p>
        </w:tc>
        <w:tc>
          <w:tcPr>
            <w:tcW w:w="5475" w:type="dxa"/>
          </w:tcPr>
          <w:p w14:paraId="25A88B83" w14:textId="069A90DC" w:rsidR="00823676" w:rsidRPr="00AF5262" w:rsidRDefault="00823676" w:rsidP="00445B79">
            <w:pPr>
              <w:jc w:val="both"/>
              <w:rPr>
                <w:rFonts w:ascii="Times New Roman" w:hAnsi="Times New Roman" w:cs="Times New Roman"/>
                <w:sz w:val="16"/>
                <w:szCs w:val="16"/>
                <w:lang w:val="en-US"/>
              </w:rPr>
            </w:pPr>
            <w:r w:rsidRPr="0019375D">
              <w:rPr>
                <w:rFonts w:ascii="Times New Roman" w:hAnsi="Times New Roman" w:cs="Times New Roman"/>
                <w:b/>
                <w:bCs/>
                <w:sz w:val="16"/>
                <w:szCs w:val="16"/>
              </w:rPr>
              <w:t>Телефон:</w:t>
            </w:r>
            <w:r w:rsidRPr="0019375D">
              <w:rPr>
                <w:rFonts w:ascii="Times New Roman" w:hAnsi="Times New Roman" w:cs="Times New Roman"/>
                <w:sz w:val="16"/>
                <w:szCs w:val="16"/>
              </w:rPr>
              <w:t xml:space="preserve"> +7</w:t>
            </w:r>
            <w:r w:rsidR="00AF5262">
              <w:rPr>
                <w:rFonts w:ascii="Times New Roman" w:hAnsi="Times New Roman" w:cs="Times New Roman"/>
                <w:sz w:val="16"/>
                <w:szCs w:val="16"/>
              </w:rPr>
              <w:t> </w:t>
            </w:r>
            <w:r w:rsidR="00AF5262">
              <w:rPr>
                <w:rFonts w:ascii="Times New Roman" w:hAnsi="Times New Roman" w:cs="Times New Roman"/>
                <w:sz w:val="16"/>
                <w:szCs w:val="16"/>
                <w:lang w:val="en-US"/>
              </w:rPr>
              <w:t>915 335 22 63</w:t>
            </w:r>
            <w:r w:rsidRPr="0019375D">
              <w:rPr>
                <w:rFonts w:ascii="Times New Roman" w:hAnsi="Times New Roman" w:cs="Times New Roman"/>
                <w:sz w:val="16"/>
                <w:szCs w:val="16"/>
              </w:rPr>
              <w:t>; +7</w:t>
            </w:r>
            <w:r w:rsidR="00AF5262">
              <w:rPr>
                <w:rFonts w:ascii="Times New Roman" w:hAnsi="Times New Roman" w:cs="Times New Roman"/>
                <w:sz w:val="16"/>
                <w:szCs w:val="16"/>
              </w:rPr>
              <w:t> </w:t>
            </w:r>
            <w:r w:rsidR="00AF5262">
              <w:rPr>
                <w:rFonts w:ascii="Times New Roman" w:hAnsi="Times New Roman" w:cs="Times New Roman"/>
                <w:sz w:val="16"/>
                <w:szCs w:val="16"/>
                <w:lang w:val="en-US"/>
              </w:rPr>
              <w:t>499 550 33 99</w:t>
            </w:r>
          </w:p>
        </w:tc>
      </w:tr>
      <w:tr w:rsidR="00823676" w:rsidRPr="0019375D" w14:paraId="1410D16E" w14:textId="77777777" w:rsidTr="00C307FC">
        <w:trPr>
          <w:trHeight w:val="362"/>
        </w:trPr>
        <w:tc>
          <w:tcPr>
            <w:tcW w:w="4868" w:type="dxa"/>
          </w:tcPr>
          <w:p w14:paraId="78C7B1AE" w14:textId="005E26B1" w:rsidR="00823676" w:rsidRPr="0019375D" w:rsidRDefault="00096C01" w:rsidP="00096C01">
            <w:pPr>
              <w:rPr>
                <w:rFonts w:ascii="Times New Roman" w:hAnsi="Times New Roman" w:cs="Times New Roman"/>
                <w:b/>
                <w:bCs/>
                <w:sz w:val="16"/>
                <w:szCs w:val="16"/>
              </w:rPr>
            </w:pPr>
            <w:r w:rsidRPr="0019375D">
              <w:rPr>
                <w:rFonts w:ascii="Times New Roman" w:hAnsi="Times New Roman" w:cs="Times New Roman"/>
                <w:b/>
                <w:bCs/>
                <w:sz w:val="16"/>
                <w:szCs w:val="16"/>
              </w:rPr>
              <w:t>Адрес электронной почты:</w:t>
            </w:r>
          </w:p>
        </w:tc>
        <w:tc>
          <w:tcPr>
            <w:tcW w:w="5475" w:type="dxa"/>
          </w:tcPr>
          <w:p w14:paraId="1FF84F8F" w14:textId="499E1CA7" w:rsidR="00823676" w:rsidRPr="00CA4DFE" w:rsidRDefault="00823676" w:rsidP="00445B79">
            <w:pPr>
              <w:jc w:val="both"/>
              <w:rPr>
                <w:rFonts w:ascii="Times New Roman" w:hAnsi="Times New Roman" w:cs="Times New Roman"/>
                <w:sz w:val="16"/>
                <w:szCs w:val="16"/>
                <w:lang w:val="en-US"/>
              </w:rPr>
            </w:pPr>
            <w:r w:rsidRPr="0019375D">
              <w:rPr>
                <w:rFonts w:ascii="Times New Roman" w:hAnsi="Times New Roman" w:cs="Times New Roman"/>
                <w:b/>
                <w:bCs/>
                <w:sz w:val="16"/>
                <w:szCs w:val="16"/>
              </w:rPr>
              <w:t>ИНН/КПП:</w:t>
            </w:r>
            <w:r w:rsidRPr="0019375D">
              <w:rPr>
                <w:rFonts w:ascii="Times New Roman" w:hAnsi="Times New Roman" w:cs="Times New Roman"/>
                <w:sz w:val="16"/>
                <w:szCs w:val="16"/>
              </w:rPr>
              <w:t xml:space="preserve"> </w:t>
            </w:r>
            <w:r w:rsidR="00CA4DFE">
              <w:rPr>
                <w:rFonts w:ascii="Times New Roman" w:hAnsi="Times New Roman" w:cs="Times New Roman"/>
                <w:sz w:val="16"/>
                <w:szCs w:val="16"/>
                <w:lang w:val="en-US"/>
              </w:rPr>
              <w:t>7727418604/772701001</w:t>
            </w:r>
          </w:p>
        </w:tc>
      </w:tr>
      <w:tr w:rsidR="00823676" w:rsidRPr="0019375D" w14:paraId="0E61019F" w14:textId="77777777" w:rsidTr="00096C01">
        <w:tc>
          <w:tcPr>
            <w:tcW w:w="4868" w:type="dxa"/>
          </w:tcPr>
          <w:p w14:paraId="0553FDAE" w14:textId="77777777" w:rsidR="00823676" w:rsidRPr="0019375D" w:rsidRDefault="00B3782C" w:rsidP="00B3782C">
            <w:pPr>
              <w:rPr>
                <w:rFonts w:ascii="Times New Roman" w:hAnsi="Times New Roman" w:cs="Times New Roman"/>
                <w:b/>
                <w:bCs/>
                <w:sz w:val="16"/>
                <w:szCs w:val="16"/>
              </w:rPr>
            </w:pPr>
            <w:r w:rsidRPr="0019375D">
              <w:rPr>
                <w:rFonts w:ascii="Times New Roman" w:hAnsi="Times New Roman" w:cs="Times New Roman"/>
                <w:b/>
                <w:bCs/>
                <w:sz w:val="16"/>
                <w:szCs w:val="16"/>
              </w:rPr>
              <w:t>Экземпляр договора на руки получил:</w:t>
            </w:r>
          </w:p>
          <w:p w14:paraId="2CC08B98" w14:textId="77777777" w:rsidR="00B3782C" w:rsidRPr="0019375D" w:rsidRDefault="00B3782C" w:rsidP="00B3782C">
            <w:pPr>
              <w:rPr>
                <w:rFonts w:ascii="Times New Roman" w:hAnsi="Times New Roman" w:cs="Times New Roman"/>
                <w:b/>
                <w:bCs/>
                <w:sz w:val="16"/>
                <w:szCs w:val="16"/>
              </w:rPr>
            </w:pPr>
          </w:p>
          <w:p w14:paraId="3E7C5617" w14:textId="2CB0E184" w:rsidR="00B3782C" w:rsidRPr="0019375D" w:rsidRDefault="00B3782C" w:rsidP="00B3782C">
            <w:pPr>
              <w:rPr>
                <w:rFonts w:ascii="Times New Roman" w:hAnsi="Times New Roman" w:cs="Times New Roman"/>
                <w:b/>
                <w:bCs/>
                <w:sz w:val="16"/>
                <w:szCs w:val="16"/>
              </w:rPr>
            </w:pPr>
            <w:r w:rsidRPr="0019375D">
              <w:rPr>
                <w:rFonts w:ascii="Times New Roman" w:hAnsi="Times New Roman" w:cs="Times New Roman"/>
                <w:b/>
                <w:bCs/>
                <w:sz w:val="16"/>
                <w:szCs w:val="16"/>
              </w:rPr>
              <w:t>Подпись:</w:t>
            </w:r>
          </w:p>
          <w:p w14:paraId="643F3071" w14:textId="5E521C8A" w:rsidR="00B3782C" w:rsidRPr="0019375D" w:rsidRDefault="00B3782C" w:rsidP="00B3782C">
            <w:pPr>
              <w:rPr>
                <w:rFonts w:ascii="Times New Roman" w:hAnsi="Times New Roman" w:cs="Times New Roman"/>
                <w:b/>
                <w:bCs/>
                <w:sz w:val="16"/>
                <w:szCs w:val="16"/>
              </w:rPr>
            </w:pPr>
          </w:p>
        </w:tc>
        <w:tc>
          <w:tcPr>
            <w:tcW w:w="5475" w:type="dxa"/>
          </w:tcPr>
          <w:p w14:paraId="673243D4" w14:textId="4683C2F1" w:rsidR="00823676" w:rsidRPr="00CA4DFE" w:rsidRDefault="00823676" w:rsidP="00445B79">
            <w:pPr>
              <w:jc w:val="both"/>
              <w:rPr>
                <w:rFonts w:ascii="Times New Roman" w:hAnsi="Times New Roman" w:cs="Times New Roman"/>
                <w:sz w:val="16"/>
                <w:szCs w:val="16"/>
                <w:lang w:val="en-US"/>
              </w:rPr>
            </w:pPr>
            <w:r w:rsidRPr="0019375D">
              <w:rPr>
                <w:rFonts w:ascii="Times New Roman" w:hAnsi="Times New Roman" w:cs="Times New Roman"/>
                <w:b/>
                <w:bCs/>
                <w:sz w:val="16"/>
                <w:szCs w:val="16"/>
              </w:rPr>
              <w:t>ОГРН:</w:t>
            </w:r>
            <w:r w:rsidRPr="0019375D">
              <w:rPr>
                <w:rFonts w:ascii="Times New Roman" w:hAnsi="Times New Roman" w:cs="Times New Roman"/>
                <w:sz w:val="16"/>
                <w:szCs w:val="16"/>
              </w:rPr>
              <w:t xml:space="preserve"> </w:t>
            </w:r>
            <w:r w:rsidR="00CA4DFE">
              <w:rPr>
                <w:rFonts w:ascii="Times New Roman" w:hAnsi="Times New Roman" w:cs="Times New Roman"/>
                <w:sz w:val="16"/>
                <w:szCs w:val="16"/>
                <w:lang w:val="en-US"/>
              </w:rPr>
              <w:t>1197746303480</w:t>
            </w:r>
          </w:p>
        </w:tc>
      </w:tr>
      <w:tr w:rsidR="00823676" w:rsidRPr="0019375D" w14:paraId="4B7350B6" w14:textId="77777777" w:rsidTr="00096C01">
        <w:tc>
          <w:tcPr>
            <w:tcW w:w="4868" w:type="dxa"/>
          </w:tcPr>
          <w:p w14:paraId="3A87EFED" w14:textId="0EC86ACB" w:rsidR="00823676" w:rsidRPr="0019375D" w:rsidRDefault="00CF7425" w:rsidP="00CF7425">
            <w:pPr>
              <w:jc w:val="center"/>
              <w:rPr>
                <w:rFonts w:ascii="Times New Roman" w:hAnsi="Times New Roman" w:cs="Times New Roman"/>
                <w:sz w:val="16"/>
                <w:szCs w:val="16"/>
              </w:rPr>
            </w:pPr>
            <w:r w:rsidRPr="0019375D">
              <w:rPr>
                <w:rFonts w:ascii="Times New Roman" w:hAnsi="Times New Roman" w:cs="Times New Roman"/>
                <w:sz w:val="16"/>
                <w:szCs w:val="16"/>
              </w:rPr>
              <w:t>-</w:t>
            </w:r>
          </w:p>
        </w:tc>
        <w:tc>
          <w:tcPr>
            <w:tcW w:w="5475" w:type="dxa"/>
          </w:tcPr>
          <w:p w14:paraId="0C0C35A9" w14:textId="7F7C0894" w:rsidR="00823676" w:rsidRPr="0019375D" w:rsidRDefault="00CF7425" w:rsidP="00445B79">
            <w:pPr>
              <w:jc w:val="both"/>
              <w:rPr>
                <w:rFonts w:ascii="Times New Roman" w:hAnsi="Times New Roman" w:cs="Times New Roman"/>
                <w:sz w:val="16"/>
                <w:szCs w:val="16"/>
              </w:rPr>
            </w:pPr>
            <w:r w:rsidRPr="0019375D">
              <w:rPr>
                <w:rFonts w:ascii="Times New Roman" w:hAnsi="Times New Roman" w:cs="Times New Roman"/>
                <w:b/>
                <w:bCs/>
                <w:sz w:val="16"/>
                <w:szCs w:val="16"/>
              </w:rPr>
              <w:t>р/с:</w:t>
            </w:r>
            <w:r w:rsidRPr="0019375D">
              <w:rPr>
                <w:rFonts w:ascii="Times New Roman" w:hAnsi="Times New Roman" w:cs="Times New Roman"/>
                <w:sz w:val="16"/>
                <w:szCs w:val="16"/>
              </w:rPr>
              <w:t xml:space="preserve"> 40702810</w:t>
            </w:r>
            <w:r w:rsidR="00CA4DFE" w:rsidRPr="00AF5262">
              <w:rPr>
                <w:rFonts w:ascii="Times New Roman" w:hAnsi="Times New Roman" w:cs="Times New Roman"/>
                <w:sz w:val="16"/>
                <w:szCs w:val="16"/>
              </w:rPr>
              <w:t>438000163927</w:t>
            </w:r>
            <w:r w:rsidRPr="0019375D">
              <w:rPr>
                <w:rFonts w:ascii="Times New Roman" w:hAnsi="Times New Roman" w:cs="Times New Roman"/>
                <w:sz w:val="16"/>
                <w:szCs w:val="16"/>
              </w:rPr>
              <w:t xml:space="preserve"> в ПАО СБЕРБАНК</w:t>
            </w:r>
          </w:p>
        </w:tc>
      </w:tr>
      <w:tr w:rsidR="00823676" w:rsidRPr="0019375D" w14:paraId="158DD2E3" w14:textId="77777777" w:rsidTr="00096C01">
        <w:tc>
          <w:tcPr>
            <w:tcW w:w="4868" w:type="dxa"/>
          </w:tcPr>
          <w:p w14:paraId="21EC386D" w14:textId="39B5948F" w:rsidR="00823676" w:rsidRPr="0019375D" w:rsidRDefault="00CF7425" w:rsidP="00CF7425">
            <w:pPr>
              <w:jc w:val="center"/>
              <w:rPr>
                <w:rFonts w:ascii="Times New Roman" w:hAnsi="Times New Roman" w:cs="Times New Roman"/>
                <w:b/>
                <w:bCs/>
                <w:sz w:val="16"/>
                <w:szCs w:val="16"/>
              </w:rPr>
            </w:pPr>
            <w:r w:rsidRPr="0019375D">
              <w:rPr>
                <w:rFonts w:ascii="Times New Roman" w:hAnsi="Times New Roman" w:cs="Times New Roman"/>
                <w:b/>
                <w:bCs/>
                <w:sz w:val="16"/>
                <w:szCs w:val="16"/>
              </w:rPr>
              <w:t>-</w:t>
            </w:r>
          </w:p>
        </w:tc>
        <w:tc>
          <w:tcPr>
            <w:tcW w:w="5475" w:type="dxa"/>
          </w:tcPr>
          <w:p w14:paraId="7E3D6D0F" w14:textId="5B54275F" w:rsidR="00823676" w:rsidRPr="0019375D" w:rsidRDefault="00CF7425" w:rsidP="00445B79">
            <w:pPr>
              <w:jc w:val="both"/>
              <w:rPr>
                <w:rFonts w:ascii="Times New Roman" w:hAnsi="Times New Roman" w:cs="Times New Roman"/>
                <w:sz w:val="16"/>
                <w:szCs w:val="16"/>
              </w:rPr>
            </w:pPr>
            <w:r w:rsidRPr="0019375D">
              <w:rPr>
                <w:rFonts w:ascii="Times New Roman" w:hAnsi="Times New Roman" w:cs="Times New Roman"/>
                <w:b/>
                <w:bCs/>
                <w:sz w:val="16"/>
                <w:szCs w:val="16"/>
              </w:rPr>
              <w:t>к/с</w:t>
            </w:r>
            <w:r w:rsidRPr="0019375D">
              <w:rPr>
                <w:rFonts w:ascii="Times New Roman" w:hAnsi="Times New Roman" w:cs="Times New Roman"/>
                <w:sz w:val="16"/>
                <w:szCs w:val="16"/>
              </w:rPr>
              <w:t>: 30101810400000000225</w:t>
            </w:r>
          </w:p>
        </w:tc>
      </w:tr>
    </w:tbl>
    <w:p w14:paraId="48C7FD87" w14:textId="77777777" w:rsidR="00445B79" w:rsidRPr="0019375D" w:rsidRDefault="00445B79" w:rsidP="00445B79">
      <w:pPr>
        <w:jc w:val="both"/>
        <w:rPr>
          <w:rFonts w:ascii="Times New Roman" w:hAnsi="Times New Roman" w:cs="Times New Roman"/>
          <w:b/>
          <w:bCs/>
          <w:sz w:val="16"/>
          <w:szCs w:val="16"/>
        </w:rPr>
      </w:pPr>
    </w:p>
    <w:p w14:paraId="5782501B" w14:textId="271DF148" w:rsidR="00CF7425" w:rsidRPr="0019375D" w:rsidRDefault="00B3782C" w:rsidP="00445B79">
      <w:pPr>
        <w:jc w:val="both"/>
        <w:rPr>
          <w:rFonts w:ascii="Times New Roman" w:hAnsi="Times New Roman" w:cs="Times New Roman"/>
          <w:b/>
          <w:bCs/>
          <w:sz w:val="16"/>
          <w:szCs w:val="16"/>
        </w:rPr>
      </w:pPr>
      <w:r w:rsidRPr="0019375D">
        <w:rPr>
          <w:rFonts w:ascii="Times New Roman" w:hAnsi="Times New Roman" w:cs="Times New Roman"/>
          <w:b/>
          <w:bCs/>
          <w:sz w:val="16"/>
          <w:szCs w:val="16"/>
        </w:rPr>
        <w:t xml:space="preserve">      </w:t>
      </w:r>
      <w:r w:rsidR="00CF7425" w:rsidRPr="0019375D">
        <w:rPr>
          <w:rFonts w:ascii="Times New Roman" w:hAnsi="Times New Roman" w:cs="Times New Roman"/>
          <w:b/>
          <w:bCs/>
          <w:sz w:val="16"/>
          <w:szCs w:val="16"/>
        </w:rPr>
        <w:t>_____________________</w:t>
      </w:r>
      <w:r w:rsidR="00C307FC">
        <w:rPr>
          <w:rFonts w:ascii="Times New Roman" w:hAnsi="Times New Roman" w:cs="Times New Roman"/>
          <w:b/>
          <w:bCs/>
          <w:sz w:val="16"/>
          <w:szCs w:val="16"/>
        </w:rPr>
        <w:t>________</w:t>
      </w:r>
      <w:r w:rsidR="00CF7425" w:rsidRPr="0019375D">
        <w:rPr>
          <w:rFonts w:ascii="Times New Roman" w:hAnsi="Times New Roman" w:cs="Times New Roman"/>
          <w:b/>
          <w:bCs/>
          <w:sz w:val="16"/>
          <w:szCs w:val="16"/>
        </w:rPr>
        <w:t>__(</w:t>
      </w:r>
      <w:r w:rsidR="00C307FC">
        <w:rPr>
          <w:rFonts w:ascii="Times New Roman" w:hAnsi="Times New Roman" w:cs="Times New Roman"/>
          <w:b/>
          <w:bCs/>
          <w:sz w:val="16"/>
          <w:szCs w:val="16"/>
        </w:rPr>
        <w:t>_____________</w:t>
      </w:r>
      <w:r w:rsidR="00CF7425" w:rsidRPr="0019375D">
        <w:rPr>
          <w:rFonts w:ascii="Times New Roman" w:hAnsi="Times New Roman" w:cs="Times New Roman"/>
          <w:b/>
          <w:bCs/>
          <w:sz w:val="16"/>
          <w:szCs w:val="16"/>
        </w:rPr>
        <w:t>_____________)</w:t>
      </w:r>
      <w:r w:rsidRPr="0019375D">
        <w:rPr>
          <w:rFonts w:ascii="Times New Roman" w:hAnsi="Times New Roman" w:cs="Times New Roman"/>
          <w:b/>
          <w:bCs/>
          <w:sz w:val="16"/>
          <w:szCs w:val="16"/>
        </w:rPr>
        <w:t xml:space="preserve">   </w:t>
      </w:r>
      <w:r w:rsidR="00C307FC">
        <w:rPr>
          <w:rFonts w:ascii="Times New Roman" w:hAnsi="Times New Roman" w:cs="Times New Roman"/>
          <w:b/>
          <w:bCs/>
          <w:sz w:val="16"/>
          <w:szCs w:val="16"/>
        </w:rPr>
        <w:t xml:space="preserve">      ________________________</w:t>
      </w:r>
      <w:r w:rsidR="00CF7425" w:rsidRPr="0019375D">
        <w:rPr>
          <w:rFonts w:ascii="Times New Roman" w:hAnsi="Times New Roman" w:cs="Times New Roman"/>
          <w:b/>
          <w:bCs/>
          <w:sz w:val="16"/>
          <w:szCs w:val="16"/>
        </w:rPr>
        <w:t>_______________________(В.Ю. Гончарова)</w:t>
      </w:r>
    </w:p>
    <w:sectPr w:rsidR="00CF7425" w:rsidRPr="0019375D" w:rsidSect="00F946E3">
      <w:footerReference w:type="default" r:id="rId11"/>
      <w:pgSz w:w="11906" w:h="16838"/>
      <w:pgMar w:top="426" w:right="424" w:bottom="1134" w:left="1080"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60320" w14:textId="77777777" w:rsidR="00D13979" w:rsidRDefault="00D13979" w:rsidP="002D3C6C">
      <w:pPr>
        <w:spacing w:after="0" w:line="240" w:lineRule="auto"/>
      </w:pPr>
      <w:r>
        <w:separator/>
      </w:r>
    </w:p>
  </w:endnote>
  <w:endnote w:type="continuationSeparator" w:id="0">
    <w:p w14:paraId="022BE151" w14:textId="77777777" w:rsidR="00D13979" w:rsidRDefault="00D13979" w:rsidP="002D3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882009"/>
      <w:docPartObj>
        <w:docPartGallery w:val="Page Numbers (Bottom of Page)"/>
        <w:docPartUnique/>
      </w:docPartObj>
    </w:sdtPr>
    <w:sdtContent>
      <w:p w14:paraId="0AA45CDE" w14:textId="6E96B06E" w:rsidR="002D3C6C" w:rsidRDefault="00440D14">
        <w:pPr>
          <w:pStyle w:val="aa"/>
          <w:jc w:val="center"/>
        </w:pPr>
        <w:r w:rsidRPr="00514077">
          <w:rPr>
            <w:noProof/>
          </w:rPr>
          <w:drawing>
            <wp:anchor distT="0" distB="0" distL="114300" distR="114300" simplePos="0" relativeHeight="251658240" behindDoc="1" locked="0" layoutInCell="1" allowOverlap="1" wp14:anchorId="5604051B" wp14:editId="35166AE2">
              <wp:simplePos x="0" y="0"/>
              <wp:positionH relativeFrom="margin">
                <wp:align>right</wp:align>
              </wp:positionH>
              <wp:positionV relativeFrom="page">
                <wp:posOffset>10069838</wp:posOffset>
              </wp:positionV>
              <wp:extent cx="320040" cy="292100"/>
              <wp:effectExtent l="0" t="0" r="3810" b="0"/>
              <wp:wrapThrough wrapText="bothSides">
                <wp:wrapPolygon edited="0">
                  <wp:start x="0" y="0"/>
                  <wp:lineTo x="0" y="19722"/>
                  <wp:lineTo x="20571" y="19722"/>
                  <wp:lineTo x="20571" y="0"/>
                  <wp:lineTo x="0" y="0"/>
                </wp:wrapPolygon>
              </wp:wrapThrough>
              <wp:docPr id="56429655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alphaModFix amt="20000"/>
                        <a:extLst>
                          <a:ext uri="{28A0092B-C50C-407E-A947-70E740481C1C}">
                            <a14:useLocalDpi xmlns:a14="http://schemas.microsoft.com/office/drawing/2010/main" val="0"/>
                          </a:ext>
                        </a:extLst>
                      </a:blip>
                      <a:srcRect/>
                      <a:stretch>
                        <a:fillRect/>
                      </a:stretch>
                    </pic:blipFill>
                    <pic:spPr bwMode="auto">
                      <a:xfrm>
                        <a:off x="0" y="0"/>
                        <a:ext cx="320040" cy="292100"/>
                      </a:xfrm>
                      <a:prstGeom prst="rect">
                        <a:avLst/>
                      </a:prstGeom>
                      <a:noFill/>
                      <a:ln>
                        <a:noFill/>
                      </a:ln>
                    </pic:spPr>
                  </pic:pic>
                </a:graphicData>
              </a:graphic>
            </wp:anchor>
          </w:drawing>
        </w:r>
        <w:r w:rsidR="002D3C6C">
          <w:fldChar w:fldCharType="begin"/>
        </w:r>
        <w:r w:rsidR="002D3C6C">
          <w:instrText>PAGE   \* MERGEFORMAT</w:instrText>
        </w:r>
        <w:r w:rsidR="002D3C6C">
          <w:fldChar w:fldCharType="separate"/>
        </w:r>
        <w:r w:rsidR="002D3C6C">
          <w:t>2</w:t>
        </w:r>
        <w:r w:rsidR="002D3C6C">
          <w:fldChar w:fldCharType="end"/>
        </w:r>
      </w:p>
    </w:sdtContent>
  </w:sdt>
  <w:p w14:paraId="7EE8A211" w14:textId="520D9840" w:rsidR="002D3C6C" w:rsidRDefault="002D3C6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3189C" w14:textId="77777777" w:rsidR="00D13979" w:rsidRDefault="00D13979" w:rsidP="002D3C6C">
      <w:pPr>
        <w:spacing w:after="0" w:line="240" w:lineRule="auto"/>
      </w:pPr>
      <w:r>
        <w:separator/>
      </w:r>
    </w:p>
  </w:footnote>
  <w:footnote w:type="continuationSeparator" w:id="0">
    <w:p w14:paraId="4E5A2430" w14:textId="77777777" w:rsidR="00D13979" w:rsidRDefault="00D13979" w:rsidP="002D3C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91D82"/>
    <w:multiLevelType w:val="hybridMultilevel"/>
    <w:tmpl w:val="FE34C78E"/>
    <w:lvl w:ilvl="0" w:tplc="04190013">
      <w:start w:val="1"/>
      <w:numFmt w:val="upperRoman"/>
      <w:lvlText w:val="%1."/>
      <w:lvlJc w:val="right"/>
      <w:pPr>
        <w:ind w:left="720" w:hanging="360"/>
      </w:pPr>
    </w:lvl>
    <w:lvl w:ilvl="1" w:tplc="4B08FFF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D84500"/>
    <w:multiLevelType w:val="multilevel"/>
    <w:tmpl w:val="9250A87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76D1B49"/>
    <w:multiLevelType w:val="hybridMultilevel"/>
    <w:tmpl w:val="F816EA0A"/>
    <w:lvl w:ilvl="0" w:tplc="54468DC4">
      <w:start w:val="1"/>
      <w:numFmt w:val="decimal"/>
      <w:lvlText w:val="1.%1"/>
      <w:lvlJc w:val="left"/>
      <w:pPr>
        <w:ind w:left="1440" w:hanging="360"/>
      </w:pPr>
      <w:rPr>
        <w:rFonts w:hint="default"/>
      </w:rPr>
    </w:lvl>
    <w:lvl w:ilvl="1" w:tplc="54468DC4">
      <w:start w:val="1"/>
      <w:numFmt w:val="decimal"/>
      <w:lvlText w:val="1.%2"/>
      <w:lvlJc w:val="left"/>
      <w:pPr>
        <w:ind w:left="786"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69438769">
    <w:abstractNumId w:val="0"/>
  </w:num>
  <w:num w:numId="2" w16cid:durableId="1262683368">
    <w:abstractNumId w:val="2"/>
  </w:num>
  <w:num w:numId="3" w16cid:durableId="238250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60B"/>
    <w:rsid w:val="0000323F"/>
    <w:rsid w:val="00006D97"/>
    <w:rsid w:val="00043D13"/>
    <w:rsid w:val="00046A68"/>
    <w:rsid w:val="00057F02"/>
    <w:rsid w:val="00060075"/>
    <w:rsid w:val="00096C01"/>
    <w:rsid w:val="000A3683"/>
    <w:rsid w:val="000C24D0"/>
    <w:rsid w:val="000C4EB7"/>
    <w:rsid w:val="00105EB8"/>
    <w:rsid w:val="001415D4"/>
    <w:rsid w:val="00141772"/>
    <w:rsid w:val="001624B7"/>
    <w:rsid w:val="00176E71"/>
    <w:rsid w:val="00183B8D"/>
    <w:rsid w:val="001908CD"/>
    <w:rsid w:val="0019375D"/>
    <w:rsid w:val="00193DE3"/>
    <w:rsid w:val="00226FFE"/>
    <w:rsid w:val="002621B6"/>
    <w:rsid w:val="002B46EA"/>
    <w:rsid w:val="002B6724"/>
    <w:rsid w:val="002D3C6C"/>
    <w:rsid w:val="00366F54"/>
    <w:rsid w:val="00392410"/>
    <w:rsid w:val="003A5945"/>
    <w:rsid w:val="003F1274"/>
    <w:rsid w:val="00402E9A"/>
    <w:rsid w:val="00440D14"/>
    <w:rsid w:val="00445B79"/>
    <w:rsid w:val="004872F1"/>
    <w:rsid w:val="004C4F29"/>
    <w:rsid w:val="004F4D4F"/>
    <w:rsid w:val="00514077"/>
    <w:rsid w:val="00540E55"/>
    <w:rsid w:val="00546C90"/>
    <w:rsid w:val="00570D00"/>
    <w:rsid w:val="0057478A"/>
    <w:rsid w:val="00593704"/>
    <w:rsid w:val="00597BE7"/>
    <w:rsid w:val="005A1E79"/>
    <w:rsid w:val="005B0FF2"/>
    <w:rsid w:val="005E4601"/>
    <w:rsid w:val="005F378B"/>
    <w:rsid w:val="00657FC1"/>
    <w:rsid w:val="0066460B"/>
    <w:rsid w:val="00677565"/>
    <w:rsid w:val="00702D1B"/>
    <w:rsid w:val="0074661D"/>
    <w:rsid w:val="00754C8B"/>
    <w:rsid w:val="007B5912"/>
    <w:rsid w:val="00823676"/>
    <w:rsid w:val="008330C7"/>
    <w:rsid w:val="008740AD"/>
    <w:rsid w:val="00896B00"/>
    <w:rsid w:val="008F3B53"/>
    <w:rsid w:val="00903CA0"/>
    <w:rsid w:val="009262D9"/>
    <w:rsid w:val="00933109"/>
    <w:rsid w:val="00986282"/>
    <w:rsid w:val="0099450D"/>
    <w:rsid w:val="00A35E38"/>
    <w:rsid w:val="00A417A4"/>
    <w:rsid w:val="00A5683D"/>
    <w:rsid w:val="00AB1606"/>
    <w:rsid w:val="00AE1C13"/>
    <w:rsid w:val="00AF5262"/>
    <w:rsid w:val="00B27763"/>
    <w:rsid w:val="00B3234B"/>
    <w:rsid w:val="00B3782C"/>
    <w:rsid w:val="00B4484B"/>
    <w:rsid w:val="00B60334"/>
    <w:rsid w:val="00B63B4B"/>
    <w:rsid w:val="00BA76E1"/>
    <w:rsid w:val="00BD4676"/>
    <w:rsid w:val="00C307FC"/>
    <w:rsid w:val="00C37E56"/>
    <w:rsid w:val="00C50F3C"/>
    <w:rsid w:val="00CA4DFE"/>
    <w:rsid w:val="00CE711C"/>
    <w:rsid w:val="00CF7425"/>
    <w:rsid w:val="00D06F70"/>
    <w:rsid w:val="00D13979"/>
    <w:rsid w:val="00D35255"/>
    <w:rsid w:val="00D41BAE"/>
    <w:rsid w:val="00D520A6"/>
    <w:rsid w:val="00D95F38"/>
    <w:rsid w:val="00DB2A5D"/>
    <w:rsid w:val="00E076A1"/>
    <w:rsid w:val="00E07E4A"/>
    <w:rsid w:val="00E156AC"/>
    <w:rsid w:val="00E60EE6"/>
    <w:rsid w:val="00E656BD"/>
    <w:rsid w:val="00F01487"/>
    <w:rsid w:val="00F47D11"/>
    <w:rsid w:val="00F57AA5"/>
    <w:rsid w:val="00F6104B"/>
    <w:rsid w:val="00F75557"/>
    <w:rsid w:val="00F946E3"/>
    <w:rsid w:val="00FA64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30F6"/>
  <w15:chartTrackingRefBased/>
  <w15:docId w15:val="{7DFE71FD-71C4-4440-A823-26E09BD0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AB16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30C7"/>
    <w:pPr>
      <w:ind w:left="720"/>
      <w:contextualSpacing/>
    </w:pPr>
    <w:rPr>
      <w:kern w:val="0"/>
      <w14:ligatures w14:val="none"/>
    </w:rPr>
  </w:style>
  <w:style w:type="table" w:customStyle="1" w:styleId="TableStyle0">
    <w:name w:val="TableStyle0"/>
    <w:rsid w:val="008330C7"/>
    <w:pPr>
      <w:spacing w:after="0" w:line="240" w:lineRule="auto"/>
    </w:pPr>
    <w:rPr>
      <w:rFonts w:ascii="Arial" w:eastAsiaTheme="minorEastAsia" w:hAnsi="Arial"/>
      <w:kern w:val="0"/>
      <w:sz w:val="16"/>
      <w:lang w:eastAsia="ru-RU"/>
      <w14:ligatures w14:val="none"/>
    </w:rPr>
    <w:tblPr>
      <w:tblCellMar>
        <w:top w:w="0" w:type="dxa"/>
        <w:left w:w="0" w:type="dxa"/>
        <w:bottom w:w="0" w:type="dxa"/>
        <w:right w:w="0" w:type="dxa"/>
      </w:tblCellMar>
    </w:tblPr>
  </w:style>
  <w:style w:type="character" w:styleId="a4">
    <w:name w:val="Hyperlink"/>
    <w:basedOn w:val="a0"/>
    <w:uiPriority w:val="99"/>
    <w:unhideWhenUsed/>
    <w:rsid w:val="00057F02"/>
    <w:rPr>
      <w:color w:val="0563C1" w:themeColor="hyperlink"/>
      <w:u w:val="single"/>
    </w:rPr>
  </w:style>
  <w:style w:type="character" w:styleId="a5">
    <w:name w:val="Unresolved Mention"/>
    <w:basedOn w:val="a0"/>
    <w:uiPriority w:val="99"/>
    <w:semiHidden/>
    <w:unhideWhenUsed/>
    <w:rsid w:val="00057F02"/>
    <w:rPr>
      <w:color w:val="605E5C"/>
      <w:shd w:val="clear" w:color="auto" w:fill="E1DFDD"/>
    </w:rPr>
  </w:style>
  <w:style w:type="paragraph" w:styleId="a6">
    <w:name w:val="No Spacing"/>
    <w:uiPriority w:val="1"/>
    <w:qFormat/>
    <w:rsid w:val="005E4601"/>
    <w:pPr>
      <w:spacing w:after="0" w:line="240" w:lineRule="auto"/>
    </w:pPr>
  </w:style>
  <w:style w:type="table" w:styleId="a7">
    <w:name w:val="Table Grid"/>
    <w:basedOn w:val="a1"/>
    <w:uiPriority w:val="39"/>
    <w:rsid w:val="00823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D3C6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D3C6C"/>
  </w:style>
  <w:style w:type="paragraph" w:styleId="aa">
    <w:name w:val="footer"/>
    <w:basedOn w:val="a"/>
    <w:link w:val="ab"/>
    <w:uiPriority w:val="99"/>
    <w:unhideWhenUsed/>
    <w:rsid w:val="002D3C6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D3C6C"/>
  </w:style>
  <w:style w:type="character" w:customStyle="1" w:styleId="10">
    <w:name w:val="Заголовок 1 Знак"/>
    <w:basedOn w:val="a0"/>
    <w:link w:val="1"/>
    <w:uiPriority w:val="9"/>
    <w:rsid w:val="00AB1606"/>
    <w:rPr>
      <w:rFonts w:ascii="Times New Roman" w:eastAsia="Times New Roman" w:hAnsi="Times New Roman" w:cs="Times New Roman"/>
      <w:b/>
      <w:bCs/>
      <w:kern w:val="36"/>
      <w:sz w:val="48"/>
      <w:szCs w:val="48"/>
      <w:lang w:eastAsia="ru-RU"/>
      <w14:ligatures w14:val="none"/>
    </w:rPr>
  </w:style>
  <w:style w:type="paragraph" w:styleId="ac">
    <w:name w:val="Normal (Web)"/>
    <w:basedOn w:val="a"/>
    <w:uiPriority w:val="99"/>
    <w:semiHidden/>
    <w:unhideWhenUsed/>
    <w:rsid w:val="0051407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88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imvector-plus.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kimvector-plus.ru" TargetMode="External"/><Relationship Id="rId4" Type="http://schemas.openxmlformats.org/officeDocument/2006/relationships/settings" Target="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AF853-3A37-47F1-81AC-1E575C7C0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4194</Words>
  <Characters>23908</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Гончарова</dc:creator>
  <cp:keywords/>
  <dc:description/>
  <cp:lastModifiedBy>User</cp:lastModifiedBy>
  <cp:revision>33</cp:revision>
  <cp:lastPrinted>2023-09-15T17:37:00Z</cp:lastPrinted>
  <dcterms:created xsi:type="dcterms:W3CDTF">2023-09-17T10:50:00Z</dcterms:created>
  <dcterms:modified xsi:type="dcterms:W3CDTF">2025-09-30T11:16:00Z</dcterms:modified>
</cp:coreProperties>
</file>