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-1" w:firstLine="567"/>
        <w:jc w:val="center"/>
        <w:spacing w:after="0" w:afterAutospacing="0" w:line="283" w:lineRule="atLeast"/>
        <w:shd w:val="clear" w:color="a7eef2" w:fill="a7eef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ДОГОВОР С______</w:t>
      </w:r>
      <w:r/>
    </w:p>
    <w:p>
      <w:pPr>
        <w:ind w:left="0" w:right="-1" w:firstLine="567"/>
        <w:jc w:val="center"/>
        <w:spacing w:after="0" w:afterAutospacing="0" w:line="283" w:lineRule="atLeast"/>
        <w:shd w:val="clear" w:color="a7eef2" w:fill="a7eef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ОКАЗАНИЯ ЮРИДИЧЕСКИХ УСЛУГ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-1" w:firstLine="567"/>
        <w:jc w:val="center"/>
        <w:spacing w:after="0" w:afterAutospacing="0" w:line="283" w:lineRule="atLeas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ru-RU"/>
        </w:rPr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ind w:left="0" w:right="-1" w:firstLine="567"/>
        <w:spacing w:after="0" w:afterAutospacing="0" w:line="283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г. Москва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ab/>
        <w:tab/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ab/>
        <w:t xml:space="preserve">_________ 20____ г.</w:t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ind w:left="0" w:right="-1" w:firstLine="567"/>
        <w:spacing w:after="0" w:afterAutospacing="0" w:line="283" w:lineRule="atLeast"/>
        <w:tabs>
          <w:tab w:val="left" w:pos="993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eastAsia="ru-RU" w:bidi="zh-CN"/>
        </w:rPr>
        <w:t xml:space="preserve">ООО «___________________________»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, далее име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нуемое «Заказчик», в лице генерального директора</w:t>
      </w:r>
      <w:r>
        <w:rPr>
          <w:rFonts w:ascii="Times New Roman" w:hAnsi="Times New Roman" w:eastAsia="Times New Roman" w:cs="Times New Roman"/>
          <w:sz w:val="22"/>
          <w:szCs w:val="22"/>
          <w:lang w:val="ru-RU" w:eastAsia="ru-RU" w:bidi="zh-CN"/>
        </w:rPr>
        <w:t xml:space="preserve"> ________________________, действующего на основании Устава,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с одной стороны и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  <w:r/>
    </w:p>
    <w:p>
      <w:p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гражданка РФ ____________________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pacing w:val="-10"/>
          <w:sz w:val="22"/>
          <w:szCs w:val="22"/>
          <w:lang w:eastAsia="ru-RU"/>
        </w:rPr>
        <w:t xml:space="preserve">применяющая специальный режим «Налог на про</w:t>
      </w:r>
      <w:r>
        <w:rPr>
          <w:rFonts w:ascii="Times New Roman" w:hAnsi="Times New Roman" w:eastAsia="Times New Roman" w:cs="Times New Roman"/>
          <w:spacing w:val="-10"/>
          <w:sz w:val="22"/>
          <w:szCs w:val="22"/>
          <w:lang w:eastAsia="ru-RU"/>
        </w:rPr>
        <w:t xml:space="preserve">фессиональный доход»,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 далее именуемая «Исполнитель», с другой стороны, заключили настоящий договор (далее - Договор) о нижеследу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ющем:</w:t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numPr>
          <w:ilvl w:val="0"/>
          <w:numId w:val="2"/>
        </w:numPr>
        <w:contextualSpacing/>
        <w:ind w:left="0" w:right="-1" w:firstLine="567"/>
        <w:jc w:val="center"/>
        <w:spacing w:after="0" w:afterAutospacing="0" w:line="283" w:lineRule="atLeast"/>
        <w:shd w:val="clear" w:color="a7eef2" w:fill="a7eef2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ru-RU"/>
        </w:rPr>
        <w:t xml:space="preserve">ПРЕДМЕТ ДОГОВОРА</w:t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numPr>
          <w:ilvl w:val="1"/>
          <w:numId w:val="2"/>
        </w:numPr>
        <w:contextualSpacing/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По настоящему Договору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 </w:t>
      </w:r>
      <w:bookmarkStart w:id="0" w:name="_ref_50105746"/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Исполнитель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на основании согласованных Сторонами Приложений (Заданий на оказание услуг)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принимает на себя обязательство от имени и за счет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Заказчика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совершить юридические действия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, указанные в Приложениях к настоящему Договору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 (далее – услуги), а Заказчик обязуется оплатить их. Вид услуг и перечень действий Исполнителя определены в соответствующих Приложениях к Договору.</w:t>
      </w:r>
      <w:bookmarkEnd w:id="0"/>
      <w:r>
        <w:rPr>
          <w:rFonts w:ascii="Times New Roman" w:hAnsi="Times New Roman" w:cs="Times New Roman"/>
          <w:sz w:val="22"/>
          <w:szCs w:val="22"/>
        </w:rPr>
      </w:r>
      <w:r/>
    </w:p>
    <w:p>
      <w:pPr>
        <w:numPr>
          <w:ilvl w:val="1"/>
          <w:numId w:val="2"/>
        </w:numPr>
        <w:contextualSpacing/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Исполнитель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высту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пает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в качестве представителя Заказчика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в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судах общей юрисдикции, арбитражных судах, Верховном Суде РФ, суде по интеллектуальным правам (СИП), Федеральной службе по интеллектуальной собственности (Роспатент)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, в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отношен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иях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с физическими и юридическими лицами, государственными органами, учреждениями и организациями на основании доверенности, выданной Заказчиком.</w:t>
      </w:r>
      <w:r>
        <w:rPr>
          <w:rFonts w:ascii="Times New Roman" w:hAnsi="Times New Roman" w:eastAsia="Times New Roman"/>
          <w:sz w:val="22"/>
          <w:szCs w:val="22"/>
          <w:lang w:eastAsia="ru-RU"/>
        </w:rPr>
      </w:r>
      <w:r/>
    </w:p>
    <w:p>
      <w:pPr>
        <w:numPr>
          <w:ilvl w:val="1"/>
          <w:numId w:val="2"/>
        </w:numPr>
        <w:contextualSpacing/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eastAsia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Для обеспечения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Исполнителю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услови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й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для оказания услуг Заказчик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обязан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совершить следующие действия:</w:t>
      </w:r>
      <w:r>
        <w:rPr>
          <w:rFonts w:ascii="Times New Roman" w:hAnsi="Times New Roman" w:eastAsia="Times New Roman"/>
          <w:sz w:val="22"/>
          <w:szCs w:val="22"/>
          <w:lang w:eastAsia="ru-RU"/>
        </w:rPr>
      </w:r>
      <w:r/>
    </w:p>
    <w:p>
      <w:pPr>
        <w:numPr>
          <w:ilvl w:val="0"/>
          <w:numId w:val="8"/>
        </w:numPr>
        <w:contextualSpacing/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в случае необходимости, выдать доверенность _______________________________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для представления интересов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Заказчика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; </w:t>
      </w:r>
      <w:r>
        <w:rPr>
          <w:sz w:val="22"/>
          <w:szCs w:val="22"/>
        </w:rPr>
      </w:r>
      <w:r/>
    </w:p>
    <w:p>
      <w:pPr>
        <w:numPr>
          <w:ilvl w:val="0"/>
          <w:numId w:val="8"/>
        </w:numPr>
        <w:contextualSpacing/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предоставить сведения, необходимые для оказания услуг;</w:t>
      </w:r>
      <w:r>
        <w:rPr>
          <w:sz w:val="22"/>
          <w:szCs w:val="22"/>
        </w:rPr>
      </w:r>
      <w:r/>
    </w:p>
    <w:p>
      <w:pPr>
        <w:numPr>
          <w:ilvl w:val="0"/>
          <w:numId w:val="8"/>
        </w:numPr>
        <w:contextualSpacing/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предоставить документы, необходимые для оказания услуг;</w:t>
      </w:r>
      <w:r>
        <w:rPr>
          <w:sz w:val="22"/>
          <w:szCs w:val="22"/>
        </w:rPr>
      </w:r>
      <w:r/>
    </w:p>
    <w:p>
      <w:pPr>
        <w:numPr>
          <w:ilvl w:val="0"/>
          <w:numId w:val="8"/>
        </w:numPr>
        <w:contextualSpacing/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дать указания о цели, задачах и особенностях оказания услуг;</w:t>
      </w:r>
      <w:r>
        <w:rPr>
          <w:sz w:val="22"/>
          <w:szCs w:val="22"/>
        </w:rPr>
      </w:r>
      <w:r/>
    </w:p>
    <w:p>
      <w:pPr>
        <w:numPr>
          <w:ilvl w:val="0"/>
          <w:numId w:val="8"/>
        </w:numPr>
        <w:contextualSpacing/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обеспечить своевременную оплату государственной пошлины, в случае необходимости;</w:t>
      </w:r>
      <w:r>
        <w:rPr>
          <w:sz w:val="22"/>
          <w:szCs w:val="22"/>
        </w:rPr>
      </w:r>
      <w:r/>
    </w:p>
    <w:p>
      <w:pPr>
        <w:numPr>
          <w:ilvl w:val="0"/>
          <w:numId w:val="8"/>
        </w:numPr>
        <w:contextualSpacing/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обеспечить своевременное нотариальное удостоверение документов.</w:t>
      </w:r>
      <w:r>
        <w:rPr>
          <w:sz w:val="22"/>
          <w:szCs w:val="22"/>
        </w:rPr>
      </w:r>
      <w:r/>
    </w:p>
    <w:p>
      <w:pPr>
        <w:numPr>
          <w:ilvl w:val="1"/>
          <w:numId w:val="2"/>
        </w:numPr>
        <w:contextualSpacing/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bookmarkStart w:id="2" w:name="_ref_52449772"/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Выдача доверенност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и Исполнителю</w:t>
      </w:r>
      <w:bookmarkEnd w:id="2"/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.</w:t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numPr>
          <w:ilvl w:val="2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cs="Times New Roman"/>
          <w:bCs/>
          <w:sz w:val="22"/>
          <w:szCs w:val="22"/>
        </w:rPr>
        <w:outlineLvl w:val="2"/>
      </w:pPr>
      <w:r>
        <w:rPr>
          <w:rFonts w:ascii="Times New Roman" w:hAnsi="Times New Roman" w:cs="Times New Roman"/>
          <w:sz w:val="22"/>
          <w:szCs w:val="22"/>
        </w:rPr>
      </w:r>
      <w:bookmarkStart w:id="3" w:name="_ref_75983045"/>
      <w:r>
        <w:rPr>
          <w:rFonts w:ascii="Times New Roman" w:hAnsi="Times New Roman" w:eastAsia="Times New Roman" w:cs="Times New Roman"/>
          <w:bCs/>
          <w:sz w:val="22"/>
          <w:szCs w:val="22"/>
          <w:lang w:eastAsia="ru-RU"/>
        </w:rPr>
        <w:t xml:space="preserve">Заказчик обязан выдать Исполнителю доверенность </w:t>
      </w:r>
      <w:bookmarkEnd w:id="3"/>
      <w:r>
        <w:rPr>
          <w:rFonts w:ascii="Times New Roman" w:hAnsi="Times New Roman" w:eastAsia="Times New Roman" w:cs="Times New Roman"/>
          <w:bCs/>
          <w:sz w:val="22"/>
          <w:szCs w:val="22"/>
          <w:lang w:eastAsia="ru-RU"/>
        </w:rPr>
        <w:t xml:space="preserve">в течение 3 (трех) рабочих дней с момента получения запроса.</w:t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numPr>
          <w:ilvl w:val="2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cs="Times New Roman"/>
          <w:bCs/>
          <w:sz w:val="22"/>
          <w:szCs w:val="22"/>
        </w:rPr>
        <w:outlineLvl w:val="2"/>
      </w:pPr>
      <w:r>
        <w:rPr>
          <w:rFonts w:ascii="Times New Roman" w:hAnsi="Times New Roman" w:cs="Times New Roman"/>
          <w:sz w:val="22"/>
          <w:szCs w:val="22"/>
        </w:rPr>
      </w:r>
      <w:bookmarkStart w:id="4" w:name="_ref_75991374"/>
      <w:r>
        <w:rPr>
          <w:rFonts w:ascii="Times New Roman" w:hAnsi="Times New Roman" w:cs="Times New Roman"/>
          <w:sz w:val="22"/>
          <w:szCs w:val="22"/>
        </w:rPr>
      </w:r>
      <w:bookmarkEnd w:id="4"/>
      <w:r>
        <w:rPr>
          <w:rFonts w:ascii="Times New Roman" w:hAnsi="Times New Roman" w:eastAsia="Times New Roman" w:cs="Times New Roman"/>
          <w:bCs/>
          <w:sz w:val="22"/>
          <w:szCs w:val="22"/>
          <w:lang w:eastAsia="ru-RU"/>
        </w:rPr>
        <w:t xml:space="preserve">Доверенностью Исполнителю должны быть предоставлены полномочия, достаточные для оказания услуг по Договору. </w:t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numPr>
          <w:ilvl w:val="2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cs="Times New Roman"/>
          <w:bCs/>
          <w:sz w:val="22"/>
          <w:szCs w:val="22"/>
        </w:rPr>
        <w:outlineLvl w:val="2"/>
      </w:pPr>
      <w:r>
        <w:rPr>
          <w:rFonts w:ascii="Times New Roman" w:hAnsi="Times New Roman" w:cs="Times New Roman"/>
          <w:sz w:val="22"/>
          <w:szCs w:val="22"/>
        </w:rPr>
      </w:r>
      <w:bookmarkStart w:id="5" w:name="_ref_759913741"/>
      <w:r>
        <w:rPr>
          <w:rFonts w:ascii="Times New Roman" w:hAnsi="Times New Roman" w:cs="Times New Roman"/>
          <w:sz w:val="22"/>
          <w:szCs w:val="22"/>
        </w:rPr>
      </w:r>
      <w:bookmarkStart w:id="6" w:name="_ref_75991375"/>
      <w:r>
        <w:rPr>
          <w:rFonts w:ascii="Times New Roman" w:hAnsi="Times New Roman" w:cs="Times New Roman"/>
          <w:sz w:val="22"/>
          <w:szCs w:val="22"/>
        </w:rPr>
      </w:r>
      <w:bookmarkEnd w:id="5"/>
      <w:r>
        <w:rPr>
          <w:rFonts w:ascii="Times New Roman" w:hAnsi="Times New Roman" w:eastAsia="Times New Roman" w:cs="Times New Roman"/>
          <w:bCs/>
          <w:sz w:val="22"/>
          <w:szCs w:val="22"/>
          <w:lang w:eastAsia="ru-RU"/>
        </w:rPr>
        <w:t xml:space="preserve">После завершения оказания услуг или при прекращении действия Договора Исполнитель обязан</w:t>
      </w:r>
      <w:r>
        <w:rPr>
          <w:rFonts w:ascii="Times New Roman" w:hAnsi="Times New Roman" w:eastAsia="Times New Roman" w:cs="Times New Roman"/>
          <w:bCs/>
          <w:sz w:val="22"/>
          <w:szCs w:val="22"/>
          <w:lang w:eastAsia="ru-RU"/>
        </w:rPr>
        <w:t xml:space="preserve"> возвратить Заказчику доверенность, срок действия которой не истек.</w:t>
      </w:r>
      <w:bookmarkEnd w:id="6"/>
      <w:r>
        <w:rPr>
          <w:rFonts w:ascii="Times New Roman" w:hAnsi="Times New Roman" w:cs="Times New Roman"/>
          <w:sz w:val="22"/>
          <w:szCs w:val="22"/>
        </w:rPr>
      </w:r>
      <w:r/>
    </w:p>
    <w:p>
      <w:pPr>
        <w:numPr>
          <w:ilvl w:val="1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eastAsia="Times New Roman" w:cs="Times New Roman"/>
          <w:b w:val="0"/>
          <w:bCs w:val="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Исполнитель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вправе отказаться от принятия заявки Заказчика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на оказание услуг без объяснения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Заказчику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причин отказа.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</w:r>
      <w:r/>
    </w:p>
    <w:p>
      <w:pPr>
        <w:numPr>
          <w:ilvl w:val="1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eastAsia="Times New Roman" w:cs="Times New Roman"/>
          <w:b w:val="0"/>
          <w:bCs w:val="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</w:r>
      <w:bookmarkStart w:id="0" w:name="undefined"/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Зак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азчик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предоставляет Исполнителю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документы, необходимые для оказания услуг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в течение 5 (пяти)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дней с момента подписания соответствующего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Задания на оказание услуг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.</w:t>
      </w:r>
      <w:bookmarkEnd w:id="0"/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Все предостав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ленные Исполнителю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до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кументы возвращаются Заказчику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по завершению оказания услуг.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14:ligatures w14:val="none"/>
        </w:rPr>
      </w:r>
      <w:r/>
    </w:p>
    <w:p>
      <w:pPr>
        <w:contextualSpacing/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Cs/>
          <w:sz w:val="22"/>
          <w:szCs w:val="22"/>
          <w:lang w:eastAsia="ru-RU"/>
        </w:rPr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numPr>
          <w:ilvl w:val="0"/>
          <w:numId w:val="2"/>
        </w:numPr>
        <w:contextualSpacing/>
        <w:ind w:left="0" w:right="-1" w:firstLine="567"/>
        <w:jc w:val="center"/>
        <w:spacing w:after="0" w:afterAutospacing="0" w:line="283" w:lineRule="atLeast"/>
        <w:shd w:val="clear" w:color="a7eef2" w:fill="a7eef2"/>
        <w:tabs>
          <w:tab w:val="clear" w:pos="708" w:leader="none"/>
          <w:tab w:val="left" w:pos="993" w:leader="none"/>
        </w:tabs>
        <w:rPr>
          <w:rFonts w:ascii="Times New Roman" w:hAnsi="Times New Roman" w:eastAsia="Times New Roman" w:cs="Times New Roman"/>
          <w:bCs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eastAsia="ru-RU"/>
        </w:rPr>
        <w:t xml:space="preserve">ПРАВА И ОБЯЗАННОСТИ СТОРОН.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eastAsia="ru-RU"/>
        </w:rPr>
      </w:r>
      <w:r/>
    </w:p>
    <w:p>
      <w:pPr>
        <w:ind w:left="0" w:right="-1" w:firstLine="567"/>
        <w:jc w:val="center"/>
        <w:spacing w:after="0" w:afterAutospacing="0" w:line="283" w:lineRule="atLeast"/>
        <w:rPr>
          <w:sz w:val="22"/>
          <w:szCs w:val="22"/>
        </w:rPr>
      </w:pPr>
      <w:r>
        <w:rPr>
          <w:rFonts w:ascii="Times New Roman" w:hAnsi="Times New Roman" w:eastAsia="Times New Roman"/>
          <w:b/>
          <w:sz w:val="22"/>
          <w:szCs w:val="22"/>
          <w:lang w:eastAsia="ru-RU"/>
        </w:rPr>
      </w:r>
      <w:r>
        <w:rPr>
          <w:sz w:val="22"/>
          <w:szCs w:val="22"/>
        </w:rPr>
      </w:r>
      <w:r/>
    </w:p>
    <w:p>
      <w:pPr>
        <w:numPr>
          <w:ilvl w:val="1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eastAsia="ru-RU"/>
        </w:rPr>
        <w:t xml:space="preserve">Исполнитель </w:t>
      </w:r>
      <w:r>
        <w:rPr>
          <w:rFonts w:ascii="Times New Roman" w:hAnsi="Times New Roman" w:eastAsia="Times New Roman"/>
          <w:b/>
          <w:sz w:val="22"/>
          <w:szCs w:val="22"/>
          <w:lang w:eastAsia="ru-RU"/>
        </w:rPr>
        <w:t xml:space="preserve">обязуется:</w:t>
      </w:r>
      <w:r>
        <w:rPr>
          <w:sz w:val="22"/>
          <w:szCs w:val="22"/>
        </w:rPr>
      </w:r>
      <w:r/>
    </w:p>
    <w:p>
      <w:pPr>
        <w:numPr>
          <w:ilvl w:val="2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Выполнить юридические действия, указанные в Приложениях к настоящему Договору. Необходимые юридические действия выполняются в срок, установленный в Приложении. В случае если в Приложении срок на выполнение юридических действий не установлен, то действ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ия должны быть выполнены в сроки, установленные законодательством. Если ни в Приложении, ни в законодательстве не установлен срок на выполнение юридического действия, то оно должно быть исполнено в разумный срок в соответствии с обычаями делового оборота.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  <w:r/>
    </w:p>
    <w:p>
      <w:pPr>
        <w:numPr>
          <w:ilvl w:val="2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Обеспечить сохранность всех находящихся у него документов и материалов, переданных ему Заказчиком для исполнения Задания по настоящему Договору.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  <w:r/>
    </w:p>
    <w:p>
      <w:pPr>
        <w:numPr>
          <w:ilvl w:val="2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Сообщать Заказчику по его требованию информацию о ходе выполнения Задания.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  <w:r/>
    </w:p>
    <w:p>
      <w:pPr>
        <w:numPr>
          <w:ilvl w:val="2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Осуществлять действия, направленные на исполнение Задания по настоящему Договору, в соответствии с действующим законодательством Российской Федерации.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  <w:r/>
    </w:p>
    <w:p>
      <w:pPr>
        <w:numPr>
          <w:ilvl w:val="2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Соблюдать режим конфиденциальности в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отношении всех сведений, полученных от Заказчика, и не разглашать их без письменного на то согласия или прямого указания Заказчика, кроме случаев, предусмотренных действующим законодательством и необходимостью исполнения Задания по настоящему Договору.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  <w:r/>
    </w:p>
    <w:p>
      <w:pPr>
        <w:numPr>
          <w:ilvl w:val="2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 Своевременно информировать Заказчика обо всех существенных изменениях, влияющих на выполнение Заданий по настоящему Договору.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  <w:r/>
    </w:p>
    <w:p>
      <w:pPr>
        <w:numPr>
          <w:ilvl w:val="2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После оказания услуги выдать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Заказчику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 чек не позднее 3-х календарных дней с момента получения денежных средств от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Заказчика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  <w:r/>
    </w:p>
    <w:p>
      <w:pPr>
        <w:numPr>
          <w:ilvl w:val="2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Самостоятельно уплачивать налог в порядке и сроки, установленные действующим законодательством Росси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йской Федерации.</w:t>
      </w:r>
      <w:r>
        <w:rPr>
          <w:sz w:val="22"/>
          <w:szCs w:val="22"/>
        </w:rPr>
      </w:r>
      <w:r/>
    </w:p>
    <w:p>
      <w:pPr>
        <w:numPr>
          <w:ilvl w:val="2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eastAsia="Times New Roman" w:cs="Times New Roman"/>
          <w:sz w:val="22"/>
          <w:szCs w:val="22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В случае снятия Исполнителя со специального налогового режима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Налог на профессиональный доход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письменно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 уведомить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 об этом Заказчика в трехдневный сро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к с даты снятия с учета.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  <w:r/>
    </w:p>
    <w:p>
      <w:pPr>
        <w:ind w:left="0" w:right="-1" w:firstLine="567"/>
        <w:jc w:val="both"/>
        <w:spacing w:after="0" w:afterAutospacing="0" w:line="283" w:lineRule="atLeast"/>
        <w:rPr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</w:r>
      <w:r>
        <w:rPr>
          <w:sz w:val="22"/>
          <w:szCs w:val="22"/>
        </w:rPr>
      </w:r>
      <w:r/>
    </w:p>
    <w:p>
      <w:pPr>
        <w:numPr>
          <w:ilvl w:val="1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eastAsia="ru-RU"/>
        </w:rPr>
        <w:t xml:space="preserve">Исполнитель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 xml:space="preserve">вправе:</w:t>
      </w:r>
      <w:r>
        <w:rPr>
          <w:b/>
          <w:bCs/>
          <w:sz w:val="22"/>
          <w:szCs w:val="22"/>
        </w:rPr>
      </w:r>
      <w:r/>
    </w:p>
    <w:p>
      <w:pPr>
        <w:numPr>
          <w:ilvl w:val="2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Получать от Заказчика достаточную и достоверную информацию, необходимую для исполнения Заданий, поступивших от Заказчика в рамках настоящего Договора.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  <w:r/>
    </w:p>
    <w:p>
      <w:pPr>
        <w:numPr>
          <w:ilvl w:val="2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Приостановить оказание услуг по настоящему Договору в случае непредоставления Заказчиком необходимых Исполнителю документов, сведений, информации или оплаты.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  <w:r/>
    </w:p>
    <w:p>
      <w:pPr>
        <w:numPr>
          <w:ilvl w:val="2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Отказаться от исполнения Договора и/или отдельного Задания, предупредив об этом Заказчика за 5 (пять) рабо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чих дней.</w:t>
      </w:r>
      <w:r>
        <w:rPr>
          <w:sz w:val="22"/>
          <w:szCs w:val="22"/>
        </w:rPr>
      </w:r>
      <w:r/>
    </w:p>
    <w:p>
      <w:pPr>
        <w:ind w:left="0" w:right="-1" w:firstLine="567"/>
        <w:jc w:val="both"/>
        <w:spacing w:after="0" w:afterAutospacing="0" w:line="283" w:lineRule="atLeast"/>
        <w:rPr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</w:r>
      <w:r>
        <w:rPr>
          <w:sz w:val="22"/>
          <w:szCs w:val="22"/>
        </w:rPr>
      </w:r>
      <w:r/>
    </w:p>
    <w:p>
      <w:pPr>
        <w:numPr>
          <w:ilvl w:val="1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eastAsia="ru-RU"/>
        </w:rPr>
        <w:t xml:space="preserve">Заказчик </w:t>
      </w:r>
      <w:r>
        <w:rPr>
          <w:rFonts w:ascii="Times New Roman" w:hAnsi="Times New Roman" w:eastAsia="Times New Roman"/>
          <w:b/>
          <w:sz w:val="22"/>
          <w:szCs w:val="22"/>
          <w:lang w:eastAsia="ru-RU"/>
        </w:rPr>
        <w:t xml:space="preserve">обязуется:</w:t>
      </w:r>
      <w:r>
        <w:rPr>
          <w:sz w:val="22"/>
          <w:szCs w:val="22"/>
        </w:rPr>
      </w:r>
      <w:r/>
    </w:p>
    <w:p>
      <w:pPr>
        <w:numPr>
          <w:ilvl w:val="2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Выдать в установленном порядке доверенность на Исполнителя для выполнения Задания по настоящему Договору в течение 3 (трех) рабочих дней после предоставления Исполнителем Заказчику данных для выдачи доверенности.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  <w:r/>
    </w:p>
    <w:p>
      <w:pPr>
        <w:numPr>
          <w:ilvl w:val="2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Предоставить Исполнителю в течение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5 (пяти)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 дней с момента подписания Сторонами соответствующего Задания, если иной срок не указан в самом Задании, документацию (в случае необходимости в оригиналах документов) и сведения, необходимые для выполнения Задания.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  <w:r/>
    </w:p>
    <w:p>
      <w:pPr>
        <w:numPr>
          <w:ilvl w:val="2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Оплачивать государственные пошлины и тарифы в установленном размере самостоятельно либо возместить расходы Исполнителя, в случае если Исполнитель осуществляет оплату пошлин, тарифов за Заказчика.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  <w:r/>
    </w:p>
    <w:p>
      <w:pPr>
        <w:numPr>
          <w:ilvl w:val="2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Оплата пошлин и тарифов за Заказчика осуществляется Исполнителем на основании отдельного Задания на проведение оплаты. Данное Задание должно быть согласовано Сторонами не позднее 3 (трех) рабочих дней до окончания срока оплаты.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  <w:r/>
    </w:p>
    <w:p>
      <w:pPr>
        <w:numPr>
          <w:ilvl w:val="2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Оплатить услуги Исполнителя в размере и порядке, указанном в настоящем Договоре и Приложениях к нему.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  <w:r/>
    </w:p>
    <w:p>
      <w:pPr>
        <w:numPr>
          <w:ilvl w:val="2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eastAsia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 Без промедления принять от Исполнителя все исполненное им в соответствии с настоящим Договор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ом.</w:t>
      </w:r>
      <w:r>
        <w:rPr>
          <w:sz w:val="22"/>
          <w:szCs w:val="22"/>
        </w:rPr>
      </w:r>
      <w:r/>
    </w:p>
    <w:p>
      <w:pPr>
        <w:contextualSpacing/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numPr>
          <w:ilvl w:val="0"/>
          <w:numId w:val="2"/>
        </w:numPr>
        <w:contextualSpacing/>
        <w:ind w:left="0" w:right="-1" w:firstLine="567"/>
        <w:jc w:val="center"/>
        <w:spacing w:after="0" w:afterAutospacing="0" w:line="283" w:lineRule="atLeast"/>
        <w:shd w:val="clear" w:color="a7eef2" w:fill="a7eef2"/>
        <w:tabs>
          <w:tab w:val="clear" w:pos="708" w:leader="none"/>
          <w:tab w:val="left" w:pos="993" w:leader="none"/>
        </w:tabs>
        <w:rPr>
          <w:rFonts w:ascii="Times New Roman" w:hAnsi="Times New Roman" w:eastAsia="Times New Roman" w:cs="Times New Roman"/>
          <w:bCs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eastAsia="ru-RU"/>
        </w:rPr>
        <w:t xml:space="preserve">ПОРЯДОК 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eastAsia="ru-RU"/>
        </w:rPr>
        <w:t xml:space="preserve">ВЫПОЛНЕНИЯ 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eastAsia="ru-RU"/>
        </w:rPr>
        <w:t xml:space="preserve">ЗАДАНИЯ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eastAsia="ru-RU"/>
        </w:rPr>
      </w:r>
      <w:r/>
    </w:p>
    <w:p>
      <w:pPr>
        <w:ind w:left="0" w:right="-1" w:firstLine="567"/>
        <w:jc w:val="center"/>
        <w:spacing w:after="0" w:afterAutospacing="0" w:line="283" w:lineRule="atLeast"/>
        <w:rPr>
          <w:sz w:val="22"/>
          <w:szCs w:val="22"/>
        </w:rPr>
      </w:pPr>
      <w:r>
        <w:rPr>
          <w:rFonts w:ascii="Times New Roman" w:hAnsi="Times New Roman" w:eastAsia="Times New Roman"/>
          <w:b/>
          <w:sz w:val="22"/>
          <w:szCs w:val="22"/>
          <w:lang w:eastAsia="ru-RU"/>
        </w:rPr>
      </w:r>
      <w:r>
        <w:rPr>
          <w:sz w:val="22"/>
          <w:szCs w:val="22"/>
        </w:rPr>
      </w:r>
      <w:r/>
    </w:p>
    <w:p>
      <w:pPr>
        <w:numPr>
          <w:ilvl w:val="1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eastAsia="Times New Roman" w:cs="Times New Roman"/>
          <w:b w:val="0"/>
          <w:bCs w:val="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Исполнитель приступает к оказанию услуг по настоящему Договору на следующий рабочий день после получения от Заказчика оплаты услуг в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размере и порядке, указанном в Приложении к настоящему Договору, а также получения Исполнителем от Заказчика полного пакета документов и полных, достоверных и достаточных сведений/информации, необходимых для выполнения соответствующего Задания Заказчика.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</w:r>
      <w:r/>
    </w:p>
    <w:p>
      <w:pPr>
        <w:numPr>
          <w:ilvl w:val="1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Исполнитель в течение 5 (пяти) рабочих дней со дня выполнения Задания составляется и направляет Заказчику Акт об оказании услуг. Заказчик обязуется подписать Акт и направить его в адрес Исполнителя в течение 5 (пяти) рабочи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х дней с момента его получения.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После подпис</w:t>
      </w:r>
      <w:r>
        <w:rPr>
          <w:rFonts w:ascii="Times New Roman" w:hAnsi="Times New Roman" w:cs="Times New Roman"/>
          <w:sz w:val="22"/>
          <w:szCs w:val="22"/>
        </w:rPr>
        <w:t xml:space="preserve">ания </w:t>
      </w:r>
      <w:r>
        <w:rPr>
          <w:rFonts w:ascii="Times New Roman" w:hAnsi="Times New Roman" w:cs="Times New Roman"/>
          <w:sz w:val="22"/>
          <w:szCs w:val="22"/>
        </w:rPr>
        <w:t xml:space="preserve">А</w:t>
      </w:r>
      <w:r>
        <w:rPr>
          <w:rFonts w:ascii="Times New Roman" w:hAnsi="Times New Roman" w:cs="Times New Roman"/>
          <w:sz w:val="22"/>
          <w:szCs w:val="22"/>
        </w:rPr>
        <w:t xml:space="preserve">кта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претензии Заказчика к Исполнителю </w:t>
      </w:r>
      <w:r>
        <w:rPr>
          <w:rFonts w:ascii="Times New Roman" w:hAnsi="Times New Roman" w:cs="Times New Roman"/>
          <w:sz w:val="22"/>
          <w:szCs w:val="22"/>
        </w:rPr>
        <w:t xml:space="preserve">к качеству совершенных услуг не пр</w:t>
      </w:r>
      <w:r>
        <w:rPr>
          <w:rFonts w:ascii="Times New Roman" w:hAnsi="Times New Roman" w:cs="Times New Roman"/>
          <w:sz w:val="22"/>
          <w:szCs w:val="22"/>
        </w:rPr>
        <w:t xml:space="preserve">инимаются.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В случае неподписания Акта в указанный срок и неполучения от Заказчика мотивированного отказа или замечаний к оказанным услугам, услуги считаются выполненными надлежащим образом, принятыми Заказчиком, а Акт пописанным в одностороннем порядке.</w:t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numPr>
          <w:ilvl w:val="1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В случаях, ко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гда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услуги оказаны Исполнителем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с отступлениями от настоящего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Договора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Заказчик вправе по своему выбору потребовать от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Исполнителя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:</w:t>
      </w:r>
      <w:r>
        <w:rPr>
          <w:rFonts w:ascii="Times New Roman" w:hAnsi="Times New Roman" w:eastAsia="Times New Roman"/>
          <w:sz w:val="22"/>
          <w:szCs w:val="22"/>
          <w:lang w:eastAsia="ru-RU"/>
        </w:rPr>
      </w:r>
      <w:r/>
    </w:p>
    <w:p>
      <w:pPr>
        <w:pStyle w:val="854"/>
        <w:ind w:left="0" w:right="-1" w:firstLine="567"/>
        <w:jc w:val="both"/>
        <w:spacing w:after="0" w:afterAutospacing="0" w:line="283" w:lineRule="atLeast"/>
        <w:shd w:val="clear" w:color="auto" w:fill="ffffff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безвозмездного устранения недостатков в течение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5 (пяти) рабочих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дне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й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;</w:t>
      </w:r>
      <w:r>
        <w:rPr>
          <w:sz w:val="22"/>
          <w:szCs w:val="22"/>
        </w:rPr>
      </w:r>
      <w:r/>
    </w:p>
    <w:p>
      <w:pPr>
        <w:pStyle w:val="854"/>
        <w:ind w:left="0" w:right="-1" w:firstLine="567"/>
        <w:jc w:val="both"/>
        <w:spacing w:after="0" w:afterAutospacing="0" w:line="283" w:lineRule="atLeast"/>
        <w:shd w:val="clear" w:color="auto" w:fill="ffffff"/>
        <w:rPr>
          <w:rFonts w:ascii="Times New Roman" w:hAnsi="Times New Roman" w:cs="Times New Roman"/>
          <w:color w:val="000000"/>
          <w14:ligatures w14:val="none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сор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азмер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ного уменьшения установленной за услуги цены.</w:t>
      </w:r>
      <w:r>
        <w:rPr>
          <w:sz w:val="22"/>
          <w:szCs w:val="22"/>
        </w:rPr>
      </w:r>
      <w:r/>
    </w:p>
    <w:p>
      <w:pPr>
        <w:numPr>
          <w:ilvl w:val="1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По исполнению Задания по требованию Заказчика или при прекращении Договора до момента его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исполнения, Исполнитель осуществляет возврат доверенности Заказчику в течение 5 (пяти) рабочих дней с момента возникновения обстоятельств для ее возврата.</w:t>
      </w:r>
      <w:r>
        <w:rPr>
          <w:sz w:val="22"/>
          <w:szCs w:val="22"/>
        </w:rPr>
      </w:r>
      <w:r/>
    </w:p>
    <w:p>
      <w:pPr>
        <w:ind w:left="0" w:right="-1" w:firstLine="567"/>
        <w:jc w:val="both"/>
        <w:spacing w:after="0" w:afterAutospacing="0" w:line="283" w:lineRule="atLeast"/>
        <w:rPr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</w:r>
      <w:r>
        <w:rPr>
          <w:sz w:val="22"/>
          <w:szCs w:val="22"/>
        </w:rPr>
      </w:r>
      <w:r/>
    </w:p>
    <w:p>
      <w:pPr>
        <w:numPr>
          <w:ilvl w:val="0"/>
          <w:numId w:val="2"/>
        </w:numPr>
        <w:contextualSpacing/>
        <w:ind w:left="0" w:right="-1" w:firstLine="567"/>
        <w:jc w:val="center"/>
        <w:spacing w:after="0" w:afterAutospacing="0" w:line="283" w:lineRule="atLeast"/>
        <w:shd w:val="clear" w:color="a7eef2" w:fill="a7eef2"/>
        <w:tabs>
          <w:tab w:val="clear" w:pos="708" w:leader="none"/>
          <w:tab w:val="left" w:pos="993" w:leader="none"/>
        </w:tabs>
        <w:rPr>
          <w:rFonts w:ascii="Times New Roman" w:hAnsi="Times New Roman" w:eastAsia="Times New Roman" w:cs="Times New Roman"/>
          <w:bCs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eastAsia="ru-RU"/>
        </w:rPr>
        <w:t xml:space="preserve">СРОКИ И ПОРЯДОК РАСЧЕТОВ.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eastAsia="ru-RU"/>
        </w:rPr>
      </w:r>
      <w:r/>
    </w:p>
    <w:p>
      <w:pPr>
        <w:ind w:left="0" w:right="-1" w:firstLine="567"/>
        <w:jc w:val="center"/>
        <w:spacing w:after="0" w:afterAutospacing="0" w:line="283" w:lineRule="atLeast"/>
        <w:rPr>
          <w:sz w:val="22"/>
          <w:szCs w:val="22"/>
        </w:rPr>
      </w:pPr>
      <w:r>
        <w:rPr>
          <w:rFonts w:ascii="Times New Roman" w:hAnsi="Times New Roman" w:eastAsia="Times New Roman"/>
          <w:b/>
          <w:sz w:val="22"/>
          <w:szCs w:val="22"/>
          <w:lang w:eastAsia="ru-RU"/>
        </w:rPr>
      </w:r>
      <w:r>
        <w:rPr>
          <w:sz w:val="22"/>
          <w:szCs w:val="22"/>
        </w:rPr>
      </w:r>
      <w:r/>
    </w:p>
    <w:p>
      <w:pPr>
        <w:numPr>
          <w:ilvl w:val="1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eastAsia="Times New Roman" w:cs="Times New Roman"/>
          <w:b w:val="0"/>
          <w:bCs w:val="0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Оплата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услуг Исполнителя (вознаграждение) по настоящему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Договору производится на условиях 100 % предоплаты в течение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5 (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пяти) рабочих дней с момента выставления Исполнителем Счета.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</w:r>
      <w:r/>
    </w:p>
    <w:p>
      <w:pPr>
        <w:numPr>
          <w:ilvl w:val="1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eastAsia="Times New Roman" w:cs="Times New Roman"/>
          <w:b w:val="0"/>
          <w:bCs w:val="0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Стои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мость услуг указывается в Приложениях к Договору («Задание на оказание услуг»).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</w:r>
      <w:r/>
    </w:p>
    <w:p>
      <w:pPr>
        <w:numPr>
          <w:ilvl w:val="1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eastAsia="Times New Roman" w:cs="Times New Roman"/>
          <w:b w:val="0"/>
          <w:bCs w:val="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В случае если оплату пошлин и тарифов за Заказчика осуществляет Исполнитель, Заказчик компенсирует Исполнителю затраты.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</w:r>
      <w:r/>
    </w:p>
    <w:p>
      <w:pPr>
        <w:numPr>
          <w:ilvl w:val="1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eastAsia="Times New Roman" w:cs="Times New Roman"/>
          <w:b w:val="0"/>
          <w:bCs w:val="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В случае необходимости проведения дополнительных работ/оказания дополнительных услуг, стоимость таких работ/услуг согласовывается Сторонами отдельно. В случае необходимости и возможности оказания услуг/проведения работ в со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ращенные по сравнению с ранее согласованными Сторонами сроки, стоимость доплаты за такие услуги/работы согласовывается Сторонами отдельно и оплачивается Заказчиком в течение 1 (одного) рабочего дня с момента выставления Исполнителем соответствующего счета.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</w:r>
      <w:r/>
    </w:p>
    <w:p>
      <w:pPr>
        <w:numPr>
          <w:ilvl w:val="1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eastAsia="Times New Roman" w:cs="Times New Roman"/>
          <w:b w:val="0"/>
          <w:bCs w:val="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Оплата вознаграждения Исполнителя осуществляется безналичным путем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По соглашению Сторон возможны иные формы расчетов, не запрещенные действующим законодательством РФ.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</w:r>
      <w:r/>
    </w:p>
    <w:p>
      <w:pPr>
        <w:numPr>
          <w:ilvl w:val="1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eastAsia="Times New Roman" w:cs="Times New Roman"/>
          <w:b w:val="0"/>
          <w:bCs w:val="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Обязательство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Заказчика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 по оплате Услуг считается исполненным с даты зачисления денежных средств на счет Исполнителя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</w:r>
      <w:r/>
    </w:p>
    <w:p>
      <w:pPr>
        <w:numPr>
          <w:ilvl w:val="1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eastAsia="Times New Roman" w:cs="Times New Roman"/>
          <w:b w:val="0"/>
          <w:bCs w:val="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Исполнитель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 обязан выдать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Заказчику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 чек не позднее 3-х календарных дней с момента получения денежных средств от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Заказчика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</w:r>
      <w:r/>
    </w:p>
    <w:p>
      <w:pPr>
        <w:numPr>
          <w:ilvl w:val="1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В случ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ае невыдачи чека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Исполнитель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обязан выплатить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Заказчику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штраф в размере 13% от суммы, на которую полагалось</w:t>
      </w:r>
      <w:r>
        <w:rPr>
          <w:rFonts w:ascii="Times New Roman" w:hAnsi="Times New Roman"/>
          <w:sz w:val="22"/>
          <w:szCs w:val="22"/>
        </w:rPr>
        <w:t xml:space="preserve"> выдать чек.</w:t>
      </w:r>
      <w:r>
        <w:rPr>
          <w:sz w:val="22"/>
          <w:szCs w:val="22"/>
        </w:rPr>
      </w:r>
      <w:r/>
    </w:p>
    <w:p>
      <w:pPr>
        <w:ind w:left="0" w:right="-1" w:firstLine="567"/>
        <w:jc w:val="both"/>
        <w:spacing w:after="0" w:afterAutospacing="0" w:line="283" w:lineRule="atLeast"/>
        <w:rPr>
          <w:sz w:val="22"/>
          <w:szCs w:val="22"/>
        </w:rPr>
      </w:pPr>
      <w:r>
        <w:rPr>
          <w:rFonts w:ascii="Times New Roman" w:hAnsi="Times New Roman" w:eastAsia="Times New Roman"/>
          <w:b/>
          <w:sz w:val="22"/>
          <w:szCs w:val="22"/>
          <w:lang w:eastAsia="ru-RU"/>
        </w:rPr>
      </w:r>
      <w:r>
        <w:rPr>
          <w:sz w:val="22"/>
          <w:szCs w:val="22"/>
        </w:rPr>
      </w:r>
      <w:r/>
    </w:p>
    <w:p>
      <w:pPr>
        <w:numPr>
          <w:ilvl w:val="0"/>
          <w:numId w:val="2"/>
        </w:numPr>
        <w:contextualSpacing/>
        <w:ind w:left="0" w:right="-1" w:firstLine="567"/>
        <w:jc w:val="center"/>
        <w:spacing w:after="0" w:afterAutospacing="0" w:line="283" w:lineRule="atLeast"/>
        <w:shd w:val="clear" w:color="a7eef2" w:fill="a7eef2"/>
        <w:tabs>
          <w:tab w:val="clear" w:pos="708" w:leader="none"/>
          <w:tab w:val="left" w:pos="993" w:leader="none"/>
        </w:tabs>
        <w:rPr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eastAsia="ru-RU"/>
        </w:rPr>
        <w:t xml:space="preserve">ОТВЕТСТВЕННОСТЬ СТОРОН.</w:t>
      </w:r>
      <w:r>
        <w:rPr>
          <w:sz w:val="22"/>
          <w:szCs w:val="22"/>
        </w:rPr>
      </w:r>
      <w:r/>
    </w:p>
    <w:p>
      <w:pPr>
        <w:ind w:left="0" w:right="-1" w:firstLine="567"/>
        <w:jc w:val="center"/>
        <w:spacing w:after="0" w:afterAutospacing="0" w:line="283" w:lineRule="atLeast"/>
        <w:rPr>
          <w:sz w:val="22"/>
          <w:szCs w:val="22"/>
        </w:rPr>
      </w:pPr>
      <w:r>
        <w:rPr>
          <w:rFonts w:ascii="Times New Roman" w:hAnsi="Times New Roman" w:eastAsia="Times New Roman"/>
          <w:b/>
          <w:sz w:val="22"/>
          <w:szCs w:val="22"/>
          <w:lang w:eastAsia="ru-RU"/>
        </w:rPr>
      </w:r>
      <w:r>
        <w:rPr>
          <w:sz w:val="22"/>
          <w:szCs w:val="22"/>
        </w:rPr>
      </w:r>
      <w:r/>
    </w:p>
    <w:p>
      <w:pPr>
        <w:numPr>
          <w:ilvl w:val="1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eastAsia="Times New Roman" w:cs="Times New Roman"/>
          <w:b w:val="0"/>
          <w:bCs w:val="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Стороны несут ответственность за невыполнение или ненадлежащее выполнение условий Договора в соответствии с действующим законодательством Российской Федерации.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</w:r>
      <w:r/>
    </w:p>
    <w:p>
      <w:pPr>
        <w:numPr>
          <w:ilvl w:val="1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eastAsia="Times New Roman" w:cs="Times New Roman"/>
          <w:b w:val="0"/>
          <w:bCs w:val="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Исполнитель несет ответственность перед Заказчиком в пределах полученного за выполнение Заданий вознаграждения.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</w:r>
      <w:r/>
    </w:p>
    <w:p>
      <w:pPr>
        <w:numPr>
          <w:ilvl w:val="1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eastAsia="Times New Roman" w:cs="Times New Roman"/>
          <w:b w:val="0"/>
          <w:bCs w:val="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В случае наличия в предоставленных Заказчиком документах, сведениях ошибок, неверной, ложной информации, а также предоставление Исполнителю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 информации не в полном объеме и/или с нарушением срока предоставления информации, Исполнитель освобождается от ответственности перед Заказчиком, при этом сумма уплаченного Заказчиком вознаграждения не возвращается. В случае, оказания услуг на условиях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постоплаты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, услуги считаются оказанными качественно и в полном объеме и подлежат оплате Заказчиком Исполнителю в течение 3 (трех) банковских дней с момента выставления Исполнителем счета.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</w:r>
      <w:r/>
    </w:p>
    <w:p>
      <w:pPr>
        <w:numPr>
          <w:ilvl w:val="1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eastAsia="Times New Roman" w:cs="Times New Roman"/>
          <w:b w:val="0"/>
          <w:bCs w:val="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В случае нарушения Заказчиком сроков оплаты, установле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нн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ых/назначенных Исполнителем сроков предоставления документов и/или информации, Исполнитель вправе приостановить выполнение своих обязательств по настоящему Договору до полного погашения Заказчиком образовавшейся задолженности и/или до момента предоставлени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я Заказчиком полного пакета необходимых документов и информации/сведений. Исполнитель возобновляет выполнение своих обязательств по настоящему Договору в течение 3 (трех) рабочих дней с момента устранения Заказчиком допущенных нарушений условий настоящего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Договора.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</w:r>
      <w:r/>
    </w:p>
    <w:p>
      <w:pPr>
        <w:numPr>
          <w:ilvl w:val="1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eastAsia="Times New Roman" w:cs="Times New Roman"/>
          <w:b w:val="0"/>
          <w:bCs w:val="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Исполнитель не осуществляет проверку достоверности предоставленных Заказчиком сведений/информации и документов и не несет ответственности за их содержание и достоверность.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</w:r>
      <w:r/>
    </w:p>
    <w:p>
      <w:pPr>
        <w:numPr>
          <w:ilvl w:val="1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Исполнитель не несет ответственности за ошибки государственных органов, други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х структур и ведомств, а также третьих лиц, в т. ч. нотариусов. Услуги по подготовке и подаче документов для ис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правления ошибок третьих лиц осуществляются за дополнительную плату на основании отдельного Задания. В случае прямого взаимодействи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я Заказчика с государственными органами, организациями и третьими лицами, включая нотариусов, Исполнитель не несет ответственности за такое взаимодействие, а Заказчик обязуется самостоятельно организовать такое взаимодействие, принимая во внимание все тр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ебования, стоимость, порядок оплаты и время работы таких органов, организаций и третьих лиц, в т.ч. нотариусов. При отсутствии необходимых для такого взаимодействия документов и (или) лиц, или иных необходимых реквизитов Заказчик самостоятельно устраняет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указанные препятствия. </w:t>
      </w:r>
      <w:r>
        <w:rPr>
          <w:sz w:val="22"/>
          <w:szCs w:val="22"/>
        </w:rPr>
      </w:r>
      <w:r/>
    </w:p>
    <w:p>
      <w:pPr>
        <w:ind w:left="0" w:right="-1" w:firstLine="567"/>
        <w:jc w:val="both"/>
        <w:spacing w:after="0" w:afterAutospacing="0" w:line="283" w:lineRule="atLeast"/>
        <w:rPr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При обнаружении ошибок в подготовленных Исполнителем документах Заказчик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незамедлительно сообщает об этом Исполнителю для их устранения, а Исполнитель обязуется в кратчайшее рабочее время исправить такие ошибки. Исправление таких ошибок производится за счет Исполнителя, при этом никаких компенсаций Заказчику не предусмотрено.</w:t>
      </w:r>
      <w:r>
        <w:rPr>
          <w:sz w:val="22"/>
          <w:szCs w:val="22"/>
        </w:rPr>
      </w:r>
      <w:r/>
    </w:p>
    <w:p>
      <w:pPr>
        <w:numPr>
          <w:ilvl w:val="1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eastAsia="Times New Roman" w:cs="Times New Roman"/>
          <w:b w:val="0"/>
          <w:bCs w:val="0"/>
          <w:sz w:val="22"/>
          <w:szCs w:val="22"/>
          <w14:ligatures w14:val="none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Ис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полнитель не отвечает за принятие управленческих решений Заказчиком и за те экономические последствия, которые эти решения могут повлечь для Заказчика (включая возможные убытки).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</w:r>
      <w:r/>
    </w:p>
    <w:p>
      <w:pPr>
        <w:numPr>
          <w:ilvl w:val="1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Испо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лнитель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не несет ответственности за нарушение сроков передачи электронных документов по вине оператора связи, сервиса государственных органов и/или организаций, регистрирующего органа и третьих лиц, без которых невозможно передать и получить электронные документы.</w:t>
      </w:r>
      <w:r>
        <w:rPr>
          <w:sz w:val="22"/>
          <w:szCs w:val="22"/>
        </w:rPr>
      </w:r>
      <w:r/>
    </w:p>
    <w:p>
      <w:pPr>
        <w:ind w:left="0" w:right="-1" w:firstLine="567"/>
        <w:jc w:val="both"/>
        <w:spacing w:after="0" w:afterAutospacing="0" w:line="283" w:lineRule="atLeas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r>
        <w:rPr>
          <w:sz w:val="22"/>
          <w:szCs w:val="22"/>
        </w:rPr>
      </w:r>
      <w:r/>
    </w:p>
    <w:p>
      <w:pPr>
        <w:numPr>
          <w:ilvl w:val="0"/>
          <w:numId w:val="2"/>
        </w:numPr>
        <w:contextualSpacing/>
        <w:ind w:left="0" w:right="-1" w:firstLine="567"/>
        <w:jc w:val="center"/>
        <w:spacing w:after="0" w:afterAutospacing="0" w:line="283" w:lineRule="atLeast"/>
        <w:shd w:val="clear" w:color="a7eef2" w:fill="a7eef2"/>
        <w:tabs>
          <w:tab w:val="clear" w:pos="708" w:leader="none"/>
          <w:tab w:val="left" w:pos="993" w:leader="none"/>
        </w:tabs>
        <w:rPr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eastAsia="ru-RU"/>
        </w:rPr>
        <w:t xml:space="preserve">КОНФИДЕНЦИАЛЬНОСТЬ.</w:t>
      </w:r>
      <w:r>
        <w:rPr>
          <w:sz w:val="22"/>
          <w:szCs w:val="22"/>
        </w:rPr>
      </w:r>
      <w:r/>
    </w:p>
    <w:p>
      <w:pPr>
        <w:ind w:left="0" w:right="-1" w:firstLine="567"/>
        <w:jc w:val="center"/>
        <w:spacing w:after="0" w:afterAutospacing="0" w:line="283" w:lineRule="atLeast"/>
        <w:rPr>
          <w:sz w:val="22"/>
          <w:szCs w:val="22"/>
        </w:rPr>
      </w:pPr>
      <w:r>
        <w:rPr>
          <w:rFonts w:ascii="Times New Roman" w:hAnsi="Times New Roman" w:eastAsia="Times New Roman"/>
          <w:b/>
          <w:sz w:val="22"/>
          <w:szCs w:val="22"/>
          <w:lang w:eastAsia="ru-RU"/>
        </w:rPr>
      </w:r>
      <w:r>
        <w:rPr>
          <w:sz w:val="22"/>
          <w:szCs w:val="22"/>
        </w:rPr>
      </w:r>
      <w:r/>
    </w:p>
    <w:p>
      <w:pPr>
        <w:numPr>
          <w:ilvl w:val="1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eastAsia="Times New Roman" w:cs="Times New Roman"/>
          <w:b w:val="0"/>
          <w:bCs w:val="0"/>
          <w:sz w:val="22"/>
          <w:szCs w:val="22"/>
          <w14:ligatures w14:val="none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Ин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формация, передаваемая сторонами по данн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ому Договору, признается конфиденциальной и не подлежит передаче третьим лицам, либо разглашению, за исключением случаев, предусмотренных действующим законодательством Российской Федерации или необходимостью для выполнения Задания по настоящему Договору.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</w:r>
      <w:r/>
    </w:p>
    <w:p>
      <w:pPr>
        <w:numPr>
          <w:ilvl w:val="1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Разглаш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ение конфиденциальной информации допускается только с письменного согласия сторон, кроме случаев, указанных в п. 6.1. настоящего Договора.</w:t>
      </w:r>
      <w:r>
        <w:rPr>
          <w:sz w:val="22"/>
          <w:szCs w:val="22"/>
        </w:rPr>
      </w:r>
      <w:r/>
    </w:p>
    <w:p>
      <w:pPr>
        <w:ind w:left="0" w:right="-1" w:firstLine="567"/>
        <w:jc w:val="both"/>
        <w:spacing w:after="0" w:afterAutospacing="0" w:line="283" w:lineRule="atLeast"/>
        <w:rPr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</w:r>
      <w:r>
        <w:rPr>
          <w:sz w:val="22"/>
          <w:szCs w:val="22"/>
        </w:rPr>
      </w:r>
      <w:r/>
    </w:p>
    <w:p>
      <w:pPr>
        <w:numPr>
          <w:ilvl w:val="0"/>
          <w:numId w:val="2"/>
        </w:numPr>
        <w:contextualSpacing/>
        <w:ind w:left="0" w:right="-1" w:firstLine="567"/>
        <w:jc w:val="center"/>
        <w:spacing w:after="0" w:afterAutospacing="0" w:line="283" w:lineRule="atLeast"/>
        <w:shd w:val="clear" w:color="a7eef2" w:fill="a7eef2"/>
        <w:tabs>
          <w:tab w:val="clear" w:pos="708" w:leader="none"/>
          <w:tab w:val="left" w:pos="993" w:leader="none"/>
        </w:tabs>
        <w:rPr>
          <w:rFonts w:ascii="Times New Roman" w:hAnsi="Times New Roman" w:eastAsia="Times New Roman" w:cs="Times New Roman"/>
          <w:bCs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eastAsia="ru-RU"/>
        </w:rPr>
        <w:t xml:space="preserve">ФОРС-МАЖОР.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eastAsia="ru-RU"/>
        </w:rPr>
      </w:r>
      <w:r/>
    </w:p>
    <w:p>
      <w:pPr>
        <w:ind w:left="0" w:right="-1" w:firstLine="567"/>
        <w:jc w:val="center"/>
        <w:spacing w:after="0" w:afterAutospacing="0" w:line="283" w:lineRule="atLeast"/>
        <w:rPr>
          <w:sz w:val="22"/>
          <w:szCs w:val="22"/>
        </w:rPr>
      </w:pPr>
      <w:r>
        <w:rPr>
          <w:rFonts w:ascii="Times New Roman" w:hAnsi="Times New Roman" w:eastAsia="Times New Roman"/>
          <w:b/>
          <w:sz w:val="22"/>
          <w:szCs w:val="22"/>
          <w:lang w:eastAsia="ru-RU"/>
        </w:rPr>
      </w:r>
      <w:r>
        <w:rPr>
          <w:sz w:val="22"/>
          <w:szCs w:val="22"/>
        </w:rPr>
      </w:r>
      <w:r/>
    </w:p>
    <w:p>
      <w:pPr>
        <w:numPr>
          <w:ilvl w:val="1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eastAsia="Times New Roman" w:cs="Times New Roman"/>
          <w:b w:val="0"/>
          <w:bCs w:val="0"/>
          <w:sz w:val="22"/>
          <w:szCs w:val="22"/>
          <w14:ligatures w14:val="none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Стороны освобождаются от частичного или полного исполнения обязательств по настоящему Договору, если это неисполнен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ие явилось следствием обстоятельств непреодолимой силы, возникших после заключения настоящего Договора, в результате событий чрезвычайного характера, которые сторона не могла ни предвидеть, ни предотвратить разумными мерами. К обстоятельствам непреодолимой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 силы относятся события, на которые участник не может оказать влияния и за возникновение которых он не несет ответственности, например, землетрясение, наводнение, а также забастовка, правительственные постановления или распоряжения государственных органов.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</w:r>
      <w:r/>
    </w:p>
    <w:p>
      <w:pPr>
        <w:numPr>
          <w:ilvl w:val="1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В слу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чае продолжения обстоятельств, являющихся форс-мажором более трех месяцев, стороны должны определить дальнейшую судьбу настоящего Договора.</w:t>
      </w:r>
      <w:r>
        <w:rPr>
          <w:sz w:val="22"/>
          <w:szCs w:val="22"/>
        </w:rPr>
      </w:r>
      <w:r/>
    </w:p>
    <w:p>
      <w:pPr>
        <w:ind w:left="0" w:right="-1" w:firstLine="567"/>
        <w:jc w:val="both"/>
        <w:spacing w:after="0" w:afterAutospacing="0" w:line="283" w:lineRule="atLeast"/>
        <w:rPr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</w:r>
      <w:r>
        <w:rPr>
          <w:sz w:val="22"/>
          <w:szCs w:val="22"/>
        </w:rPr>
      </w:r>
      <w:r/>
    </w:p>
    <w:p>
      <w:pPr>
        <w:numPr>
          <w:ilvl w:val="0"/>
          <w:numId w:val="2"/>
        </w:numPr>
        <w:contextualSpacing/>
        <w:ind w:left="0" w:right="-1" w:firstLine="567"/>
        <w:jc w:val="center"/>
        <w:spacing w:after="0" w:afterAutospacing="0" w:line="283" w:lineRule="atLeast"/>
        <w:shd w:val="clear" w:color="a7eef2" w:fill="a7eef2"/>
        <w:tabs>
          <w:tab w:val="clear" w:pos="708" w:leader="none"/>
          <w:tab w:val="left" w:pos="993" w:leader="none"/>
        </w:tabs>
        <w:rPr>
          <w:rFonts w:ascii="Times New Roman" w:hAnsi="Times New Roman" w:eastAsia="Times New Roman" w:cs="Times New Roman"/>
          <w:bCs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eastAsia="ru-RU"/>
        </w:rPr>
        <w:t xml:space="preserve">ПОРЯДОК РАЗРЕШЕНИЯ СПОРОВ.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eastAsia="ru-RU"/>
        </w:rPr>
      </w:r>
      <w:r/>
    </w:p>
    <w:p>
      <w:pPr>
        <w:ind w:left="0" w:right="-1" w:firstLine="567"/>
        <w:jc w:val="center"/>
        <w:spacing w:after="0" w:afterAutospacing="0" w:line="283" w:lineRule="atLeast"/>
        <w:rPr>
          <w:sz w:val="22"/>
          <w:szCs w:val="22"/>
        </w:rPr>
      </w:pPr>
      <w:r>
        <w:rPr>
          <w:rFonts w:ascii="Times New Roman" w:hAnsi="Times New Roman" w:eastAsia="Times New Roman"/>
          <w:b/>
          <w:sz w:val="22"/>
          <w:szCs w:val="22"/>
          <w:lang w:eastAsia="ru-RU"/>
        </w:rPr>
      </w:r>
      <w:r>
        <w:rPr>
          <w:sz w:val="22"/>
          <w:szCs w:val="22"/>
        </w:rPr>
      </w:r>
      <w:r/>
    </w:p>
    <w:p>
      <w:pPr>
        <w:numPr>
          <w:ilvl w:val="1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eastAsia="Times New Roman" w:cs="Times New Roman"/>
          <w:b w:val="0"/>
          <w:bCs w:val="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Все споры, возникающие по настоящему Договору, подлежат разрешению путем переговоров.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</w:r>
      <w:r/>
    </w:p>
    <w:p>
      <w:pPr>
        <w:numPr>
          <w:ilvl w:val="1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В случае если стороны не смогли прийти к соглашению по урегулированию, возникших споров и разно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гласий, то они подлежат рассмотрению в суде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по месту регистрации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Исполнителя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в соответствие с действующим законодательством Российской Федерации. Письменный претензионный порядок урегулирования спора обязателен для Сторон. Срок ответа на выставленную претензию составляет 10 (десять) календарных дней с момента ее получения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лицо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м, в адрес которого направлена претензия. Для более быстрого разрешения споров, скан-копия претензии направляется на электронный адрес, указанный в разделе 10 настоящего Договора, что не освобождает сторону, ее направившую, от передачи оригинала претензии.</w:t>
      </w:r>
      <w:r>
        <w:rPr>
          <w:sz w:val="22"/>
          <w:szCs w:val="22"/>
        </w:rPr>
      </w:r>
      <w:r/>
    </w:p>
    <w:p>
      <w:pPr>
        <w:ind w:left="0" w:right="-1" w:firstLine="567"/>
        <w:jc w:val="both"/>
        <w:spacing w:after="0" w:afterAutospacing="0" w:line="283" w:lineRule="atLeast"/>
        <w:rPr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</w:r>
      <w:r>
        <w:rPr>
          <w:sz w:val="22"/>
          <w:szCs w:val="22"/>
        </w:rPr>
      </w:r>
      <w:r/>
    </w:p>
    <w:p>
      <w:pPr>
        <w:numPr>
          <w:ilvl w:val="0"/>
          <w:numId w:val="2"/>
        </w:numPr>
        <w:contextualSpacing/>
        <w:ind w:left="0" w:right="-1" w:firstLine="567"/>
        <w:jc w:val="center"/>
        <w:spacing w:after="0" w:afterAutospacing="0" w:line="283" w:lineRule="atLeast"/>
        <w:shd w:val="clear" w:color="a7eef2" w:fill="a7eef2"/>
        <w:tabs>
          <w:tab w:val="clear" w:pos="708" w:leader="none"/>
          <w:tab w:val="left" w:pos="993" w:leader="none"/>
        </w:tabs>
        <w:rPr>
          <w:rFonts w:ascii="Times New Roman" w:hAnsi="Times New Roman" w:eastAsia="Times New Roman" w:cs="Times New Roman"/>
          <w:bCs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eastAsia="ru-RU"/>
        </w:rPr>
        <w:t xml:space="preserve">ОСНОВАНИЯ И ПОСЛЕДСТВИЯ РАСТОРЖЕНИЯ ДОГОВОРА.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eastAsia="ru-RU"/>
        </w:rPr>
      </w:r>
      <w:r/>
    </w:p>
    <w:p>
      <w:pPr>
        <w:ind w:left="0" w:right="-1" w:firstLine="567"/>
        <w:jc w:val="center"/>
        <w:spacing w:after="0" w:afterAutospacing="0" w:line="283" w:lineRule="atLeast"/>
        <w:rPr>
          <w:sz w:val="22"/>
          <w:szCs w:val="22"/>
        </w:rPr>
      </w:pPr>
      <w:r>
        <w:rPr>
          <w:rFonts w:ascii="Times New Roman" w:hAnsi="Times New Roman" w:eastAsia="Times New Roman"/>
          <w:b/>
          <w:sz w:val="22"/>
          <w:szCs w:val="22"/>
          <w:highlight w:val="yellow"/>
          <w:lang w:eastAsia="ru-RU"/>
        </w:rPr>
      </w:r>
      <w:r>
        <w:rPr>
          <w:sz w:val="22"/>
          <w:szCs w:val="22"/>
        </w:rPr>
      </w:r>
      <w:r/>
    </w:p>
    <w:p>
      <w:pPr>
        <w:numPr>
          <w:ilvl w:val="1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Договор прекращается полностью или в части отдельного Задания в следствие:</w:t>
      </w:r>
      <w:r>
        <w:rPr>
          <w:sz w:val="22"/>
          <w:szCs w:val="22"/>
        </w:rPr>
      </w:r>
      <w:r/>
    </w:p>
    <w:p>
      <w:pPr>
        <w:ind w:left="0" w:right="-1" w:firstLine="567"/>
        <w:jc w:val="both"/>
        <w:spacing w:after="0" w:afterAutospacing="0" w:line="283" w:lineRule="atLeast"/>
        <w:rPr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- отмены Задания Заказчиком;</w:t>
      </w:r>
      <w:r>
        <w:rPr>
          <w:sz w:val="22"/>
          <w:szCs w:val="22"/>
        </w:rPr>
      </w:r>
      <w:r/>
    </w:p>
    <w:p>
      <w:pPr>
        <w:ind w:left="0" w:right="-1" w:firstLine="567"/>
        <w:jc w:val="both"/>
        <w:spacing w:after="0" w:afterAutospacing="0" w:line="283" w:lineRule="atLeast"/>
        <w:rPr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- отказа Исполнителя от исполнения Задания и(или) договора;</w:t>
      </w:r>
      <w:r>
        <w:rPr>
          <w:sz w:val="22"/>
          <w:szCs w:val="22"/>
        </w:rPr>
      </w:r>
      <w:r/>
    </w:p>
    <w:p>
      <w:pPr>
        <w:ind w:left="0" w:right="-1" w:firstLine="567"/>
        <w:jc w:val="both"/>
        <w:spacing w:after="0" w:afterAutospacing="0" w:line="283" w:lineRule="atLeast"/>
        <w:rPr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-по соглашению Сторон.</w:t>
      </w:r>
      <w:r>
        <w:rPr>
          <w:sz w:val="22"/>
          <w:szCs w:val="22"/>
        </w:rPr>
      </w:r>
      <w:r/>
    </w:p>
    <w:p>
      <w:pPr>
        <w:numPr>
          <w:ilvl w:val="1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Заказчик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вправе отменить Задание, а Исполнитель отказаться от него во всякое время. Соглашение об отказе от этого права ничтожно.</w:t>
      </w:r>
      <w:r>
        <w:rPr>
          <w:sz w:val="22"/>
          <w:szCs w:val="22"/>
        </w:rPr>
      </w:r>
      <w:r/>
    </w:p>
    <w:p>
      <w:pPr>
        <w:numPr>
          <w:ilvl w:val="1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В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с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лучае одностороннего отказа Исполнителя от исполнения Задания, уплаченное вознаграждение Исполнителя за невыполненные работы возвращается Заказчику в течение 5 (пяти) рабочих дней с момента получения Исполнителем соответствующего требования Заказчика.</w:t>
      </w:r>
      <w:r>
        <w:rPr>
          <w:sz w:val="22"/>
          <w:szCs w:val="22"/>
        </w:rPr>
      </w:r>
      <w:r/>
    </w:p>
    <w:p>
      <w:pPr>
        <w:numPr>
          <w:ilvl w:val="1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При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отмене Задания Заказчиком до того, как Задание исполнено Исполнителем полностью, он обязан возместить Исполнителю понесенные при исполнении Задания издержки и выплатить Исполнителю вознаграждение соразмерно оказанным услугам. </w:t>
      </w:r>
      <w:r>
        <w:rPr>
          <w:sz w:val="22"/>
          <w:szCs w:val="22"/>
        </w:rPr>
      </w:r>
      <w:r/>
    </w:p>
    <w:p>
      <w:pPr>
        <w:ind w:left="0" w:right="-1" w:firstLine="567"/>
        <w:jc w:val="both"/>
        <w:spacing w:after="0" w:afterAutospacing="0" w:line="283" w:lineRule="atLeast"/>
        <w:rPr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</w:r>
      <w:r>
        <w:rPr>
          <w:sz w:val="22"/>
          <w:szCs w:val="22"/>
        </w:rPr>
      </w:r>
      <w:r/>
    </w:p>
    <w:p>
      <w:pPr>
        <w:numPr>
          <w:ilvl w:val="0"/>
          <w:numId w:val="2"/>
        </w:numPr>
        <w:contextualSpacing/>
        <w:ind w:left="0" w:right="-1" w:firstLine="567"/>
        <w:jc w:val="center"/>
        <w:spacing w:after="0" w:afterAutospacing="0" w:line="283" w:lineRule="atLeast"/>
        <w:shd w:val="clear" w:color="a7eef2" w:fill="a7eef2"/>
        <w:tabs>
          <w:tab w:val="clear" w:pos="708" w:leader="none"/>
          <w:tab w:val="left" w:pos="993" w:leader="none"/>
        </w:tabs>
        <w:rPr>
          <w:rFonts w:ascii="Times New Roman" w:hAnsi="Times New Roman" w:eastAsia="Times New Roman" w:cs="Times New Roman"/>
          <w:bCs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eastAsia="ru-RU"/>
        </w:rPr>
        <w:t xml:space="preserve">ПРОЧИЕ УСЛОВИЯ.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eastAsia="ru-RU"/>
        </w:rPr>
      </w:r>
      <w:r/>
    </w:p>
    <w:p>
      <w:pPr>
        <w:ind w:left="0" w:right="-1" w:firstLine="567"/>
        <w:spacing w:after="0" w:afterAutospacing="0" w:line="283" w:lineRule="atLeast"/>
        <w:rPr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</w:r>
      <w:r>
        <w:rPr>
          <w:sz w:val="22"/>
          <w:szCs w:val="22"/>
        </w:rPr>
      </w:r>
      <w:r/>
    </w:p>
    <w:p>
      <w:pPr>
        <w:numPr>
          <w:ilvl w:val="1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eastAsia="Times New Roman" w:cs="Times New Roman"/>
          <w:b w:val="0"/>
          <w:bCs w:val="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Настоящий Договор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 составлен в двух экземплярах, имеющих равную юридическую силу по одному экземпляру для каждой Стороны. Настоящий договор, а также Задания к нему, может быть подписан путем обмена по электронной почте подписанными скан-копиями соответствующих документов.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</w:r>
      <w:r/>
    </w:p>
    <w:p>
      <w:pPr>
        <w:numPr>
          <w:ilvl w:val="1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eastAsia="Times New Roman" w:cs="Times New Roman"/>
          <w:b w:val="0"/>
          <w:bCs w:val="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 Срок действия настоящего Договора начинается с момента его подписания и заканчивае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тся по исполнению Сторонами обязательств, предусмотренных условиями настоящего Договора, или в случае прекращения Договора в связи с его досрочным расторжением /прекращением.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</w:r>
      <w:r/>
    </w:p>
    <w:p>
      <w:pPr>
        <w:numPr>
          <w:ilvl w:val="1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eastAsia="Times New Roman" w:cs="Times New Roman"/>
          <w:b w:val="0"/>
          <w:bCs w:val="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 Все договорённости Сторон, оформляются в письменном виде и вступают в силу с момента подписания обеими Сторонами, если иное не указано в настоящем Договоре.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</w:r>
      <w:r/>
    </w:p>
    <w:p>
      <w:p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Стороны п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ризнают обязательную силу за перепиской по адресам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e-mail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, указанным в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настоящем Договоре, и пересылаемыми посредством нее документами (содержимое электронных писем). Простые распечатки (скриншоты) с почтовых ящиков подтверждают факт оказания услуг, выполнения работ, обмен документами, изменение или расторжение Договора и др.</w:t>
      </w:r>
      <w:r>
        <w:rPr>
          <w:sz w:val="22"/>
          <w:szCs w:val="22"/>
        </w:rPr>
      </w:r>
      <w:r/>
    </w:p>
    <w:p>
      <w:pPr>
        <w:ind w:left="0" w:right="-1" w:firstLine="567"/>
        <w:jc w:val="both"/>
        <w:spacing w:after="0" w:afterAutospacing="0" w:line="283" w:lineRule="atLeast"/>
        <w:rPr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Стороны обязуются сообщат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ь друг другу обо всех случаях взлома или иного несанкционированного доступа к их электронным почтовым ящикам. В отсутствие такого уведомления исполнение, произведенное Стороной настоящего Договора с учетом имеющейся у нее информации, признается надлежащим.</w:t>
      </w:r>
      <w:r>
        <w:rPr>
          <w:sz w:val="22"/>
          <w:szCs w:val="22"/>
        </w:rPr>
      </w:r>
      <w:r/>
    </w:p>
    <w:p>
      <w:pPr>
        <w:ind w:left="0" w:right="-1" w:firstLine="567"/>
        <w:jc w:val="both"/>
        <w:spacing w:after="0" w:afterAutospacing="0" w:line="283" w:lineRule="atLeast"/>
        <w:rPr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Стороны признают и соглашаются с тем, что любые письма, заявления, заявки и уведомления, а т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акже любая иная деловая корреспонденция, отправленная с адресов электронной почты, указанных в настоящем Договоре, являются исходящими от надлежащим образом уполномоченных представителей Сторон и в том случае, когда они не содержат сведений об отправителе.</w:t>
      </w:r>
      <w:r>
        <w:rPr>
          <w:sz w:val="22"/>
          <w:szCs w:val="22"/>
        </w:rPr>
      </w:r>
      <w:r/>
    </w:p>
    <w:p>
      <w:pPr>
        <w:ind w:left="0" w:right="-1" w:firstLine="567"/>
        <w:jc w:val="both"/>
        <w:spacing w:after="0" w:afterAutospacing="0" w:line="283" w:lineRule="atLeast"/>
        <w:rPr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Документы, переданные по электронной почте, могут быть использованы Сторонами в качестве доказательств в суде.</w:t>
      </w:r>
      <w:r>
        <w:rPr>
          <w:sz w:val="22"/>
          <w:szCs w:val="22"/>
        </w:rPr>
      </w:r>
      <w:r/>
    </w:p>
    <w:p>
      <w:pPr>
        <w:ind w:left="0" w:right="-1" w:firstLine="567"/>
        <w:jc w:val="both"/>
        <w:spacing w:after="0" w:afterAutospacing="0" w:line="283" w:lineRule="atLeast"/>
        <w:rPr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Сообщения направляются по следующим адресам электронной почты:</w:t>
      </w:r>
      <w:r>
        <w:rPr>
          <w:sz w:val="22"/>
          <w:szCs w:val="22"/>
        </w:rPr>
      </w:r>
      <w:r/>
    </w:p>
    <w:p>
      <w:pPr>
        <w:ind w:left="0" w:right="-1" w:firstLine="567"/>
        <w:jc w:val="both"/>
        <w:spacing w:after="0" w:afterAutospacing="0" w:line="283" w:lineRule="atLeast"/>
        <w:rPr>
          <w:sz w:val="22"/>
          <w:szCs w:val="22"/>
        </w:rPr>
      </w:pPr>
      <w:r>
        <w:rPr>
          <w:sz w:val="22"/>
          <w:szCs w:val="22"/>
        </w:rPr>
      </w:r>
      <w:bookmarkStart w:id="0" w:name="undefined"/>
      <w:r>
        <w:rPr>
          <w:sz w:val="22"/>
          <w:szCs w:val="22"/>
        </w:rPr>
      </w:r>
      <w:bookmarkStart w:id="0" w:name="undefined"/>
      <w:r>
        <w:rPr>
          <w:sz w:val="22"/>
          <w:szCs w:val="22"/>
        </w:rPr>
      </w:r>
      <w:bookmarkEnd w:id="0"/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а) в адрес Исполнителя: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_______________________;</w:t>
      </w:r>
      <w:r>
        <w:rPr>
          <w:sz w:val="22"/>
          <w:szCs w:val="22"/>
        </w:rPr>
      </w:r>
      <w:r/>
    </w:p>
    <w:p>
      <w:pPr>
        <w:ind w:left="0" w:right="-1" w:firstLine="567"/>
        <w:jc w:val="both"/>
        <w:spacing w:after="0" w:afterAutospacing="0" w:line="283" w:lineRule="atLeast"/>
        <w:rPr>
          <w:rFonts w:ascii="Times New Roman" w:hAnsi="Times New Roman" w:eastAsia="Times New Roman"/>
          <w:sz w:val="22"/>
          <w:szCs w:val="22"/>
          <w:lang w:eastAsia="ru-RU"/>
          <w14:ligatures w14:val="none"/>
        </w:rPr>
      </w:pPr>
      <w:r>
        <w:rPr>
          <w:sz w:val="22"/>
          <w:szCs w:val="22"/>
        </w:rPr>
      </w:r>
      <w:bookmarkStart w:id="0" w:name="undefined"/>
      <w:r>
        <w:rPr>
          <w:sz w:val="22"/>
          <w:szCs w:val="22"/>
        </w:rPr>
      </w:r>
      <w:bookmarkStart w:id="0" w:name="undefined"/>
      <w:r>
        <w:rPr>
          <w:sz w:val="22"/>
          <w:szCs w:val="22"/>
        </w:rPr>
      </w:r>
      <w:bookmarkEnd w:id="0"/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б) в адрес Заказчика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: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_________________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/>
          <w:sz w:val="22"/>
          <w:szCs w:val="22"/>
          <w:lang w:eastAsia="ru-RU"/>
        </w:rPr>
      </w:r>
      <w:r>
        <w:rPr>
          <w:rFonts w:ascii="Times New Roman" w:hAnsi="Times New Roman" w:eastAsia="Times New Roman"/>
          <w:sz w:val="22"/>
          <w:szCs w:val="22"/>
          <w:lang w:eastAsia="ru-RU"/>
        </w:rPr>
      </w:r>
    </w:p>
    <w:p>
      <w:pPr>
        <w:numPr>
          <w:ilvl w:val="1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eastAsia="Times New Roman" w:cs="Times New Roman"/>
          <w:b w:val="0"/>
          <w:bCs w:val="0"/>
          <w:sz w:val="22"/>
          <w:szCs w:val="22"/>
          <w14:ligatures w14:val="none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се Приложения и дополнительные соглашения являются неотъемлемой частью настоящего Договора.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</w:r>
      <w:r/>
    </w:p>
    <w:p>
      <w:pPr>
        <w:numPr>
          <w:ilvl w:val="1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Пр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и изменении наимен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ования, адреса, банковских реквизитов или реорганизации Стороны информируют друг друга в письменном виде в 5-тидневный срок. Это письменное уведомление становится частью настоящего Договора, отменяя все предыдущие указания о данных Сторон для переписки и с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ообщений, платежных реквизитах и юридических адресах Сторон. Несвоевременное сообщение другой Стороне об указанных изменениях освобождает ее от ответственности за ненадлежащее выполнение обязательств, если оно явилось следствием несвоевременного сообщения.</w:t>
      </w:r>
      <w:r>
        <w:rPr>
          <w:sz w:val="22"/>
          <w:szCs w:val="22"/>
        </w:rPr>
      </w:r>
      <w:r/>
    </w:p>
    <w:p>
      <w:pPr>
        <w:numPr>
          <w:ilvl w:val="1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eastAsia="Times New Roman"/>
          <w:b/>
          <w:bCs/>
          <w:sz w:val="22"/>
          <w:szCs w:val="22"/>
          <w:highlight w:val="yellow"/>
          <w:u w:val="single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ru-RU"/>
        </w:rPr>
        <w:t xml:space="preserve">Недействительность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одного или нескольких пунктов настоящего Договора не влечет недействительности Договора в целом.</w:t>
      </w:r>
      <w:r>
        <w:rPr>
          <w:sz w:val="22"/>
          <w:szCs w:val="22"/>
        </w:rPr>
      </w:r>
      <w:r/>
    </w:p>
    <w:p>
      <w:pPr>
        <w:numPr>
          <w:ilvl w:val="1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Неотъемле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ой частью настоящего Договора являются: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  <w:r/>
    </w:p>
    <w:p>
      <w:pPr>
        <w:numPr>
          <w:ilvl w:val="2"/>
          <w:numId w:val="2"/>
        </w:numPr>
        <w:ind w:left="0" w:right="-1" w:firstLine="567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eastAsia="ru-RU"/>
        </w:rPr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Форма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instrText xml:space="preserve"> HYPERLINK "https://login.consultant.ru/link/?rnd=1D0E1BE4B531467C199880211FE212D1&amp;req=doc&amp;base=PAP&amp;n=73278&amp;REFFI</w:instrTex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instrText xml:space="preserve">ELD=134&amp;REFDST=100024&amp;REFDOC=28864&amp;REFBASE=PAP&amp;stat=refcode%3D10881%3Bindex%3D42&amp;date=26.02.2021" </w:instrTex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Акт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об оказании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услуг (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Приложен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ие №1)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  <w:r/>
    </w:p>
    <w:p>
      <w:pPr>
        <w:ind w:left="426" w:firstLine="0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:lang w:eastAsia="ru-RU"/>
        </w:rPr>
      </w:r>
      <w:r/>
    </w:p>
    <w:p>
      <w:pPr>
        <w:numPr>
          <w:ilvl w:val="0"/>
          <w:numId w:val="2"/>
        </w:numPr>
        <w:contextualSpacing/>
        <w:ind w:left="0" w:firstLine="426"/>
        <w:jc w:val="center"/>
        <w:spacing w:after="0" w:afterAutospacing="0" w:line="283" w:lineRule="atLeast"/>
        <w:shd w:val="clear" w:color="a7eef2" w:fill="a7eef2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/>
          <w:bCs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eastAsia="ru-RU"/>
        </w:rPr>
        <w:t xml:space="preserve">АДРЕСА И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eastAsia="ru-RU"/>
        </w:rPr>
        <w:t xml:space="preserve">РЕКВИЗИТЫ 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eastAsia="ru-RU"/>
        </w:rPr>
        <w:t xml:space="preserve">СТОРОН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eastAsia="ru-RU"/>
        </w:rPr>
      </w:r>
      <w:r/>
    </w:p>
    <w:tbl>
      <w:tblPr>
        <w:tblW w:w="1059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352"/>
        <w:gridCol w:w="5244"/>
      </w:tblGrid>
      <w:tr>
        <w:trPr/>
        <w:tc>
          <w:tcPr>
            <w:shd w:val="clear" w:color="auto" w:fill="auto"/>
            <w:tcW w:w="5352" w:type="dxa"/>
            <w:textDirection w:val="lrTb"/>
            <w:noWrap w:val="false"/>
          </w:tcPr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ЗАКАЗЧИК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bidi="zh-CN"/>
              </w:rPr>
              <w:t xml:space="preserve">ООО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eastAsia="ru-RU" w:bidi="zh-CN"/>
              </w:rPr>
              <w:t xml:space="preserve"> «_______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eastAsia="ru-RU" w:bidi="zh-CN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eastAsia="ru-RU" w:bidi="zh-CN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Адрес местонахождения: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 ____________________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bookmarkStart w:id="0" w:name="undefined"/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Почтовый адрес: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____________________</w:t>
            </w:r>
            <w:r/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ОГРН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____________________</w:t>
            </w:r>
            <w:r/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ИНН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____________________</w:t>
            </w:r>
            <w:r/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КПП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____________________</w:t>
            </w:r>
            <w:r/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ru-RU"/>
              </w:rPr>
              <w:t xml:space="preserve">Номер счета: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____________________</w:t>
            </w:r>
            <w:r/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ru-RU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ru-RU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____________________</w:t>
            </w:r>
            <w:r/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ru-RU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ru-RU"/>
              </w:rPr>
              <w:t xml:space="preserve">БИК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____________________</w:t>
            </w:r>
            <w:r/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ru-RU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ru-RU"/>
              </w:rPr>
              <w:t xml:space="preserve">Кор. счет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____________________</w:t>
            </w:r>
            <w:r/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ru-RU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Тел: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____________________</w:t>
            </w:r>
            <w:r/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Электронная почта: </w:t>
            </w:r>
            <w:bookmarkStart w:id="4" w:name="_Hlk63950729"/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/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____________________</w:t>
            </w:r>
            <w:r/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Генеральный директор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_____________________________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\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______________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ИСПОЛНИТЕЛЬ: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eastAsia="ru-RU" w:bidi="zh-CN"/>
              </w:rPr>
              <w:t xml:space="preserve">Гр. РФ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eastAsia="ru-RU" w:bidi="zh-CN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____________________</w:t>
            </w:r>
            <w:r/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eastAsia="ru-RU" w:bidi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eastAsia="ru-RU" w:bidi="zh-CN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ИНН: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____________________</w:t>
            </w:r>
            <w:r/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СНИЛС: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____________________</w:t>
            </w:r>
            <w:r/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Адрес регистрации: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____________________</w:t>
            </w:r>
            <w:r/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Номер счёта: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____________________</w:t>
            </w:r>
            <w:r/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Банк получ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ателя: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____________________</w:t>
            </w:r>
            <w:r/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БИК: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____________________</w:t>
            </w:r>
            <w:r/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Корр. счёт: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____________________</w:t>
            </w:r>
            <w:r/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Получатель: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____________________</w:t>
            </w:r>
            <w:r/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/>
          </w:p>
          <w:p>
            <w:pPr>
              <w:spacing w:after="0" w:afterAutospacing="0" w:line="283" w:lineRule="atLeast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Тел: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____________________</w:t>
            </w:r>
            <w:r/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Электронная почта: </w:t>
            </w:r>
            <w:r>
              <w:rPr>
                <w:rFonts w:ascii="Times New Roman" w:hAnsi="Times New Roman" w:eastAsia="Times New Roman"/>
                <w:sz w:val="22"/>
                <w:szCs w:val="22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____________________</w:t>
            </w:r>
            <w:r/>
            <w:r>
              <w:rPr>
                <w:rFonts w:ascii="Times New Roman" w:hAnsi="Times New Roman" w:eastAsia="Times New Roman"/>
                <w:sz w:val="22"/>
                <w:szCs w:val="22"/>
                <w:lang w:val="en-US" w:eastAsia="ru-RU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ru-RU" w:bidi="zh-CN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ru-RU" w:bidi="zh-CN"/>
              </w:rPr>
            </w:r>
          </w:p>
          <w:p>
            <w:pPr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ru-RU" w:bidi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_____________________________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\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______________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/>
          </w:p>
        </w:tc>
      </w:tr>
    </w:tbl>
    <w:p>
      <w:pPr>
        <w:ind w:firstLine="426"/>
        <w:jc w:val="both"/>
        <w:spacing w:after="0" w:afterAutospacing="0" w:line="283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 w:clear="all"/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pStyle w:val="854"/>
        <w:jc w:val="right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</w:r>
      <w:r>
        <w:rPr>
          <w:rFonts w:ascii="Times New Roman" w:hAnsi="Times New Roman" w:cs="Times New Roman"/>
          <w:bCs/>
          <w:sz w:val="22"/>
          <w:szCs w:val="22"/>
        </w:rPr>
        <w:t xml:space="preserve">Приложение №1</w:t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jc w:val="right"/>
        <w:spacing w:after="0" w:afterAutospacing="0" w:line="283" w:lineRule="atLeast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к Договору №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_____</w:t>
      </w:r>
      <w:r/>
    </w:p>
    <w:p>
      <w:pPr>
        <w:jc w:val="right"/>
        <w:spacing w:after="0" w:afterAutospacing="0" w:line="283" w:lineRule="atLeast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 xml:space="preserve">оказания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юридических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услуг</w:t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jc w:val="right"/>
        <w:spacing w:after="0" w:afterAutospacing="0" w:line="283" w:lineRule="atLeast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 xml:space="preserve">________________</w:t>
      </w:r>
      <w:r>
        <w:rPr>
          <w:rFonts w:ascii="Times New Roman" w:hAnsi="Times New Roman" w:cs="Times New Roman"/>
          <w:sz w:val="22"/>
          <w:szCs w:val="22"/>
        </w:rPr>
        <w:t xml:space="preserve">г.</w:t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pStyle w:val="854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  <w:shd w:val="clear" w:color="a7eef2" w:fill="a7eef2"/>
        </w:rPr>
        <w:t xml:space="preserve">ФОРМА</w:t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pStyle w:val="854"/>
        <w:jc w:val="center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pStyle w:val="854"/>
        <w:jc w:val="center"/>
        <w:spacing w:after="0" w:afterAutospacing="0" w:line="283" w:lineRule="atLeast"/>
        <w:shd w:val="clear" w:color="a7eef2" w:fill="a7ee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АКТ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ОБ ОКАЗАНИИ УСЛУ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Г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№_____________</w:t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pStyle w:val="854"/>
        <w:jc w:val="center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pStyle w:val="854"/>
        <w:jc w:val="both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г. Москва</w:t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sz w:val="22"/>
          <w:szCs w:val="22"/>
        </w:rPr>
        <w:t xml:space="preserve">«___» ___________ 20__</w:t>
      </w:r>
      <w:r>
        <w:rPr>
          <w:rFonts w:ascii="Times New Roman" w:hAnsi="Times New Roman" w:cs="Times New Roman"/>
          <w:sz w:val="22"/>
          <w:szCs w:val="22"/>
        </w:rPr>
        <w:t xml:space="preserve">г.</w:t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pStyle w:val="854"/>
        <w:jc w:val="both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ind w:firstLine="426"/>
        <w:jc w:val="both"/>
        <w:spacing w:after="0" w:afterAutospacing="0" w:line="283" w:lineRule="atLeast"/>
        <w:tabs>
          <w:tab w:val="left" w:pos="993" w:leader="none"/>
        </w:tabs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eastAsia="ru-RU" w:bidi="zh-CN"/>
        </w:rPr>
        <w:t xml:space="preserve">ООО «-_________________________р»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, далее име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нуемое «Заказчик», в лице генерального директора</w:t>
      </w:r>
      <w:r>
        <w:rPr>
          <w:rFonts w:ascii="Times New Roman" w:hAnsi="Times New Roman" w:eastAsia="Times New Roman" w:cs="Times New Roman"/>
          <w:sz w:val="22"/>
          <w:szCs w:val="22"/>
          <w:lang w:val="ru-RU" w:eastAsia="ru-RU" w:bidi="zh-CN"/>
        </w:rPr>
        <w:t xml:space="preserve"> ____________________, действующего на основании Устава,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с одной стороны и</w:t>
      </w:r>
      <w:r>
        <w:rPr>
          <w:sz w:val="22"/>
          <w:szCs w:val="22"/>
        </w:rPr>
      </w:r>
      <w:r/>
    </w:p>
    <w:p>
      <w:pPr>
        <w:ind w:firstLine="426"/>
        <w:jc w:val="both"/>
        <w:spacing w:after="0" w:afterAutospacing="0" w:line="283" w:lineRule="atLeast"/>
        <w:tabs>
          <w:tab w:val="left" w:pos="993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гражданка РФ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______________________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pacing w:val="-10"/>
          <w:sz w:val="22"/>
          <w:szCs w:val="22"/>
          <w:lang w:eastAsia="ru-RU"/>
        </w:rPr>
        <w:t xml:space="preserve">применяющая специальный режим «Налог на про</w:t>
      </w:r>
      <w:r>
        <w:rPr>
          <w:rFonts w:ascii="Times New Roman" w:hAnsi="Times New Roman" w:eastAsia="Times New Roman" w:cs="Times New Roman"/>
          <w:spacing w:val="-10"/>
          <w:sz w:val="22"/>
          <w:szCs w:val="22"/>
          <w:lang w:eastAsia="ru-RU"/>
        </w:rPr>
        <w:t xml:space="preserve">фессиональный доход»,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 далее именуемая «Исполнитель», с другой стороны,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именуемые вместе «Стороны», а каждый в отдельности – «Сторона», составили настоящий Акт о том, что </w:t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jc w:val="both"/>
        <w:spacing w:after="0" w:afterAutospacing="0" w:line="283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  <w:highlight w:val="none"/>
        </w:rPr>
      </w:r>
      <w:r>
        <w:rPr>
          <w:rFonts w:ascii="Times New Roman" w:hAnsi="Times New Roman" w:cs="Times New Roman"/>
          <w:bCs/>
          <w:sz w:val="22"/>
          <w:szCs w:val="22"/>
          <w:highlight w:val="none"/>
        </w:rPr>
      </w:r>
      <w:r/>
    </w:p>
    <w:p>
      <w:pPr>
        <w:pStyle w:val="698"/>
        <w:numPr>
          <w:ilvl w:val="0"/>
          <w:numId w:val="7"/>
        </w:numPr>
        <w:contextualSpacing/>
        <w:ind w:firstLine="567"/>
        <w:jc w:val="both"/>
        <w:spacing w:after="0" w:afterAutospacing="0" w:line="283" w:lineRule="atLeast"/>
        <w:tabs>
          <w:tab w:val="left" w:pos="1701" w:leader="none"/>
          <w:tab w:val="left" w:pos="1843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Исполнитель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оказал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услуги на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основании Задания на оказание услуг № ___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от _________________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г. к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договору оказания юридических услуг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№_____________ от _________________.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:</w:t>
      </w:r>
      <w:r>
        <w:rPr>
          <w:rFonts w:ascii="Times New Roman" w:hAnsi="Times New Roman" w:cs="Times New Roman"/>
          <w:sz w:val="22"/>
          <w:szCs w:val="22"/>
        </w:rPr>
      </w:r>
      <w:r/>
    </w:p>
    <w:tbl>
      <w:tblPr>
        <w:tblStyle w:val="710"/>
        <w:tblW w:w="0" w:type="auto"/>
        <w:tblInd w:w="533" w:type="dxa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1417"/>
        <w:gridCol w:w="1559"/>
        <w:gridCol w:w="1412"/>
      </w:tblGrid>
      <w:tr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83" w:lineRule="atLeast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№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83" w:lineRule="atLeast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услуги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83" w:lineRule="atLeast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Количество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83" w:lineRule="atLeast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Цена в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руб.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2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83" w:lineRule="atLeast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Стоимость в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руб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83" w:lineRule="atLeast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spacing w:after="0" w:afterAutospacing="0" w:line="28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afterAutospacing="0" w:line="28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afterAutospacing="0" w:line="28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2" w:type="dxa"/>
            <w:textDirection w:val="lrTb"/>
            <w:noWrap w:val="false"/>
          </w:tcPr>
          <w:p>
            <w:pPr>
              <w:spacing w:after="0" w:afterAutospacing="0" w:line="28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</w:tbl>
    <w:p>
      <w:pPr>
        <w:contextualSpacing/>
        <w:ind w:firstLine="567"/>
        <w:jc w:val="both"/>
        <w:spacing w:after="0" w:afterAutospacing="0" w:line="283" w:lineRule="atLeast"/>
        <w:rPr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</w:r>
      <w:r>
        <w:rPr>
          <w:sz w:val="22"/>
          <w:szCs w:val="22"/>
        </w:rPr>
      </w:r>
      <w:r/>
    </w:p>
    <w:p>
      <w:pPr>
        <w:pStyle w:val="698"/>
        <w:numPr>
          <w:ilvl w:val="0"/>
          <w:numId w:val="7"/>
        </w:numPr>
        <w:contextualSpacing/>
        <w:ind w:firstLine="567"/>
        <w:jc w:val="both"/>
        <w:spacing w:after="0" w:afterAutospacing="0" w:line="283" w:lineRule="atLeast"/>
        <w:tabs>
          <w:tab w:val="left" w:pos="1701" w:leader="none"/>
          <w:tab w:val="left" w:pos="1843" w:leader="none"/>
        </w:tabs>
        <w:rPr>
          <w:rFonts w:ascii="Times New Roman" w:hAnsi="Times New Roman" w:eastAsia="Times New Roman"/>
          <w:sz w:val="22"/>
          <w:szCs w:val="22"/>
          <w:lang w:eastAsia="ru-RU"/>
          <w14:ligatures w14:val="none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Всего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оказано услуг ____, на сумму _______(_________) рублей ___ копеек.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/>
          <w:sz w:val="22"/>
          <w:szCs w:val="22"/>
          <w:lang w:eastAsia="ru-RU"/>
        </w:rPr>
      </w:r>
      <w:r/>
    </w:p>
    <w:p>
      <w:pPr>
        <w:pStyle w:val="698"/>
        <w:numPr>
          <w:ilvl w:val="0"/>
          <w:numId w:val="7"/>
        </w:numPr>
        <w:contextualSpacing/>
        <w:ind w:firstLine="567"/>
        <w:jc w:val="both"/>
        <w:spacing w:after="0" w:afterAutospacing="0" w:line="283" w:lineRule="atLeast"/>
        <w:tabs>
          <w:tab w:val="left" w:pos="1701" w:leader="none"/>
          <w:tab w:val="left" w:pos="1843" w:leader="none"/>
        </w:tabs>
        <w:rPr>
          <w:rFonts w:ascii="Times New Roman" w:hAnsi="Times New Roman" w:eastAsia="Times New Roman"/>
          <w:sz w:val="22"/>
          <w:szCs w:val="22"/>
          <w:lang w:eastAsia="ru-RU"/>
          <w14:ligatures w14:val="none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Вышеперечисленные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услуги выполнены полностью и в срок. Заказчик претензий по объему, качеству и срокам оказания услуг не имеет.</w:t>
      </w:r>
      <w:r>
        <w:rPr>
          <w:rFonts w:ascii="Times New Roman" w:hAnsi="Times New Roman" w:eastAsia="Times New Roman"/>
          <w:sz w:val="22"/>
          <w:szCs w:val="22"/>
          <w:lang w:eastAsia="ru-RU"/>
        </w:rPr>
      </w:r>
      <w:r/>
    </w:p>
    <w:p>
      <w:pPr>
        <w:pStyle w:val="698"/>
        <w:numPr>
          <w:ilvl w:val="0"/>
          <w:numId w:val="7"/>
        </w:numPr>
        <w:contextualSpacing/>
        <w:ind w:firstLine="567"/>
        <w:jc w:val="both"/>
        <w:spacing w:after="0" w:afterAutospacing="0" w:line="283" w:lineRule="atLeast"/>
        <w:tabs>
          <w:tab w:val="left" w:pos="1701" w:leader="none"/>
          <w:tab w:val="left" w:pos="1843" w:leader="none"/>
        </w:tabs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Настоящий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Акт составлен в письменной форме в 2 (двух) экземплярах, имеющих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одинаковую юридическую силу по о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дному для каждой Стороны.</w:t>
      </w:r>
      <w:r>
        <w:rPr>
          <w:rFonts w:ascii="Times New Roman" w:hAnsi="Times New Roman" w:eastAsia="Times New Roman"/>
          <w:sz w:val="22"/>
          <w:szCs w:val="22"/>
          <w:lang w:eastAsia="ru-RU"/>
        </w:rPr>
      </w:r>
      <w:r/>
    </w:p>
    <w:p>
      <w:pPr>
        <w:contextualSpacing/>
        <w:ind w:firstLine="567"/>
        <w:jc w:val="both"/>
        <w:spacing w:after="0" w:afterAutospacing="0" w:line="283" w:lineRule="atLeast"/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  <w:highlight w:val="none"/>
        </w:rPr>
      </w:r>
      <w:r>
        <w:rPr>
          <w:rFonts w:ascii="Times New Roman" w:hAnsi="Times New Roman" w:cs="Times New Roman"/>
          <w:bCs/>
          <w:sz w:val="22"/>
          <w:szCs w:val="22"/>
          <w:highlight w:val="none"/>
        </w:rPr>
      </w:r>
      <w:r/>
    </w:p>
    <w:tbl>
      <w:tblPr>
        <w:tblW w:w="100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53"/>
        <w:gridCol w:w="4677"/>
      </w:tblGrid>
      <w:tr>
        <w:trPr/>
        <w:tc>
          <w:tcPr>
            <w:shd w:val="clear" w:color="ffffff" w:fill="ffffff"/>
            <w:tcW w:w="5352" w:type="dxa"/>
            <w:textDirection w:val="lrTb"/>
            <w:noWrap w:val="false"/>
          </w:tcPr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ЗАКАЗЧИК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bidi="zh-CN"/>
              </w:rPr>
              <w:t xml:space="preserve">ООО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eastAsia="ru-RU" w:bidi="zh-CN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eastAsia="ru-RU" w:bidi="zh-CN"/>
              </w:rPr>
              <w:t xml:space="preserve">________________________</w:t>
            </w:r>
            <w:r/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eastAsia="ru-RU" w:bidi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eastAsia="ru-RU" w:bidi="zh-CN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ОГРН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eastAsia="ru-RU" w:bidi="zh-CN"/>
              </w:rPr>
              <w:t xml:space="preserve">________________________ </w:t>
            </w:r>
            <w:r/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ИНН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eastAsia="ru-RU" w:bidi="zh-CN"/>
              </w:rPr>
              <w:t xml:space="preserve">________________________</w:t>
            </w:r>
            <w:r/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КПП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eastAsia="ru-RU" w:bidi="zh-CN"/>
              </w:rPr>
              <w:t xml:space="preserve">________________________</w:t>
            </w:r>
            <w:r/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Генеральный 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_________________________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\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eastAsia="ru-RU" w:bidi="zh-CN"/>
              </w:rPr>
              <w:t xml:space="preserve">______________</w:t>
            </w:r>
            <w:r/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4677" w:type="dxa"/>
            <w:textDirection w:val="lrTb"/>
            <w:noWrap w:val="false"/>
          </w:tcPr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ИСПОЛНИТЕЛЬ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eastAsia="ru-RU" w:bidi="zh-CN"/>
              </w:rPr>
              <w:t xml:space="preserve">Гр. РФ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eastAsia="ru-RU" w:bidi="zh-CN"/>
              </w:rPr>
              <w:t xml:space="preserve">________________________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ИНН: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eastAsia="ru-RU" w:bidi="zh-CN"/>
              </w:rPr>
              <w:t xml:space="preserve">________________________</w:t>
            </w:r>
            <w:r/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СНИЛС: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eastAsia="ru-RU" w:bidi="zh-CN"/>
              </w:rPr>
              <w:t xml:space="preserve">________________________</w:t>
            </w:r>
            <w:r/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_________________________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\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eastAsia="ru-RU" w:bidi="zh-CN"/>
              </w:rPr>
              <w:t xml:space="preserve">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/>
          </w:p>
        </w:tc>
      </w:tr>
    </w:tbl>
    <w:p>
      <w:pPr>
        <w:pStyle w:val="854"/>
        <w:jc w:val="both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pStyle w:val="854"/>
        <w:jc w:val="center"/>
        <w:spacing w:after="0" w:afterAutospacing="0" w:line="283" w:lineRule="atLeast"/>
        <w:shd w:val="clear" w:color="a7eef2" w:fill="a7eef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ФОРМА УТВЕРЖДЕНА СТОРОНАМИ</w:t>
      </w:r>
      <w:r>
        <w:rPr>
          <w:rFonts w:ascii="Times New Roman" w:hAnsi="Times New Roman" w:cs="Times New Roman"/>
          <w:b/>
          <w:bCs/>
          <w:sz w:val="22"/>
          <w:szCs w:val="22"/>
        </w:rPr>
      </w:r>
      <w:r/>
    </w:p>
    <w:p>
      <w:pPr>
        <w:pStyle w:val="854"/>
        <w:spacing w:after="0" w:afterAutospacing="0" w:line="283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/>
    </w:p>
    <w:tbl>
      <w:tblPr>
        <w:tblW w:w="10064" w:type="dxa"/>
        <w:tblInd w:w="-5" w:type="dxa"/>
        <w:shd w:val="clear" w:color="auto" w:fill="ffffff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102"/>
        <w:gridCol w:w="4962"/>
      </w:tblGrid>
      <w:tr>
        <w:trPr>
          <w:cantSplit/>
          <w:trHeight w:val="450"/>
        </w:trPr>
        <w:tc>
          <w:tcPr>
            <w:shd w:val="clear" w:color="ffffff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2" w:type="dxa"/>
            <w:vAlign w:val="top"/>
            <w:vMerge w:val="restart"/>
            <w:textDirection w:val="lrTb"/>
            <w:noWrap w:val="false"/>
          </w:tcPr>
          <w:p>
            <w:pPr>
              <w:pStyle w:val="854"/>
              <w:spacing w:after="0" w:afterAutospacing="0" w:line="28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ЗАКАЗЧИК: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bidi="zh-CN"/>
              </w:rPr>
              <w:t xml:space="preserve">ООО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eastAsia="ru-RU" w:bidi="zh-CN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eastAsia="ru-RU" w:bidi="zh-CN"/>
              </w:rPr>
              <w:t xml:space="preserve">________________________</w:t>
            </w:r>
            <w:r/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eastAsia="ru-RU" w:bidi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eastAsia="ru-RU" w:bidi="zh-CN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pStyle w:val="854"/>
              <w:spacing w:after="0" w:afterAutospacing="0" w:line="28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Генеральный 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ru-RU" w:bidi="zh-CN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ru-RU" w:bidi="zh-CN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_________________________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\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eastAsia="ru-RU" w:bidi="zh-CN"/>
              </w:rPr>
              <w:t xml:space="preserve">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/>
          </w:p>
          <w:p>
            <w:pPr>
              <w:pStyle w:val="854"/>
              <w:spacing w:after="0" w:afterAutospacing="0" w:line="283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vMerge w:val="restart"/>
            <w:textDirection w:val="lrTb"/>
            <w:noWrap w:val="false"/>
          </w:tcPr>
          <w:p>
            <w:pPr>
              <w:pStyle w:val="854"/>
              <w:spacing w:after="0" w:afterAutospacing="0" w:line="28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ИСПОЛНИТЕЛЬ: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Гражданка 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Ф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eastAsia="ru-RU" w:bidi="zh-CN"/>
              </w:rPr>
              <w:t xml:space="preserve">________________________</w:t>
            </w:r>
            <w:r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_________________________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\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eastAsia="ru-RU" w:bidi="zh-CN"/>
              </w:rPr>
              <w:t xml:space="preserve">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pStyle w:val="854"/>
              <w:spacing w:after="0" w:afterAutospacing="0" w:line="283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/>
          </w:p>
        </w:tc>
      </w:tr>
    </w:tbl>
    <w:p>
      <w:pPr>
        <w:ind w:firstLine="426"/>
        <w:jc w:val="right"/>
        <w:spacing w:after="0" w:afterAutospacing="0" w:line="283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/>
    </w:p>
    <w:p>
      <w:pPr>
        <w:ind w:firstLine="426"/>
        <w:jc w:val="right"/>
        <w:spacing w:after="0" w:afterAutospacing="0" w:line="283" w:lineRule="atLeast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/>
    </w:p>
    <w:p>
      <w:pPr>
        <w:spacing w:after="0" w:afterAutospacing="0" w:line="283" w:lineRule="atLeast"/>
        <w:shd w:val="nil" w:color="auto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/>
    </w:p>
    <w:p>
      <w:pPr>
        <w:ind w:firstLine="426"/>
        <w:jc w:val="right"/>
        <w:spacing w:after="0" w:afterAutospacing="0" w:line="283" w:lineRule="atLeast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Приложение № </w:t>
      </w:r>
      <w:r>
        <w:rPr>
          <w:rFonts w:ascii="Times New Roman" w:hAnsi="Times New Roman" w:eastAsia="Times New Roman" w:cs="Times New Roman"/>
          <w:sz w:val="22"/>
          <w:szCs w:val="22"/>
        </w:rPr>
        <w:fldChar w:fldCharType="begin"/>
      </w:r>
      <w:r>
        <w:rPr>
          <w:rFonts w:ascii="Times New Roman" w:hAnsi="Times New Roman" w:eastAsia="Times New Roman" w:cs="Times New Roman"/>
          <w:sz w:val="22"/>
          <w:szCs w:val="22"/>
        </w:rPr>
        <w:instrText xml:space="preserve">REF _ref_72259070 \n \h</w:instrText>
      </w:r>
      <w:r>
        <w:rPr>
          <w:rFonts w:ascii="Times New Roman" w:hAnsi="Times New Roman" w:eastAsia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eastAsia="Times New Roman" w:cs="Times New Roman"/>
          <w:sz w:val="22"/>
          <w:szCs w:val="22"/>
        </w:rPr>
        <w:fldChar w:fldCharType="end"/>
        <w:t xml:space="preserve">2</w:t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jc w:val="right"/>
        <w:spacing w:after="0" w:afterAutospacing="0" w:line="283" w:lineRule="atLeast"/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к договору </w:t>
      </w:r>
      <w:r>
        <w:rPr>
          <w:rFonts w:ascii="Times New Roman" w:hAnsi="Times New Roman" w:cs="Times New Roman"/>
          <w:sz w:val="22"/>
          <w:szCs w:val="22"/>
        </w:rPr>
        <w:t xml:space="preserve">№_________</w:t>
      </w:r>
      <w:r>
        <w:rPr>
          <w:sz w:val="22"/>
          <w:szCs w:val="22"/>
        </w:rPr>
      </w:r>
      <w:r/>
    </w:p>
    <w:p>
      <w:pPr>
        <w:jc w:val="right"/>
        <w:spacing w:after="0" w:afterAutospacing="0" w:line="283" w:lineRule="atLeast"/>
      </w:pPr>
      <w:r>
        <w:rPr>
          <w:rFonts w:ascii="Times New Roman" w:hAnsi="Times New Roman" w:cs="Times New Roman"/>
          <w:sz w:val="22"/>
          <w:szCs w:val="22"/>
          <w:lang w:eastAsia="ru-RU"/>
        </w:rPr>
        <w:t xml:space="preserve">оказания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юридических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услуг</w:t>
      </w:r>
      <w:r>
        <w:rPr>
          <w:sz w:val="22"/>
          <w:szCs w:val="22"/>
        </w:rPr>
      </w:r>
      <w:r/>
    </w:p>
    <w:p>
      <w:pPr>
        <w:jc w:val="right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t xml:space="preserve">от ____________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  <w:r>
        <w:rPr>
          <w:sz w:val="22"/>
          <w:szCs w:val="22"/>
        </w:rPr>
      </w:r>
      <w:r/>
    </w:p>
    <w:p>
      <w:pPr>
        <w:contextualSpacing/>
        <w:ind w:firstLine="426"/>
        <w:jc w:val="center"/>
        <w:spacing w:after="0" w:afterAutospacing="0" w:line="283" w:lineRule="atLeast"/>
        <w:rPr>
          <w:rFonts w:ascii="Times New Roman" w:hAnsi="Times New Roman" w:cs="Times New Roman"/>
          <w:b/>
          <w:spacing w:val="5"/>
          <w:sz w:val="22"/>
          <w:szCs w:val="22"/>
        </w:rPr>
        <w:outlineLvl w:val="0"/>
      </w:pPr>
      <w:r>
        <w:rPr>
          <w:rFonts w:ascii="Times New Roman" w:hAnsi="Times New Roman" w:eastAsia="Times New Roman" w:cs="Times New Roman"/>
          <w:b/>
          <w:spacing w:val="5"/>
          <w:sz w:val="22"/>
          <w:szCs w:val="22"/>
          <w:lang w:eastAsia="ru-RU"/>
        </w:rPr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contextualSpacing/>
        <w:ind w:firstLine="426"/>
        <w:jc w:val="center"/>
        <w:spacing w:after="0" w:afterAutospacing="0" w:line="283" w:lineRule="atLeast"/>
        <w:shd w:val="clear" w:color="a7eef2" w:fill="a7eef2"/>
        <w:rPr>
          <w:rFonts w:ascii="Times New Roman" w:hAnsi="Times New Roman" w:eastAsia="Times New Roman" w:cs="Times New Roman"/>
          <w:b/>
          <w:bCs/>
          <w:spacing w:val="5"/>
          <w:sz w:val="22"/>
          <w:szCs w:val="22"/>
          <w:lang w:eastAsia="ru-RU"/>
          <w14:ligatures w14:val="none"/>
        </w:rPr>
        <w:outlineLvl w:val="0"/>
      </w:pPr>
      <w:r>
        <w:rPr>
          <w:rFonts w:ascii="Times New Roman" w:hAnsi="Times New Roman" w:cs="Times New Roman"/>
          <w:sz w:val="22"/>
          <w:szCs w:val="22"/>
        </w:rPr>
      </w:r>
      <w:bookmarkStart w:id="16" w:name="_ref_72259070"/>
      <w:r>
        <w:rPr>
          <w:rFonts w:ascii="Times New Roman" w:hAnsi="Times New Roman" w:cs="Times New Roman"/>
          <w:sz w:val="22"/>
          <w:szCs w:val="22"/>
        </w:rPr>
      </w:r>
      <w:bookmarkStart w:id="17" w:name="_title_2"/>
      <w:r>
        <w:rPr>
          <w:rFonts w:ascii="Times New Roman" w:hAnsi="Times New Roman" w:eastAsia="Times New Roman" w:cs="Times New Roman"/>
          <w:b/>
          <w:spacing w:val="5"/>
          <w:sz w:val="22"/>
          <w:szCs w:val="22"/>
          <w:lang w:eastAsia="ru-RU"/>
        </w:rPr>
        <w:t xml:space="preserve">ЗАДАНИЕ НА ОКАЗАНИЕ У</w:t>
      </w:r>
      <w:r>
        <w:rPr>
          <w:rFonts w:ascii="Times New Roman" w:hAnsi="Times New Roman" w:eastAsia="Times New Roman" w:cs="Times New Roman"/>
          <w:b/>
          <w:bCs/>
          <w:spacing w:val="5"/>
          <w:sz w:val="22"/>
          <w:szCs w:val="22"/>
          <w:lang w:eastAsia="ru-RU"/>
        </w:rPr>
        <w:t xml:space="preserve">СЛУГ</w:t>
      </w:r>
      <w:bookmarkEnd w:id="16"/>
      <w:r>
        <w:rPr>
          <w:rFonts w:ascii="Times New Roman" w:hAnsi="Times New Roman" w:eastAsia="Times New Roman" w:cs="Times New Roman"/>
          <w:b/>
          <w:bCs/>
          <w:spacing w:val="5"/>
          <w:sz w:val="22"/>
          <w:szCs w:val="22"/>
          <w:lang w:eastAsia="ru-RU"/>
        </w:rPr>
      </w:r>
      <w:bookmarkEnd w:id="17"/>
      <w:r>
        <w:rPr>
          <w:rFonts w:ascii="Times New Roman" w:hAnsi="Times New Roman" w:eastAsia="Times New Roman" w:cs="Times New Roman"/>
          <w:b/>
          <w:bCs/>
          <w:spacing w:val="5"/>
          <w:sz w:val="22"/>
          <w:szCs w:val="22"/>
          <w:lang w:eastAsia="ru-RU"/>
        </w:rPr>
        <w:t xml:space="preserve"> №__</w:t>
      </w:r>
      <w:r/>
    </w:p>
    <w:p>
      <w:pPr>
        <w:contextualSpacing/>
        <w:ind w:firstLine="426"/>
        <w:jc w:val="center"/>
        <w:spacing w:after="0" w:afterAutospacing="0" w:line="283" w:lineRule="atLeast"/>
        <w:rPr>
          <w:rFonts w:ascii="Times New Roman" w:hAnsi="Times New Roman" w:cs="Times New Roman"/>
          <w:b/>
          <w:spacing w:val="5"/>
          <w:sz w:val="22"/>
          <w:szCs w:val="22"/>
        </w:rPr>
        <w:outlineLvl w:val="0"/>
      </w:pPr>
      <w:r>
        <w:rPr>
          <w:rFonts w:ascii="Times New Roman" w:hAnsi="Times New Roman" w:eastAsia="Times New Roman" w:cs="Times New Roman"/>
          <w:b/>
          <w:spacing w:val="5"/>
          <w:sz w:val="22"/>
          <w:szCs w:val="22"/>
          <w:lang w:eastAsia="ru-RU"/>
        </w:rPr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ind w:firstLine="426"/>
        <w:spacing w:after="0" w:afterAutospacing="0" w:line="283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г. Москва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____ __________ 20___ г.</w:t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contextualSpacing/>
        <w:ind w:firstLine="426"/>
        <w:jc w:val="center"/>
        <w:spacing w:after="0" w:afterAutospacing="0" w:line="283" w:lineRule="atLeast"/>
        <w:rPr>
          <w:rFonts w:ascii="Times New Roman" w:hAnsi="Times New Roman" w:cs="Times New Roman"/>
          <w:b/>
          <w:spacing w:val="5"/>
          <w:sz w:val="22"/>
          <w:szCs w:val="22"/>
        </w:rPr>
        <w:outlineLvl w:val="0"/>
      </w:pPr>
      <w:r>
        <w:rPr>
          <w:rFonts w:ascii="Times New Roman" w:hAnsi="Times New Roman" w:eastAsia="Times New Roman" w:cs="Times New Roman"/>
          <w:b/>
          <w:spacing w:val="5"/>
          <w:sz w:val="22"/>
          <w:szCs w:val="22"/>
          <w:lang w:eastAsia="ru-RU"/>
        </w:rPr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ind w:left="0" w:right="-1" w:firstLine="567"/>
        <w:jc w:val="both"/>
        <w:spacing w:after="0" w:afterAutospacing="0" w:line="283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Подлежат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оказанию следующие услуги:</w:t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contextualSpacing/>
        <w:ind w:left="1080" w:right="0" w:firstLine="621"/>
        <w:jc w:val="both"/>
        <w:spacing w:after="0" w:afterAutospacing="0" w:line="283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contextualSpacing/>
        <w:ind w:left="1080" w:right="0" w:firstLine="621"/>
        <w:jc w:val="both"/>
        <w:spacing w:after="0" w:afterAutospacing="0" w:line="283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contextualSpacing/>
        <w:ind w:left="1080" w:right="0" w:firstLine="621"/>
        <w:jc w:val="both"/>
        <w:spacing w:after="0" w:afterAutospacing="0" w:line="283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contextualSpacing/>
        <w:ind w:left="1080" w:right="0" w:firstLine="621"/>
        <w:jc w:val="both"/>
        <w:spacing w:after="0" w:afterAutospacing="0" w:line="283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contextualSpacing/>
        <w:ind w:left="1080" w:right="0" w:firstLine="621"/>
        <w:jc w:val="both"/>
        <w:spacing w:after="0" w:afterAutospacing="0" w:line="283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/>
    </w:p>
    <w:p>
      <w:pPr>
        <w:contextualSpacing/>
        <w:ind w:left="426"/>
        <w:jc w:val="both"/>
        <w:spacing w:after="0" w:afterAutospacing="0" w:line="283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ind w:left="0" w:right="-1" w:firstLine="567"/>
        <w:jc w:val="both"/>
        <w:spacing w:after="0" w:afterAutospacing="0" w:line="283" w:lineRule="atLeast"/>
        <w:rPr>
          <w:rFonts w:ascii="Times New Roman" w:hAnsi="Times New Roman" w:eastAsia="Times New Roman" w:cs="Times New Roman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Стоимость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указанных услуг (вознаграждение Исполнителя) составляет 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eastAsia="ru-RU"/>
        </w:rPr>
        <w:t xml:space="preserve">_______ (_____________________________) рублей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Размер вознаграждения не облагается НДС, а Заказчик не признаётся налоговым агентом в связи с применением Исполнителем специального налогового режима «Налог на профессиональный доход».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  <w14:ligatures w14:val="none"/>
        </w:rPr>
      </w:r>
      <w:r/>
    </w:p>
    <w:p>
      <w:pPr>
        <w:ind w:left="0" w:right="0" w:firstLine="0"/>
        <w:jc w:val="both"/>
        <w:spacing w:before="0" w:after="0" w:afterAutospacing="0" w:line="283" w:lineRule="atLeast"/>
        <w:shd w:val="clear" w:color="ffffff" w:fill="ffffff"/>
        <w:rPr>
          <w:rFonts w:ascii="Times New Roman" w:hAnsi="Times New Roman" w:eastAsia="Times New Roman" w:cs="Times New Roman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2"/>
          <w:szCs w:val="22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:lang w:eastAsia="ru-RU"/>
        </w:rPr>
      </w:r>
      <w:r/>
    </w:p>
    <w:p>
      <w:pPr>
        <w:ind w:left="0" w:right="-1" w:firstLine="567"/>
        <w:jc w:val="both"/>
        <w:spacing w:after="0" w:afterAutospacing="0" w:line="283" w:lineRule="atLeast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Государственные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пошлины уплачиваются Заказчиком с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амостоятельно по предоставленным Исполнителем реквизитам, и не включаются в вознаграждение по настоящему договору. </w:t>
      </w:r>
      <w:r>
        <w:rPr>
          <w:sz w:val="22"/>
          <w:szCs w:val="22"/>
        </w:rPr>
      </w:r>
      <w:r/>
    </w:p>
    <w:p>
      <w:pPr>
        <w:contextualSpacing/>
        <w:ind w:left="426"/>
        <w:jc w:val="both"/>
        <w:spacing w:after="0" w:afterAutospacing="0" w:line="283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contextualSpacing/>
        <w:ind w:left="60"/>
        <w:jc w:val="center"/>
        <w:spacing w:after="0" w:afterAutospacing="0" w:line="283" w:lineRule="atLeast"/>
        <w:shd w:val="clear" w:color="a7eef2" w:fill="a7eef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eastAsia="ru-RU"/>
        </w:rPr>
        <w:t xml:space="preserve">РЕКВИЗИТЫ И ПОДПИСИ СТОРОН:</w:t>
      </w:r>
      <w:r>
        <w:rPr>
          <w:rFonts w:ascii="Times New Roman" w:hAnsi="Times New Roman" w:cs="Times New Roman"/>
          <w:b/>
          <w:bCs/>
          <w:sz w:val="22"/>
          <w:szCs w:val="22"/>
        </w:rPr>
      </w:r>
      <w:r/>
    </w:p>
    <w:p>
      <w:pPr>
        <w:contextualSpacing/>
        <w:ind w:left="60"/>
        <w:spacing w:after="0" w:afterAutospacing="0" w:line="283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  <w:r>
        <w:rPr>
          <w:rFonts w:ascii="Times New Roman" w:hAnsi="Times New Roman" w:cs="Times New Roman"/>
          <w:sz w:val="22"/>
          <w:szCs w:val="22"/>
        </w:rPr>
      </w:r>
      <w:r/>
    </w:p>
    <w:tbl>
      <w:tblPr>
        <w:tblW w:w="100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53"/>
        <w:gridCol w:w="4677"/>
      </w:tblGrid>
      <w:tr>
        <w:trPr/>
        <w:tc>
          <w:tcPr>
            <w:shd w:val="clear" w:color="ffffff" w:fill="ffffff"/>
            <w:tcW w:w="5352" w:type="dxa"/>
            <w:textDirection w:val="lrTb"/>
            <w:noWrap w:val="false"/>
          </w:tcPr>
          <w:p>
            <w:pPr>
              <w:spacing w:after="0" w:afterAutospacing="0" w:line="283" w:lineRule="atLeast"/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ЗАКАЗЧИК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spacing w:after="0" w:afterAutospacing="0" w:line="283" w:lineRule="atLeast"/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bidi="zh-CN"/>
              </w:rPr>
              <w:t xml:space="preserve">ООО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eastAsia="ru-RU" w:bidi="zh-CN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eastAsia="ru-RU" w:bidi="zh-CN"/>
              </w:rPr>
              <w:t xml:space="preserve">________________________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eastAsia="ru-RU" w:bidi="zh-CN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/>
          </w:p>
          <w:p>
            <w:pPr>
              <w:spacing w:after="0" w:afterAutospacing="0" w:line="283" w:lineRule="atLeast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ОГРН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eastAsia="ru-RU" w:bidi="zh-CN"/>
              </w:rPr>
              <w:t xml:space="preserve">________________________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ИНН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eastAsia="ru-RU" w:bidi="zh-CN"/>
              </w:rPr>
              <w:t xml:space="preserve">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spacing w:after="0" w:afterAutospacing="0" w:line="283" w:lineRule="atLeast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КПП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eastAsia="ru-RU" w:bidi="zh-CN"/>
              </w:rPr>
              <w:t xml:space="preserve">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spacing w:after="0" w:afterAutospacing="0" w:line="283" w:lineRule="atLeast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spacing w:after="0" w:afterAutospacing="0" w:line="283" w:lineRule="atLeast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Генеральный 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spacing w:after="0" w:afterAutospacing="0" w:line="283" w:lineRule="atLeast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_________________________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\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eastAsia="ru-RU" w:bidi="zh-CN"/>
              </w:rPr>
              <w:t xml:space="preserve">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W w:w="4677" w:type="dxa"/>
            <w:textDirection w:val="lrTb"/>
            <w:noWrap w:val="false"/>
          </w:tcPr>
          <w:p>
            <w:pPr>
              <w:spacing w:after="0" w:afterAutospacing="0" w:line="283" w:lineRule="atLeast"/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ИСПОЛНИТЕЛЬ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spacing w:after="0" w:afterAutospacing="0" w:line="283" w:lineRule="atLeast"/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eastAsia="ru-RU" w:bidi="zh-CN"/>
              </w:rPr>
              <w:t xml:space="preserve">Гр. РФ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eastAsia="ru-RU" w:bidi="zh-CN"/>
              </w:rPr>
              <w:t xml:space="preserve">________________________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/>
          </w:p>
          <w:p>
            <w:pPr>
              <w:spacing w:after="0" w:afterAutospacing="0" w:line="283" w:lineRule="atLeast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ИНН: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eastAsia="ru-RU" w:bidi="zh-CN"/>
              </w:rPr>
              <w:t xml:space="preserve">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spacing w:after="0" w:afterAutospacing="0" w:line="283" w:lineRule="atLeast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СНИЛС: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eastAsia="ru-RU" w:bidi="zh-CN"/>
              </w:rPr>
              <w:t xml:space="preserve">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spacing w:after="0" w:afterAutospacing="0" w:line="283" w:lineRule="atLeast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spacing w:after="0" w:afterAutospacing="0" w:line="283" w:lineRule="atLeast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spacing w:after="0" w:afterAutospacing="0" w:line="283" w:lineRule="atLeast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spacing w:after="0" w:afterAutospacing="0" w:line="283" w:lineRule="atLeast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_________________________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zh-CN"/>
              </w:rPr>
              <w:t xml:space="preserve">\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eastAsia="ru-RU" w:bidi="zh-CN"/>
              </w:rPr>
              <w:t xml:space="preserve">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spacing w:after="0" w:afterAutospacing="0" w:line="283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</w:tr>
    </w:tbl>
    <w:p>
      <w:pPr>
        <w:spacing w:after="0" w:afterAutospacing="0" w:line="283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spacing w:after="0" w:afterAutospacing="0" w:line="283" w:lineRule="atLeast"/>
      </w:pPr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0" w:right="850" w:bottom="907" w:left="1134" w:header="0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ans">
    <w:panose1 w:val="020B0604020202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NSimSun">
    <w:panose1 w:val="02010609030101010101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</w:pPr>
    <w:r>
      <w:rPr>
        <w:rFonts w:ascii="Times New Roman" w:hAnsi="Times New Roman"/>
      </w:rPr>
      <w:t xml:space="preserve">Заказчик ______________________</w:t>
      <w:tab/>
      <w:tab/>
      <w:t xml:space="preserve">Исполнитель___________________</w:t>
    </w:r>
    <w:r>
      <w:rPr>
        <w:rFonts w:ascii="Times New Roman" w:hAnsi="Times New Roman"/>
      </w:rPr>
      <w:tab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</w:pPr>
    <w:r/>
    <w:r/>
  </w:p>
  <w:p>
    <w:pPr>
      <w:pStyle w:val="894"/>
      <w:jc w:val="right"/>
      <w:rPr>
        <w:rFonts w:ascii="Times New Roman" w:hAnsi="Times New Roman" w:cs="Times New Roman"/>
        <w:bCs/>
        <w:i/>
        <w:sz w:val="18"/>
        <w:szCs w:val="18"/>
      </w:rPr>
    </w:pPr>
    <w:r>
      <w:rPr>
        <w:rFonts w:ascii="Times New Roman" w:hAnsi="Times New Roman" w:cs="Times New Roman"/>
        <w:i/>
        <w:iCs/>
        <w:sz w:val="18"/>
        <w:szCs w:val="18"/>
      </w:rPr>
      <w:t xml:space="preserve">Конфиденциально</w:t>
    </w:r>
    <w:r>
      <w:rPr>
        <w:rFonts w:ascii="Times New Roman" w:hAnsi="Times New Roman" w:cs="Times New Roman"/>
        <w:i/>
        <w:iCs/>
        <w:sz w:val="18"/>
        <w:szCs w:val="1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20" w:hanging="360"/>
      </w:pPr>
      <w:rPr>
        <w:rFonts w:hint="default" w:ascii="Times New Roman" w:hAnsi="Times New Roman" w:cs="Times New Roman"/>
        <w:lang w:eastAsia="ru-RU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08" w:leader="none"/>
        </w:tabs>
      </w:pPr>
      <w:rPr>
        <w:rFonts w:ascii="Times New Roman" w:hAnsi="Times New Roman" w:eastAsia="Times New Roman" w:cs="Times New Roman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ascii="Times New Roman" w:hAnsi="Times New Roman" w:eastAsia="Times New Roman" w:cs="Times New Roman"/>
        <w:b/>
        <w:bCs/>
        <w:highlight w:val="white"/>
        <w:lang w:eastAsia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ascii="Times New Roman" w:hAnsi="Times New Roman" w:eastAsia="Times New Roman" w:cs="Times New Roman"/>
        <w:b/>
        <w:bCs/>
        <w:lang w:eastAsia="ru-RU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720"/>
      </w:pPr>
      <w:rPr>
        <w:rFonts w:eastAsia="Times New Roman" w:cs="Times New Roman"/>
        <w:bCs/>
        <w:lang w:eastAsia="ru-RU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  <w:rPr>
        <w:rFonts w:eastAsia="Times New Roman" w:cs="Times New Roman"/>
        <w:bCs/>
        <w:lang w:eastAsia="ru-RU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080"/>
      </w:pPr>
      <w:rPr>
        <w:rFonts w:eastAsia="Times New Roman" w:cs="Times New Roman"/>
        <w:bCs/>
        <w:lang w:eastAsia="ru-RU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440"/>
      </w:pPr>
      <w:rPr>
        <w:rFonts w:eastAsia="Times New Roman" w:cs="Times New Roman"/>
        <w:bCs/>
        <w:lang w:eastAsia="ru-RU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440"/>
      </w:pPr>
      <w:rPr>
        <w:rFonts w:eastAsia="Times New Roman" w:cs="Times New Roman"/>
        <w:bCs/>
        <w:lang w:eastAsia="ru-RU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1800"/>
      </w:pPr>
      <w:rPr>
        <w:rFonts w:eastAsia="Times New Roman" w:cs="Times New Roman"/>
        <w:bCs/>
        <w:lang w:eastAsia="ru-RU"/>
      </w:r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08" w:leader="none"/>
        </w:tabs>
      </w:pPr>
      <w:rPr>
        <w:rFonts w:ascii="Times New Roman" w:hAnsi="Times New Roman" w:eastAsia="Times New Roman" w:cs="Times New Roman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ascii="Times New Roman" w:hAnsi="Times New Roman" w:eastAsia="Times New Roman" w:cs="Times New Roman"/>
        <w:b w:val="0"/>
        <w:bCs/>
        <w:lang w:eastAsia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ascii="Times New Roman" w:hAnsi="Times New Roman" w:eastAsia="Times New Roman" w:cs="Times New Roman"/>
        <w:bCs/>
        <w:lang w:eastAsia="ru-RU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720"/>
      </w:pPr>
      <w:rPr>
        <w:rFonts w:eastAsia="Times New Roman" w:cs="Times New Roman"/>
        <w:bCs/>
        <w:lang w:eastAsia="ru-RU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  <w:rPr>
        <w:rFonts w:eastAsia="Times New Roman" w:cs="Times New Roman"/>
        <w:bCs/>
        <w:lang w:eastAsia="ru-RU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080"/>
      </w:pPr>
      <w:rPr>
        <w:rFonts w:eastAsia="Times New Roman" w:cs="Times New Roman"/>
        <w:bCs/>
        <w:lang w:eastAsia="ru-RU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440"/>
      </w:pPr>
      <w:rPr>
        <w:rFonts w:eastAsia="Times New Roman" w:cs="Times New Roman"/>
        <w:bCs/>
        <w:lang w:eastAsia="ru-RU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440"/>
      </w:pPr>
      <w:rPr>
        <w:rFonts w:eastAsia="Times New Roman" w:cs="Times New Roman"/>
        <w:bCs/>
        <w:lang w:eastAsia="ru-RU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1800"/>
      </w:pPr>
      <w:rPr>
        <w:rFonts w:eastAsia="Times New Roman" w:cs="Times New Roman"/>
        <w:bCs/>
        <w:lang w:eastAsia="ru-RU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95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20" w:hanging="360"/>
      </w:pPr>
      <w:rPr>
        <w:rFonts w:hint="default" w:ascii="Times New Roman" w:hAnsi="Times New Roman" w:cs="Times New Roman"/>
        <w:lang w:eastAsia="ru-RU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08" w:leader="none"/>
        </w:tabs>
      </w:pPr>
      <w:rPr>
        <w:rFonts w:ascii="Times New Roman" w:hAnsi="Times New Roman" w:eastAsia="Times New Roman" w:cs="Times New Roman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ascii="Times New Roman" w:hAnsi="Times New Roman" w:eastAsia="Times New Roman" w:cs="Times New Roman"/>
        <w:b/>
        <w:bCs/>
        <w:lang w:eastAsia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ascii="Times New Roman" w:hAnsi="Times New Roman" w:eastAsia="Times New Roman" w:cs="Times New Roman"/>
        <w:b/>
        <w:bCs/>
        <w:lang w:eastAsia="ru-RU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720"/>
      </w:pPr>
      <w:rPr>
        <w:rFonts w:eastAsia="Times New Roman" w:cs="Times New Roman"/>
        <w:bCs/>
        <w:lang w:eastAsia="ru-RU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  <w:rPr>
        <w:rFonts w:eastAsia="Times New Roman" w:cs="Times New Roman"/>
        <w:bCs/>
        <w:lang w:eastAsia="ru-RU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080"/>
      </w:pPr>
      <w:rPr>
        <w:rFonts w:eastAsia="Times New Roman" w:cs="Times New Roman"/>
        <w:bCs/>
        <w:lang w:eastAsia="ru-RU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440"/>
      </w:pPr>
      <w:rPr>
        <w:rFonts w:eastAsia="Times New Roman" w:cs="Times New Roman"/>
        <w:bCs/>
        <w:lang w:eastAsia="ru-RU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440"/>
      </w:pPr>
      <w:rPr>
        <w:rFonts w:eastAsia="Times New Roman" w:cs="Times New Roman"/>
        <w:bCs/>
        <w:lang w:eastAsia="ru-RU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1800"/>
      </w:pPr>
      <w:rPr>
        <w:rFonts w:eastAsia="Times New Roman" w:cs="Times New Roman"/>
        <w:bCs/>
        <w:lang w:eastAsia="ru-RU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08" w:leader="none"/>
        </w:tabs>
      </w:pPr>
      <w:rPr>
        <w:rFonts w:ascii="Times New Roman" w:hAnsi="Times New Roman" w:eastAsia="Times New Roman" w:cs="Times New Roman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ascii="Times New Roman" w:hAnsi="Times New Roman" w:eastAsia="Times New Roman" w:cs="Times New Roman"/>
        <w:b/>
        <w:bCs/>
        <w:highlight w:val="white"/>
        <w:lang w:eastAsia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ascii="Times New Roman" w:hAnsi="Times New Roman" w:eastAsia="Times New Roman" w:cs="Times New Roman"/>
        <w:b/>
        <w:bCs/>
        <w:lang w:eastAsia="ru-RU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720"/>
      </w:pPr>
      <w:rPr>
        <w:rFonts w:eastAsia="Times New Roman" w:cs="Times New Roman"/>
        <w:bCs/>
        <w:lang w:eastAsia="ru-RU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  <w:rPr>
        <w:rFonts w:eastAsia="Times New Roman" w:cs="Times New Roman"/>
        <w:bCs/>
        <w:lang w:eastAsia="ru-RU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080"/>
      </w:pPr>
      <w:rPr>
        <w:rFonts w:eastAsia="Times New Roman" w:cs="Times New Roman"/>
        <w:bCs/>
        <w:lang w:eastAsia="ru-RU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440"/>
      </w:pPr>
      <w:rPr>
        <w:rFonts w:eastAsia="Times New Roman" w:cs="Times New Roman"/>
        <w:bCs/>
        <w:lang w:eastAsia="ru-RU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440"/>
      </w:pPr>
      <w:rPr>
        <w:rFonts w:eastAsia="Times New Roman" w:cs="Times New Roman"/>
        <w:bCs/>
        <w:lang w:eastAsia="ru-RU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1800"/>
      </w:pPr>
      <w:rPr>
        <w:rFonts w:eastAsia="Times New Roman" w:cs="Times New Roman"/>
        <w:bCs/>
        <w:lang w:eastAsia="ru-RU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Arial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4"/>
    <w:next w:val="854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5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4"/>
    <w:next w:val="854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basedOn w:val="855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basedOn w:val="855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basedOn w:val="855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basedOn w:val="855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55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55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4"/>
    <w:next w:val="854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5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4"/>
    <w:next w:val="854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5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4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character" w:styleId="700">
    <w:name w:val="Title Char"/>
    <w:basedOn w:val="855"/>
    <w:link w:val="888"/>
    <w:uiPriority w:val="10"/>
    <w:rPr>
      <w:sz w:val="48"/>
      <w:szCs w:val="48"/>
    </w:rPr>
  </w:style>
  <w:style w:type="paragraph" w:styleId="701">
    <w:name w:val="Subtitle"/>
    <w:basedOn w:val="854"/>
    <w:next w:val="854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5"/>
    <w:link w:val="701"/>
    <w:uiPriority w:val="11"/>
    <w:rPr>
      <w:sz w:val="24"/>
      <w:szCs w:val="24"/>
    </w:rPr>
  </w:style>
  <w:style w:type="paragraph" w:styleId="703">
    <w:name w:val="Quote"/>
    <w:basedOn w:val="854"/>
    <w:next w:val="854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4"/>
    <w:next w:val="854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character" w:styleId="707">
    <w:name w:val="Header Char"/>
    <w:basedOn w:val="855"/>
    <w:link w:val="894"/>
    <w:uiPriority w:val="99"/>
  </w:style>
  <w:style w:type="character" w:styleId="708">
    <w:name w:val="Footer Char"/>
    <w:basedOn w:val="855"/>
    <w:link w:val="893"/>
    <w:uiPriority w:val="99"/>
  </w:style>
  <w:style w:type="character" w:styleId="709">
    <w:name w:val="Caption Char"/>
    <w:basedOn w:val="891"/>
    <w:link w:val="893"/>
    <w:uiPriority w:val="99"/>
  </w:style>
  <w:style w:type="table" w:styleId="710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10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1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2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3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14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5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7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1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4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5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6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7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8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9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5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  <w:pPr>
      <w:spacing w:after="200" w:line="276" w:lineRule="auto"/>
    </w:pPr>
    <w:rPr>
      <w:rFonts w:ascii="Calibri" w:hAnsi="Calibri" w:eastAsia="Calibri" w:cs="Times New Roman"/>
      <w:sz w:val="22"/>
      <w:szCs w:val="22"/>
      <w:lang w:bidi="ar-SA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character" w:styleId="858" w:customStyle="1">
    <w:name w:val="WW8Num1z0"/>
    <w:qFormat/>
    <w:rPr>
      <w:rFonts w:ascii="Times New Roman" w:hAnsi="Times New Roman" w:eastAsia="Times New Roman" w:cs="Times New Roman"/>
      <w:lang w:eastAsia="ru-RU"/>
    </w:rPr>
  </w:style>
  <w:style w:type="character" w:styleId="859" w:customStyle="1">
    <w:name w:val="WW8Num2z0"/>
    <w:qFormat/>
    <w:rPr>
      <w:rFonts w:ascii="Times New Roman" w:hAnsi="Times New Roman" w:eastAsia="Times New Roman" w:cs="Times New Roman"/>
    </w:rPr>
  </w:style>
  <w:style w:type="character" w:styleId="860" w:customStyle="1">
    <w:name w:val="WW8Num2z1"/>
    <w:qFormat/>
    <w:rPr>
      <w:rFonts w:ascii="Times New Roman" w:hAnsi="Times New Roman" w:eastAsia="Times New Roman" w:cs="Times New Roman"/>
      <w:b w:val="0"/>
      <w:bCs/>
      <w:lang w:eastAsia="ru-RU"/>
    </w:rPr>
  </w:style>
  <w:style w:type="character" w:styleId="861" w:customStyle="1">
    <w:name w:val="WW8Num2z2"/>
    <w:qFormat/>
    <w:rPr>
      <w:rFonts w:ascii="Times New Roman" w:hAnsi="Times New Roman" w:eastAsia="Times New Roman" w:cs="Times New Roman"/>
      <w:bCs/>
      <w:lang w:eastAsia="ru-RU"/>
    </w:rPr>
  </w:style>
  <w:style w:type="character" w:styleId="862" w:customStyle="1">
    <w:name w:val="WW8Num3z0"/>
    <w:qFormat/>
    <w:rPr>
      <w:rFonts w:ascii="Symbol" w:hAnsi="Symbol" w:cs="Symbol"/>
    </w:rPr>
  </w:style>
  <w:style w:type="character" w:styleId="863" w:customStyle="1">
    <w:name w:val="WW8Num3z1"/>
    <w:qFormat/>
    <w:rPr>
      <w:rFonts w:ascii="Courier New" w:hAnsi="Courier New" w:cs="Courier New"/>
    </w:rPr>
  </w:style>
  <w:style w:type="character" w:styleId="864" w:customStyle="1">
    <w:name w:val="WW8Num3z2"/>
    <w:qFormat/>
    <w:rPr>
      <w:rFonts w:ascii="Wingdings" w:hAnsi="Wingdings" w:cs="Wingdings"/>
    </w:rPr>
  </w:style>
  <w:style w:type="character" w:styleId="865" w:customStyle="1">
    <w:name w:val="Нижний колонтитул Знак"/>
    <w:qFormat/>
    <w:rPr>
      <w:rFonts w:ascii="Calibri" w:hAnsi="Calibri" w:eastAsia="Times New Roman" w:cs="Times New Roman"/>
    </w:rPr>
  </w:style>
  <w:style w:type="character" w:styleId="866" w:customStyle="1">
    <w:name w:val="Верхний колонтитул Знак"/>
    <w:qFormat/>
    <w:rPr>
      <w:sz w:val="22"/>
      <w:szCs w:val="22"/>
    </w:rPr>
  </w:style>
  <w:style w:type="character" w:styleId="867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868" w:customStyle="1">
    <w:name w:val="ListLabel 1"/>
    <w:qFormat/>
    <w:rPr>
      <w:rFonts w:ascii="Times New Roman" w:hAnsi="Times New Roman" w:cs="Times New Roman"/>
      <w:lang w:eastAsia="ru-RU"/>
    </w:rPr>
  </w:style>
  <w:style w:type="character" w:styleId="869" w:customStyle="1">
    <w:name w:val="ListLabel 2"/>
    <w:qFormat/>
    <w:rPr>
      <w:rFonts w:ascii="Times New Roman" w:hAnsi="Times New Roman" w:eastAsia="Times New Roman" w:cs="Times New Roman"/>
      <w:b/>
    </w:rPr>
  </w:style>
  <w:style w:type="character" w:styleId="870" w:customStyle="1">
    <w:name w:val="ListLabel 3"/>
    <w:qFormat/>
    <w:rPr>
      <w:rFonts w:ascii="Times New Roman" w:hAnsi="Times New Roman" w:eastAsia="Times New Roman" w:cs="Times New Roman"/>
      <w:b w:val="0"/>
      <w:bCs/>
      <w:lang w:eastAsia="ru-RU"/>
    </w:rPr>
  </w:style>
  <w:style w:type="character" w:styleId="871" w:customStyle="1">
    <w:name w:val="ListLabel 4"/>
    <w:qFormat/>
    <w:rPr>
      <w:rFonts w:ascii="Times New Roman" w:hAnsi="Times New Roman" w:eastAsia="Times New Roman" w:cs="Times New Roman"/>
      <w:b/>
      <w:bCs/>
      <w:lang w:eastAsia="ru-RU"/>
    </w:rPr>
  </w:style>
  <w:style w:type="character" w:styleId="872" w:customStyle="1">
    <w:name w:val="ListLabel 5"/>
    <w:qFormat/>
    <w:rPr>
      <w:rFonts w:eastAsia="Times New Roman" w:cs="Times New Roman"/>
      <w:bCs/>
      <w:lang w:eastAsia="ru-RU"/>
    </w:rPr>
  </w:style>
  <w:style w:type="character" w:styleId="873" w:customStyle="1">
    <w:name w:val="ListLabel 6"/>
    <w:qFormat/>
    <w:rPr>
      <w:rFonts w:eastAsia="Times New Roman" w:cs="Times New Roman"/>
      <w:bCs/>
      <w:lang w:eastAsia="ru-RU"/>
    </w:rPr>
  </w:style>
  <w:style w:type="character" w:styleId="874" w:customStyle="1">
    <w:name w:val="ListLabel 7"/>
    <w:qFormat/>
    <w:rPr>
      <w:rFonts w:eastAsia="Times New Roman" w:cs="Times New Roman"/>
      <w:bCs/>
      <w:lang w:eastAsia="ru-RU"/>
    </w:rPr>
  </w:style>
  <w:style w:type="character" w:styleId="875" w:customStyle="1">
    <w:name w:val="ListLabel 8"/>
    <w:qFormat/>
    <w:rPr>
      <w:rFonts w:eastAsia="Times New Roman" w:cs="Times New Roman"/>
      <w:bCs/>
      <w:lang w:eastAsia="ru-RU"/>
    </w:rPr>
  </w:style>
  <w:style w:type="character" w:styleId="876" w:customStyle="1">
    <w:name w:val="ListLabel 9"/>
    <w:qFormat/>
    <w:rPr>
      <w:rFonts w:eastAsia="Times New Roman" w:cs="Times New Roman"/>
      <w:bCs/>
      <w:lang w:eastAsia="ru-RU"/>
    </w:rPr>
  </w:style>
  <w:style w:type="character" w:styleId="877" w:customStyle="1">
    <w:name w:val="ListLabel 10"/>
    <w:qFormat/>
    <w:rPr>
      <w:rFonts w:eastAsia="Times New Roman" w:cs="Times New Roman"/>
      <w:bCs/>
      <w:lang w:eastAsia="ru-RU"/>
    </w:rPr>
  </w:style>
  <w:style w:type="character" w:styleId="878" w:customStyle="1">
    <w:name w:val="ListLabel 11"/>
    <w:qFormat/>
    <w:rPr>
      <w:rFonts w:ascii="Times New Roman" w:hAnsi="Times New Roman" w:eastAsia="Times New Roman" w:cs="Times New Roman"/>
      <w:b/>
    </w:rPr>
  </w:style>
  <w:style w:type="character" w:styleId="879" w:customStyle="1">
    <w:name w:val="ListLabel 12"/>
    <w:qFormat/>
    <w:rPr>
      <w:rFonts w:ascii="Times New Roman" w:hAnsi="Times New Roman" w:eastAsia="Times New Roman" w:cs="Times New Roman"/>
      <w:b w:val="0"/>
      <w:bCs/>
      <w:lang w:eastAsia="ru-RU"/>
    </w:rPr>
  </w:style>
  <w:style w:type="character" w:styleId="880" w:customStyle="1">
    <w:name w:val="ListLabel 13"/>
    <w:qFormat/>
    <w:rPr>
      <w:rFonts w:ascii="Times New Roman" w:hAnsi="Times New Roman" w:eastAsia="Times New Roman" w:cs="Times New Roman"/>
      <w:bCs/>
      <w:lang w:eastAsia="ru-RU"/>
    </w:rPr>
  </w:style>
  <w:style w:type="character" w:styleId="881" w:customStyle="1">
    <w:name w:val="ListLabel 14"/>
    <w:qFormat/>
    <w:rPr>
      <w:rFonts w:eastAsia="Times New Roman" w:cs="Times New Roman"/>
      <w:bCs/>
      <w:lang w:eastAsia="ru-RU"/>
    </w:rPr>
  </w:style>
  <w:style w:type="character" w:styleId="882" w:customStyle="1">
    <w:name w:val="ListLabel 15"/>
    <w:qFormat/>
    <w:rPr>
      <w:rFonts w:eastAsia="Times New Roman" w:cs="Times New Roman"/>
      <w:bCs/>
      <w:lang w:eastAsia="ru-RU"/>
    </w:rPr>
  </w:style>
  <w:style w:type="character" w:styleId="883" w:customStyle="1">
    <w:name w:val="ListLabel 16"/>
    <w:qFormat/>
    <w:rPr>
      <w:rFonts w:eastAsia="Times New Roman" w:cs="Times New Roman"/>
      <w:bCs/>
      <w:lang w:eastAsia="ru-RU"/>
    </w:rPr>
  </w:style>
  <w:style w:type="character" w:styleId="884" w:customStyle="1">
    <w:name w:val="ListLabel 17"/>
    <w:qFormat/>
    <w:rPr>
      <w:rFonts w:eastAsia="Times New Roman" w:cs="Times New Roman"/>
      <w:bCs/>
      <w:lang w:eastAsia="ru-RU"/>
    </w:rPr>
  </w:style>
  <w:style w:type="character" w:styleId="885" w:customStyle="1">
    <w:name w:val="ListLabel 18"/>
    <w:qFormat/>
    <w:rPr>
      <w:rFonts w:eastAsia="Times New Roman" w:cs="Times New Roman"/>
      <w:bCs/>
      <w:lang w:eastAsia="ru-RU"/>
    </w:rPr>
  </w:style>
  <w:style w:type="character" w:styleId="886" w:customStyle="1">
    <w:name w:val="ListLabel 19"/>
    <w:qFormat/>
    <w:rPr>
      <w:rFonts w:eastAsia="Times New Roman" w:cs="Times New Roman"/>
      <w:bCs/>
      <w:lang w:eastAsia="ru-RU"/>
    </w:rPr>
  </w:style>
  <w:style w:type="character" w:styleId="887" w:customStyle="1">
    <w:name w:val="Интернет-ссылка"/>
    <w:rPr>
      <w:color w:val="000080"/>
      <w:u w:val="single"/>
    </w:rPr>
  </w:style>
  <w:style w:type="paragraph" w:styleId="888">
    <w:name w:val="Title"/>
    <w:basedOn w:val="854"/>
    <w:next w:val="889"/>
    <w:uiPriority w:val="10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89">
    <w:name w:val="Body Text"/>
    <w:basedOn w:val="854"/>
    <w:pPr>
      <w:spacing w:after="140"/>
    </w:pPr>
  </w:style>
  <w:style w:type="paragraph" w:styleId="890">
    <w:name w:val="List"/>
    <w:basedOn w:val="889"/>
    <w:rPr>
      <w:rFonts w:cs="Arial"/>
    </w:rPr>
  </w:style>
  <w:style w:type="paragraph" w:styleId="891">
    <w:name w:val="Caption"/>
    <w:basedOn w:val="854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92">
    <w:name w:val="index heading"/>
    <w:basedOn w:val="854"/>
    <w:qFormat/>
    <w:pPr>
      <w:suppressLineNumbers/>
    </w:pPr>
    <w:rPr>
      <w:rFonts w:cs="Arial"/>
    </w:rPr>
  </w:style>
  <w:style w:type="paragraph" w:styleId="893">
    <w:name w:val="Footer"/>
    <w:basedOn w:val="854"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Times New Roman"/>
    </w:rPr>
  </w:style>
  <w:style w:type="paragraph" w:styleId="894">
    <w:name w:val="Header"/>
    <w:basedOn w:val="854"/>
    <w:pPr>
      <w:tabs>
        <w:tab w:val="center" w:pos="4677" w:leader="none"/>
        <w:tab w:val="right" w:pos="9355" w:leader="none"/>
      </w:tabs>
    </w:pPr>
  </w:style>
  <w:style w:type="paragraph" w:styleId="895" w:customStyle="1">
    <w:name w:val="Обычный (веб)"/>
    <w:basedOn w:val="854"/>
    <w:qFormat/>
    <w:pPr>
      <w:spacing w:before="280" w:after="280" w:line="240" w:lineRule="auto"/>
    </w:pPr>
    <w:rPr>
      <w:rFonts w:ascii="Times New Roman" w:hAnsi="Times New Roman" w:eastAsia="Times New Roman"/>
      <w:sz w:val="24"/>
      <w:szCs w:val="24"/>
    </w:rPr>
  </w:style>
  <w:style w:type="paragraph" w:styleId="896">
    <w:name w:val="Balloon Text"/>
    <w:basedOn w:val="854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97" w:customStyle="1">
    <w:name w:val="Содержимое таблицы"/>
    <w:basedOn w:val="854"/>
    <w:qFormat/>
    <w:pPr>
      <w:suppressLineNumbers/>
    </w:pPr>
  </w:style>
  <w:style w:type="paragraph" w:styleId="898" w:customStyle="1">
    <w:name w:val="Заголовок таблицы"/>
    <w:basedOn w:val="897"/>
    <w:qFormat/>
    <w:pPr>
      <w:jc w:val="center"/>
    </w:pPr>
    <w:rPr>
      <w:b/>
      <w:bCs/>
    </w:rPr>
  </w:style>
  <w:style w:type="numbering" w:styleId="899" w:customStyle="1">
    <w:name w:val="WW8Num1"/>
    <w:qFormat/>
  </w:style>
  <w:style w:type="numbering" w:styleId="900" w:customStyle="1">
    <w:name w:val="WW8Num2"/>
    <w:qFormat/>
  </w:style>
  <w:style w:type="numbering" w:styleId="901" w:customStyle="1">
    <w:name w:val="WW8Num3"/>
    <w:qFormat/>
  </w:style>
  <w:style w:type="paragraph" w:styleId="902" w:customStyle="1">
    <w:name w:val="Абзац списка"/>
    <w:uiPriority w:val="34"/>
    <w:qFormat/>
    <w:pPr>
      <w:contextualSpacing/>
      <w:ind w:left="720" w:right="0" w:firstLine="0"/>
      <w:jc w:val="both"/>
      <w:keepLines w:val="0"/>
      <w:keepNext w:val="0"/>
      <w:pageBreakBefore w:val="0"/>
      <w:spacing w:before="0" w:beforeAutospacing="0" w:after="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903" w:customStyle="1">
    <w:name w:val="Гиперссылка"/>
    <w:uiPriority w:val="99"/>
    <w:unhideWhenUsed/>
    <w:rPr>
      <w:color w:val="0000ff"/>
      <w:u w:val="single"/>
    </w:rPr>
  </w:style>
  <w:style w:type="paragraph" w:styleId="904" w:customStyle="1">
    <w:name w:val="Таблицы (моноширинный)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5" w:customStyle="1">
    <w:name w:val="Текст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6" w:customStyle="1">
    <w:name w:val="Body Text Indent"/>
    <w:basedOn w:val="836"/>
    <w:pPr>
      <w:contextualSpacing w:val="0"/>
      <w:ind w:left="0" w:right="0" w:firstLine="567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Susaliova</dc:creator>
  <dc:description/>
  <dc:language>ru-RU</dc:language>
  <cp:revision>5</cp:revision>
  <dcterms:created xsi:type="dcterms:W3CDTF">2021-07-02T18:07:00Z</dcterms:created>
  <dcterms:modified xsi:type="dcterms:W3CDTF">2023-08-23T05:37:02Z</dcterms:modified>
</cp:coreProperties>
</file>