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09" w:rsidRDefault="0097500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6" type="#_x0000_t64" style="position:absolute;margin-left:-6.2pt;margin-top:-13.6pt;width:487.8pt;height:95.5pt;z-index:251658240" fillcolor="white [3201]" strokecolor="#d99594 [1941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975009" w:rsidRPr="00975009" w:rsidRDefault="00975009" w:rsidP="00975009">
                  <w:pPr>
                    <w:pStyle w:val="a5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97500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И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спытательная лаборатория оказывает следующие виды услуг:</w:t>
                  </w:r>
                </w:p>
              </w:txbxContent>
            </v:textbox>
          </v:shape>
        </w:pict>
      </w:r>
    </w:p>
    <w:p w:rsidR="00975009" w:rsidRDefault="00975009">
      <w:pPr>
        <w:rPr>
          <w:rFonts w:ascii="Times New Roman" w:hAnsi="Times New Roman" w:cs="Times New Roman"/>
          <w:b/>
          <w:sz w:val="32"/>
          <w:szCs w:val="32"/>
        </w:rPr>
      </w:pPr>
    </w:p>
    <w:p w:rsidR="00975009" w:rsidRPr="0026003C" w:rsidRDefault="00975009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503"/>
        <w:gridCol w:w="708"/>
        <w:gridCol w:w="306"/>
        <w:gridCol w:w="4372"/>
      </w:tblGrid>
      <w:tr w:rsidR="00C86966" w:rsidTr="00975009">
        <w:tc>
          <w:tcPr>
            <w:tcW w:w="9889" w:type="dxa"/>
            <w:gridSpan w:val="4"/>
            <w:shd w:val="clear" w:color="auto" w:fill="FFFF00"/>
          </w:tcPr>
          <w:p w:rsidR="00C86966" w:rsidRPr="00C86966" w:rsidRDefault="00C86966" w:rsidP="00260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966" w:rsidTr="00975009">
        <w:tc>
          <w:tcPr>
            <w:tcW w:w="4503" w:type="dxa"/>
          </w:tcPr>
          <w:p w:rsidR="00C86966" w:rsidRPr="0026003C" w:rsidRDefault="00C86966" w:rsidP="00C86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03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14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C86966" w:rsidRPr="0026003C" w:rsidRDefault="00C86966" w:rsidP="00260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2" w:type="dxa"/>
            <w:tcBorders>
              <w:left w:val="single" w:sz="4" w:space="0" w:color="auto"/>
            </w:tcBorders>
          </w:tcPr>
          <w:p w:rsidR="0026003C" w:rsidRPr="0026003C" w:rsidRDefault="00C86966" w:rsidP="00260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03C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Определяемый показатель</w:t>
            </w:r>
          </w:p>
        </w:tc>
      </w:tr>
      <w:tr w:rsidR="0026003C" w:rsidTr="00975009">
        <w:tc>
          <w:tcPr>
            <w:tcW w:w="9889" w:type="dxa"/>
            <w:gridSpan w:val="4"/>
            <w:shd w:val="clear" w:color="auto" w:fill="FFFF00"/>
          </w:tcPr>
          <w:p w:rsidR="00975009" w:rsidRDefault="00975009" w:rsidP="00975009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  <w:u w:val="single"/>
              </w:rPr>
            </w:pPr>
          </w:p>
          <w:p w:rsidR="0026003C" w:rsidRPr="00975009" w:rsidRDefault="0026003C" w:rsidP="00975009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  <w:u w:val="single"/>
              </w:rPr>
            </w:pPr>
            <w:r w:rsidRPr="00975009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  <w:u w:val="single"/>
              </w:rPr>
              <w:t>Проведение исследований сыворотки крови сельскохозяйственных животных по следующим показателям:</w:t>
            </w:r>
          </w:p>
          <w:p w:rsidR="0026003C" w:rsidRPr="0026003C" w:rsidRDefault="0026003C" w:rsidP="00260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03C" w:rsidTr="00975009">
        <w:tc>
          <w:tcPr>
            <w:tcW w:w="4503" w:type="dxa"/>
            <w:vMerge w:val="restart"/>
            <w:shd w:val="clear" w:color="auto" w:fill="D99594" w:themeFill="accent2" w:themeFillTint="99"/>
            <w:vAlign w:val="center"/>
          </w:tcPr>
          <w:p w:rsidR="00975009" w:rsidRDefault="00975009" w:rsidP="00975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75009" w:rsidRDefault="00975009" w:rsidP="00975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75009" w:rsidRDefault="00975009" w:rsidP="00975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003C" w:rsidRDefault="0026003C" w:rsidP="00975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4D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Иммунологические исследования</w:t>
            </w:r>
          </w:p>
          <w:p w:rsidR="0026003C" w:rsidRDefault="0026003C" w:rsidP="00975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03C" w:rsidRDefault="0026003C" w:rsidP="00975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03C" w:rsidRDefault="0026003C" w:rsidP="00975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03C" w:rsidRPr="00C86966" w:rsidRDefault="0026003C" w:rsidP="00975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00"/>
          </w:tcPr>
          <w:p w:rsidR="0026003C" w:rsidRPr="0026003C" w:rsidRDefault="0026003C" w:rsidP="0026003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26003C" w:rsidRPr="00975009" w:rsidRDefault="0026003C" w:rsidP="00440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009">
              <w:rPr>
                <w:rFonts w:ascii="Times New Roman" w:hAnsi="Times New Roman" w:cs="Times New Roman"/>
                <w:sz w:val="28"/>
                <w:szCs w:val="28"/>
              </w:rPr>
              <w:t xml:space="preserve">антитела к возбудителю бруцеллеза </w:t>
            </w:r>
            <w:r w:rsidR="0097500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75009">
              <w:rPr>
                <w:rFonts w:ascii="Times New Roman" w:hAnsi="Times New Roman" w:cs="Times New Roman"/>
                <w:sz w:val="28"/>
                <w:szCs w:val="28"/>
              </w:rPr>
              <w:t>РА, РСК, РБП, РИД)</w:t>
            </w:r>
          </w:p>
        </w:tc>
      </w:tr>
      <w:tr w:rsidR="0026003C" w:rsidTr="00975009">
        <w:tc>
          <w:tcPr>
            <w:tcW w:w="4503" w:type="dxa"/>
            <w:vMerge/>
            <w:shd w:val="clear" w:color="auto" w:fill="D99594" w:themeFill="accent2" w:themeFillTint="99"/>
          </w:tcPr>
          <w:p w:rsidR="0026003C" w:rsidRDefault="0026003C" w:rsidP="00C8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00"/>
          </w:tcPr>
          <w:p w:rsidR="0026003C" w:rsidRPr="0026003C" w:rsidRDefault="0026003C" w:rsidP="0026003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26003C" w:rsidRPr="00975009" w:rsidRDefault="0026003C" w:rsidP="00440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009">
              <w:rPr>
                <w:rFonts w:ascii="Times New Roman" w:hAnsi="Times New Roman" w:cs="Times New Roman"/>
                <w:sz w:val="28"/>
                <w:szCs w:val="28"/>
              </w:rPr>
              <w:t>антитела к вирусу</w:t>
            </w:r>
            <w:r w:rsidR="00975009">
              <w:rPr>
                <w:rFonts w:ascii="Times New Roman" w:hAnsi="Times New Roman" w:cs="Times New Roman"/>
                <w:sz w:val="28"/>
                <w:szCs w:val="28"/>
              </w:rPr>
              <w:t xml:space="preserve"> лейкоза (</w:t>
            </w:r>
            <w:r w:rsidRPr="00975009">
              <w:rPr>
                <w:rFonts w:ascii="Times New Roman" w:hAnsi="Times New Roman" w:cs="Times New Roman"/>
                <w:sz w:val="28"/>
                <w:szCs w:val="28"/>
              </w:rPr>
              <w:t>РИД)</w:t>
            </w:r>
          </w:p>
          <w:p w:rsidR="0026003C" w:rsidRPr="00975009" w:rsidRDefault="0026003C" w:rsidP="004402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03C" w:rsidTr="00975009">
        <w:tc>
          <w:tcPr>
            <w:tcW w:w="4503" w:type="dxa"/>
            <w:vMerge/>
            <w:shd w:val="clear" w:color="auto" w:fill="D99594" w:themeFill="accent2" w:themeFillTint="99"/>
          </w:tcPr>
          <w:p w:rsidR="0026003C" w:rsidRDefault="0026003C" w:rsidP="00C8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00"/>
          </w:tcPr>
          <w:p w:rsidR="0026003C" w:rsidRPr="0026003C" w:rsidRDefault="0026003C" w:rsidP="0026003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26003C" w:rsidRPr="00975009" w:rsidRDefault="0026003C" w:rsidP="00840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009">
              <w:rPr>
                <w:rFonts w:ascii="Times New Roman" w:hAnsi="Times New Roman" w:cs="Times New Roman"/>
                <w:sz w:val="28"/>
                <w:szCs w:val="28"/>
              </w:rPr>
              <w:t xml:space="preserve">Антитела к возбудителю случной болезни (РСК) </w:t>
            </w:r>
          </w:p>
          <w:p w:rsidR="0026003C" w:rsidRPr="00975009" w:rsidRDefault="0026003C" w:rsidP="00840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03C" w:rsidTr="00975009">
        <w:tc>
          <w:tcPr>
            <w:tcW w:w="4503" w:type="dxa"/>
            <w:vMerge/>
            <w:shd w:val="clear" w:color="auto" w:fill="D99594" w:themeFill="accent2" w:themeFillTint="99"/>
          </w:tcPr>
          <w:p w:rsidR="0026003C" w:rsidRDefault="0026003C" w:rsidP="00C8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00"/>
          </w:tcPr>
          <w:p w:rsidR="0026003C" w:rsidRPr="0026003C" w:rsidRDefault="0026003C" w:rsidP="0026003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26003C" w:rsidRPr="00975009" w:rsidRDefault="0026003C" w:rsidP="00840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009">
              <w:rPr>
                <w:rFonts w:ascii="Times New Roman" w:hAnsi="Times New Roman" w:cs="Times New Roman"/>
                <w:sz w:val="28"/>
                <w:szCs w:val="28"/>
              </w:rPr>
              <w:t>Антитела к возбудителю сапа (РА)</w:t>
            </w:r>
          </w:p>
          <w:p w:rsidR="0026003C" w:rsidRPr="00975009" w:rsidRDefault="0026003C" w:rsidP="00840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289" w:rsidTr="00975009">
        <w:tc>
          <w:tcPr>
            <w:tcW w:w="9889" w:type="dxa"/>
            <w:gridSpan w:val="4"/>
            <w:shd w:val="clear" w:color="auto" w:fill="FFFF00"/>
          </w:tcPr>
          <w:p w:rsidR="00975009" w:rsidRDefault="00975009" w:rsidP="00975009">
            <w:pPr>
              <w:jc w:val="center"/>
              <w:rPr>
                <w:rFonts w:ascii="Times New Roman" w:hAnsi="Times New Roman" w:cs="Times New Roman"/>
                <w:b/>
                <w:color w:val="119F14"/>
                <w:sz w:val="28"/>
                <w:szCs w:val="28"/>
                <w:u w:val="single"/>
              </w:rPr>
            </w:pPr>
          </w:p>
          <w:p w:rsidR="00440289" w:rsidRPr="00975009" w:rsidRDefault="00440289" w:rsidP="00975009">
            <w:pPr>
              <w:jc w:val="center"/>
              <w:rPr>
                <w:rFonts w:ascii="Times New Roman" w:hAnsi="Times New Roman" w:cs="Times New Roman"/>
                <w:b/>
                <w:color w:val="119F14"/>
                <w:sz w:val="28"/>
                <w:szCs w:val="28"/>
                <w:u w:val="single"/>
              </w:rPr>
            </w:pPr>
            <w:r w:rsidRPr="00975009">
              <w:rPr>
                <w:rFonts w:ascii="Times New Roman" w:hAnsi="Times New Roman" w:cs="Times New Roman"/>
                <w:b/>
                <w:color w:val="119F14"/>
                <w:sz w:val="28"/>
                <w:szCs w:val="28"/>
                <w:u w:val="single"/>
              </w:rPr>
              <w:t>Проведение исследований фекалий сельскохозяйственных и плотоядных животных по следующим показателям:</w:t>
            </w:r>
          </w:p>
          <w:p w:rsidR="00975009" w:rsidRPr="00975009" w:rsidRDefault="00975009" w:rsidP="00C86966">
            <w:pPr>
              <w:rPr>
                <w:rFonts w:ascii="Times New Roman" w:hAnsi="Times New Roman" w:cs="Times New Roman"/>
                <w:b/>
                <w:color w:val="119F14"/>
                <w:sz w:val="28"/>
                <w:szCs w:val="28"/>
              </w:rPr>
            </w:pPr>
          </w:p>
        </w:tc>
      </w:tr>
      <w:tr w:rsidR="00440289" w:rsidTr="00975009">
        <w:tc>
          <w:tcPr>
            <w:tcW w:w="4503" w:type="dxa"/>
            <w:shd w:val="clear" w:color="auto" w:fill="92D050"/>
            <w:vAlign w:val="center"/>
          </w:tcPr>
          <w:p w:rsidR="00975009" w:rsidRDefault="00975009" w:rsidP="00975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40289" w:rsidRPr="00784D48" w:rsidRDefault="00440289" w:rsidP="00975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4D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Паразитологические показатели</w:t>
            </w:r>
          </w:p>
          <w:p w:rsidR="00975009" w:rsidRPr="00784D48" w:rsidRDefault="00975009" w:rsidP="009750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40289" w:rsidRDefault="00440289" w:rsidP="00975009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440289" w:rsidRPr="00975009" w:rsidRDefault="00440289" w:rsidP="00975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009">
              <w:rPr>
                <w:rFonts w:ascii="Times New Roman" w:hAnsi="Times New Roman" w:cs="Times New Roman"/>
                <w:sz w:val="28"/>
                <w:szCs w:val="28"/>
              </w:rPr>
              <w:t>Яйца и личинки гельминтов</w:t>
            </w:r>
          </w:p>
        </w:tc>
      </w:tr>
      <w:tr w:rsidR="00440289" w:rsidTr="00975009">
        <w:tc>
          <w:tcPr>
            <w:tcW w:w="9889" w:type="dxa"/>
            <w:gridSpan w:val="4"/>
            <w:shd w:val="clear" w:color="auto" w:fill="FFFF00"/>
          </w:tcPr>
          <w:p w:rsidR="00975009" w:rsidRDefault="00975009" w:rsidP="00975009">
            <w:pPr>
              <w:pStyle w:val="a5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highlight w:val="yellow"/>
                <w:u w:val="single"/>
              </w:rPr>
            </w:pPr>
          </w:p>
          <w:p w:rsidR="00440289" w:rsidRPr="00975009" w:rsidRDefault="00440289" w:rsidP="00975009">
            <w:pPr>
              <w:pStyle w:val="a5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u w:val="single"/>
              </w:rPr>
            </w:pPr>
            <w:r w:rsidRPr="00975009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highlight w:val="yellow"/>
                <w:u w:val="single"/>
              </w:rPr>
              <w:t>Проведение исследований живых пчел, подмора пчел по следующим показателям:</w:t>
            </w:r>
          </w:p>
          <w:p w:rsidR="00975009" w:rsidRPr="0026003C" w:rsidRDefault="00975009" w:rsidP="00784D48">
            <w:pPr>
              <w:pStyle w:val="a5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</w:tr>
      <w:tr w:rsidR="0026003C" w:rsidTr="00975009">
        <w:tc>
          <w:tcPr>
            <w:tcW w:w="4503" w:type="dxa"/>
            <w:vMerge w:val="restart"/>
            <w:shd w:val="clear" w:color="auto" w:fill="548DD4" w:themeFill="text2" w:themeFillTint="99"/>
            <w:vAlign w:val="center"/>
          </w:tcPr>
          <w:p w:rsidR="0026003C" w:rsidRPr="00784D48" w:rsidRDefault="0026003C" w:rsidP="00975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4D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Паразитарные болезни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00"/>
          </w:tcPr>
          <w:p w:rsidR="0026003C" w:rsidRDefault="0026003C" w:rsidP="00C8696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26003C" w:rsidRPr="00975009" w:rsidRDefault="0026003C" w:rsidP="004B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009">
              <w:rPr>
                <w:rFonts w:ascii="Times New Roman" w:hAnsi="Times New Roman" w:cs="Times New Roman"/>
                <w:sz w:val="28"/>
                <w:szCs w:val="28"/>
              </w:rPr>
              <w:t xml:space="preserve"> Возбудитель варроатоза  </w:t>
            </w:r>
          </w:p>
          <w:p w:rsidR="0026003C" w:rsidRPr="00975009" w:rsidRDefault="0026003C" w:rsidP="004B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03C" w:rsidTr="00975009">
        <w:tc>
          <w:tcPr>
            <w:tcW w:w="4503" w:type="dxa"/>
            <w:vMerge/>
            <w:shd w:val="clear" w:color="auto" w:fill="548DD4" w:themeFill="text2" w:themeFillTint="99"/>
          </w:tcPr>
          <w:p w:rsidR="0026003C" w:rsidRDefault="0026003C"/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00"/>
          </w:tcPr>
          <w:p w:rsidR="0026003C" w:rsidRDefault="0026003C" w:rsidP="00C8696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26003C" w:rsidRPr="00975009" w:rsidRDefault="0026003C" w:rsidP="004B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009">
              <w:rPr>
                <w:rFonts w:ascii="Times New Roman" w:hAnsi="Times New Roman" w:cs="Times New Roman"/>
                <w:sz w:val="28"/>
                <w:szCs w:val="28"/>
              </w:rPr>
              <w:t xml:space="preserve"> Возбудитель нозематоза  </w:t>
            </w:r>
          </w:p>
          <w:p w:rsidR="0026003C" w:rsidRPr="00975009" w:rsidRDefault="0026003C" w:rsidP="004B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03C" w:rsidTr="00975009">
        <w:tc>
          <w:tcPr>
            <w:tcW w:w="4503" w:type="dxa"/>
            <w:vMerge/>
            <w:shd w:val="clear" w:color="auto" w:fill="548DD4" w:themeFill="text2" w:themeFillTint="99"/>
          </w:tcPr>
          <w:p w:rsidR="0026003C" w:rsidRDefault="0026003C"/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00"/>
          </w:tcPr>
          <w:p w:rsidR="0026003C" w:rsidRDefault="0026003C" w:rsidP="00C8696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26003C" w:rsidRPr="00975009" w:rsidRDefault="0026003C" w:rsidP="004B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009">
              <w:rPr>
                <w:rFonts w:ascii="Times New Roman" w:hAnsi="Times New Roman" w:cs="Times New Roman"/>
                <w:sz w:val="28"/>
                <w:szCs w:val="28"/>
              </w:rPr>
              <w:t xml:space="preserve"> Клещи рода </w:t>
            </w:r>
            <w:proofErr w:type="spellStart"/>
            <w:r w:rsidRPr="00975009">
              <w:rPr>
                <w:rFonts w:ascii="Times New Roman" w:hAnsi="Times New Roman" w:cs="Times New Roman"/>
                <w:sz w:val="28"/>
                <w:szCs w:val="28"/>
              </w:rPr>
              <w:t>Акарапис</w:t>
            </w:r>
            <w:proofErr w:type="spellEnd"/>
            <w:r w:rsidRPr="0097500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6003C" w:rsidRPr="00975009" w:rsidRDefault="0026003C" w:rsidP="004B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03C" w:rsidTr="00975009">
        <w:tc>
          <w:tcPr>
            <w:tcW w:w="4503" w:type="dxa"/>
            <w:vMerge/>
            <w:shd w:val="clear" w:color="auto" w:fill="548DD4" w:themeFill="text2" w:themeFillTint="99"/>
          </w:tcPr>
          <w:p w:rsidR="0026003C" w:rsidRDefault="0026003C"/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00"/>
          </w:tcPr>
          <w:p w:rsidR="0026003C" w:rsidRDefault="0026003C" w:rsidP="00C8696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26003C" w:rsidRPr="00975009" w:rsidRDefault="0026003C" w:rsidP="004B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009">
              <w:rPr>
                <w:rFonts w:ascii="Times New Roman" w:hAnsi="Times New Roman" w:cs="Times New Roman"/>
                <w:sz w:val="28"/>
                <w:szCs w:val="28"/>
              </w:rPr>
              <w:t xml:space="preserve"> Возбудитель амебиаза пчел  </w:t>
            </w:r>
          </w:p>
          <w:p w:rsidR="0026003C" w:rsidRPr="00975009" w:rsidRDefault="0026003C" w:rsidP="004B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03C" w:rsidTr="00975009">
        <w:tc>
          <w:tcPr>
            <w:tcW w:w="4503" w:type="dxa"/>
            <w:vMerge/>
            <w:shd w:val="clear" w:color="auto" w:fill="548DD4" w:themeFill="text2" w:themeFillTint="99"/>
          </w:tcPr>
          <w:p w:rsidR="0026003C" w:rsidRDefault="0026003C"/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00"/>
          </w:tcPr>
          <w:p w:rsidR="0026003C" w:rsidRDefault="0026003C" w:rsidP="00C86966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26003C" w:rsidRPr="00975009" w:rsidRDefault="0026003C" w:rsidP="004B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009">
              <w:rPr>
                <w:rFonts w:ascii="Times New Roman" w:hAnsi="Times New Roman" w:cs="Times New Roman"/>
                <w:sz w:val="28"/>
                <w:szCs w:val="28"/>
              </w:rPr>
              <w:t xml:space="preserve">  Возбудитель браулеза пчел</w:t>
            </w:r>
          </w:p>
          <w:p w:rsidR="0026003C" w:rsidRPr="00975009" w:rsidRDefault="0026003C" w:rsidP="004B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6966" w:rsidRDefault="00C86966"/>
    <w:p w:rsidR="00C86966" w:rsidRPr="00C86966" w:rsidRDefault="00C86966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sectPr w:rsidR="00C86966" w:rsidRPr="00C86966" w:rsidSect="0026003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F396F"/>
    <w:multiLevelType w:val="hybridMultilevel"/>
    <w:tmpl w:val="46F81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6070F5"/>
    <w:multiLevelType w:val="hybridMultilevel"/>
    <w:tmpl w:val="940408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3677AE"/>
    <w:multiLevelType w:val="hybridMultilevel"/>
    <w:tmpl w:val="1870C8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966"/>
    <w:rsid w:val="0026003C"/>
    <w:rsid w:val="00440289"/>
    <w:rsid w:val="00784D48"/>
    <w:rsid w:val="00975009"/>
    <w:rsid w:val="00A47767"/>
    <w:rsid w:val="00AB1122"/>
    <w:rsid w:val="00C70067"/>
    <w:rsid w:val="00C86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194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9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966"/>
    <w:pPr>
      <w:ind w:left="720"/>
      <w:contextualSpacing/>
    </w:pPr>
  </w:style>
  <w:style w:type="paragraph" w:styleId="a5">
    <w:name w:val="No Spacing"/>
    <w:uiPriority w:val="1"/>
    <w:qFormat/>
    <w:rsid w:val="00C869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2</cp:revision>
  <cp:lastPrinted>2025-09-30T12:56:00Z</cp:lastPrinted>
  <dcterms:created xsi:type="dcterms:W3CDTF">2025-09-30T12:34:00Z</dcterms:created>
  <dcterms:modified xsi:type="dcterms:W3CDTF">2025-09-30T13:26:00Z</dcterms:modified>
</cp:coreProperties>
</file>