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3E" w:rsidRPr="00422953" w:rsidRDefault="00F62C3E" w:rsidP="00A65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65867">
        <w:rPr>
          <w:rFonts w:ascii="Times New Roman" w:hAnsi="Times New Roman" w:cs="Times New Roman"/>
          <w:b/>
        </w:rPr>
        <w:t>Информаци</w:t>
      </w:r>
      <w:r w:rsidRPr="00422953">
        <w:rPr>
          <w:rFonts w:ascii="Times New Roman" w:hAnsi="Times New Roman" w:cs="Times New Roman"/>
          <w:b/>
        </w:rPr>
        <w:t xml:space="preserve">я о методах оказания медицинской помощи, связанных с ними рисках, </w:t>
      </w:r>
    </w:p>
    <w:p w:rsidR="00F62C3E" w:rsidRPr="00422953" w:rsidRDefault="00F62C3E" w:rsidP="00A65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22953">
        <w:rPr>
          <w:rFonts w:ascii="Times New Roman" w:hAnsi="Times New Roman" w:cs="Times New Roman"/>
          <w:b/>
        </w:rPr>
        <w:t xml:space="preserve">видах медицинского вмешательства, их последствиях </w:t>
      </w:r>
    </w:p>
    <w:p w:rsidR="00F62C3E" w:rsidRPr="00422953" w:rsidRDefault="00F62C3E" w:rsidP="00A65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22953">
        <w:rPr>
          <w:rFonts w:ascii="Times New Roman" w:hAnsi="Times New Roman" w:cs="Times New Roman"/>
          <w:b/>
        </w:rPr>
        <w:t>и ожидаемых результатах оказания медицинской помощи</w:t>
      </w:r>
    </w:p>
    <w:p w:rsidR="00A65867" w:rsidRPr="00422953" w:rsidRDefault="00A65867" w:rsidP="00A6586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62C3E" w:rsidRPr="00422953" w:rsidRDefault="00F62C3E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>Согласно Федеральному закону от 21.11.2011 N 323-ФЗ (ред. от 24.07.2023) "Об основах охраны здоровья граждан в Российской Федерации"</w:t>
      </w:r>
      <w:r w:rsidRPr="00422953">
        <w:rPr>
          <w:rFonts w:ascii="Times New Roman" w:hAnsi="Times New Roman" w:cs="Times New Roman"/>
        </w:rPr>
        <w:t xml:space="preserve"> (</w:t>
      </w:r>
      <w:r w:rsidRPr="00422953">
        <w:rPr>
          <w:rFonts w:ascii="Times New Roman" w:hAnsi="Times New Roman" w:cs="Times New Roman"/>
        </w:rPr>
        <w:t>статья 32</w:t>
      </w:r>
      <w:r w:rsidRPr="00422953">
        <w:rPr>
          <w:rFonts w:ascii="Times New Roman" w:hAnsi="Times New Roman" w:cs="Times New Roman"/>
        </w:rPr>
        <w:t>)</w:t>
      </w:r>
      <w:r w:rsidRPr="00422953">
        <w:rPr>
          <w:rFonts w:ascii="Times New Roman" w:hAnsi="Times New Roman" w:cs="Times New Roman"/>
        </w:rPr>
        <w:t xml:space="preserve">: </w:t>
      </w:r>
    </w:p>
    <w:p w:rsidR="00F62C3E" w:rsidRPr="00422953" w:rsidRDefault="00F62C3E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1. Медицинская помощь оказывается медицинскими организациями и классифицируется по видам, условиям и форме оказания такой помощи. </w:t>
      </w:r>
    </w:p>
    <w:p w:rsidR="00F62C3E" w:rsidRPr="00422953" w:rsidRDefault="00F62C3E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2. К видам медицинской помощи относятся: </w:t>
      </w:r>
    </w:p>
    <w:p w:rsidR="00463A87" w:rsidRPr="00422953" w:rsidRDefault="00F62C3E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1) первичная медико-санитарная помощь; </w:t>
      </w:r>
    </w:p>
    <w:p w:rsidR="00463A87" w:rsidRPr="00422953" w:rsidRDefault="00463A87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Первичная доврачебная медико-санитарная помощь оказывается медицинскими работниками со средним медицинским образованием. Первичная врачебная медико-санитарная помощь оказывается врачами-терапевтами, </w:t>
      </w:r>
      <w:proofErr w:type="spellStart"/>
      <w:r w:rsidRPr="00422953">
        <w:rPr>
          <w:rFonts w:ascii="Times New Roman" w:hAnsi="Times New Roman" w:cs="Times New Roman"/>
        </w:rPr>
        <w:t>врачамипедиатрами</w:t>
      </w:r>
      <w:proofErr w:type="spellEnd"/>
      <w:r w:rsidRPr="00422953">
        <w:rPr>
          <w:rFonts w:ascii="Times New Roman" w:hAnsi="Times New Roman" w:cs="Times New Roman"/>
        </w:rPr>
        <w:t xml:space="preserve"> и врачами общей практики (семейными врачами). 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F62C3E" w:rsidRPr="00422953" w:rsidRDefault="00F62C3E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2) специализированная, в том числе высокотехнологичная, медицинская помощь; </w:t>
      </w:r>
    </w:p>
    <w:p w:rsidR="00F62C3E" w:rsidRPr="00422953" w:rsidRDefault="00F62C3E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3) скорая, в том числе скорая специализированная, медицинская помощь; </w:t>
      </w:r>
    </w:p>
    <w:p w:rsidR="00F62C3E" w:rsidRPr="00422953" w:rsidRDefault="00F62C3E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4) паллиативная медицинская помощь. </w:t>
      </w:r>
    </w:p>
    <w:p w:rsidR="00F62C3E" w:rsidRPr="00422953" w:rsidRDefault="00F62C3E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3. Медицинская помощь может оказываться в следующих условиях: </w:t>
      </w:r>
    </w:p>
    <w:p w:rsidR="00F62C3E" w:rsidRPr="00422953" w:rsidRDefault="00F62C3E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 </w:t>
      </w:r>
    </w:p>
    <w:p w:rsidR="00F62C3E" w:rsidRPr="00422953" w:rsidRDefault="00F62C3E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2)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 </w:t>
      </w:r>
    </w:p>
    <w:p w:rsidR="00F62C3E" w:rsidRPr="00422953" w:rsidRDefault="00F62C3E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 </w:t>
      </w:r>
    </w:p>
    <w:p w:rsidR="00F62C3E" w:rsidRPr="00422953" w:rsidRDefault="00F62C3E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4) стационарно (в условиях, обеспечивающих круглосуточное медицинское наблюдение и лечение). </w:t>
      </w:r>
    </w:p>
    <w:p w:rsidR="00F62C3E" w:rsidRPr="00422953" w:rsidRDefault="00F62C3E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4. Формами оказания медицинской помощи являются: </w:t>
      </w:r>
    </w:p>
    <w:p w:rsidR="00F62C3E" w:rsidRPr="00422953" w:rsidRDefault="00F62C3E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 </w:t>
      </w:r>
    </w:p>
    <w:p w:rsidR="00F62C3E" w:rsidRPr="00422953" w:rsidRDefault="00F62C3E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 </w:t>
      </w:r>
    </w:p>
    <w:p w:rsidR="00F072E4" w:rsidRPr="00422953" w:rsidRDefault="00F62C3E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>3)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582DFA" w:rsidRPr="00422953" w:rsidRDefault="00582DFA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82DFA" w:rsidRPr="00422953" w:rsidRDefault="00582DFA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ООО «ЕДИНЫЙ ЦЕНТР МЕДИЦИНЫ» </w:t>
      </w:r>
      <w:r w:rsidR="002A0AAB" w:rsidRPr="00422953">
        <w:rPr>
          <w:rFonts w:ascii="Times New Roman" w:hAnsi="Times New Roman" w:cs="Times New Roman"/>
        </w:rPr>
        <w:t>в соответствии с Лицензией на медицинскую деятельность, р</w:t>
      </w:r>
      <w:r w:rsidR="002A0AAB" w:rsidRPr="00422953">
        <w:rPr>
          <w:rFonts w:ascii="Times New Roman" w:hAnsi="Times New Roman" w:cs="Times New Roman"/>
        </w:rPr>
        <w:t>егистрационный номер лицензии: Л041-01136-36/00325098</w:t>
      </w:r>
      <w:r w:rsidR="002A0AAB" w:rsidRPr="00422953">
        <w:rPr>
          <w:rFonts w:ascii="Times New Roman" w:hAnsi="Times New Roman" w:cs="Times New Roman"/>
        </w:rPr>
        <w:t>, д</w:t>
      </w:r>
      <w:r w:rsidR="002A0AAB" w:rsidRPr="00422953">
        <w:rPr>
          <w:rFonts w:ascii="Times New Roman" w:hAnsi="Times New Roman" w:cs="Times New Roman"/>
        </w:rPr>
        <w:t>ата предоставления лицензии: 20.08.2019</w:t>
      </w:r>
      <w:r w:rsidR="002A0AAB" w:rsidRPr="00422953">
        <w:rPr>
          <w:rFonts w:ascii="Times New Roman" w:hAnsi="Times New Roman" w:cs="Times New Roman"/>
        </w:rPr>
        <w:t>г., л</w:t>
      </w:r>
      <w:r w:rsidR="002A0AAB" w:rsidRPr="00422953">
        <w:rPr>
          <w:rFonts w:ascii="Times New Roman" w:hAnsi="Times New Roman" w:cs="Times New Roman"/>
        </w:rPr>
        <w:t>ицензирующий орган: Федеральная служба по надзору в сфере здравоохранения</w:t>
      </w:r>
      <w:r w:rsidR="002A0AAB" w:rsidRPr="00422953">
        <w:rPr>
          <w:rFonts w:ascii="Times New Roman" w:hAnsi="Times New Roman" w:cs="Times New Roman"/>
        </w:rPr>
        <w:t xml:space="preserve">, </w:t>
      </w:r>
      <w:r w:rsidRPr="00422953">
        <w:rPr>
          <w:rFonts w:ascii="Times New Roman" w:hAnsi="Times New Roman" w:cs="Times New Roman"/>
        </w:rPr>
        <w:t>осуществляет следующие виды медицинской деятельно</w:t>
      </w:r>
      <w:r w:rsidR="002A0AAB" w:rsidRPr="00422953">
        <w:rPr>
          <w:rFonts w:ascii="Times New Roman" w:hAnsi="Times New Roman" w:cs="Times New Roman"/>
        </w:rPr>
        <w:t>с</w:t>
      </w:r>
      <w:r w:rsidRPr="00422953">
        <w:rPr>
          <w:rFonts w:ascii="Times New Roman" w:hAnsi="Times New Roman" w:cs="Times New Roman"/>
        </w:rPr>
        <w:t>т</w:t>
      </w:r>
      <w:r w:rsidR="002A0AAB" w:rsidRPr="00422953">
        <w:rPr>
          <w:rFonts w:ascii="Times New Roman" w:hAnsi="Times New Roman" w:cs="Times New Roman"/>
        </w:rPr>
        <w:t>и:</w:t>
      </w:r>
    </w:p>
    <w:p w:rsidR="002A0AAB" w:rsidRPr="00422953" w:rsidRDefault="002A0AAB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При оказании первичной медико-санитарной помощи организуются и выполняются следующие работы (услуги): </w:t>
      </w:r>
    </w:p>
    <w:p w:rsidR="002A0AAB" w:rsidRPr="00422953" w:rsidRDefault="002A0AAB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при оказании первичной доврачебной медико-санитарной помощи в амбулаторных условиях по: вакцинации (проведению профилактических прививок); рентгенологии; сестринскому делу; сестринскому делу в педиатрии; </w:t>
      </w:r>
    </w:p>
    <w:p w:rsidR="002A0AAB" w:rsidRPr="00422953" w:rsidRDefault="002A0AAB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при оказании первичной врачебной медико-санитарной помощи в амбулаторных условиях по: вакцинации (проведению профилактических прививок); педиатрии; терапии; </w:t>
      </w:r>
    </w:p>
    <w:p w:rsidR="002A0AAB" w:rsidRPr="00422953" w:rsidRDefault="002A0AAB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при оказании первичной специализированной медико-санитарной помощи в амбулаторных условиях по: </w:t>
      </w:r>
      <w:proofErr w:type="spellStart"/>
      <w:r w:rsidRPr="00422953">
        <w:rPr>
          <w:rFonts w:ascii="Times New Roman" w:hAnsi="Times New Roman" w:cs="Times New Roman"/>
        </w:rPr>
        <w:t>дерматовенерологии</w:t>
      </w:r>
      <w:proofErr w:type="spellEnd"/>
      <w:r w:rsidRPr="00422953">
        <w:rPr>
          <w:rFonts w:ascii="Times New Roman" w:hAnsi="Times New Roman" w:cs="Times New Roman"/>
        </w:rPr>
        <w:t xml:space="preserve">; инфекционным болезням; организации здравоохранения и общественному здоровью, эпидемиологии; психиатрии-наркологии; рентгенологии; фтизиатрии; </w:t>
      </w:r>
    </w:p>
    <w:p w:rsidR="002A0AAB" w:rsidRPr="00422953" w:rsidRDefault="002A0AAB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>При проведении медицинских освидетельствований организуются и выполняются следующие работы (услуги) по: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Федерации.</w:t>
      </w:r>
    </w:p>
    <w:p w:rsidR="00A918DF" w:rsidRPr="00422953" w:rsidRDefault="00A918DF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>ООО «ЕДИНЫЙ ЦЕНТР МЕДИЦИНЫ» оказывает медицинские услуги, предусмотренные действующим</w:t>
      </w:r>
      <w:r w:rsidR="00A43441" w:rsidRPr="00422953">
        <w:rPr>
          <w:rFonts w:ascii="Times New Roman" w:hAnsi="Times New Roman" w:cs="Times New Roman"/>
        </w:rPr>
        <w:t xml:space="preserve"> прейскурантом (перечнем услуг), утвержденным руководителем центра и </w:t>
      </w:r>
      <w:r w:rsidR="00507AE7" w:rsidRPr="00422953">
        <w:rPr>
          <w:rFonts w:ascii="Times New Roman" w:hAnsi="Times New Roman" w:cs="Times New Roman"/>
        </w:rPr>
        <w:t>размещен</w:t>
      </w:r>
      <w:r w:rsidR="00A43441" w:rsidRPr="00422953">
        <w:rPr>
          <w:rFonts w:ascii="Times New Roman" w:hAnsi="Times New Roman" w:cs="Times New Roman"/>
        </w:rPr>
        <w:t>н</w:t>
      </w:r>
      <w:r w:rsidR="00507AE7" w:rsidRPr="00422953">
        <w:rPr>
          <w:rFonts w:ascii="Times New Roman" w:hAnsi="Times New Roman" w:cs="Times New Roman"/>
        </w:rPr>
        <w:t>ы</w:t>
      </w:r>
      <w:r w:rsidR="00A43441" w:rsidRPr="00422953">
        <w:rPr>
          <w:rFonts w:ascii="Times New Roman" w:hAnsi="Times New Roman" w:cs="Times New Roman"/>
        </w:rPr>
        <w:t>м</w:t>
      </w:r>
      <w:r w:rsidR="00507AE7" w:rsidRPr="00422953">
        <w:rPr>
          <w:rFonts w:ascii="Times New Roman" w:hAnsi="Times New Roman" w:cs="Times New Roman"/>
        </w:rPr>
        <w:t xml:space="preserve"> для ознакомления</w:t>
      </w:r>
      <w:r w:rsidRPr="00422953">
        <w:rPr>
          <w:rFonts w:ascii="Times New Roman" w:hAnsi="Times New Roman" w:cs="Times New Roman"/>
        </w:rPr>
        <w:t xml:space="preserve"> Пациент</w:t>
      </w:r>
      <w:r w:rsidR="00A43441" w:rsidRPr="00422953">
        <w:rPr>
          <w:rFonts w:ascii="Times New Roman" w:hAnsi="Times New Roman" w:cs="Times New Roman"/>
        </w:rPr>
        <w:t>ов (их</w:t>
      </w:r>
      <w:r w:rsidR="00507AE7" w:rsidRPr="00422953">
        <w:rPr>
          <w:rFonts w:ascii="Times New Roman" w:hAnsi="Times New Roman" w:cs="Times New Roman"/>
        </w:rPr>
        <w:t xml:space="preserve"> законных представителей</w:t>
      </w:r>
      <w:r w:rsidRPr="00422953">
        <w:rPr>
          <w:rFonts w:ascii="Times New Roman" w:hAnsi="Times New Roman" w:cs="Times New Roman"/>
        </w:rPr>
        <w:t xml:space="preserve">) </w:t>
      </w:r>
      <w:r w:rsidRPr="00422953">
        <w:rPr>
          <w:rFonts w:ascii="Times New Roman" w:hAnsi="Times New Roman" w:cs="Times New Roman"/>
        </w:rPr>
        <w:t>на информационной доске центра и на официальном сайте центра</w:t>
      </w:r>
      <w:r w:rsidRPr="00422953">
        <w:rPr>
          <w:rFonts w:ascii="Times New Roman" w:hAnsi="Times New Roman" w:cs="Times New Roman"/>
        </w:rPr>
        <w:t xml:space="preserve">. </w:t>
      </w:r>
    </w:p>
    <w:p w:rsidR="00171300" w:rsidRPr="00422953" w:rsidRDefault="00171300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47787" w:rsidRPr="00422953" w:rsidRDefault="00F47787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>Срок</w:t>
      </w:r>
      <w:r w:rsidRPr="00422953">
        <w:rPr>
          <w:rFonts w:ascii="Times New Roman" w:hAnsi="Times New Roman" w:cs="Times New Roman"/>
        </w:rPr>
        <w:t xml:space="preserve">и ожидания медицинской помощи: </w:t>
      </w:r>
    </w:p>
    <w:p w:rsidR="00F47787" w:rsidRPr="00422953" w:rsidRDefault="00F47787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Сроки ожидания предоставления платных медицинских услуг - это период, которым ограничивается время от заключения договора возмездного оказания медицинских услуг (дополнительного соглашения к договору возмездного оказания медицинский услуг в рамках ранее заключенного договора), до момента начала ее оказания. Сроки ожидания предоставления платных медицинских услуг зависят от графика работы конкретного медицинского работника, характера медицинской услуги, времени для подготовки пациента к медицинской услуге, а также от организационной возможности проведения медицинского вмешательства. </w:t>
      </w:r>
    </w:p>
    <w:p w:rsidR="00E57950" w:rsidRPr="00422953" w:rsidRDefault="00F47787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>Среднее время ожидания предоставления платных медицинских услуг в ООО «ЕДИНЫЙ ЦЕНТР МЕДИЦИНЫ» составляет от 15 мин. до 30 мин. в день обращения пациента за предоставлением платных медицинских услуг</w:t>
      </w:r>
      <w:r w:rsidR="00E57950" w:rsidRPr="00422953">
        <w:rPr>
          <w:rFonts w:ascii="Times New Roman" w:hAnsi="Times New Roman" w:cs="Times New Roman"/>
        </w:rPr>
        <w:t>, в порядке очереди</w:t>
      </w:r>
      <w:r w:rsidRPr="00422953">
        <w:rPr>
          <w:rFonts w:ascii="Times New Roman" w:hAnsi="Times New Roman" w:cs="Times New Roman"/>
        </w:rPr>
        <w:t>.</w:t>
      </w:r>
      <w:r w:rsidR="00E57950" w:rsidRPr="00422953">
        <w:rPr>
          <w:rFonts w:ascii="Times New Roman" w:hAnsi="Times New Roman" w:cs="Times New Roman"/>
        </w:rPr>
        <w:t xml:space="preserve"> С</w:t>
      </w:r>
      <w:r w:rsidRPr="00422953">
        <w:rPr>
          <w:rFonts w:ascii="Times New Roman" w:hAnsi="Times New Roman" w:cs="Times New Roman"/>
        </w:rPr>
        <w:t xml:space="preserve">рок оказания медицинской услуги определяется как «в день обращения в порядке очереди». </w:t>
      </w:r>
    </w:p>
    <w:p w:rsidR="00171300" w:rsidRPr="00422953" w:rsidRDefault="00171300" w:rsidP="00A658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E57950" w:rsidRPr="00422953" w:rsidRDefault="00E57950" w:rsidP="00A658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22953">
        <w:rPr>
          <w:sz w:val="22"/>
          <w:szCs w:val="22"/>
        </w:rPr>
        <w:t>Мет</w:t>
      </w:r>
      <w:r w:rsidRPr="00422953">
        <w:rPr>
          <w:sz w:val="22"/>
          <w:szCs w:val="22"/>
        </w:rPr>
        <w:t>оды оказания медицинской помощи - это</w:t>
      </w:r>
      <w:r w:rsidRPr="00422953">
        <w:rPr>
          <w:sz w:val="22"/>
          <w:szCs w:val="22"/>
        </w:rPr>
        <w:t xml:space="preserve"> совокупность приемов и действий медицинского работника по оказанию медицинской помощи, предусмотренная утвержденными стандартами и клиническими рекомендациями.</w:t>
      </w:r>
    </w:p>
    <w:p w:rsidR="00E57950" w:rsidRPr="00422953" w:rsidRDefault="00E57950" w:rsidP="00A658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22953">
        <w:rPr>
          <w:sz w:val="22"/>
          <w:szCs w:val="22"/>
        </w:rPr>
        <w:t>Виды медицинского вмешательства –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беременности.</w:t>
      </w:r>
    </w:p>
    <w:p w:rsidR="00171300" w:rsidRPr="00422953" w:rsidRDefault="00171300" w:rsidP="001713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Виды медицинских вмешательств: </w:t>
      </w:r>
    </w:p>
    <w:p w:rsidR="00171300" w:rsidRPr="00422953" w:rsidRDefault="00171300" w:rsidP="001713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Опрос, в том числе выявление жалоб, сбор анамнеза. </w:t>
      </w:r>
    </w:p>
    <w:p w:rsidR="00171300" w:rsidRPr="00422953" w:rsidRDefault="00171300" w:rsidP="001713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>Осмотр, в том числе пальпация и др.</w:t>
      </w:r>
    </w:p>
    <w:p w:rsidR="00171300" w:rsidRPr="00422953" w:rsidRDefault="00171300" w:rsidP="001713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Антропометрические исследования, термометрия, тонометрия. </w:t>
      </w:r>
    </w:p>
    <w:p w:rsidR="00171300" w:rsidRPr="00422953" w:rsidRDefault="00171300" w:rsidP="001713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Лабораторные методы обследования. </w:t>
      </w:r>
    </w:p>
    <w:p w:rsidR="00171300" w:rsidRPr="00422953" w:rsidRDefault="00171300" w:rsidP="001713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Рентгенологические методы обследования, в </w:t>
      </w:r>
      <w:proofErr w:type="spellStart"/>
      <w:r w:rsidRPr="00422953">
        <w:rPr>
          <w:rFonts w:ascii="Times New Roman" w:hAnsi="Times New Roman" w:cs="Times New Roman"/>
        </w:rPr>
        <w:t>т.ч</w:t>
      </w:r>
      <w:proofErr w:type="spellEnd"/>
      <w:r w:rsidRPr="00422953">
        <w:rPr>
          <w:rFonts w:ascii="Times New Roman" w:hAnsi="Times New Roman" w:cs="Times New Roman"/>
        </w:rPr>
        <w:t>. флюорография</w:t>
      </w:r>
    </w:p>
    <w:p w:rsidR="00171300" w:rsidRPr="00422953" w:rsidRDefault="00171300" w:rsidP="001713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2953">
        <w:rPr>
          <w:rFonts w:ascii="Times New Roman" w:hAnsi="Times New Roman" w:cs="Times New Roman"/>
        </w:rPr>
        <w:t xml:space="preserve">Введение лекарственных препаратов в том числе внутримышечно, внутривенно, подкожно, </w:t>
      </w:r>
      <w:proofErr w:type="spellStart"/>
      <w:r w:rsidRPr="00422953">
        <w:rPr>
          <w:rFonts w:ascii="Times New Roman" w:hAnsi="Times New Roman" w:cs="Times New Roman"/>
        </w:rPr>
        <w:t>внутрикожно</w:t>
      </w:r>
      <w:proofErr w:type="spellEnd"/>
      <w:r w:rsidRPr="00422953">
        <w:rPr>
          <w:rFonts w:ascii="Times New Roman" w:hAnsi="Times New Roman" w:cs="Times New Roman"/>
        </w:rPr>
        <w:t>.</w:t>
      </w:r>
    </w:p>
    <w:p w:rsidR="00E57950" w:rsidRPr="00422953" w:rsidRDefault="00E57950" w:rsidP="00A658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22953">
        <w:rPr>
          <w:sz w:val="22"/>
          <w:szCs w:val="22"/>
        </w:rPr>
        <w:t>Применяемые м</w:t>
      </w:r>
      <w:r w:rsidRPr="00422953">
        <w:rPr>
          <w:sz w:val="22"/>
          <w:szCs w:val="22"/>
        </w:rPr>
        <w:t>етоды оказания медицинской помощи</w:t>
      </w:r>
      <w:r w:rsidRPr="00422953">
        <w:rPr>
          <w:sz w:val="22"/>
          <w:szCs w:val="22"/>
        </w:rPr>
        <w:t xml:space="preserve"> </w:t>
      </w:r>
      <w:r w:rsidRPr="00422953">
        <w:rPr>
          <w:sz w:val="22"/>
          <w:szCs w:val="22"/>
        </w:rPr>
        <w:t>должны отв</w:t>
      </w:r>
      <w:r w:rsidRPr="00422953">
        <w:rPr>
          <w:sz w:val="22"/>
          <w:szCs w:val="22"/>
        </w:rPr>
        <w:t xml:space="preserve">ечать цели медицинской помощи - </w:t>
      </w:r>
      <w:r w:rsidRPr="00422953">
        <w:rPr>
          <w:sz w:val="22"/>
          <w:szCs w:val="22"/>
        </w:rPr>
        <w:t xml:space="preserve">медицинскому освидетельствованию на </w:t>
      </w:r>
      <w:r w:rsidR="002F3113" w:rsidRPr="00422953">
        <w:rPr>
          <w:sz w:val="22"/>
          <w:szCs w:val="22"/>
          <w:shd w:val="clear" w:color="auto" w:fill="FFFFFF"/>
        </w:rPr>
        <w:t>наличие/отсутствие</w:t>
      </w:r>
      <w:r w:rsidR="002F3113" w:rsidRPr="00422953">
        <w:rPr>
          <w:sz w:val="22"/>
          <w:szCs w:val="22"/>
          <w:shd w:val="clear" w:color="auto" w:fill="FFFFFF"/>
        </w:rPr>
        <w:t xml:space="preserve"> в организме наркотических средств или психотропных веществ либо новых потенциально опасных </w:t>
      </w:r>
      <w:proofErr w:type="spellStart"/>
      <w:r w:rsidR="002F3113" w:rsidRPr="00422953">
        <w:rPr>
          <w:sz w:val="22"/>
          <w:szCs w:val="22"/>
          <w:shd w:val="clear" w:color="auto" w:fill="FFFFFF"/>
        </w:rPr>
        <w:t>психоактивных</w:t>
      </w:r>
      <w:proofErr w:type="spellEnd"/>
      <w:r w:rsidR="002F3113" w:rsidRPr="00422953">
        <w:rPr>
          <w:sz w:val="22"/>
          <w:szCs w:val="22"/>
          <w:shd w:val="clear" w:color="auto" w:fill="FFFFFF"/>
        </w:rPr>
        <w:t xml:space="preserve"> веществ и их метаболитов</w:t>
      </w:r>
      <w:r w:rsidR="002F3113" w:rsidRPr="00422953">
        <w:rPr>
          <w:sz w:val="22"/>
          <w:szCs w:val="22"/>
          <w:shd w:val="clear" w:color="auto" w:fill="FFFFFF"/>
        </w:rPr>
        <w:t>,</w:t>
      </w:r>
      <w:r w:rsidR="002F3113" w:rsidRPr="00422953">
        <w:rPr>
          <w:sz w:val="22"/>
          <w:szCs w:val="22"/>
          <w:shd w:val="clear" w:color="auto" w:fill="FFFFFF"/>
        </w:rPr>
        <w:t xml:space="preserve"> на подтверждение наличия или отсутствия инфекционных заболеваний, представляющих опасность для окружающих</w:t>
      </w:r>
      <w:r w:rsidR="002F3113" w:rsidRPr="00422953">
        <w:rPr>
          <w:sz w:val="22"/>
          <w:szCs w:val="22"/>
          <w:shd w:val="clear" w:color="auto" w:fill="FFFFFF"/>
        </w:rPr>
        <w:t xml:space="preserve"> </w:t>
      </w:r>
      <w:r w:rsidRPr="00422953">
        <w:rPr>
          <w:sz w:val="22"/>
          <w:szCs w:val="22"/>
        </w:rPr>
        <w:t>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</w:t>
      </w:r>
      <w:r w:rsidRPr="00422953">
        <w:rPr>
          <w:sz w:val="22"/>
          <w:szCs w:val="22"/>
        </w:rPr>
        <w:t>а работу в Российской Федерации</w:t>
      </w:r>
      <w:r w:rsidRPr="00422953">
        <w:rPr>
          <w:sz w:val="22"/>
          <w:szCs w:val="22"/>
        </w:rPr>
        <w:t>, а также соответствовать утвержденным стандартам медицинской помощи и клиническим рекомендациям.</w:t>
      </w:r>
    </w:p>
    <w:p w:rsidR="00171300" w:rsidRPr="00422953" w:rsidRDefault="00171300" w:rsidP="00A658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171300" w:rsidRPr="00422953" w:rsidRDefault="00171300" w:rsidP="00A658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22953">
        <w:rPr>
          <w:sz w:val="22"/>
          <w:szCs w:val="22"/>
        </w:rPr>
        <w:t xml:space="preserve">Медицинский риск – вероятность наступления неблагоприятного исхода в процессе оказания медицинской помощи врачом и/или подконтрольным ему медицинским персоналом, возникает при выполнении всех необходимых в интересах пациента действий с целью диагностики, лечения и профилактики заболеваний, внимательном и разумном их выполнении в соответствии с современными данными медицинской науки. Оказываемая медицинская помощь всегда несет неустранимый риск нежелательных последствий или </w:t>
      </w:r>
      <w:proofErr w:type="spellStart"/>
      <w:r w:rsidRPr="00422953">
        <w:rPr>
          <w:sz w:val="22"/>
          <w:szCs w:val="22"/>
        </w:rPr>
        <w:t>невыздоровления</w:t>
      </w:r>
      <w:proofErr w:type="spellEnd"/>
      <w:r w:rsidRPr="00422953">
        <w:rPr>
          <w:sz w:val="22"/>
          <w:szCs w:val="22"/>
        </w:rPr>
        <w:t xml:space="preserve">. При этом медицинский риск является составной частью медицинских манипуляций. Избежать медицинского риска невозможно из-за индивидуального реагирования каждого пациента на медицинские манипуляции (зависит от индивидуального строения организма, тяжести заболевания, текущего состояния здоровья, возраста, наличия сопутствующих заболеваний и качества соблюдения реабилитационного периода). В целях достижения безопасности пациентов проводится ряд мероприятий, направленных на управление рисками, в частности, информирование пациентов об оказываемых услугах и связанных с ними рисках, соблюдение стандартов безопасности в здравоохранении, повышение квалификации медицинских работников и специалистов, систематическое внедрение инновационных технологий, направленных на повышение безопасности пациента, использование современного медицинского оборудования. </w:t>
      </w:r>
    </w:p>
    <w:p w:rsidR="002F3113" w:rsidRPr="00422953" w:rsidRDefault="00171300" w:rsidP="00A658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22953">
        <w:rPr>
          <w:sz w:val="22"/>
          <w:szCs w:val="22"/>
        </w:rPr>
        <w:t xml:space="preserve">Ожидаемые результаты оказания медицинской помощи: </w:t>
      </w:r>
      <w:r w:rsidRPr="00422953">
        <w:rPr>
          <w:sz w:val="22"/>
          <w:szCs w:val="22"/>
        </w:rPr>
        <w:t xml:space="preserve">определение </w:t>
      </w:r>
      <w:r w:rsidR="002F3113" w:rsidRPr="00422953">
        <w:rPr>
          <w:sz w:val="22"/>
          <w:szCs w:val="22"/>
          <w:shd w:val="clear" w:color="auto" w:fill="FFFFFF"/>
        </w:rPr>
        <w:t>наличия/отсутствия</w:t>
      </w:r>
      <w:r w:rsidR="002F3113" w:rsidRPr="00422953">
        <w:rPr>
          <w:sz w:val="22"/>
          <w:szCs w:val="22"/>
          <w:shd w:val="clear" w:color="auto" w:fill="FFFFFF"/>
        </w:rPr>
        <w:t xml:space="preserve"> в организме наркотических средств или психотропных веществ либо новых потенциально опасных </w:t>
      </w:r>
      <w:proofErr w:type="spellStart"/>
      <w:r w:rsidR="002F3113" w:rsidRPr="00422953">
        <w:rPr>
          <w:sz w:val="22"/>
          <w:szCs w:val="22"/>
          <w:shd w:val="clear" w:color="auto" w:fill="FFFFFF"/>
        </w:rPr>
        <w:t>психоактивных</w:t>
      </w:r>
      <w:proofErr w:type="spellEnd"/>
      <w:r w:rsidR="002F3113" w:rsidRPr="00422953">
        <w:rPr>
          <w:sz w:val="22"/>
          <w:szCs w:val="22"/>
          <w:shd w:val="clear" w:color="auto" w:fill="FFFFFF"/>
        </w:rPr>
        <w:t xml:space="preserve"> веществ и их метаболитов, подтверждение наличия или отсутствия инфекционных заболеваний, представляющих опасность для окружающих </w:t>
      </w:r>
      <w:r w:rsidR="002F3113" w:rsidRPr="00422953">
        <w:rPr>
          <w:sz w:val="22"/>
          <w:szCs w:val="22"/>
        </w:rPr>
        <w:t>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</w:t>
      </w:r>
      <w:r w:rsidR="002F3113" w:rsidRPr="00422953">
        <w:rPr>
          <w:sz w:val="22"/>
          <w:szCs w:val="22"/>
        </w:rPr>
        <w:t>, при проведении соответствующего медицинского освидетельствования</w:t>
      </w:r>
      <w:r w:rsidRPr="00422953">
        <w:rPr>
          <w:sz w:val="22"/>
          <w:szCs w:val="22"/>
        </w:rPr>
        <w:t xml:space="preserve">. </w:t>
      </w:r>
    </w:p>
    <w:p w:rsidR="00171300" w:rsidRPr="00422953" w:rsidRDefault="00171300" w:rsidP="00A658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22953">
        <w:rPr>
          <w:sz w:val="22"/>
          <w:szCs w:val="22"/>
        </w:rPr>
        <w:t>Медицинская помощь, в том числе при предоставлении платных медицинских услуг, организуется и оказывается: в соответствии с положением об организации оказания медицинской помощи по видам медицинской помощи, которое утверждается Министерством здравоо</w:t>
      </w:r>
      <w:r w:rsidR="002F3113" w:rsidRPr="00422953">
        <w:rPr>
          <w:sz w:val="22"/>
          <w:szCs w:val="22"/>
        </w:rPr>
        <w:t xml:space="preserve">хранения Российской Федерации; </w:t>
      </w:r>
      <w:r w:rsidRPr="00422953">
        <w:rPr>
          <w:sz w:val="22"/>
          <w:szCs w:val="22"/>
        </w:rPr>
        <w:t>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 на основе клинических рекомендаций;  с учето</w:t>
      </w:r>
      <w:r w:rsidR="002F3113" w:rsidRPr="00422953">
        <w:rPr>
          <w:sz w:val="22"/>
          <w:szCs w:val="22"/>
        </w:rPr>
        <w:t>м стандартов медицинской помощи, ознакомиться с которыми можно:</w:t>
      </w:r>
    </w:p>
    <w:p w:rsidR="00912225" w:rsidRDefault="00912225" w:rsidP="00A658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912225" w:rsidRDefault="00912225" w:rsidP="00912225">
      <w:pPr>
        <w:spacing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hyperlink r:id="rId4" w:tgtFrame="_blank" w:history="1">
        <w:r w:rsidRPr="009122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сайт</w:t>
        </w:r>
      </w:hyperlink>
      <w:r w:rsidRPr="009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 Министерства здравоохранения Российской Федерации </w:t>
      </w:r>
      <w:hyperlink r:id="rId5" w:history="1">
        <w:r w:rsidRPr="003A2A2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https://minzdrav.gov.ru/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225" w:rsidRPr="00912225" w:rsidRDefault="001F6CB6" w:rsidP="00912225">
      <w:pPr>
        <w:spacing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- </w:t>
      </w:r>
      <w:bookmarkStart w:id="0" w:name="_GoBack"/>
      <w:bookmarkEnd w:id="0"/>
      <w:r w:rsidR="00912225" w:rsidRPr="00422953">
        <w:rPr>
          <w:rFonts w:ascii="Times New Roman" w:hAnsi="Times New Roman" w:cs="Times New Roman"/>
        </w:rPr>
        <w:t xml:space="preserve">на сайте рубрикатора клинических рекомендаций Министерства здравоохранения Российской Федерации </w:t>
      </w:r>
      <w:hyperlink r:id="rId6" w:history="1">
        <w:r w:rsidR="00912225" w:rsidRPr="0091222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https://cr.minzdrav.gov.ru/</w:t>
        </w:r>
      </w:hyperlink>
      <w:r w:rsidR="00912225" w:rsidRPr="00912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225" w:rsidRPr="00912225" w:rsidRDefault="00912225" w:rsidP="00912225">
      <w:pPr>
        <w:spacing w:line="256" w:lineRule="auto"/>
        <w:ind w:firstLine="567"/>
        <w:jc w:val="both"/>
        <w:rPr>
          <w:rFonts w:ascii="Times New Roman" w:hAnsi="Times New Roman" w:cs="Times New Roman"/>
          <w:color w:val="6B7280"/>
          <w:sz w:val="24"/>
          <w:szCs w:val="24"/>
          <w:shd w:val="clear" w:color="auto" w:fill="FFFFFF"/>
        </w:rPr>
      </w:pPr>
      <w:r w:rsidRPr="009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"Официальном интернет-портале правовой информации" - </w:t>
      </w:r>
      <w:hyperlink r:id="rId7" w:history="1">
        <w:r w:rsidRPr="0091222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http://www.pravo.gov.ru/</w:t>
        </w:r>
      </w:hyperlink>
    </w:p>
    <w:p w:rsidR="00E57950" w:rsidRPr="00422953" w:rsidRDefault="00E57950" w:rsidP="00A658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22953">
        <w:rPr>
          <w:sz w:val="22"/>
          <w:szCs w:val="22"/>
        </w:rPr>
        <w:t>В</w:t>
      </w:r>
      <w:r w:rsidRPr="00422953">
        <w:rPr>
          <w:sz w:val="22"/>
          <w:szCs w:val="22"/>
        </w:rPr>
        <w:t xml:space="preserve"> соответствии с ч.1 ст.20 Федерального закона от 21.11.2011 № 323 «Об основах охраны здоровья граждан в Российской Федерации»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E57950" w:rsidRPr="00A65867" w:rsidRDefault="00E57950" w:rsidP="00A658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E57950" w:rsidRPr="00A65867" w:rsidSect="00A65867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B4"/>
    <w:rsid w:val="00171300"/>
    <w:rsid w:val="001F6CB6"/>
    <w:rsid w:val="002A0AAB"/>
    <w:rsid w:val="002F3113"/>
    <w:rsid w:val="00422953"/>
    <w:rsid w:val="00463A87"/>
    <w:rsid w:val="00507AE7"/>
    <w:rsid w:val="00582DFA"/>
    <w:rsid w:val="005C682F"/>
    <w:rsid w:val="005E1E73"/>
    <w:rsid w:val="00912225"/>
    <w:rsid w:val="00A355E9"/>
    <w:rsid w:val="00A43441"/>
    <w:rsid w:val="00A65867"/>
    <w:rsid w:val="00A918DF"/>
    <w:rsid w:val="00A953C5"/>
    <w:rsid w:val="00AE70B4"/>
    <w:rsid w:val="00C14443"/>
    <w:rsid w:val="00CE4D34"/>
    <w:rsid w:val="00D278C6"/>
    <w:rsid w:val="00E57950"/>
    <w:rsid w:val="00F072E4"/>
    <w:rsid w:val="00F47787"/>
    <w:rsid w:val="00F6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BB44"/>
  <w15:chartTrackingRefBased/>
  <w15:docId w15:val="{5CAECB7C-9468-420E-A2B3-C991E019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79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22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.minzdrav.gov.ru/" TargetMode="External"/><Relationship Id="rId5" Type="http://schemas.openxmlformats.org/officeDocument/2006/relationships/hyperlink" Target="https://minzdrav.gov.ru/" TargetMode="External"/><Relationship Id="rId4" Type="http://schemas.openxmlformats.org/officeDocument/2006/relationships/hyperlink" Target="https://minzdrav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2025-06-09T12:13:00Z</dcterms:created>
  <dcterms:modified xsi:type="dcterms:W3CDTF">2025-06-09T13:13:00Z</dcterms:modified>
</cp:coreProperties>
</file>