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3A18" w14:textId="4F222118" w:rsidR="005B614C" w:rsidRPr="000E4C6C" w:rsidRDefault="005B614C" w:rsidP="005B614C">
      <w:pPr>
        <w:pStyle w:val="3"/>
        <w:spacing w:before="0" w:beforeAutospacing="0" w:after="0" w:afterAutospacing="0"/>
        <w:jc w:val="center"/>
        <w:rPr>
          <w:rStyle w:val="a3"/>
          <w:b/>
          <w:bCs/>
          <w:sz w:val="18"/>
          <w:szCs w:val="18"/>
        </w:rPr>
      </w:pPr>
      <w:r w:rsidRPr="000E4C6C">
        <w:rPr>
          <w:rStyle w:val="a3"/>
          <w:b/>
          <w:bCs/>
          <w:sz w:val="18"/>
          <w:szCs w:val="18"/>
        </w:rPr>
        <w:t>Опросный лист для подбора шкафа автоматизации</w:t>
      </w:r>
    </w:p>
    <w:p w14:paraId="6B5C8090" w14:textId="55D057A4" w:rsidR="000E4C6C" w:rsidRPr="000E4C6C" w:rsidRDefault="000E4C6C" w:rsidP="005B614C">
      <w:pPr>
        <w:pStyle w:val="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0E4C6C">
        <w:rPr>
          <w:rStyle w:val="a3"/>
          <w:b/>
          <w:bCs/>
          <w:sz w:val="18"/>
          <w:szCs w:val="18"/>
          <w:lang w:val="en-US"/>
        </w:rPr>
        <w:t>GIP-HV</w:t>
      </w:r>
    </w:p>
    <w:p w14:paraId="6407B0C3" w14:textId="77777777" w:rsidR="005B614C" w:rsidRPr="000E4C6C" w:rsidRDefault="005159BD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47CA3000">
          <v:rect id="_x0000_i1025" style="width:0;height:1.5pt" o:hralign="center" o:hrstd="t" o:hr="t" fillcolor="#a0a0a0" stroked="f"/>
        </w:pict>
      </w:r>
    </w:p>
    <w:p w14:paraId="16152766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1. Основные параметры шкафа</w:t>
      </w:r>
    </w:p>
    <w:p w14:paraId="44951F83" w14:textId="5F47C530" w:rsidR="005B614C" w:rsidRPr="000E4C6C" w:rsidRDefault="005B614C" w:rsidP="000E4C6C">
      <w:pPr>
        <w:pStyle w:val="a4"/>
        <w:tabs>
          <w:tab w:val="left" w:pos="16443"/>
        </w:tabs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1.1. Название объекта: ____________________________</w:t>
      </w:r>
      <w:r w:rsidR="000E4C6C" w:rsidRPr="000E4C6C">
        <w:rPr>
          <w:sz w:val="18"/>
          <w:szCs w:val="18"/>
        </w:rPr>
        <w:t>______________</w:t>
      </w:r>
      <w:r w:rsidRPr="000E4C6C">
        <w:rPr>
          <w:sz w:val="18"/>
          <w:szCs w:val="18"/>
        </w:rPr>
        <w:br/>
        <w:t>1.2. Адрес объекта: ______________________________</w:t>
      </w:r>
      <w:r w:rsidR="000E4C6C" w:rsidRPr="000E4C6C">
        <w:rPr>
          <w:sz w:val="18"/>
          <w:szCs w:val="18"/>
        </w:rPr>
        <w:t>_______________</w:t>
      </w:r>
      <w:r w:rsidRPr="000E4C6C">
        <w:rPr>
          <w:sz w:val="18"/>
          <w:szCs w:val="18"/>
        </w:rPr>
        <w:br/>
        <w:t>1.3. Контактное лицо (ФИО, телефон, email): ____________________</w:t>
      </w:r>
      <w:r w:rsidR="000E4C6C" w:rsidRPr="000E4C6C">
        <w:rPr>
          <w:sz w:val="18"/>
          <w:szCs w:val="18"/>
        </w:rPr>
        <w:t>___</w:t>
      </w:r>
      <w:r w:rsidRPr="000E4C6C">
        <w:rPr>
          <w:sz w:val="18"/>
          <w:szCs w:val="18"/>
        </w:rPr>
        <w:br/>
        <w:t>1.4. Планируемые сроки поставки: ____________________________</w:t>
      </w:r>
      <w:r w:rsidR="000E4C6C" w:rsidRPr="000E4C6C">
        <w:rPr>
          <w:sz w:val="18"/>
          <w:szCs w:val="18"/>
        </w:rPr>
        <w:t>____</w:t>
      </w:r>
    </w:p>
    <w:p w14:paraId="27E6CBEB" w14:textId="77777777" w:rsidR="005B614C" w:rsidRPr="000E4C6C" w:rsidRDefault="005159BD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32A0433F">
          <v:rect id="_x0000_i1026" style="width:0;height:1.5pt" o:hralign="center" o:hrstd="t" o:hr="t" fillcolor="#a0a0a0" stroked="f"/>
        </w:pict>
      </w:r>
    </w:p>
    <w:p w14:paraId="5C29BC5A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2. Типы датчиков температуры</w:t>
      </w:r>
    </w:p>
    <w:p w14:paraId="482BBB8F" w14:textId="77777777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2.1. Выберите тип используемых датчиков температуры:</w:t>
      </w:r>
    </w:p>
    <w:p w14:paraId="50C7483F" w14:textId="70613B62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49409A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4" type="#_x0000_t75" style="width:20.4pt;height:18.35pt" o:ole="">
            <v:imagedata r:id="rId7" o:title=""/>
          </v:shape>
          <w:control r:id="rId8" w:name="DefaultOcxName" w:shapeid="_x0000_i1164"/>
        </w:object>
      </w:r>
      <w:r w:rsidRPr="000E4C6C">
        <w:rPr>
          <w:sz w:val="18"/>
          <w:szCs w:val="18"/>
        </w:rPr>
        <w:t>A – Pt1000</w:t>
      </w:r>
    </w:p>
    <w:p w14:paraId="082B76ED" w14:textId="25299B03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4E66DB4E">
          <v:shape id="_x0000_i1167" type="#_x0000_t75" style="width:20.4pt;height:18.35pt" o:ole="">
            <v:imagedata r:id="rId7" o:title=""/>
          </v:shape>
          <w:control r:id="rId9" w:name="DefaultOcxName1" w:shapeid="_x0000_i1167"/>
        </w:object>
      </w:r>
      <w:r w:rsidRPr="000E4C6C">
        <w:rPr>
          <w:sz w:val="18"/>
          <w:szCs w:val="18"/>
        </w:rPr>
        <w:t>B – Pt100</w:t>
      </w:r>
    </w:p>
    <w:p w14:paraId="067E1401" w14:textId="77777777" w:rsidR="005B614C" w:rsidRPr="000E4C6C" w:rsidRDefault="005159BD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5AF812F4">
          <v:rect id="_x0000_i1029" style="width:0;height:1.5pt" o:hralign="center" o:hrstd="t" o:hr="t" fillcolor="#a0a0a0" stroked="f"/>
        </w:pict>
      </w:r>
    </w:p>
    <w:p w14:paraId="2DD21CCB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3. Резервирование питания</w:t>
      </w:r>
    </w:p>
    <w:p w14:paraId="70A75496" w14:textId="77777777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3.1. Требуется ли резервирование питания?</w:t>
      </w:r>
    </w:p>
    <w:p w14:paraId="5E64EB36" w14:textId="6977C254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79FC0FC0">
          <v:shape id="_x0000_i1170" type="#_x0000_t75" style="width:20.4pt;height:18.35pt" o:ole="">
            <v:imagedata r:id="rId7" o:title=""/>
          </v:shape>
          <w:control r:id="rId10" w:name="DefaultOcxName2" w:shapeid="_x0000_i1170"/>
        </w:object>
      </w:r>
      <w:r w:rsidRPr="000E4C6C">
        <w:rPr>
          <w:sz w:val="18"/>
          <w:szCs w:val="18"/>
        </w:rPr>
        <w:t>1 – без резервирования</w:t>
      </w:r>
    </w:p>
    <w:p w14:paraId="60A06609" w14:textId="53261323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55F53548">
          <v:shape id="_x0000_i1174" type="#_x0000_t75" style="width:20.4pt;height:18.35pt" o:ole="">
            <v:imagedata r:id="rId7" o:title=""/>
          </v:shape>
          <w:control r:id="rId11" w:name="DefaultOcxName3" w:shapeid="_x0000_i1174"/>
        </w:object>
      </w:r>
      <w:r w:rsidRPr="000E4C6C">
        <w:rPr>
          <w:sz w:val="18"/>
          <w:szCs w:val="18"/>
        </w:rPr>
        <w:t>2 – два ввода электросети и автоматический ввод резерва</w:t>
      </w:r>
    </w:p>
    <w:p w14:paraId="047744EF" w14:textId="77777777" w:rsidR="005B614C" w:rsidRPr="000E4C6C" w:rsidRDefault="005159BD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3B09E0CD">
          <v:rect id="_x0000_i1032" style="width:0;height:1.5pt" o:hralign="center" o:hrstd="t" o:hr="t" fillcolor="#a0a0a0" stroked="f"/>
        </w:pict>
      </w:r>
    </w:p>
    <w:p w14:paraId="6E9C3A3F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4. Функциональное назначение контуров (указать для каждого):</w:t>
      </w:r>
    </w:p>
    <w:p w14:paraId="7A737047" w14:textId="77777777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4.1. Контур 1:</w:t>
      </w:r>
    </w:p>
    <w:p w14:paraId="39A75B7D" w14:textId="6AB6D903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0501E38E">
          <v:shape id="_x0000_i1177" type="#_x0000_t75" style="width:20.4pt;height:18.35pt" o:ole="">
            <v:imagedata r:id="rId7" o:title=""/>
          </v:shape>
          <w:control r:id="rId12" w:name="DefaultOcxName4" w:shapeid="_x0000_i1177"/>
        </w:object>
      </w:r>
      <w:r w:rsidRPr="000E4C6C">
        <w:rPr>
          <w:sz w:val="18"/>
          <w:szCs w:val="18"/>
        </w:rPr>
        <w:t>0 – регулирование температуры отсутствует (управление насосами)</w:t>
      </w:r>
    </w:p>
    <w:p w14:paraId="646DA273" w14:textId="11CA9121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34837236">
          <v:shape id="_x0000_i1181" type="#_x0000_t75" style="width:20.4pt;height:18.35pt" o:ole="">
            <v:imagedata r:id="rId7" o:title=""/>
          </v:shape>
          <w:control r:id="rId13" w:name="DefaultOcxName5" w:shapeid="_x0000_i1181"/>
        </w:object>
      </w:r>
      <w:r w:rsidRPr="000E4C6C">
        <w:rPr>
          <w:sz w:val="18"/>
          <w:szCs w:val="18"/>
        </w:rPr>
        <w:t>1 – система отопления</w:t>
      </w:r>
    </w:p>
    <w:p w14:paraId="5CFE0006" w14:textId="600A22B6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31C1613A">
          <v:shape id="_x0000_i1184" type="#_x0000_t75" style="width:20.4pt;height:18.35pt" o:ole="">
            <v:imagedata r:id="rId7" o:title=""/>
          </v:shape>
          <w:control r:id="rId14" w:name="DefaultOcxName6" w:shapeid="_x0000_i1184"/>
        </w:object>
      </w:r>
      <w:r w:rsidRPr="000E4C6C">
        <w:rPr>
          <w:sz w:val="18"/>
          <w:szCs w:val="18"/>
        </w:rPr>
        <w:t>2 – система горячего водоснабжения</w:t>
      </w:r>
    </w:p>
    <w:p w14:paraId="1753D5C0" w14:textId="0B645745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62BBBF37">
          <v:shape id="_x0000_i1187" type="#_x0000_t75" style="width:20.4pt;height:18.35pt" o:ole="">
            <v:imagedata r:id="rId7" o:title=""/>
          </v:shape>
          <w:control r:id="rId15" w:name="DefaultOcxName7" w:shapeid="_x0000_i1187"/>
        </w:object>
      </w:r>
      <w:r w:rsidRPr="000E4C6C">
        <w:rPr>
          <w:sz w:val="18"/>
          <w:szCs w:val="18"/>
        </w:rPr>
        <w:t>3 – система теплоснабжения вентиляции</w:t>
      </w:r>
    </w:p>
    <w:p w14:paraId="063BEBFD" w14:textId="63316C22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57A39651">
          <v:shape id="_x0000_i1190" type="#_x0000_t75" style="width:20.4pt;height:18.35pt" o:ole="">
            <v:imagedata r:id="rId7" o:title=""/>
          </v:shape>
          <w:control r:id="rId16" w:name="DefaultOcxName8" w:shapeid="_x0000_i1190"/>
        </w:object>
      </w:r>
      <w:r w:rsidRPr="000E4C6C">
        <w:rPr>
          <w:sz w:val="18"/>
          <w:szCs w:val="18"/>
        </w:rPr>
        <w:t>4 – подпитка вторичного контура</w:t>
      </w:r>
    </w:p>
    <w:p w14:paraId="5475B251" w14:textId="77777777" w:rsidR="005B614C" w:rsidRPr="000E4C6C" w:rsidRDefault="005B614C" w:rsidP="005B614C">
      <w:pPr>
        <w:pStyle w:val="task-list-item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4.2. Контур 2:</w:t>
      </w:r>
    </w:p>
    <w:p w14:paraId="1DA6A4C5" w14:textId="22B834BF" w:rsidR="005B614C" w:rsidRPr="000E4C6C" w:rsidRDefault="005B614C" w:rsidP="005B614C">
      <w:pPr>
        <w:pStyle w:val="task-list-item"/>
        <w:spacing w:before="0" w:beforeAutospacing="0" w:after="0" w:afterAutospacing="0"/>
        <w:ind w:left="709"/>
        <w:rPr>
          <w:sz w:val="18"/>
          <w:szCs w:val="18"/>
        </w:rPr>
      </w:pPr>
      <w:r w:rsidRPr="000E4C6C">
        <w:rPr>
          <w:sz w:val="18"/>
          <w:szCs w:val="18"/>
        </w:rPr>
        <w:br/>
      </w:r>
      <w:r w:rsidRPr="000E4C6C">
        <w:rPr>
          <w:sz w:val="18"/>
          <w:szCs w:val="18"/>
        </w:rPr>
        <w:object w:dxaOrig="225" w:dyaOrig="225" w14:anchorId="7DCEA1E4">
          <v:shape id="_x0000_i1193" type="#_x0000_t75" style="width:20.4pt;height:18.35pt" o:ole="">
            <v:imagedata r:id="rId7" o:title=""/>
          </v:shape>
          <w:control r:id="rId17" w:name="DefaultOcxName41" w:shapeid="_x0000_i1193"/>
        </w:object>
      </w:r>
      <w:r w:rsidRPr="000E4C6C">
        <w:rPr>
          <w:sz w:val="18"/>
          <w:szCs w:val="18"/>
        </w:rPr>
        <w:t>0 – регулирование температуры отсутствует (управление насосами)</w:t>
      </w:r>
    </w:p>
    <w:p w14:paraId="1D0BCFD1" w14:textId="50B57B91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7B25AB2D">
          <v:shape id="_x0000_i1196" type="#_x0000_t75" style="width:20.4pt;height:18.35pt" o:ole="">
            <v:imagedata r:id="rId7" o:title=""/>
          </v:shape>
          <w:control r:id="rId18" w:name="DefaultOcxName51" w:shapeid="_x0000_i1196"/>
        </w:object>
      </w:r>
      <w:r w:rsidRPr="000E4C6C">
        <w:rPr>
          <w:sz w:val="18"/>
          <w:szCs w:val="18"/>
        </w:rPr>
        <w:t>1 – система отопления</w:t>
      </w:r>
    </w:p>
    <w:p w14:paraId="69305762" w14:textId="169E6927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6F24C738">
          <v:shape id="_x0000_i1199" type="#_x0000_t75" style="width:20.4pt;height:18.35pt" o:ole="">
            <v:imagedata r:id="rId7" o:title=""/>
          </v:shape>
          <w:control r:id="rId19" w:name="DefaultOcxName61" w:shapeid="_x0000_i1199"/>
        </w:object>
      </w:r>
      <w:r w:rsidRPr="000E4C6C">
        <w:rPr>
          <w:sz w:val="18"/>
          <w:szCs w:val="18"/>
        </w:rPr>
        <w:t>2 – система горячего водоснабжения</w:t>
      </w:r>
    </w:p>
    <w:p w14:paraId="7E95339C" w14:textId="4DF600F2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70FBA282">
          <v:shape id="_x0000_i1202" type="#_x0000_t75" style="width:20.4pt;height:18.35pt" o:ole="">
            <v:imagedata r:id="rId7" o:title=""/>
          </v:shape>
          <w:control r:id="rId20" w:name="DefaultOcxName71" w:shapeid="_x0000_i1202"/>
        </w:object>
      </w:r>
      <w:r w:rsidRPr="000E4C6C">
        <w:rPr>
          <w:sz w:val="18"/>
          <w:szCs w:val="18"/>
        </w:rPr>
        <w:t>3 – система теплоснабжения вентиляции</w:t>
      </w:r>
    </w:p>
    <w:p w14:paraId="3CE9EA7F" w14:textId="09E2C3D5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0096361D">
          <v:shape id="_x0000_i1205" type="#_x0000_t75" style="width:20.4pt;height:18.35pt" o:ole="">
            <v:imagedata r:id="rId7" o:title=""/>
          </v:shape>
          <w:control r:id="rId21" w:name="DefaultOcxName81" w:shapeid="_x0000_i1205"/>
        </w:object>
      </w:r>
      <w:r w:rsidRPr="000E4C6C">
        <w:rPr>
          <w:sz w:val="18"/>
          <w:szCs w:val="18"/>
        </w:rPr>
        <w:t>4 – подпитка вторичного контура</w:t>
      </w:r>
    </w:p>
    <w:p w14:paraId="2E7D69D3" w14:textId="77777777" w:rsidR="005B614C" w:rsidRPr="000E4C6C" w:rsidRDefault="005B614C" w:rsidP="005B614C">
      <w:pPr>
        <w:pStyle w:val="task-list-item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4.3. Контур 3:</w:t>
      </w:r>
    </w:p>
    <w:p w14:paraId="394A409F" w14:textId="3E4FE6A7" w:rsidR="005B614C" w:rsidRPr="000E4C6C" w:rsidRDefault="005B614C" w:rsidP="005B614C">
      <w:pPr>
        <w:pStyle w:val="task-list-item"/>
        <w:spacing w:before="0" w:beforeAutospacing="0" w:after="0" w:afterAutospacing="0"/>
        <w:ind w:left="709" w:hanging="1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3DD0450E">
          <v:shape id="_x0000_i1208" type="#_x0000_t75" style="width:20.4pt;height:18.35pt" o:ole="">
            <v:imagedata r:id="rId7" o:title=""/>
          </v:shape>
          <w:control r:id="rId22" w:name="DefaultOcxName411" w:shapeid="_x0000_i1208"/>
        </w:object>
      </w:r>
      <w:r w:rsidRPr="000E4C6C">
        <w:rPr>
          <w:sz w:val="18"/>
          <w:szCs w:val="18"/>
        </w:rPr>
        <w:t>0 – регулирование температуры отсутствует (управление насосами)</w:t>
      </w:r>
    </w:p>
    <w:p w14:paraId="709DF77D" w14:textId="3D92B1D4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79F6098B">
          <v:shape id="_x0000_i1211" type="#_x0000_t75" style="width:20.4pt;height:18.35pt" o:ole="">
            <v:imagedata r:id="rId7" o:title=""/>
          </v:shape>
          <w:control r:id="rId23" w:name="DefaultOcxName511" w:shapeid="_x0000_i1211"/>
        </w:object>
      </w:r>
      <w:r w:rsidRPr="000E4C6C">
        <w:rPr>
          <w:sz w:val="18"/>
          <w:szCs w:val="18"/>
        </w:rPr>
        <w:t>1 – система отопления</w:t>
      </w:r>
    </w:p>
    <w:p w14:paraId="772C6D8B" w14:textId="12DDEBA5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6ED90311">
          <v:shape id="_x0000_i1214" type="#_x0000_t75" style="width:20.4pt;height:18.35pt" o:ole="">
            <v:imagedata r:id="rId7" o:title=""/>
          </v:shape>
          <w:control r:id="rId24" w:name="DefaultOcxName611" w:shapeid="_x0000_i1214"/>
        </w:object>
      </w:r>
      <w:r w:rsidRPr="000E4C6C">
        <w:rPr>
          <w:sz w:val="18"/>
          <w:szCs w:val="18"/>
        </w:rPr>
        <w:t>2 – система горячего водоснабжения</w:t>
      </w:r>
    </w:p>
    <w:p w14:paraId="7E736680" w14:textId="36072334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1657A0D5">
          <v:shape id="_x0000_i1217" type="#_x0000_t75" style="width:20.4pt;height:18.35pt" o:ole="">
            <v:imagedata r:id="rId7" o:title=""/>
          </v:shape>
          <w:control r:id="rId25" w:name="DefaultOcxName711" w:shapeid="_x0000_i1217"/>
        </w:object>
      </w:r>
      <w:r w:rsidRPr="000E4C6C">
        <w:rPr>
          <w:sz w:val="18"/>
          <w:szCs w:val="18"/>
        </w:rPr>
        <w:t>3 – система теплоснабжения вентиляции</w:t>
      </w:r>
    </w:p>
    <w:p w14:paraId="2C304A31" w14:textId="7D9046FC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3AC1D662">
          <v:shape id="_x0000_i1220" type="#_x0000_t75" style="width:20.4pt;height:18.35pt" o:ole="">
            <v:imagedata r:id="rId7" o:title=""/>
          </v:shape>
          <w:control r:id="rId26" w:name="DefaultOcxName811" w:shapeid="_x0000_i1220"/>
        </w:object>
      </w:r>
      <w:r w:rsidRPr="000E4C6C">
        <w:rPr>
          <w:sz w:val="18"/>
          <w:szCs w:val="18"/>
        </w:rPr>
        <w:t>4 – подпитка вторичного контура</w:t>
      </w:r>
    </w:p>
    <w:p w14:paraId="7565BE7F" w14:textId="539AFFDC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48DDACF3" w14:textId="77777777" w:rsidR="005B614C" w:rsidRPr="000E4C6C" w:rsidRDefault="005B614C" w:rsidP="005B614C">
      <w:pPr>
        <w:pStyle w:val="task-list-item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4.4. Контур 4:</w:t>
      </w:r>
    </w:p>
    <w:p w14:paraId="1398039B" w14:textId="205925DB" w:rsidR="005B614C" w:rsidRPr="000E4C6C" w:rsidRDefault="005B614C" w:rsidP="005B614C">
      <w:pPr>
        <w:pStyle w:val="task-list-item"/>
        <w:spacing w:before="0" w:beforeAutospacing="0" w:after="0" w:afterAutospacing="0"/>
        <w:ind w:left="709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7EB0E815">
          <v:shape id="_x0000_i1223" type="#_x0000_t75" style="width:20.4pt;height:18.35pt" o:ole="">
            <v:imagedata r:id="rId7" o:title=""/>
          </v:shape>
          <w:control r:id="rId27" w:name="DefaultOcxName412" w:shapeid="_x0000_i1223"/>
        </w:object>
      </w:r>
      <w:r w:rsidRPr="000E4C6C">
        <w:rPr>
          <w:sz w:val="18"/>
          <w:szCs w:val="18"/>
        </w:rPr>
        <w:t>0 – регулирование температуры отсутствует (управление насосами)</w:t>
      </w:r>
    </w:p>
    <w:p w14:paraId="49CF0C80" w14:textId="30E4AC6B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63C45913">
          <v:shape id="_x0000_i1226" type="#_x0000_t75" style="width:20.4pt;height:18.35pt" o:ole="">
            <v:imagedata r:id="rId7" o:title=""/>
          </v:shape>
          <w:control r:id="rId28" w:name="DefaultOcxName512" w:shapeid="_x0000_i1226"/>
        </w:object>
      </w:r>
      <w:r w:rsidRPr="000E4C6C">
        <w:rPr>
          <w:sz w:val="18"/>
          <w:szCs w:val="18"/>
        </w:rPr>
        <w:t>1 – система отопления</w:t>
      </w:r>
    </w:p>
    <w:p w14:paraId="271F775F" w14:textId="0F8F793D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7E9A1A05">
          <v:shape id="_x0000_i1229" type="#_x0000_t75" style="width:20.4pt;height:18.35pt" o:ole="">
            <v:imagedata r:id="rId7" o:title=""/>
          </v:shape>
          <w:control r:id="rId29" w:name="DefaultOcxName612" w:shapeid="_x0000_i1229"/>
        </w:object>
      </w:r>
      <w:r w:rsidRPr="000E4C6C">
        <w:rPr>
          <w:sz w:val="18"/>
          <w:szCs w:val="18"/>
        </w:rPr>
        <w:t>2 – система горячего водоснабжения</w:t>
      </w:r>
    </w:p>
    <w:p w14:paraId="7D334E6D" w14:textId="5969D0EC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78E53623">
          <v:shape id="_x0000_i1232" type="#_x0000_t75" style="width:20.4pt;height:18.35pt" o:ole="">
            <v:imagedata r:id="rId7" o:title=""/>
          </v:shape>
          <w:control r:id="rId30" w:name="DefaultOcxName712" w:shapeid="_x0000_i1232"/>
        </w:object>
      </w:r>
      <w:r w:rsidRPr="000E4C6C">
        <w:rPr>
          <w:sz w:val="18"/>
          <w:szCs w:val="18"/>
        </w:rPr>
        <w:t>3 – система теплоснабжения вентиляции</w:t>
      </w:r>
    </w:p>
    <w:p w14:paraId="5B4A0ECA" w14:textId="3A61647F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0C5AD487">
          <v:shape id="_x0000_i1235" type="#_x0000_t75" style="width:20.4pt;height:18.35pt" o:ole="">
            <v:imagedata r:id="rId7" o:title=""/>
          </v:shape>
          <w:control r:id="rId31" w:name="DefaultOcxName812" w:shapeid="_x0000_i1235"/>
        </w:object>
      </w:r>
      <w:r w:rsidRPr="000E4C6C">
        <w:rPr>
          <w:sz w:val="18"/>
          <w:szCs w:val="18"/>
        </w:rPr>
        <w:t>4 – подпитка вторичного контура</w:t>
      </w:r>
    </w:p>
    <w:p w14:paraId="43263094" w14:textId="77777777" w:rsidR="005B614C" w:rsidRPr="000E4C6C" w:rsidRDefault="005159BD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39CA8C80">
          <v:rect id="_x0000_i1053" style="width:0;height:1.5pt" o:hralign="center" o:hrstd="t" o:hr="t" fillcolor="#a0a0a0" stroked="f"/>
        </w:pict>
      </w:r>
    </w:p>
    <w:p w14:paraId="2B226566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5. Управление насосами</w:t>
      </w:r>
    </w:p>
    <w:p w14:paraId="32A697A3" w14:textId="77777777" w:rsidR="000E4C6C" w:rsidRDefault="000E4C6C" w:rsidP="005B614C">
      <w:pPr>
        <w:pStyle w:val="a4"/>
        <w:spacing w:before="0" w:beforeAutospacing="0" w:after="0" w:afterAutospacing="0"/>
        <w:rPr>
          <w:rStyle w:val="a3"/>
          <w:sz w:val="18"/>
          <w:szCs w:val="18"/>
        </w:rPr>
      </w:pPr>
    </w:p>
    <w:p w14:paraId="13BB8397" w14:textId="5F64A1F8" w:rsidR="005B614C" w:rsidRPr="000E4C6C" w:rsidRDefault="005B614C" w:rsidP="005B614C">
      <w:pPr>
        <w:pStyle w:val="a4"/>
        <w:spacing w:before="0" w:beforeAutospacing="0" w:after="0" w:afterAutospacing="0"/>
        <w:rPr>
          <w:rStyle w:val="a3"/>
          <w:sz w:val="18"/>
          <w:szCs w:val="18"/>
        </w:rPr>
      </w:pPr>
      <w:r w:rsidRPr="000E4C6C">
        <w:rPr>
          <w:rStyle w:val="a3"/>
          <w:sz w:val="18"/>
          <w:szCs w:val="18"/>
        </w:rPr>
        <w:lastRenderedPageBreak/>
        <w:t>Контур 1: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14C" w:rsidRPr="000E4C6C" w14:paraId="4D777A92" w14:textId="77777777" w:rsidTr="005B614C">
        <w:tc>
          <w:tcPr>
            <w:tcW w:w="4672" w:type="dxa"/>
          </w:tcPr>
          <w:p w14:paraId="432F7B9F" w14:textId="159103F6" w:rsidR="005B614C" w:rsidRPr="000E4C6C" w:rsidRDefault="005B614C" w:rsidP="005B614C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t>Основной насос:</w:t>
            </w:r>
          </w:p>
          <w:p w14:paraId="0FA651E4" w14:textId="54EAEBE6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38E0EF2">
                <v:shape id="_x0000_i1238" type="#_x0000_t75" style="width:20.4pt;height:18.35pt" o:ole="">
                  <v:imagedata r:id="rId7" o:title=""/>
                </v:shape>
                <w:control r:id="rId32" w:name="DefaultOcxName92" w:shapeid="_x0000_i1238"/>
              </w:object>
            </w:r>
            <w:r w:rsidRPr="000E4C6C">
              <w:rPr>
                <w:sz w:val="18"/>
                <w:szCs w:val="18"/>
              </w:rPr>
              <w:t>0 – управление насосом отсутствует</w:t>
            </w:r>
          </w:p>
          <w:p w14:paraId="7AA0441C" w14:textId="4B17AB6A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4BE009CB">
                <v:shape id="_x0000_i1242" type="#_x0000_t75" style="width:20.4pt;height:18.35pt" o:ole="">
                  <v:imagedata r:id="rId7" o:title=""/>
                </v:shape>
                <w:control r:id="rId33" w:name="DefaultOcxName102" w:shapeid="_x0000_i1242"/>
              </w:object>
            </w:r>
            <w:r w:rsidRPr="000E4C6C">
              <w:rPr>
                <w:sz w:val="18"/>
                <w:szCs w:val="18"/>
              </w:rPr>
              <w:t>1 – 230 В, до 0,3 кВт</w:t>
            </w:r>
          </w:p>
          <w:p w14:paraId="7161CD6C" w14:textId="4A048CF5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CE48D35">
                <v:shape id="_x0000_i1245" type="#_x0000_t75" style="width:20.4pt;height:18.35pt" o:ole="">
                  <v:imagedata r:id="rId7" o:title=""/>
                </v:shape>
                <w:control r:id="rId34" w:name="DefaultOcxName112" w:shapeid="_x0000_i1245"/>
              </w:object>
            </w:r>
            <w:r w:rsidRPr="000E4C6C">
              <w:rPr>
                <w:sz w:val="18"/>
                <w:szCs w:val="18"/>
              </w:rPr>
              <w:t>2 – 230 В, до 0,5 кВт</w:t>
            </w:r>
          </w:p>
          <w:p w14:paraId="50128DC3" w14:textId="34C5D804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70A09A4">
                <v:shape id="_x0000_i1248" type="#_x0000_t75" style="width:20.4pt;height:18.35pt" o:ole="">
                  <v:imagedata r:id="rId7" o:title=""/>
                </v:shape>
                <w:control r:id="rId35" w:name="DefaultOcxName122" w:shapeid="_x0000_i1248"/>
              </w:object>
            </w:r>
            <w:r w:rsidRPr="000E4C6C">
              <w:rPr>
                <w:sz w:val="18"/>
                <w:szCs w:val="18"/>
              </w:rPr>
              <w:t>3 – 230 В, до 1,0 кВт</w:t>
            </w:r>
          </w:p>
          <w:p w14:paraId="72D55079" w14:textId="6C0DD685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72094E4">
                <v:shape id="_x0000_i1251" type="#_x0000_t75" style="width:20.4pt;height:18.35pt" o:ole="">
                  <v:imagedata r:id="rId7" o:title=""/>
                </v:shape>
                <w:control r:id="rId36" w:name="DefaultOcxName132" w:shapeid="_x0000_i1251"/>
              </w:object>
            </w:r>
            <w:r w:rsidRPr="000E4C6C">
              <w:rPr>
                <w:sz w:val="18"/>
                <w:szCs w:val="18"/>
              </w:rPr>
              <w:t>4 – 230 В, до 1,5 кВт</w:t>
            </w:r>
          </w:p>
          <w:p w14:paraId="7C7D1B9A" w14:textId="3F5CF82A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37FCF780">
                <v:shape id="_x0000_i1254" type="#_x0000_t75" style="width:20.4pt;height:18.35pt" o:ole="">
                  <v:imagedata r:id="rId7" o:title=""/>
                </v:shape>
                <w:control r:id="rId37" w:name="DefaultOcxName142" w:shapeid="_x0000_i1254"/>
              </w:object>
            </w:r>
            <w:r w:rsidRPr="000E4C6C">
              <w:rPr>
                <w:sz w:val="18"/>
                <w:szCs w:val="18"/>
              </w:rPr>
              <w:t>5 – 400 В, до 0,5 кВт</w:t>
            </w:r>
          </w:p>
          <w:p w14:paraId="6698E7A4" w14:textId="53E56936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EAFA8F6">
                <v:shape id="_x0000_i1257" type="#_x0000_t75" style="width:20.4pt;height:18.35pt" o:ole="">
                  <v:imagedata r:id="rId7" o:title=""/>
                </v:shape>
                <w:control r:id="rId38" w:name="DefaultOcxName152" w:shapeid="_x0000_i1257"/>
              </w:object>
            </w:r>
            <w:r w:rsidRPr="000E4C6C">
              <w:rPr>
                <w:sz w:val="18"/>
                <w:szCs w:val="18"/>
              </w:rPr>
              <w:t>6 – 400 В, до 1,0 кВт</w:t>
            </w:r>
          </w:p>
          <w:p w14:paraId="12FB72CC" w14:textId="245850B5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33F1DFCD">
                <v:shape id="_x0000_i1260" type="#_x0000_t75" style="width:20.4pt;height:18.35pt" o:ole="">
                  <v:imagedata r:id="rId7" o:title=""/>
                </v:shape>
                <w:control r:id="rId39" w:name="DefaultOcxName162" w:shapeid="_x0000_i1260"/>
              </w:object>
            </w:r>
            <w:r w:rsidRPr="000E4C6C">
              <w:rPr>
                <w:sz w:val="18"/>
                <w:szCs w:val="18"/>
              </w:rPr>
              <w:t>7 – 400 В, до 2,0 кВт</w:t>
            </w:r>
          </w:p>
          <w:p w14:paraId="536FA505" w14:textId="4CF905DC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1238DD1">
                <v:shape id="_x0000_i1263" type="#_x0000_t75" style="width:20.4pt;height:18.35pt" o:ole="">
                  <v:imagedata r:id="rId7" o:title=""/>
                </v:shape>
                <w:control r:id="rId40" w:name="DefaultOcxName172" w:shapeid="_x0000_i1263"/>
              </w:object>
            </w:r>
            <w:r w:rsidRPr="000E4C6C">
              <w:rPr>
                <w:sz w:val="18"/>
                <w:szCs w:val="18"/>
              </w:rPr>
              <w:t>8 – 400 В, до 3,0 кВт</w:t>
            </w:r>
          </w:p>
          <w:p w14:paraId="386E0DBC" w14:textId="248D84C9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C047CAB">
                <v:shape id="_x0000_i1266" type="#_x0000_t75" style="width:20.4pt;height:18.35pt" o:ole="">
                  <v:imagedata r:id="rId7" o:title=""/>
                </v:shape>
                <w:control r:id="rId41" w:name="DefaultOcxName182" w:shapeid="_x0000_i1266"/>
              </w:object>
            </w:r>
            <w:r w:rsidRPr="000E4C6C">
              <w:rPr>
                <w:sz w:val="18"/>
                <w:szCs w:val="18"/>
              </w:rPr>
              <w:t>9 – 400 В, до 4,0 кВт</w:t>
            </w:r>
          </w:p>
        </w:tc>
        <w:tc>
          <w:tcPr>
            <w:tcW w:w="4673" w:type="dxa"/>
          </w:tcPr>
          <w:p w14:paraId="3AEF4F8F" w14:textId="77777777" w:rsidR="005B614C" w:rsidRPr="000E4C6C" w:rsidRDefault="005B614C" w:rsidP="005B614C">
            <w:pPr>
              <w:pStyle w:val="task-list-item"/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t>Резервный насос:</w:t>
            </w:r>
          </w:p>
          <w:p w14:paraId="61482142" w14:textId="7F0698BA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8FB8872">
                <v:shape id="_x0000_i1269" type="#_x0000_t75" style="width:20.4pt;height:18.35pt" o:ole="">
                  <v:imagedata r:id="rId7" o:title=""/>
                </v:shape>
                <w:control r:id="rId42" w:name="DefaultOcxName921" w:shapeid="_x0000_i1269"/>
              </w:object>
            </w:r>
            <w:r w:rsidRPr="000E4C6C">
              <w:rPr>
                <w:sz w:val="18"/>
                <w:szCs w:val="18"/>
              </w:rPr>
              <w:t>0 – управление насосом отсутствует</w:t>
            </w:r>
          </w:p>
          <w:p w14:paraId="2730C96E" w14:textId="37E3C1CC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4AE3F94">
                <v:shape id="_x0000_i1272" type="#_x0000_t75" style="width:20.4pt;height:18.35pt" o:ole="">
                  <v:imagedata r:id="rId7" o:title=""/>
                </v:shape>
                <w:control r:id="rId43" w:name="DefaultOcxName1021" w:shapeid="_x0000_i1272"/>
              </w:object>
            </w:r>
            <w:r w:rsidRPr="000E4C6C">
              <w:rPr>
                <w:sz w:val="18"/>
                <w:szCs w:val="18"/>
              </w:rPr>
              <w:t>1 – 230 В, до 0,3 кВт</w:t>
            </w:r>
          </w:p>
          <w:p w14:paraId="15AC3C62" w14:textId="46C59405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BC9D327">
                <v:shape id="_x0000_i1275" type="#_x0000_t75" style="width:20.4pt;height:18.35pt" o:ole="">
                  <v:imagedata r:id="rId7" o:title=""/>
                </v:shape>
                <w:control r:id="rId44" w:name="DefaultOcxName1121" w:shapeid="_x0000_i1275"/>
              </w:object>
            </w:r>
            <w:r w:rsidRPr="000E4C6C">
              <w:rPr>
                <w:sz w:val="18"/>
                <w:szCs w:val="18"/>
              </w:rPr>
              <w:t>2 – 230 В, до 0,5 кВт</w:t>
            </w:r>
          </w:p>
          <w:p w14:paraId="0B9530A8" w14:textId="78385937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8B65675">
                <v:shape id="_x0000_i1278" type="#_x0000_t75" style="width:20.4pt;height:18.35pt" o:ole="">
                  <v:imagedata r:id="rId7" o:title=""/>
                </v:shape>
                <w:control r:id="rId45" w:name="DefaultOcxName1221" w:shapeid="_x0000_i1278"/>
              </w:object>
            </w:r>
            <w:r w:rsidRPr="000E4C6C">
              <w:rPr>
                <w:sz w:val="18"/>
                <w:szCs w:val="18"/>
              </w:rPr>
              <w:t>3 – 230 В, до 1,0 кВт</w:t>
            </w:r>
          </w:p>
          <w:p w14:paraId="75784138" w14:textId="0B7F2DC6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61FB7CD">
                <v:shape id="_x0000_i1281" type="#_x0000_t75" style="width:20.4pt;height:18.35pt" o:ole="">
                  <v:imagedata r:id="rId7" o:title=""/>
                </v:shape>
                <w:control r:id="rId46" w:name="DefaultOcxName1321" w:shapeid="_x0000_i1281"/>
              </w:object>
            </w:r>
            <w:r w:rsidRPr="000E4C6C">
              <w:rPr>
                <w:sz w:val="18"/>
                <w:szCs w:val="18"/>
              </w:rPr>
              <w:t>4 – 230 В, до 1,5 кВт</w:t>
            </w:r>
          </w:p>
          <w:p w14:paraId="216AF748" w14:textId="73583782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9DAD92A">
                <v:shape id="_x0000_i1284" type="#_x0000_t75" style="width:20.4pt;height:18.35pt" o:ole="">
                  <v:imagedata r:id="rId7" o:title=""/>
                </v:shape>
                <w:control r:id="rId47" w:name="DefaultOcxName1421" w:shapeid="_x0000_i1284"/>
              </w:object>
            </w:r>
            <w:r w:rsidRPr="000E4C6C">
              <w:rPr>
                <w:sz w:val="18"/>
                <w:szCs w:val="18"/>
              </w:rPr>
              <w:t>5 – 400 В, до 0,5 кВт</w:t>
            </w:r>
          </w:p>
          <w:p w14:paraId="1F9D5B67" w14:textId="29E2015C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BC9E1BF">
                <v:shape id="_x0000_i1287" type="#_x0000_t75" style="width:20.4pt;height:18.35pt" o:ole="">
                  <v:imagedata r:id="rId7" o:title=""/>
                </v:shape>
                <w:control r:id="rId48" w:name="DefaultOcxName1521" w:shapeid="_x0000_i1287"/>
              </w:object>
            </w:r>
            <w:r w:rsidRPr="000E4C6C">
              <w:rPr>
                <w:sz w:val="18"/>
                <w:szCs w:val="18"/>
              </w:rPr>
              <w:t>6 – 400 В, до 1,0 кВт</w:t>
            </w:r>
          </w:p>
          <w:p w14:paraId="72C83483" w14:textId="6A94ADC1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AE62CC8">
                <v:shape id="_x0000_i1290" type="#_x0000_t75" style="width:20.4pt;height:18.35pt" o:ole="">
                  <v:imagedata r:id="rId7" o:title=""/>
                </v:shape>
                <w:control r:id="rId49" w:name="DefaultOcxName1621" w:shapeid="_x0000_i1290"/>
              </w:object>
            </w:r>
            <w:r w:rsidRPr="000E4C6C">
              <w:rPr>
                <w:sz w:val="18"/>
                <w:szCs w:val="18"/>
              </w:rPr>
              <w:t>7 – 400 В, до 2,0 кВт</w:t>
            </w:r>
          </w:p>
          <w:p w14:paraId="05938B57" w14:textId="168CA5AA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B50F109">
                <v:shape id="_x0000_i1293" type="#_x0000_t75" style="width:20.4pt;height:18.35pt" o:ole="">
                  <v:imagedata r:id="rId7" o:title=""/>
                </v:shape>
                <w:control r:id="rId50" w:name="DefaultOcxName1721" w:shapeid="_x0000_i1293"/>
              </w:object>
            </w:r>
            <w:r w:rsidRPr="000E4C6C">
              <w:rPr>
                <w:sz w:val="18"/>
                <w:szCs w:val="18"/>
              </w:rPr>
              <w:t>8 – 400 В, до 3,0 кВт</w:t>
            </w:r>
          </w:p>
          <w:p w14:paraId="7111A86E" w14:textId="63F56F21" w:rsidR="005B614C" w:rsidRPr="000E4C6C" w:rsidRDefault="005B614C" w:rsidP="005B614C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B3BD431">
                <v:shape id="_x0000_i1296" type="#_x0000_t75" style="width:20.4pt;height:18.35pt" o:ole="">
                  <v:imagedata r:id="rId7" o:title=""/>
                </v:shape>
                <w:control r:id="rId51" w:name="DefaultOcxName1821" w:shapeid="_x0000_i1296"/>
              </w:object>
            </w:r>
            <w:r w:rsidRPr="000E4C6C">
              <w:rPr>
                <w:sz w:val="18"/>
                <w:szCs w:val="18"/>
              </w:rPr>
              <w:t>9 – 400 В, до 4,0 кВт</w:t>
            </w:r>
          </w:p>
        </w:tc>
      </w:tr>
    </w:tbl>
    <w:p w14:paraId="50DCE63E" w14:textId="32463DD5" w:rsidR="005B614C" w:rsidRPr="000E4C6C" w:rsidRDefault="005B614C" w:rsidP="005B614C">
      <w:pPr>
        <w:pStyle w:val="a4"/>
        <w:spacing w:before="0" w:beforeAutospacing="0" w:after="0" w:afterAutospacing="0"/>
        <w:rPr>
          <w:rStyle w:val="a3"/>
          <w:sz w:val="18"/>
          <w:szCs w:val="18"/>
        </w:rPr>
      </w:pPr>
      <w:r w:rsidRPr="000E4C6C">
        <w:rPr>
          <w:sz w:val="18"/>
          <w:szCs w:val="18"/>
        </w:rPr>
        <w:br/>
      </w:r>
      <w:r w:rsidRPr="000E4C6C">
        <w:rPr>
          <w:rStyle w:val="a3"/>
          <w:sz w:val="18"/>
          <w:szCs w:val="18"/>
        </w:rPr>
        <w:t>Контур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14C" w:rsidRPr="000E4C6C" w14:paraId="0137E515" w14:textId="77777777" w:rsidTr="00670C5F">
        <w:tc>
          <w:tcPr>
            <w:tcW w:w="4672" w:type="dxa"/>
          </w:tcPr>
          <w:p w14:paraId="026ECDB5" w14:textId="77777777" w:rsidR="005B614C" w:rsidRPr="000E4C6C" w:rsidRDefault="005B614C" w:rsidP="00670C5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t>Основной насос:</w:t>
            </w:r>
          </w:p>
          <w:p w14:paraId="6FD63992" w14:textId="022F8DF2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8C02A78">
                <v:shape id="_x0000_i1299" type="#_x0000_t75" style="width:20.4pt;height:18.35pt" o:ole="">
                  <v:imagedata r:id="rId7" o:title=""/>
                </v:shape>
                <w:control r:id="rId52" w:name="DefaultOcxName922" w:shapeid="_x0000_i1299"/>
              </w:object>
            </w:r>
            <w:r w:rsidRPr="000E4C6C">
              <w:rPr>
                <w:sz w:val="18"/>
                <w:szCs w:val="18"/>
              </w:rPr>
              <w:t>0 – управление насосом отсутствует</w:t>
            </w:r>
          </w:p>
          <w:p w14:paraId="086B8550" w14:textId="0F8FC3A8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F29F21F">
                <v:shape id="_x0000_i1302" type="#_x0000_t75" style="width:20.4pt;height:18.35pt" o:ole="">
                  <v:imagedata r:id="rId7" o:title=""/>
                </v:shape>
                <w:control r:id="rId53" w:name="DefaultOcxName1022" w:shapeid="_x0000_i1302"/>
              </w:object>
            </w:r>
            <w:r w:rsidRPr="000E4C6C">
              <w:rPr>
                <w:sz w:val="18"/>
                <w:szCs w:val="18"/>
              </w:rPr>
              <w:t>1 – 230 В, до 0,3 кВт</w:t>
            </w:r>
          </w:p>
          <w:p w14:paraId="1FE60E6E" w14:textId="2EF46E00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73A4F67">
                <v:shape id="_x0000_i1305" type="#_x0000_t75" style="width:20.4pt;height:18.35pt" o:ole="">
                  <v:imagedata r:id="rId7" o:title=""/>
                </v:shape>
                <w:control r:id="rId54" w:name="DefaultOcxName1122" w:shapeid="_x0000_i1305"/>
              </w:object>
            </w:r>
            <w:r w:rsidRPr="000E4C6C">
              <w:rPr>
                <w:sz w:val="18"/>
                <w:szCs w:val="18"/>
              </w:rPr>
              <w:t>2 – 230 В, до 0,5 кВт</w:t>
            </w:r>
          </w:p>
          <w:p w14:paraId="57C4468F" w14:textId="6BC0F1C5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304E87B">
                <v:shape id="_x0000_i1308" type="#_x0000_t75" style="width:20.4pt;height:18.35pt" o:ole="">
                  <v:imagedata r:id="rId7" o:title=""/>
                </v:shape>
                <w:control r:id="rId55" w:name="DefaultOcxName1222" w:shapeid="_x0000_i1308"/>
              </w:object>
            </w:r>
            <w:r w:rsidRPr="000E4C6C">
              <w:rPr>
                <w:sz w:val="18"/>
                <w:szCs w:val="18"/>
              </w:rPr>
              <w:t>3 – 230 В, до 1,0 кВт</w:t>
            </w:r>
          </w:p>
          <w:p w14:paraId="1FD3C96C" w14:textId="7BF4EA19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E5763CA">
                <v:shape id="_x0000_i1311" type="#_x0000_t75" style="width:20.4pt;height:18.35pt" o:ole="">
                  <v:imagedata r:id="rId7" o:title=""/>
                </v:shape>
                <w:control r:id="rId56" w:name="DefaultOcxName1322" w:shapeid="_x0000_i1311"/>
              </w:object>
            </w:r>
            <w:r w:rsidRPr="000E4C6C">
              <w:rPr>
                <w:sz w:val="18"/>
                <w:szCs w:val="18"/>
              </w:rPr>
              <w:t>4 – 230 В, до 1,5 кВт</w:t>
            </w:r>
          </w:p>
          <w:p w14:paraId="1AE2F62D" w14:textId="167BDF4A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99C2390">
                <v:shape id="_x0000_i1314" type="#_x0000_t75" style="width:20.4pt;height:18.35pt" o:ole="">
                  <v:imagedata r:id="rId7" o:title=""/>
                </v:shape>
                <w:control r:id="rId57" w:name="DefaultOcxName1422" w:shapeid="_x0000_i1314"/>
              </w:object>
            </w:r>
            <w:r w:rsidRPr="000E4C6C">
              <w:rPr>
                <w:sz w:val="18"/>
                <w:szCs w:val="18"/>
              </w:rPr>
              <w:t>5 – 400 В, до 0,5 кВт</w:t>
            </w:r>
          </w:p>
          <w:p w14:paraId="100AC9D5" w14:textId="0DC39C51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60D1A5C">
                <v:shape id="_x0000_i1317" type="#_x0000_t75" style="width:20.4pt;height:18.35pt" o:ole="">
                  <v:imagedata r:id="rId7" o:title=""/>
                </v:shape>
                <w:control r:id="rId58" w:name="DefaultOcxName1522" w:shapeid="_x0000_i1317"/>
              </w:object>
            </w:r>
            <w:r w:rsidRPr="000E4C6C">
              <w:rPr>
                <w:sz w:val="18"/>
                <w:szCs w:val="18"/>
              </w:rPr>
              <w:t>6 – 400 В, до 1,0 кВт</w:t>
            </w:r>
          </w:p>
          <w:p w14:paraId="08EDADAD" w14:textId="56D3B11D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FB92D77">
                <v:shape id="_x0000_i1320" type="#_x0000_t75" style="width:20.4pt;height:18.35pt" o:ole="">
                  <v:imagedata r:id="rId7" o:title=""/>
                </v:shape>
                <w:control r:id="rId59" w:name="DefaultOcxName1622" w:shapeid="_x0000_i1320"/>
              </w:object>
            </w:r>
            <w:r w:rsidRPr="000E4C6C">
              <w:rPr>
                <w:sz w:val="18"/>
                <w:szCs w:val="18"/>
              </w:rPr>
              <w:t>7 – 400 В, до 2,0 кВт</w:t>
            </w:r>
          </w:p>
          <w:p w14:paraId="212C694A" w14:textId="10759AA4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E11F33E">
                <v:shape id="_x0000_i1323" type="#_x0000_t75" style="width:20.4pt;height:18.35pt" o:ole="">
                  <v:imagedata r:id="rId7" o:title=""/>
                </v:shape>
                <w:control r:id="rId60" w:name="DefaultOcxName1722" w:shapeid="_x0000_i1323"/>
              </w:object>
            </w:r>
            <w:r w:rsidRPr="000E4C6C">
              <w:rPr>
                <w:sz w:val="18"/>
                <w:szCs w:val="18"/>
              </w:rPr>
              <w:t>8 – 400 В, до 3,0 кВт</w:t>
            </w:r>
          </w:p>
          <w:p w14:paraId="3FD01280" w14:textId="0EE7D96B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31AD502A">
                <v:shape id="_x0000_i1326" type="#_x0000_t75" style="width:20.4pt;height:18.35pt" o:ole="">
                  <v:imagedata r:id="rId7" o:title=""/>
                </v:shape>
                <w:control r:id="rId61" w:name="DefaultOcxName1822" w:shapeid="_x0000_i1326"/>
              </w:object>
            </w:r>
            <w:r w:rsidRPr="000E4C6C">
              <w:rPr>
                <w:sz w:val="18"/>
                <w:szCs w:val="18"/>
              </w:rPr>
              <w:t>9 – 400 В, до 4,0 кВт</w:t>
            </w:r>
          </w:p>
        </w:tc>
        <w:tc>
          <w:tcPr>
            <w:tcW w:w="4673" w:type="dxa"/>
          </w:tcPr>
          <w:p w14:paraId="2C629171" w14:textId="77777777" w:rsidR="005B614C" w:rsidRPr="000E4C6C" w:rsidRDefault="005B614C" w:rsidP="00670C5F">
            <w:pPr>
              <w:pStyle w:val="task-list-item"/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t>Резервный насос:</w:t>
            </w:r>
          </w:p>
          <w:p w14:paraId="5C7266D4" w14:textId="5EF5D17A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0E92F67">
                <v:shape id="_x0000_i1329" type="#_x0000_t75" style="width:20.4pt;height:18.35pt" o:ole="">
                  <v:imagedata r:id="rId7" o:title=""/>
                </v:shape>
                <w:control r:id="rId62" w:name="DefaultOcxName9211" w:shapeid="_x0000_i1329"/>
              </w:object>
            </w:r>
            <w:r w:rsidRPr="000E4C6C">
              <w:rPr>
                <w:sz w:val="18"/>
                <w:szCs w:val="18"/>
              </w:rPr>
              <w:t>0 – управление насосом отсутствует</w:t>
            </w:r>
          </w:p>
          <w:p w14:paraId="2BDFB77F" w14:textId="07687EA1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CCC5B95">
                <v:shape id="_x0000_i1332" type="#_x0000_t75" style="width:20.4pt;height:18.35pt" o:ole="">
                  <v:imagedata r:id="rId7" o:title=""/>
                </v:shape>
                <w:control r:id="rId63" w:name="DefaultOcxName10211" w:shapeid="_x0000_i1332"/>
              </w:object>
            </w:r>
            <w:r w:rsidRPr="000E4C6C">
              <w:rPr>
                <w:sz w:val="18"/>
                <w:szCs w:val="18"/>
              </w:rPr>
              <w:t>1 – 230 В, до 0,3 кВт</w:t>
            </w:r>
          </w:p>
          <w:p w14:paraId="408F4CDE" w14:textId="3AFDE4FC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6E242CF">
                <v:shape id="_x0000_i1335" type="#_x0000_t75" style="width:20.4pt;height:18.35pt" o:ole="">
                  <v:imagedata r:id="rId7" o:title=""/>
                </v:shape>
                <w:control r:id="rId64" w:name="DefaultOcxName11211" w:shapeid="_x0000_i1335"/>
              </w:object>
            </w:r>
            <w:r w:rsidRPr="000E4C6C">
              <w:rPr>
                <w:sz w:val="18"/>
                <w:szCs w:val="18"/>
              </w:rPr>
              <w:t>2 – 230 В, до 0,5 кВт</w:t>
            </w:r>
          </w:p>
          <w:p w14:paraId="5484B04C" w14:textId="34F19F46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129FDC0">
                <v:shape id="_x0000_i1338" type="#_x0000_t75" style="width:20.4pt;height:18.35pt" o:ole="">
                  <v:imagedata r:id="rId7" o:title=""/>
                </v:shape>
                <w:control r:id="rId65" w:name="DefaultOcxName12211" w:shapeid="_x0000_i1338"/>
              </w:object>
            </w:r>
            <w:r w:rsidRPr="000E4C6C">
              <w:rPr>
                <w:sz w:val="18"/>
                <w:szCs w:val="18"/>
              </w:rPr>
              <w:t>3 – 230 В, до 1,0 кВт</w:t>
            </w:r>
          </w:p>
          <w:p w14:paraId="016C30AD" w14:textId="3A2098B5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2F8A703">
                <v:shape id="_x0000_i1341" type="#_x0000_t75" style="width:20.4pt;height:18.35pt" o:ole="">
                  <v:imagedata r:id="rId7" o:title=""/>
                </v:shape>
                <w:control r:id="rId66" w:name="DefaultOcxName13211" w:shapeid="_x0000_i1341"/>
              </w:object>
            </w:r>
            <w:r w:rsidRPr="000E4C6C">
              <w:rPr>
                <w:sz w:val="18"/>
                <w:szCs w:val="18"/>
              </w:rPr>
              <w:t>4 – 230 В, до 1,5 кВт</w:t>
            </w:r>
          </w:p>
          <w:p w14:paraId="2E9400E4" w14:textId="60C7B905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382BE606">
                <v:shape id="_x0000_i1344" type="#_x0000_t75" style="width:20.4pt;height:18.35pt" o:ole="">
                  <v:imagedata r:id="rId7" o:title=""/>
                </v:shape>
                <w:control r:id="rId67" w:name="DefaultOcxName14211" w:shapeid="_x0000_i1344"/>
              </w:object>
            </w:r>
            <w:r w:rsidRPr="000E4C6C">
              <w:rPr>
                <w:sz w:val="18"/>
                <w:szCs w:val="18"/>
              </w:rPr>
              <w:t>5 – 400 В, до 0,5 кВт</w:t>
            </w:r>
          </w:p>
          <w:p w14:paraId="7EF2EC77" w14:textId="42994794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724360C">
                <v:shape id="_x0000_i1347" type="#_x0000_t75" style="width:20.4pt;height:18.35pt" o:ole="">
                  <v:imagedata r:id="rId7" o:title=""/>
                </v:shape>
                <w:control r:id="rId68" w:name="DefaultOcxName15211" w:shapeid="_x0000_i1347"/>
              </w:object>
            </w:r>
            <w:r w:rsidRPr="000E4C6C">
              <w:rPr>
                <w:sz w:val="18"/>
                <w:szCs w:val="18"/>
              </w:rPr>
              <w:t>6 – 400 В, до 1,0 кВт</w:t>
            </w:r>
          </w:p>
          <w:p w14:paraId="48667B11" w14:textId="354C889D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33A10E0">
                <v:shape id="_x0000_i1350" type="#_x0000_t75" style="width:20.4pt;height:18.35pt" o:ole="">
                  <v:imagedata r:id="rId7" o:title=""/>
                </v:shape>
                <w:control r:id="rId69" w:name="DefaultOcxName16211" w:shapeid="_x0000_i1350"/>
              </w:object>
            </w:r>
            <w:r w:rsidRPr="000E4C6C">
              <w:rPr>
                <w:sz w:val="18"/>
                <w:szCs w:val="18"/>
              </w:rPr>
              <w:t>7 – 400 В, до 2,0 кВт</w:t>
            </w:r>
          </w:p>
          <w:p w14:paraId="1E8C17B7" w14:textId="77AE9D8B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35A622CA">
                <v:shape id="_x0000_i1353" type="#_x0000_t75" style="width:20.4pt;height:18.35pt" o:ole="">
                  <v:imagedata r:id="rId7" o:title=""/>
                </v:shape>
                <w:control r:id="rId70" w:name="DefaultOcxName17211" w:shapeid="_x0000_i1353"/>
              </w:object>
            </w:r>
            <w:r w:rsidRPr="000E4C6C">
              <w:rPr>
                <w:sz w:val="18"/>
                <w:szCs w:val="18"/>
              </w:rPr>
              <w:t>8 – 400 В, до 3,0 кВт</w:t>
            </w:r>
          </w:p>
          <w:p w14:paraId="7F768777" w14:textId="3069CA7A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419168D0">
                <v:shape id="_x0000_i1356" type="#_x0000_t75" style="width:20.4pt;height:18.35pt" o:ole="">
                  <v:imagedata r:id="rId7" o:title=""/>
                </v:shape>
                <w:control r:id="rId71" w:name="DefaultOcxName18211" w:shapeid="_x0000_i1356"/>
              </w:object>
            </w:r>
            <w:r w:rsidRPr="000E4C6C">
              <w:rPr>
                <w:sz w:val="18"/>
                <w:szCs w:val="18"/>
              </w:rPr>
              <w:t>9 – 400 В, до 4,0 кВт</w:t>
            </w:r>
          </w:p>
        </w:tc>
      </w:tr>
    </w:tbl>
    <w:p w14:paraId="3AFD0BF3" w14:textId="019B809D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66F5A3F2" w14:textId="6E905400" w:rsidR="005B614C" w:rsidRPr="000E4C6C" w:rsidRDefault="005B614C" w:rsidP="005B614C">
      <w:pPr>
        <w:pStyle w:val="a4"/>
        <w:spacing w:before="0" w:beforeAutospacing="0" w:after="0" w:afterAutospacing="0"/>
        <w:rPr>
          <w:rStyle w:val="a3"/>
          <w:sz w:val="18"/>
          <w:szCs w:val="18"/>
        </w:rPr>
      </w:pPr>
      <w:r w:rsidRPr="000E4C6C">
        <w:rPr>
          <w:rStyle w:val="a3"/>
          <w:sz w:val="18"/>
          <w:szCs w:val="18"/>
        </w:rPr>
        <w:t>Контур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14C" w:rsidRPr="000E4C6C" w14:paraId="2AEDE6BE" w14:textId="77777777" w:rsidTr="00670C5F">
        <w:tc>
          <w:tcPr>
            <w:tcW w:w="4672" w:type="dxa"/>
          </w:tcPr>
          <w:p w14:paraId="789F702C" w14:textId="77777777" w:rsidR="005B614C" w:rsidRPr="000E4C6C" w:rsidRDefault="005B614C" w:rsidP="00670C5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t>Основной насос:</w:t>
            </w:r>
          </w:p>
          <w:p w14:paraId="179F5274" w14:textId="10A0B35F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68E9B81">
                <v:shape id="_x0000_i1359" type="#_x0000_t75" style="width:20.4pt;height:18.35pt" o:ole="">
                  <v:imagedata r:id="rId7" o:title=""/>
                </v:shape>
                <w:control r:id="rId72" w:name="DefaultOcxName9221" w:shapeid="_x0000_i1359"/>
              </w:object>
            </w:r>
            <w:r w:rsidRPr="000E4C6C">
              <w:rPr>
                <w:sz w:val="18"/>
                <w:szCs w:val="18"/>
              </w:rPr>
              <w:t>0 – управление насосом отсутствует</w:t>
            </w:r>
          </w:p>
          <w:p w14:paraId="562AF964" w14:textId="3D1575C2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7F09B01">
                <v:shape id="_x0000_i1362" type="#_x0000_t75" style="width:20.4pt;height:18.35pt" o:ole="">
                  <v:imagedata r:id="rId7" o:title=""/>
                </v:shape>
                <w:control r:id="rId73" w:name="DefaultOcxName10221" w:shapeid="_x0000_i1362"/>
              </w:object>
            </w:r>
            <w:r w:rsidRPr="000E4C6C">
              <w:rPr>
                <w:sz w:val="18"/>
                <w:szCs w:val="18"/>
              </w:rPr>
              <w:t>1 – 230 В, до 0,3 кВт</w:t>
            </w:r>
          </w:p>
          <w:p w14:paraId="49AE5595" w14:textId="492727D1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3477217F">
                <v:shape id="_x0000_i1365" type="#_x0000_t75" style="width:20.4pt;height:18.35pt" o:ole="">
                  <v:imagedata r:id="rId7" o:title=""/>
                </v:shape>
                <w:control r:id="rId74" w:name="DefaultOcxName11221" w:shapeid="_x0000_i1365"/>
              </w:object>
            </w:r>
            <w:r w:rsidRPr="000E4C6C">
              <w:rPr>
                <w:sz w:val="18"/>
                <w:szCs w:val="18"/>
              </w:rPr>
              <w:t>2 – 230 В, до 0,5 кВт</w:t>
            </w:r>
          </w:p>
          <w:p w14:paraId="40161051" w14:textId="30D16E5D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594CDE73">
                <v:shape id="_x0000_i1368" type="#_x0000_t75" style="width:20.4pt;height:18.35pt" o:ole="">
                  <v:imagedata r:id="rId7" o:title=""/>
                </v:shape>
                <w:control r:id="rId75" w:name="DefaultOcxName12221" w:shapeid="_x0000_i1368"/>
              </w:object>
            </w:r>
            <w:r w:rsidRPr="000E4C6C">
              <w:rPr>
                <w:sz w:val="18"/>
                <w:szCs w:val="18"/>
              </w:rPr>
              <w:t>3 – 230 В, до 1,0 кВт</w:t>
            </w:r>
          </w:p>
          <w:p w14:paraId="297CCF70" w14:textId="41CDD2A9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4FECF65">
                <v:shape id="_x0000_i1371" type="#_x0000_t75" style="width:20.4pt;height:18.35pt" o:ole="">
                  <v:imagedata r:id="rId7" o:title=""/>
                </v:shape>
                <w:control r:id="rId76" w:name="DefaultOcxName13221" w:shapeid="_x0000_i1371"/>
              </w:object>
            </w:r>
            <w:r w:rsidRPr="000E4C6C">
              <w:rPr>
                <w:sz w:val="18"/>
                <w:szCs w:val="18"/>
              </w:rPr>
              <w:t>4 – 230 В, до 1,5 кВт</w:t>
            </w:r>
          </w:p>
          <w:p w14:paraId="342ED7A0" w14:textId="554820DC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E674BED">
                <v:shape id="_x0000_i1374" type="#_x0000_t75" style="width:20.4pt;height:18.35pt" o:ole="">
                  <v:imagedata r:id="rId7" o:title=""/>
                </v:shape>
                <w:control r:id="rId77" w:name="DefaultOcxName14221" w:shapeid="_x0000_i1374"/>
              </w:object>
            </w:r>
            <w:r w:rsidRPr="000E4C6C">
              <w:rPr>
                <w:sz w:val="18"/>
                <w:szCs w:val="18"/>
              </w:rPr>
              <w:t>5 – 400 В, до 0,5 кВт</w:t>
            </w:r>
          </w:p>
          <w:p w14:paraId="0412EA19" w14:textId="6DAF470D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BD8B538">
                <v:shape id="_x0000_i1377" type="#_x0000_t75" style="width:20.4pt;height:18.35pt" o:ole="">
                  <v:imagedata r:id="rId7" o:title=""/>
                </v:shape>
                <w:control r:id="rId78" w:name="DefaultOcxName15221" w:shapeid="_x0000_i1377"/>
              </w:object>
            </w:r>
            <w:r w:rsidRPr="000E4C6C">
              <w:rPr>
                <w:sz w:val="18"/>
                <w:szCs w:val="18"/>
              </w:rPr>
              <w:t>6 – 400 В, до 1,0 кВт</w:t>
            </w:r>
          </w:p>
          <w:p w14:paraId="64AB73CE" w14:textId="78F2C95C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3ACCB09">
                <v:shape id="_x0000_i1380" type="#_x0000_t75" style="width:20.4pt;height:18.35pt" o:ole="">
                  <v:imagedata r:id="rId7" o:title=""/>
                </v:shape>
                <w:control r:id="rId79" w:name="DefaultOcxName16221" w:shapeid="_x0000_i1380"/>
              </w:object>
            </w:r>
            <w:r w:rsidRPr="000E4C6C">
              <w:rPr>
                <w:sz w:val="18"/>
                <w:szCs w:val="18"/>
              </w:rPr>
              <w:t>7 – 400 В, до 2,0 кВт</w:t>
            </w:r>
          </w:p>
          <w:p w14:paraId="2086A4EB" w14:textId="023BA3C1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6F5D9C1">
                <v:shape id="_x0000_i1383" type="#_x0000_t75" style="width:20.4pt;height:18.35pt" o:ole="">
                  <v:imagedata r:id="rId7" o:title=""/>
                </v:shape>
                <w:control r:id="rId80" w:name="DefaultOcxName17221" w:shapeid="_x0000_i1383"/>
              </w:object>
            </w:r>
            <w:r w:rsidRPr="000E4C6C">
              <w:rPr>
                <w:sz w:val="18"/>
                <w:szCs w:val="18"/>
              </w:rPr>
              <w:t>8 – 400 В, до 3,0 кВт</w:t>
            </w:r>
          </w:p>
          <w:p w14:paraId="6871813E" w14:textId="58B03699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0AFB7E1">
                <v:shape id="_x0000_i1386" type="#_x0000_t75" style="width:20.4pt;height:18.35pt" o:ole="">
                  <v:imagedata r:id="rId7" o:title=""/>
                </v:shape>
                <w:control r:id="rId81" w:name="DefaultOcxName18221" w:shapeid="_x0000_i1386"/>
              </w:object>
            </w:r>
            <w:r w:rsidRPr="000E4C6C">
              <w:rPr>
                <w:sz w:val="18"/>
                <w:szCs w:val="18"/>
              </w:rPr>
              <w:t>9 – 400 В, до 4,0 кВт</w:t>
            </w:r>
          </w:p>
        </w:tc>
        <w:tc>
          <w:tcPr>
            <w:tcW w:w="4673" w:type="dxa"/>
          </w:tcPr>
          <w:p w14:paraId="6578185D" w14:textId="77777777" w:rsidR="005B614C" w:rsidRPr="000E4C6C" w:rsidRDefault="005B614C" w:rsidP="00670C5F">
            <w:pPr>
              <w:pStyle w:val="task-list-item"/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t>Резервный насос:</w:t>
            </w:r>
          </w:p>
          <w:p w14:paraId="4B4B96C1" w14:textId="2BFCF4C2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02DE264">
                <v:shape id="_x0000_i1389" type="#_x0000_t75" style="width:20.4pt;height:18.35pt" o:ole="">
                  <v:imagedata r:id="rId7" o:title=""/>
                </v:shape>
                <w:control r:id="rId82" w:name="DefaultOcxName92111" w:shapeid="_x0000_i1389"/>
              </w:object>
            </w:r>
            <w:r w:rsidRPr="000E4C6C">
              <w:rPr>
                <w:sz w:val="18"/>
                <w:szCs w:val="18"/>
              </w:rPr>
              <w:t>0 – управление насосом отсутствует</w:t>
            </w:r>
          </w:p>
          <w:p w14:paraId="2DE34454" w14:textId="7BD34A11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B530440">
                <v:shape id="_x0000_i1392" type="#_x0000_t75" style="width:20.4pt;height:18.35pt" o:ole="">
                  <v:imagedata r:id="rId7" o:title=""/>
                </v:shape>
                <w:control r:id="rId83" w:name="DefaultOcxName102111" w:shapeid="_x0000_i1392"/>
              </w:object>
            </w:r>
            <w:r w:rsidRPr="000E4C6C">
              <w:rPr>
                <w:sz w:val="18"/>
                <w:szCs w:val="18"/>
              </w:rPr>
              <w:t>1 – 230 В, до 0,3 кВт</w:t>
            </w:r>
          </w:p>
          <w:p w14:paraId="02C118AB" w14:textId="48A24E6D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AD6DC40">
                <v:shape id="_x0000_i1395" type="#_x0000_t75" style="width:20.4pt;height:18.35pt" o:ole="">
                  <v:imagedata r:id="rId7" o:title=""/>
                </v:shape>
                <w:control r:id="rId84" w:name="DefaultOcxName112111" w:shapeid="_x0000_i1395"/>
              </w:object>
            </w:r>
            <w:r w:rsidRPr="000E4C6C">
              <w:rPr>
                <w:sz w:val="18"/>
                <w:szCs w:val="18"/>
              </w:rPr>
              <w:t>2 – 230 В, до 0,5 кВт</w:t>
            </w:r>
          </w:p>
          <w:p w14:paraId="44DC1CE8" w14:textId="5534BAEF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FCC444B">
                <v:shape id="_x0000_i1398" type="#_x0000_t75" style="width:20.4pt;height:18.35pt" o:ole="">
                  <v:imagedata r:id="rId7" o:title=""/>
                </v:shape>
                <w:control r:id="rId85" w:name="DefaultOcxName122111" w:shapeid="_x0000_i1398"/>
              </w:object>
            </w:r>
            <w:r w:rsidRPr="000E4C6C">
              <w:rPr>
                <w:sz w:val="18"/>
                <w:szCs w:val="18"/>
              </w:rPr>
              <w:t>3 – 230 В, до 1,0 кВт</w:t>
            </w:r>
          </w:p>
          <w:p w14:paraId="4B4DC062" w14:textId="11AC2AF4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A6497D6">
                <v:shape id="_x0000_i1401" type="#_x0000_t75" style="width:20.4pt;height:18.35pt" o:ole="">
                  <v:imagedata r:id="rId7" o:title=""/>
                </v:shape>
                <w:control r:id="rId86" w:name="DefaultOcxName132111" w:shapeid="_x0000_i1401"/>
              </w:object>
            </w:r>
            <w:r w:rsidRPr="000E4C6C">
              <w:rPr>
                <w:sz w:val="18"/>
                <w:szCs w:val="18"/>
              </w:rPr>
              <w:t>4 – 230 В, до 1,5 кВт</w:t>
            </w:r>
          </w:p>
          <w:p w14:paraId="00DA40C1" w14:textId="19727040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021B51F">
                <v:shape id="_x0000_i1404" type="#_x0000_t75" style="width:20.4pt;height:18.35pt" o:ole="">
                  <v:imagedata r:id="rId7" o:title=""/>
                </v:shape>
                <w:control r:id="rId87" w:name="DefaultOcxName142111" w:shapeid="_x0000_i1404"/>
              </w:object>
            </w:r>
            <w:r w:rsidRPr="000E4C6C">
              <w:rPr>
                <w:sz w:val="18"/>
                <w:szCs w:val="18"/>
              </w:rPr>
              <w:t>5 – 400 В, до 0,5 кВт</w:t>
            </w:r>
          </w:p>
          <w:p w14:paraId="4FF2D4B9" w14:textId="7088E511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582E51EF">
                <v:shape id="_x0000_i1407" type="#_x0000_t75" style="width:20.4pt;height:18.35pt" o:ole="">
                  <v:imagedata r:id="rId7" o:title=""/>
                </v:shape>
                <w:control r:id="rId88" w:name="DefaultOcxName152111" w:shapeid="_x0000_i1407"/>
              </w:object>
            </w:r>
            <w:r w:rsidRPr="000E4C6C">
              <w:rPr>
                <w:sz w:val="18"/>
                <w:szCs w:val="18"/>
              </w:rPr>
              <w:t>6 – 400 В, до 1,0 кВт</w:t>
            </w:r>
          </w:p>
          <w:p w14:paraId="31D7A848" w14:textId="6DF0898F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40A186B">
                <v:shape id="_x0000_i1410" type="#_x0000_t75" style="width:20.4pt;height:18.35pt" o:ole="">
                  <v:imagedata r:id="rId7" o:title=""/>
                </v:shape>
                <w:control r:id="rId89" w:name="DefaultOcxName162111" w:shapeid="_x0000_i1410"/>
              </w:object>
            </w:r>
            <w:r w:rsidRPr="000E4C6C">
              <w:rPr>
                <w:sz w:val="18"/>
                <w:szCs w:val="18"/>
              </w:rPr>
              <w:t>7 – 400 В, до 2,0 кВт</w:t>
            </w:r>
          </w:p>
          <w:p w14:paraId="395FA6C0" w14:textId="00A7B9B6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2576524">
                <v:shape id="_x0000_i1413" type="#_x0000_t75" style="width:20.4pt;height:18.35pt" o:ole="">
                  <v:imagedata r:id="rId7" o:title=""/>
                </v:shape>
                <w:control r:id="rId90" w:name="DefaultOcxName172111" w:shapeid="_x0000_i1413"/>
              </w:object>
            </w:r>
            <w:r w:rsidRPr="000E4C6C">
              <w:rPr>
                <w:sz w:val="18"/>
                <w:szCs w:val="18"/>
              </w:rPr>
              <w:t>8 – 400 В, до 3,0 кВт</w:t>
            </w:r>
          </w:p>
          <w:p w14:paraId="258CF05D" w14:textId="63024459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3DCFC642">
                <v:shape id="_x0000_i1416" type="#_x0000_t75" style="width:20.4pt;height:18.35pt" o:ole="">
                  <v:imagedata r:id="rId7" o:title=""/>
                </v:shape>
                <w:control r:id="rId91" w:name="DefaultOcxName182111" w:shapeid="_x0000_i1416"/>
              </w:object>
            </w:r>
            <w:r w:rsidRPr="000E4C6C">
              <w:rPr>
                <w:sz w:val="18"/>
                <w:szCs w:val="18"/>
              </w:rPr>
              <w:t>9 – 400 В, до 4,0 кВт</w:t>
            </w:r>
          </w:p>
        </w:tc>
      </w:tr>
    </w:tbl>
    <w:p w14:paraId="45A1ADA0" w14:textId="34BF0DAA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207BF97E" w14:textId="4F1F1C3B" w:rsidR="000E4C6C" w:rsidRPr="000E4C6C" w:rsidRDefault="000E4C6C" w:rsidP="005B614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778AEBE1" w14:textId="27881EE3" w:rsidR="000E4C6C" w:rsidRPr="000E4C6C" w:rsidRDefault="000E4C6C" w:rsidP="005B614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2C159F97" w14:textId="3C141B50" w:rsidR="000E4C6C" w:rsidRDefault="000E4C6C" w:rsidP="005B614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6A689065" w14:textId="487865B5" w:rsidR="000E4C6C" w:rsidRDefault="000E4C6C" w:rsidP="005B614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4DE2A3A0" w14:textId="77777777" w:rsidR="000E4C6C" w:rsidRPr="000E4C6C" w:rsidRDefault="000E4C6C" w:rsidP="005B614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1D69113F" w14:textId="6D59F7FE" w:rsidR="005B614C" w:rsidRPr="000E4C6C" w:rsidRDefault="005B614C" w:rsidP="005B614C">
      <w:pPr>
        <w:pStyle w:val="a4"/>
        <w:spacing w:before="0" w:beforeAutospacing="0" w:after="0" w:afterAutospacing="0"/>
        <w:rPr>
          <w:rStyle w:val="a3"/>
          <w:sz w:val="18"/>
          <w:szCs w:val="18"/>
        </w:rPr>
      </w:pPr>
      <w:r w:rsidRPr="000E4C6C">
        <w:rPr>
          <w:rStyle w:val="a3"/>
          <w:sz w:val="18"/>
          <w:szCs w:val="18"/>
        </w:rPr>
        <w:lastRenderedPageBreak/>
        <w:t>Контур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14C" w:rsidRPr="000E4C6C" w14:paraId="7015700D" w14:textId="77777777" w:rsidTr="00670C5F">
        <w:tc>
          <w:tcPr>
            <w:tcW w:w="4672" w:type="dxa"/>
          </w:tcPr>
          <w:p w14:paraId="62C7588E" w14:textId="77777777" w:rsidR="005B614C" w:rsidRPr="000E4C6C" w:rsidRDefault="005B614C" w:rsidP="00670C5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t>Основной насос:</w:t>
            </w:r>
          </w:p>
          <w:p w14:paraId="149D220B" w14:textId="7A9F205E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6E3D9A5">
                <v:shape id="_x0000_i1419" type="#_x0000_t75" style="width:20.4pt;height:18.35pt" o:ole="">
                  <v:imagedata r:id="rId7" o:title=""/>
                </v:shape>
                <w:control r:id="rId92" w:name="DefaultOcxName9222" w:shapeid="_x0000_i1419"/>
              </w:object>
            </w:r>
            <w:r w:rsidRPr="000E4C6C">
              <w:rPr>
                <w:sz w:val="18"/>
                <w:szCs w:val="18"/>
              </w:rPr>
              <w:t>0 – управление насосом отсутствует</w:t>
            </w:r>
          </w:p>
          <w:p w14:paraId="6B2FCD65" w14:textId="4861C628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E215599">
                <v:shape id="_x0000_i1422" type="#_x0000_t75" style="width:20.4pt;height:18.35pt" o:ole="">
                  <v:imagedata r:id="rId7" o:title=""/>
                </v:shape>
                <w:control r:id="rId93" w:name="DefaultOcxName10222" w:shapeid="_x0000_i1422"/>
              </w:object>
            </w:r>
            <w:r w:rsidRPr="000E4C6C">
              <w:rPr>
                <w:sz w:val="18"/>
                <w:szCs w:val="18"/>
              </w:rPr>
              <w:t>1 – 230 В, до 0,3 кВт</w:t>
            </w:r>
          </w:p>
          <w:p w14:paraId="23E78DE2" w14:textId="671EB051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FDDB370">
                <v:shape id="_x0000_i1425" type="#_x0000_t75" style="width:20.4pt;height:18.35pt" o:ole="">
                  <v:imagedata r:id="rId7" o:title=""/>
                </v:shape>
                <w:control r:id="rId94" w:name="DefaultOcxName11222" w:shapeid="_x0000_i1425"/>
              </w:object>
            </w:r>
            <w:r w:rsidRPr="000E4C6C">
              <w:rPr>
                <w:sz w:val="18"/>
                <w:szCs w:val="18"/>
              </w:rPr>
              <w:t>2 – 230 В, до 0,5 кВт</w:t>
            </w:r>
          </w:p>
          <w:p w14:paraId="053AEA0D" w14:textId="3B688A08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4739960C">
                <v:shape id="_x0000_i1428" type="#_x0000_t75" style="width:20.4pt;height:18.35pt" o:ole="">
                  <v:imagedata r:id="rId7" o:title=""/>
                </v:shape>
                <w:control r:id="rId95" w:name="DefaultOcxName12222" w:shapeid="_x0000_i1428"/>
              </w:object>
            </w:r>
            <w:r w:rsidRPr="000E4C6C">
              <w:rPr>
                <w:sz w:val="18"/>
                <w:szCs w:val="18"/>
              </w:rPr>
              <w:t>3 – 230 В, до 1,0 кВт</w:t>
            </w:r>
          </w:p>
          <w:p w14:paraId="4031AB1F" w14:textId="329A7C59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73E1358">
                <v:shape id="_x0000_i1431" type="#_x0000_t75" style="width:20.4pt;height:18.35pt" o:ole="">
                  <v:imagedata r:id="rId7" o:title=""/>
                </v:shape>
                <w:control r:id="rId96" w:name="DefaultOcxName13222" w:shapeid="_x0000_i1431"/>
              </w:object>
            </w:r>
            <w:r w:rsidRPr="000E4C6C">
              <w:rPr>
                <w:sz w:val="18"/>
                <w:szCs w:val="18"/>
              </w:rPr>
              <w:t>4 – 230 В, до 1,5 кВт</w:t>
            </w:r>
          </w:p>
          <w:p w14:paraId="4C7E9928" w14:textId="35B92A53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378C74B">
                <v:shape id="_x0000_i1434" type="#_x0000_t75" style="width:20.4pt;height:18.35pt" o:ole="">
                  <v:imagedata r:id="rId7" o:title=""/>
                </v:shape>
                <w:control r:id="rId97" w:name="DefaultOcxName14222" w:shapeid="_x0000_i1434"/>
              </w:object>
            </w:r>
            <w:r w:rsidRPr="000E4C6C">
              <w:rPr>
                <w:sz w:val="18"/>
                <w:szCs w:val="18"/>
              </w:rPr>
              <w:t>5 – 400 В, до 0,5 кВт</w:t>
            </w:r>
          </w:p>
          <w:p w14:paraId="2FC665A7" w14:textId="03FAED91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B828E84">
                <v:shape id="_x0000_i1437" type="#_x0000_t75" style="width:20.4pt;height:18.35pt" o:ole="">
                  <v:imagedata r:id="rId7" o:title=""/>
                </v:shape>
                <w:control r:id="rId98" w:name="DefaultOcxName15222" w:shapeid="_x0000_i1437"/>
              </w:object>
            </w:r>
            <w:r w:rsidRPr="000E4C6C">
              <w:rPr>
                <w:sz w:val="18"/>
                <w:szCs w:val="18"/>
              </w:rPr>
              <w:t>6 – 400 В, до 1,0 кВт</w:t>
            </w:r>
          </w:p>
          <w:p w14:paraId="69369480" w14:textId="1ECB8DC7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5AA24AF9">
                <v:shape id="_x0000_i1440" type="#_x0000_t75" style="width:20.4pt;height:18.35pt" o:ole="">
                  <v:imagedata r:id="rId7" o:title=""/>
                </v:shape>
                <w:control r:id="rId99" w:name="DefaultOcxName16222" w:shapeid="_x0000_i1440"/>
              </w:object>
            </w:r>
            <w:r w:rsidRPr="000E4C6C">
              <w:rPr>
                <w:sz w:val="18"/>
                <w:szCs w:val="18"/>
              </w:rPr>
              <w:t>7 – 400 В, до 2,0 кВт</w:t>
            </w:r>
          </w:p>
          <w:p w14:paraId="6DEBF4B9" w14:textId="097BACB3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F231763">
                <v:shape id="_x0000_i1443" type="#_x0000_t75" style="width:20.4pt;height:18.35pt" o:ole="">
                  <v:imagedata r:id="rId7" o:title=""/>
                </v:shape>
                <w:control r:id="rId100" w:name="DefaultOcxName17222" w:shapeid="_x0000_i1443"/>
              </w:object>
            </w:r>
            <w:r w:rsidRPr="000E4C6C">
              <w:rPr>
                <w:sz w:val="18"/>
                <w:szCs w:val="18"/>
              </w:rPr>
              <w:t>8 – 400 В, до 3,0 кВт</w:t>
            </w:r>
          </w:p>
          <w:p w14:paraId="10185193" w14:textId="76F10CEE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044FE25">
                <v:shape id="_x0000_i1446" type="#_x0000_t75" style="width:20.4pt;height:18.35pt" o:ole="">
                  <v:imagedata r:id="rId7" o:title=""/>
                </v:shape>
                <w:control r:id="rId101" w:name="DefaultOcxName18222" w:shapeid="_x0000_i1446"/>
              </w:object>
            </w:r>
            <w:r w:rsidRPr="000E4C6C">
              <w:rPr>
                <w:sz w:val="18"/>
                <w:szCs w:val="18"/>
              </w:rPr>
              <w:t>9 – 400 В, до 4,0 кВт</w:t>
            </w:r>
          </w:p>
        </w:tc>
        <w:tc>
          <w:tcPr>
            <w:tcW w:w="4673" w:type="dxa"/>
          </w:tcPr>
          <w:p w14:paraId="0FFE2B54" w14:textId="77777777" w:rsidR="005B614C" w:rsidRPr="000E4C6C" w:rsidRDefault="005B614C" w:rsidP="00670C5F">
            <w:pPr>
              <w:pStyle w:val="task-list-item"/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t>Резервный насос:</w:t>
            </w:r>
          </w:p>
          <w:p w14:paraId="24D0EE77" w14:textId="56D48B24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11D6885E">
                <v:shape id="_x0000_i1449" type="#_x0000_t75" style="width:20.4pt;height:18.35pt" o:ole="">
                  <v:imagedata r:id="rId7" o:title=""/>
                </v:shape>
                <w:control r:id="rId102" w:name="DefaultOcxName92112" w:shapeid="_x0000_i1449"/>
              </w:object>
            </w:r>
            <w:r w:rsidRPr="000E4C6C">
              <w:rPr>
                <w:sz w:val="18"/>
                <w:szCs w:val="18"/>
              </w:rPr>
              <w:t>0 – управление насосом отсутствует</w:t>
            </w:r>
          </w:p>
          <w:p w14:paraId="7E590080" w14:textId="4AB7BA3E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6E3A3717">
                <v:shape id="_x0000_i1452" type="#_x0000_t75" style="width:20.4pt;height:18.35pt" o:ole="">
                  <v:imagedata r:id="rId7" o:title=""/>
                </v:shape>
                <w:control r:id="rId103" w:name="DefaultOcxName102112" w:shapeid="_x0000_i1452"/>
              </w:object>
            </w:r>
            <w:r w:rsidRPr="000E4C6C">
              <w:rPr>
                <w:sz w:val="18"/>
                <w:szCs w:val="18"/>
              </w:rPr>
              <w:t>1 – 230 В, до 0,3 кВт</w:t>
            </w:r>
          </w:p>
          <w:p w14:paraId="37753453" w14:textId="293FB6A4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4A606F5B">
                <v:shape id="_x0000_i1455" type="#_x0000_t75" style="width:20.4pt;height:18.35pt" o:ole="">
                  <v:imagedata r:id="rId7" o:title=""/>
                </v:shape>
                <w:control r:id="rId104" w:name="DefaultOcxName112112" w:shapeid="_x0000_i1455"/>
              </w:object>
            </w:r>
            <w:r w:rsidRPr="000E4C6C">
              <w:rPr>
                <w:sz w:val="18"/>
                <w:szCs w:val="18"/>
              </w:rPr>
              <w:t>2 – 230 В, до 0,5 кВт</w:t>
            </w:r>
          </w:p>
          <w:p w14:paraId="26651784" w14:textId="42F4F45D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09CD597">
                <v:shape id="_x0000_i1458" type="#_x0000_t75" style="width:20.4pt;height:18.35pt" o:ole="">
                  <v:imagedata r:id="rId7" o:title=""/>
                </v:shape>
                <w:control r:id="rId105" w:name="DefaultOcxName122112" w:shapeid="_x0000_i1458"/>
              </w:object>
            </w:r>
            <w:r w:rsidRPr="000E4C6C">
              <w:rPr>
                <w:sz w:val="18"/>
                <w:szCs w:val="18"/>
              </w:rPr>
              <w:t>3 – 230 В, до 1,0 кВт</w:t>
            </w:r>
          </w:p>
          <w:p w14:paraId="0F43E1BF" w14:textId="17BA3288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4BBAF266">
                <v:shape id="_x0000_i1461" type="#_x0000_t75" style="width:20.4pt;height:18.35pt" o:ole="">
                  <v:imagedata r:id="rId7" o:title=""/>
                </v:shape>
                <w:control r:id="rId106" w:name="DefaultOcxName132112" w:shapeid="_x0000_i1461"/>
              </w:object>
            </w:r>
            <w:r w:rsidRPr="000E4C6C">
              <w:rPr>
                <w:sz w:val="18"/>
                <w:szCs w:val="18"/>
              </w:rPr>
              <w:t>4 – 230 В, до 1,5 кВт</w:t>
            </w:r>
          </w:p>
          <w:p w14:paraId="3A38181B" w14:textId="0881A903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5DF2064C">
                <v:shape id="_x0000_i1464" type="#_x0000_t75" style="width:20.4pt;height:18.35pt" o:ole="">
                  <v:imagedata r:id="rId7" o:title=""/>
                </v:shape>
                <w:control r:id="rId107" w:name="DefaultOcxName142112" w:shapeid="_x0000_i1464"/>
              </w:object>
            </w:r>
            <w:r w:rsidRPr="000E4C6C">
              <w:rPr>
                <w:sz w:val="18"/>
                <w:szCs w:val="18"/>
              </w:rPr>
              <w:t>5 – 400 В, до 0,5 кВт</w:t>
            </w:r>
          </w:p>
          <w:p w14:paraId="150194BC" w14:textId="7B14E984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28E88A3F">
                <v:shape id="_x0000_i1467" type="#_x0000_t75" style="width:20.4pt;height:18.35pt" o:ole="">
                  <v:imagedata r:id="rId7" o:title=""/>
                </v:shape>
                <w:control r:id="rId108" w:name="DefaultOcxName152112" w:shapeid="_x0000_i1467"/>
              </w:object>
            </w:r>
            <w:r w:rsidRPr="000E4C6C">
              <w:rPr>
                <w:sz w:val="18"/>
                <w:szCs w:val="18"/>
              </w:rPr>
              <w:t>6 – 400 В, до 1,0 кВт</w:t>
            </w:r>
          </w:p>
          <w:p w14:paraId="78B3AA5D" w14:textId="35EF2667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C0C574B">
                <v:shape id="_x0000_i1470" type="#_x0000_t75" style="width:20.4pt;height:18.35pt" o:ole="">
                  <v:imagedata r:id="rId7" o:title=""/>
                </v:shape>
                <w:control r:id="rId109" w:name="DefaultOcxName162112" w:shapeid="_x0000_i1470"/>
              </w:object>
            </w:r>
            <w:r w:rsidRPr="000E4C6C">
              <w:rPr>
                <w:sz w:val="18"/>
                <w:szCs w:val="18"/>
              </w:rPr>
              <w:t>7 – 400 В, до 2,0 кВт</w:t>
            </w:r>
          </w:p>
          <w:p w14:paraId="1F9BA939" w14:textId="42356F20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007DD23C">
                <v:shape id="_x0000_i1473" type="#_x0000_t75" style="width:20.4pt;height:18.35pt" o:ole="">
                  <v:imagedata r:id="rId7" o:title=""/>
                </v:shape>
                <w:control r:id="rId110" w:name="DefaultOcxName172112" w:shapeid="_x0000_i1473"/>
              </w:object>
            </w:r>
            <w:r w:rsidRPr="000E4C6C">
              <w:rPr>
                <w:sz w:val="18"/>
                <w:szCs w:val="18"/>
              </w:rPr>
              <w:t>8 – 400 В, до 3,0 кВт</w:t>
            </w:r>
          </w:p>
          <w:p w14:paraId="31B7B7DD" w14:textId="69E3A1E6" w:rsidR="005B614C" w:rsidRPr="000E4C6C" w:rsidRDefault="005B614C" w:rsidP="00670C5F">
            <w:pPr>
              <w:pStyle w:val="task-list-item"/>
              <w:numPr>
                <w:ilvl w:val="0"/>
                <w:numId w:val="14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0E4C6C">
              <w:rPr>
                <w:sz w:val="18"/>
                <w:szCs w:val="18"/>
              </w:rPr>
              <w:object w:dxaOrig="225" w:dyaOrig="225" w14:anchorId="75F6F02E">
                <v:shape id="_x0000_i1476" type="#_x0000_t75" style="width:20.4pt;height:18.35pt" o:ole="">
                  <v:imagedata r:id="rId7" o:title=""/>
                </v:shape>
                <w:control r:id="rId111" w:name="DefaultOcxName182112" w:shapeid="_x0000_i1476"/>
              </w:object>
            </w:r>
            <w:r w:rsidRPr="000E4C6C">
              <w:rPr>
                <w:sz w:val="18"/>
                <w:szCs w:val="18"/>
              </w:rPr>
              <w:t>9 – 400 В, до 4,0 кВт</w:t>
            </w:r>
          </w:p>
        </w:tc>
      </w:tr>
    </w:tbl>
    <w:p w14:paraId="3B928AAF" w14:textId="77777777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4579B7FB" w14:textId="77777777" w:rsidR="005B614C" w:rsidRPr="000E4C6C" w:rsidRDefault="005159BD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7588FF26">
          <v:rect id="_x0000_i1138" style="width:0;height:1.5pt" o:hralign="center" o:hrstd="t" o:hr="t" fillcolor="#a0a0a0" stroked="f"/>
        </w:pict>
      </w:r>
    </w:p>
    <w:p w14:paraId="699401C1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6. Интерфейс связи</w:t>
      </w:r>
    </w:p>
    <w:p w14:paraId="6E1446B1" w14:textId="77777777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6.1. Выберите тип интерфейса связи:</w:t>
      </w:r>
    </w:p>
    <w:p w14:paraId="1AE8DEA0" w14:textId="118DDB88" w:rsidR="005B614C" w:rsidRPr="000E4C6C" w:rsidRDefault="005B614C" w:rsidP="005B614C">
      <w:pPr>
        <w:pStyle w:val="task-list-item"/>
        <w:numPr>
          <w:ilvl w:val="0"/>
          <w:numId w:val="15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23B1432D">
          <v:shape id="_x0000_i1479" type="#_x0000_t75" style="width:20.4pt;height:18.35pt" o:ole="">
            <v:imagedata r:id="rId112" o:title=""/>
          </v:shape>
          <w:control r:id="rId113" w:name="DefaultOcxName19" w:shapeid="_x0000_i1479"/>
        </w:object>
      </w:r>
      <w:r w:rsidRPr="000E4C6C">
        <w:rPr>
          <w:sz w:val="18"/>
          <w:szCs w:val="18"/>
        </w:rPr>
        <w:t>1 – отсутствует</w:t>
      </w:r>
    </w:p>
    <w:p w14:paraId="72B1705F" w14:textId="0CAD6974" w:rsidR="005B614C" w:rsidRPr="000E4C6C" w:rsidRDefault="005B614C" w:rsidP="005B614C">
      <w:pPr>
        <w:pStyle w:val="task-list-item"/>
        <w:numPr>
          <w:ilvl w:val="0"/>
          <w:numId w:val="15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626ADE40">
          <v:shape id="_x0000_i1483" type="#_x0000_t75" style="width:20.4pt;height:18.35pt" o:ole="">
            <v:imagedata r:id="rId7" o:title=""/>
          </v:shape>
          <w:control r:id="rId114" w:name="DefaultOcxName20" w:shapeid="_x0000_i1483"/>
        </w:object>
      </w:r>
      <w:r w:rsidRPr="000E4C6C">
        <w:rPr>
          <w:sz w:val="18"/>
          <w:szCs w:val="18"/>
        </w:rPr>
        <w:t>2 – RS-485 (ModBus-RTU)</w:t>
      </w:r>
    </w:p>
    <w:p w14:paraId="1C30DAF5" w14:textId="2555BD84" w:rsidR="005B614C" w:rsidRPr="000E4C6C" w:rsidRDefault="005B614C" w:rsidP="005B614C">
      <w:pPr>
        <w:pStyle w:val="task-list-item"/>
        <w:numPr>
          <w:ilvl w:val="0"/>
          <w:numId w:val="15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38DD3356">
          <v:shape id="_x0000_i1486" type="#_x0000_t75" style="width:20.4pt;height:18.35pt" o:ole="">
            <v:imagedata r:id="rId7" o:title=""/>
          </v:shape>
          <w:control r:id="rId115" w:name="DefaultOcxName21" w:shapeid="_x0000_i1486"/>
        </w:object>
      </w:r>
      <w:r w:rsidRPr="000E4C6C">
        <w:rPr>
          <w:sz w:val="18"/>
          <w:szCs w:val="18"/>
        </w:rPr>
        <w:t>3 – RS-485 + Ethernet</w:t>
      </w:r>
    </w:p>
    <w:p w14:paraId="194CB8F5" w14:textId="77777777" w:rsidR="005B614C" w:rsidRPr="000E4C6C" w:rsidRDefault="005159BD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19074E46">
          <v:rect id="_x0000_i1145" style="width:0;height:1.5pt" o:hralign="center" o:hrstd="t" o:hr="t" fillcolor="#a0a0a0" stroked="f"/>
        </w:pict>
      </w:r>
    </w:p>
    <w:p w14:paraId="2F603B37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7. Степень защиты оболочки</w:t>
      </w:r>
    </w:p>
    <w:p w14:paraId="19CC66E7" w14:textId="77777777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7.1. Укажите степень защиты:</w:t>
      </w:r>
    </w:p>
    <w:p w14:paraId="51946F0E" w14:textId="0D1BAC0E" w:rsidR="005B614C" w:rsidRPr="000E4C6C" w:rsidRDefault="005B614C" w:rsidP="005B614C">
      <w:pPr>
        <w:pStyle w:val="task-list-item"/>
        <w:numPr>
          <w:ilvl w:val="0"/>
          <w:numId w:val="16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485299B6">
          <v:shape id="_x0000_i1489" type="#_x0000_t75" style="width:20.4pt;height:18.35pt" o:ole="">
            <v:imagedata r:id="rId7" o:title=""/>
          </v:shape>
          <w:control r:id="rId116" w:name="DefaultOcxName22" w:shapeid="_x0000_i1489"/>
        </w:object>
      </w:r>
      <w:r w:rsidRPr="000E4C6C">
        <w:rPr>
          <w:sz w:val="18"/>
          <w:szCs w:val="18"/>
        </w:rPr>
        <w:t>IP54</w:t>
      </w:r>
    </w:p>
    <w:p w14:paraId="46753C56" w14:textId="4AE7E977" w:rsidR="005B614C" w:rsidRPr="000E4C6C" w:rsidRDefault="005B614C" w:rsidP="005B614C">
      <w:pPr>
        <w:pStyle w:val="task-list-item"/>
        <w:numPr>
          <w:ilvl w:val="0"/>
          <w:numId w:val="16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23DFC37F">
          <v:shape id="_x0000_i1493" type="#_x0000_t75" style="width:20.4pt;height:18.35pt" o:ole="">
            <v:imagedata r:id="rId7" o:title=""/>
          </v:shape>
          <w:control r:id="rId117" w:name="DefaultOcxName23" w:shapeid="_x0000_i1493"/>
        </w:object>
      </w:r>
      <w:r w:rsidRPr="000E4C6C">
        <w:rPr>
          <w:sz w:val="18"/>
          <w:szCs w:val="18"/>
        </w:rPr>
        <w:t>IP65</w:t>
      </w:r>
    </w:p>
    <w:p w14:paraId="1A987753" w14:textId="77777777" w:rsidR="005B614C" w:rsidRPr="000E4C6C" w:rsidRDefault="005159BD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5A5B9396">
          <v:rect id="_x0000_i1150" style="width:0;height:1.5pt" o:hralign="center" o:hrstd="t" o:hr="t" fillcolor="#a0a0a0" stroked="f"/>
        </w:pict>
      </w:r>
    </w:p>
    <w:p w14:paraId="66267AF3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8. Дополнительные параметры</w:t>
      </w:r>
    </w:p>
    <w:p w14:paraId="6D47A746" w14:textId="77777777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8.1. Управление подпиткой:</w:t>
      </w:r>
    </w:p>
    <w:p w14:paraId="70E910F4" w14:textId="17DA3036" w:rsidR="005B614C" w:rsidRPr="000E4C6C" w:rsidRDefault="005B614C" w:rsidP="005B614C">
      <w:pPr>
        <w:pStyle w:val="task-list-item"/>
        <w:numPr>
          <w:ilvl w:val="0"/>
          <w:numId w:val="17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0639C108">
          <v:shape id="_x0000_i1496" type="#_x0000_t75" style="width:20.4pt;height:18.35pt" o:ole="">
            <v:imagedata r:id="rId7" o:title=""/>
          </v:shape>
          <w:control r:id="rId118" w:name="DefaultOcxName24" w:shapeid="_x0000_i1496"/>
        </w:object>
      </w:r>
      <w:r w:rsidRPr="000E4C6C">
        <w:rPr>
          <w:sz w:val="18"/>
          <w:szCs w:val="18"/>
        </w:rPr>
        <w:t>«Р» – управление на релейной схеме</w:t>
      </w:r>
    </w:p>
    <w:p w14:paraId="383C4977" w14:textId="158BD313" w:rsidR="005B614C" w:rsidRPr="000E4C6C" w:rsidRDefault="005B614C" w:rsidP="005B614C">
      <w:pPr>
        <w:pStyle w:val="task-list-item"/>
        <w:numPr>
          <w:ilvl w:val="0"/>
          <w:numId w:val="17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70AEF3B8">
          <v:shape id="_x0000_i1500" type="#_x0000_t75" style="width:20.4pt;height:18.35pt" o:ole="">
            <v:imagedata r:id="rId7" o:title=""/>
          </v:shape>
          <w:control r:id="rId119" w:name="DefaultOcxName25" w:shapeid="_x0000_i1500"/>
        </w:object>
      </w:r>
      <w:r w:rsidRPr="000E4C6C">
        <w:rPr>
          <w:sz w:val="18"/>
          <w:szCs w:val="18"/>
        </w:rPr>
        <w:t>«П» – модулем управления</w:t>
      </w:r>
    </w:p>
    <w:p w14:paraId="7BDB3890" w14:textId="1829E993" w:rsidR="005B614C" w:rsidRPr="000E4C6C" w:rsidRDefault="005B614C" w:rsidP="005B614C">
      <w:pPr>
        <w:pStyle w:val="task-list-item"/>
        <w:numPr>
          <w:ilvl w:val="0"/>
          <w:numId w:val="17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02C8D34E">
          <v:shape id="_x0000_i1503" type="#_x0000_t75" style="width:20.4pt;height:18.35pt" o:ole="">
            <v:imagedata r:id="rId7" o:title=""/>
          </v:shape>
          <w:control r:id="rId120" w:name="DefaultOcxName26" w:shapeid="_x0000_i1503"/>
        </w:object>
      </w:r>
      <w:r w:rsidRPr="000E4C6C">
        <w:rPr>
          <w:sz w:val="18"/>
          <w:szCs w:val="18"/>
        </w:rPr>
        <w:t>«-» – управление отсутствует</w:t>
      </w:r>
    </w:p>
    <w:p w14:paraId="4C769604" w14:textId="77777777" w:rsidR="005B614C" w:rsidRPr="000E4C6C" w:rsidRDefault="005B614C" w:rsidP="005B614C">
      <w:pPr>
        <w:pStyle w:val="task-list-item"/>
        <w:spacing w:before="0" w:beforeAutospacing="0" w:after="0" w:afterAutospacing="0"/>
        <w:ind w:left="720"/>
        <w:rPr>
          <w:sz w:val="18"/>
          <w:szCs w:val="18"/>
        </w:rPr>
      </w:pPr>
    </w:p>
    <w:p w14:paraId="587F3A8A" w14:textId="54E16641" w:rsidR="000E4C6C" w:rsidRPr="000E4C6C" w:rsidRDefault="000E4C6C" w:rsidP="000E4C6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8.2. Конструктивное модуля управления:</w:t>
      </w:r>
    </w:p>
    <w:p w14:paraId="1D1CF0C4" w14:textId="77777777" w:rsidR="000E4C6C" w:rsidRPr="000E4C6C" w:rsidRDefault="000E4C6C" w:rsidP="000E4C6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661C9D48" w14:textId="7454F8F2" w:rsidR="000E4C6C" w:rsidRPr="000E4C6C" w:rsidRDefault="000E4C6C" w:rsidP="000E4C6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Внести данные по желаемому контроллеру: ____________________________</w:t>
      </w:r>
    </w:p>
    <w:p w14:paraId="7ADF4A21" w14:textId="73B8A7FE" w:rsidR="000E4C6C" w:rsidRPr="000E4C6C" w:rsidRDefault="000E4C6C" w:rsidP="000E4C6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(если пропущено, то на выбор завода-изготовителя)</w:t>
      </w:r>
    </w:p>
    <w:p w14:paraId="04AFD499" w14:textId="77777777" w:rsidR="000E4C6C" w:rsidRPr="000E4C6C" w:rsidRDefault="000E4C6C" w:rsidP="000E4C6C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2415E074" w14:textId="2DCF7672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8.</w:t>
      </w:r>
      <w:r w:rsidR="000E4C6C" w:rsidRPr="000E4C6C">
        <w:rPr>
          <w:sz w:val="18"/>
          <w:szCs w:val="18"/>
        </w:rPr>
        <w:t>3</w:t>
      </w:r>
      <w:r w:rsidRPr="000E4C6C">
        <w:rPr>
          <w:sz w:val="18"/>
          <w:szCs w:val="18"/>
        </w:rPr>
        <w:t xml:space="preserve">. Конструктивное </w:t>
      </w:r>
      <w:r w:rsidR="000E4C6C" w:rsidRPr="000E4C6C">
        <w:rPr>
          <w:sz w:val="18"/>
          <w:szCs w:val="18"/>
        </w:rPr>
        <w:t>шкафа</w:t>
      </w:r>
      <w:r w:rsidRPr="000E4C6C">
        <w:rPr>
          <w:sz w:val="18"/>
          <w:szCs w:val="18"/>
        </w:rPr>
        <w:t>:</w:t>
      </w:r>
    </w:p>
    <w:p w14:paraId="76508A98" w14:textId="37A13C40" w:rsidR="005B614C" w:rsidRPr="000E4C6C" w:rsidRDefault="005B614C" w:rsidP="005B614C">
      <w:pPr>
        <w:pStyle w:val="task-list-item"/>
        <w:numPr>
          <w:ilvl w:val="0"/>
          <w:numId w:val="18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6D5F1BBE">
          <v:shape id="_x0000_i1506" type="#_x0000_t75" style="width:20.4pt;height:18.35pt" o:ole="">
            <v:imagedata r:id="rId7" o:title=""/>
          </v:shape>
          <w:control r:id="rId121" w:name="DefaultOcxName27" w:shapeid="_x0000_i1506"/>
        </w:object>
      </w:r>
      <w:r w:rsidRPr="000E4C6C">
        <w:rPr>
          <w:sz w:val="18"/>
          <w:szCs w:val="18"/>
        </w:rPr>
        <w:t>Без букв – органы управления внутри корпуса</w:t>
      </w:r>
    </w:p>
    <w:p w14:paraId="0AE1DBDD" w14:textId="066B69D5" w:rsidR="005B614C" w:rsidRPr="000E4C6C" w:rsidRDefault="005B614C" w:rsidP="005B614C">
      <w:pPr>
        <w:pStyle w:val="task-list-item"/>
        <w:numPr>
          <w:ilvl w:val="0"/>
          <w:numId w:val="18"/>
        </w:numPr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object w:dxaOrig="225" w:dyaOrig="225" w14:anchorId="74B84202">
          <v:shape id="_x0000_i1509" type="#_x0000_t75" style="width:20.4pt;height:18.35pt" o:ole="">
            <v:imagedata r:id="rId7" o:title=""/>
          </v:shape>
          <w:control r:id="rId122" w:name="DefaultOcxName28" w:shapeid="_x0000_i1509"/>
        </w:object>
      </w:r>
      <w:r w:rsidRPr="000E4C6C">
        <w:rPr>
          <w:sz w:val="18"/>
          <w:szCs w:val="18"/>
        </w:rPr>
        <w:t>«M» – органы управления снаружи корпуса</w:t>
      </w:r>
    </w:p>
    <w:p w14:paraId="15BC5D78" w14:textId="77777777" w:rsidR="005B614C" w:rsidRPr="000E4C6C" w:rsidRDefault="005159BD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5BC92C8E">
          <v:rect id="_x0000_i1161" style="width:0;height:1.5pt" o:hralign="center" o:hrstd="t" o:hr="t" fillcolor="#a0a0a0" stroked="f"/>
        </w:pict>
      </w:r>
    </w:p>
    <w:p w14:paraId="765A7033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9. Особые условия эксплуатации</w:t>
      </w:r>
    </w:p>
    <w:p w14:paraId="068F49CB" w14:textId="77777777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9.1. Температурный диапазон: от ______°C до ______°C</w:t>
      </w:r>
      <w:r w:rsidRPr="000E4C6C">
        <w:rPr>
          <w:sz w:val="18"/>
          <w:szCs w:val="18"/>
        </w:rPr>
        <w:br/>
        <w:t>9.2. Влажность: ______ %</w:t>
      </w:r>
      <w:r w:rsidRPr="000E4C6C">
        <w:rPr>
          <w:sz w:val="18"/>
          <w:szCs w:val="18"/>
        </w:rPr>
        <w:br/>
        <w:t>9.3. Дополнительные пожелания: ____________________________</w:t>
      </w:r>
    </w:p>
    <w:p w14:paraId="420EAE90" w14:textId="77777777" w:rsidR="005B614C" w:rsidRPr="000E4C6C" w:rsidRDefault="005159BD" w:rsidP="005B614C">
      <w:pPr>
        <w:spacing w:after="0"/>
        <w:rPr>
          <w:sz w:val="18"/>
          <w:szCs w:val="18"/>
        </w:rPr>
      </w:pPr>
      <w:r>
        <w:rPr>
          <w:sz w:val="18"/>
          <w:szCs w:val="18"/>
        </w:rPr>
        <w:pict w14:anchorId="4FBF17BB">
          <v:rect id="_x0000_i1162" style="width:0;height:1.5pt" o:hralign="center" o:hrstd="t" o:hr="t" fillcolor="#a0a0a0" stroked="f"/>
        </w:pict>
      </w:r>
    </w:p>
    <w:p w14:paraId="484B9E88" w14:textId="77777777" w:rsidR="005B614C" w:rsidRPr="000E4C6C" w:rsidRDefault="005B614C" w:rsidP="005B614C">
      <w:pPr>
        <w:pStyle w:val="4"/>
        <w:spacing w:before="0"/>
        <w:rPr>
          <w:sz w:val="18"/>
          <w:szCs w:val="18"/>
        </w:rPr>
      </w:pPr>
      <w:r w:rsidRPr="000E4C6C">
        <w:rPr>
          <w:rStyle w:val="a3"/>
          <w:b w:val="0"/>
          <w:bCs w:val="0"/>
          <w:sz w:val="18"/>
          <w:szCs w:val="18"/>
        </w:rPr>
        <w:t>10. Замечания/пояснения:</w:t>
      </w:r>
    </w:p>
    <w:p w14:paraId="180DA78B" w14:textId="77777777" w:rsidR="005B614C" w:rsidRPr="000E4C6C" w:rsidRDefault="005B614C" w:rsidP="005B614C">
      <w:pPr>
        <w:pStyle w:val="a4"/>
        <w:spacing w:before="0" w:beforeAutospacing="0" w:after="0" w:afterAutospacing="0"/>
        <w:rPr>
          <w:sz w:val="18"/>
          <w:szCs w:val="18"/>
        </w:rPr>
      </w:pPr>
      <w:r w:rsidRPr="000E4C6C">
        <w:rPr>
          <w:sz w:val="18"/>
          <w:szCs w:val="18"/>
        </w:rPr>
        <w:t>10.1. ________________________________________________________</w:t>
      </w:r>
    </w:p>
    <w:p w14:paraId="7B414056" w14:textId="6B6A5674" w:rsidR="00994805" w:rsidRPr="000E4C6C" w:rsidRDefault="00994805" w:rsidP="005B614C">
      <w:pPr>
        <w:spacing w:after="0"/>
        <w:rPr>
          <w:sz w:val="18"/>
          <w:szCs w:val="18"/>
        </w:rPr>
      </w:pPr>
    </w:p>
    <w:p w14:paraId="03A42BBD" w14:textId="77777777" w:rsidR="000E4C6C" w:rsidRPr="000E4C6C" w:rsidRDefault="000E4C6C" w:rsidP="000E4C6C">
      <w:pPr>
        <w:spacing w:after="0"/>
        <w:rPr>
          <w:sz w:val="18"/>
          <w:szCs w:val="18"/>
        </w:rPr>
      </w:pPr>
      <w:r w:rsidRPr="000E4C6C">
        <w:rPr>
          <w:sz w:val="18"/>
          <w:szCs w:val="18"/>
        </w:rPr>
        <w:t>Пример условного обозначения:</w:t>
      </w:r>
    </w:p>
    <w:p w14:paraId="3537193D" w14:textId="6CC56246" w:rsidR="000E4C6C" w:rsidRPr="000E4C6C" w:rsidRDefault="000E4C6C" w:rsidP="000E4C6C">
      <w:pPr>
        <w:spacing w:after="0"/>
        <w:rPr>
          <w:b/>
          <w:i/>
          <w:sz w:val="18"/>
          <w:szCs w:val="18"/>
        </w:rPr>
      </w:pPr>
      <w:r w:rsidRPr="000E4C6C">
        <w:rPr>
          <w:b/>
          <w:i/>
          <w:sz w:val="18"/>
          <w:szCs w:val="18"/>
        </w:rPr>
        <w:t>«Шкаф автоматизации GIP-</w:t>
      </w:r>
      <w:r w:rsidRPr="000E4C6C">
        <w:rPr>
          <w:b/>
          <w:i/>
          <w:sz w:val="18"/>
          <w:szCs w:val="18"/>
          <w:lang w:val="en-US"/>
        </w:rPr>
        <w:t>HV</w:t>
      </w:r>
      <w:r w:rsidRPr="000E4C6C">
        <w:rPr>
          <w:b/>
          <w:i/>
          <w:sz w:val="18"/>
          <w:szCs w:val="18"/>
        </w:rPr>
        <w:t>-1-2-1234-77.22.77.00-2-IP54-ECL-П-М. ТУ 27.12.2-001-58897578-2024».</w:t>
      </w:r>
    </w:p>
    <w:p w14:paraId="6B581049" w14:textId="3C5E0BBB" w:rsidR="000E4C6C" w:rsidRPr="005159BD" w:rsidRDefault="000E4C6C" w:rsidP="000E4C6C">
      <w:pPr>
        <w:spacing w:after="0"/>
        <w:rPr>
          <w:b/>
          <w:i/>
          <w:sz w:val="18"/>
          <w:szCs w:val="18"/>
        </w:rPr>
      </w:pPr>
    </w:p>
    <w:p w14:paraId="698381B2" w14:textId="77777777" w:rsidR="000E4C6C" w:rsidRPr="000E4C6C" w:rsidRDefault="000E4C6C" w:rsidP="005B614C">
      <w:pPr>
        <w:spacing w:after="0"/>
        <w:rPr>
          <w:sz w:val="18"/>
          <w:szCs w:val="18"/>
        </w:rPr>
      </w:pPr>
    </w:p>
    <w:sectPr w:rsidR="000E4C6C" w:rsidRPr="000E4C6C" w:rsidSect="000E4C6C">
      <w:footerReference w:type="default" r:id="rId123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3E0A" w14:textId="77777777" w:rsidR="000E4C6C" w:rsidRDefault="000E4C6C" w:rsidP="000E4C6C">
      <w:pPr>
        <w:spacing w:after="0" w:line="240" w:lineRule="auto"/>
      </w:pPr>
      <w:r>
        <w:separator/>
      </w:r>
    </w:p>
  </w:endnote>
  <w:endnote w:type="continuationSeparator" w:id="0">
    <w:p w14:paraId="2DBE62D8" w14:textId="77777777" w:rsidR="000E4C6C" w:rsidRDefault="000E4C6C" w:rsidP="000E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3C2B" w14:textId="77777777" w:rsidR="000E4C6C" w:rsidRDefault="000E4C6C" w:rsidP="000E4C6C">
    <w:pPr>
      <w:pStyle w:val="a8"/>
      <w:jc w:val="center"/>
      <w:rPr>
        <w:b/>
        <w:bCs/>
        <w:i/>
        <w:iCs/>
        <w:sz w:val="26"/>
        <w:szCs w:val="26"/>
      </w:rPr>
    </w:pPr>
    <w:r w:rsidRPr="000E4C6C">
      <w:rPr>
        <w:b/>
        <w:bCs/>
        <w:i/>
        <w:iCs/>
        <w:sz w:val="26"/>
        <w:szCs w:val="26"/>
      </w:rPr>
      <w:t xml:space="preserve">После заполнения заявки отправьте опросный лист на почту: </w:t>
    </w:r>
  </w:p>
  <w:p w14:paraId="5E943ABD" w14:textId="01330953" w:rsidR="000E4C6C" w:rsidRPr="000E4C6C" w:rsidRDefault="005159BD" w:rsidP="000E4C6C">
    <w:pPr>
      <w:pStyle w:val="a8"/>
      <w:jc w:val="center"/>
      <w:rPr>
        <w:b/>
        <w:bCs/>
        <w:i/>
        <w:iCs/>
        <w:sz w:val="26"/>
        <w:szCs w:val="26"/>
      </w:rPr>
    </w:pPr>
    <w:r>
      <w:rPr>
        <w:b/>
        <w:bCs/>
        <w:i/>
        <w:iCs/>
        <w:sz w:val="26"/>
        <w:szCs w:val="26"/>
        <w:lang w:val="en-US"/>
      </w:rPr>
      <w:t>sales</w:t>
    </w:r>
    <w:r w:rsidR="000E4C6C" w:rsidRPr="000E4C6C">
      <w:rPr>
        <w:b/>
        <w:bCs/>
        <w:i/>
        <w:iCs/>
        <w:sz w:val="26"/>
        <w:szCs w:val="26"/>
      </w:rPr>
      <w:t>@</w:t>
    </w:r>
    <w:r w:rsidR="000E4C6C" w:rsidRPr="000E4C6C">
      <w:rPr>
        <w:b/>
        <w:bCs/>
        <w:i/>
        <w:iCs/>
        <w:sz w:val="26"/>
        <w:szCs w:val="26"/>
        <w:lang w:val="en-US"/>
      </w:rPr>
      <w:t>gipronika</w:t>
    </w:r>
    <w:r w:rsidR="000E4C6C" w:rsidRPr="000E4C6C">
      <w:rPr>
        <w:b/>
        <w:bCs/>
        <w:i/>
        <w:iCs/>
        <w:sz w:val="26"/>
        <w:szCs w:val="26"/>
      </w:rPr>
      <w:t>.</w:t>
    </w:r>
    <w:r w:rsidR="000E4C6C" w:rsidRPr="000E4C6C">
      <w:rPr>
        <w:b/>
        <w:bCs/>
        <w:i/>
        <w:iCs/>
        <w:sz w:val="26"/>
        <w:szCs w:val="26"/>
        <w:lang w:val="en-US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5656" w14:textId="77777777" w:rsidR="000E4C6C" w:rsidRDefault="000E4C6C" w:rsidP="000E4C6C">
      <w:pPr>
        <w:spacing w:after="0" w:line="240" w:lineRule="auto"/>
      </w:pPr>
      <w:r>
        <w:separator/>
      </w:r>
    </w:p>
  </w:footnote>
  <w:footnote w:type="continuationSeparator" w:id="0">
    <w:p w14:paraId="4CB5170C" w14:textId="77777777" w:rsidR="000E4C6C" w:rsidRDefault="000E4C6C" w:rsidP="000E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039"/>
    <w:multiLevelType w:val="multilevel"/>
    <w:tmpl w:val="8B84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008F9"/>
    <w:multiLevelType w:val="multilevel"/>
    <w:tmpl w:val="B890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10E71"/>
    <w:multiLevelType w:val="hybridMultilevel"/>
    <w:tmpl w:val="8402B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CDB"/>
    <w:multiLevelType w:val="multilevel"/>
    <w:tmpl w:val="5374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E11A7"/>
    <w:multiLevelType w:val="multilevel"/>
    <w:tmpl w:val="BDA8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1223B"/>
    <w:multiLevelType w:val="multilevel"/>
    <w:tmpl w:val="EEE0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F0F65"/>
    <w:multiLevelType w:val="multilevel"/>
    <w:tmpl w:val="870E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80499"/>
    <w:multiLevelType w:val="multilevel"/>
    <w:tmpl w:val="41DC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95D45"/>
    <w:multiLevelType w:val="multilevel"/>
    <w:tmpl w:val="D83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D444E"/>
    <w:multiLevelType w:val="multilevel"/>
    <w:tmpl w:val="658C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E30E15"/>
    <w:multiLevelType w:val="multilevel"/>
    <w:tmpl w:val="C624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971599"/>
    <w:multiLevelType w:val="multilevel"/>
    <w:tmpl w:val="8E4C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310E5"/>
    <w:multiLevelType w:val="multilevel"/>
    <w:tmpl w:val="927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DD4316"/>
    <w:multiLevelType w:val="multilevel"/>
    <w:tmpl w:val="B856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758FB"/>
    <w:multiLevelType w:val="multilevel"/>
    <w:tmpl w:val="D672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048EA"/>
    <w:multiLevelType w:val="multilevel"/>
    <w:tmpl w:val="0C50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F766D6"/>
    <w:multiLevelType w:val="multilevel"/>
    <w:tmpl w:val="DD22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087C52"/>
    <w:multiLevelType w:val="multilevel"/>
    <w:tmpl w:val="5B12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550A88"/>
    <w:multiLevelType w:val="multilevel"/>
    <w:tmpl w:val="478A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15"/>
  </w:num>
  <w:num w:numId="5">
    <w:abstractNumId w:val="13"/>
  </w:num>
  <w:num w:numId="6">
    <w:abstractNumId w:val="6"/>
  </w:num>
  <w:num w:numId="7">
    <w:abstractNumId w:val="17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0"/>
  </w:num>
  <w:num w:numId="13">
    <w:abstractNumId w:val="7"/>
  </w:num>
  <w:num w:numId="14">
    <w:abstractNumId w:val="14"/>
  </w:num>
  <w:num w:numId="15">
    <w:abstractNumId w:val="16"/>
  </w:num>
  <w:num w:numId="16">
    <w:abstractNumId w:val="5"/>
  </w:num>
  <w:num w:numId="17">
    <w:abstractNumId w:val="9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19"/>
    <w:rsid w:val="000E4C6C"/>
    <w:rsid w:val="004D7C19"/>
    <w:rsid w:val="005159BD"/>
    <w:rsid w:val="005B614C"/>
    <w:rsid w:val="00994805"/>
    <w:rsid w:val="00CC310D"/>
    <w:rsid w:val="00D624FF"/>
    <w:rsid w:val="00DC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,"/>
  <w:listSeparator w:val=";"/>
  <w14:docId w14:val="0018FA7B"/>
  <w15:chartTrackingRefBased/>
  <w15:docId w15:val="{A096372B-2B5C-4F96-9787-2B7E2E0F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6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1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rsid w:val="00DC0D8C"/>
    <w:rPr>
      <w:rFonts w:ascii="GOST type A" w:hAnsi="GOST type A"/>
      <w:sz w:val="20"/>
    </w:rPr>
  </w:style>
  <w:style w:type="character" w:customStyle="1" w:styleId="30">
    <w:name w:val="Заголовок 3 Знак"/>
    <w:basedOn w:val="a0"/>
    <w:link w:val="3"/>
    <w:uiPriority w:val="9"/>
    <w:rsid w:val="005B614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5B614C"/>
    <w:rPr>
      <w:b/>
      <w:bCs/>
    </w:rPr>
  </w:style>
  <w:style w:type="paragraph" w:styleId="a4">
    <w:name w:val="Normal (Web)"/>
    <w:basedOn w:val="a"/>
    <w:uiPriority w:val="99"/>
    <w:unhideWhenUsed/>
    <w:rsid w:val="005B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sk-list-item">
    <w:name w:val="task-list-item"/>
    <w:basedOn w:val="a"/>
    <w:rsid w:val="005B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B61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5">
    <w:name w:val="Table Grid"/>
    <w:basedOn w:val="a1"/>
    <w:uiPriority w:val="39"/>
    <w:rsid w:val="005B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4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4C6C"/>
  </w:style>
  <w:style w:type="paragraph" w:styleId="a8">
    <w:name w:val="footer"/>
    <w:basedOn w:val="a"/>
    <w:link w:val="a9"/>
    <w:uiPriority w:val="99"/>
    <w:unhideWhenUsed/>
    <w:rsid w:val="000E4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117" Type="http://schemas.openxmlformats.org/officeDocument/2006/relationships/control" Target="activeX/activeX10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12" Type="http://schemas.openxmlformats.org/officeDocument/2006/relationships/image" Target="media/image2.wmf"/><Relationship Id="rId16" Type="http://schemas.openxmlformats.org/officeDocument/2006/relationships/control" Target="activeX/activeX9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5.xml"/><Relationship Id="rId118" Type="http://schemas.openxmlformats.org/officeDocument/2006/relationships/control" Target="activeX/activeX110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24" Type="http://schemas.openxmlformats.org/officeDocument/2006/relationships/fontTable" Target="fontTable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1.xml"/><Relationship Id="rId44" Type="http://schemas.openxmlformats.org/officeDocument/2006/relationships/control" Target="activeX/activeX37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2.xml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7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3.xml"/><Relationship Id="rId3" Type="http://schemas.openxmlformats.org/officeDocument/2006/relationships/settings" Target="setting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8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5" Type="http://schemas.openxmlformats.org/officeDocument/2006/relationships/control" Target="activeX/activeX8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1343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Edward</cp:lastModifiedBy>
  <cp:revision>4</cp:revision>
  <dcterms:created xsi:type="dcterms:W3CDTF">2024-12-11T14:07:00Z</dcterms:created>
  <dcterms:modified xsi:type="dcterms:W3CDTF">2024-12-11T14:43:00Z</dcterms:modified>
</cp:coreProperties>
</file>