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DA4B" w14:textId="45847876" w:rsidR="006C55B5" w:rsidRDefault="006C55B5" w:rsidP="006C55B5"/>
    <w:p w14:paraId="7B92EC56" w14:textId="78405736" w:rsidR="0048022A" w:rsidRPr="005466AA" w:rsidRDefault="0048022A" w:rsidP="006C55B5">
      <w:pPr>
        <w:rPr>
          <w:rFonts w:ascii="Times New Roman" w:eastAsia="Times New Roman" w:hAnsi="Times New Roman" w:cs="Times New Roman"/>
        </w:rPr>
      </w:pPr>
      <w:r w:rsidRPr="00191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</w:t>
      </w:r>
      <w:r w:rsidR="005466AA" w:rsidRPr="005466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Розыгрыш – это стимулирующая рекламная акция, не является лотереей и публичным конкурсом.</w:t>
      </w:r>
      <w:r w:rsidR="005466AA">
        <w:t xml:space="preserve"> </w:t>
      </w:r>
      <w:r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конкурса: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внимания людей к дому №3 в жилом комплексе «Аура» и к компании. </w:t>
      </w:r>
      <w:r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Организатором конкурса 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0917AA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бщество с ограниченной ответственностью СЗ «Спецфундаментстрой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 </w:t>
      </w:r>
      <w:r w:rsidRPr="000917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B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C55B5">
        <w:t>ОГРН119487010025; ИНН/КПП 4826140400/482601001</w:t>
      </w:r>
      <w:r>
        <w:t xml:space="preserve">; Юридический адрес: </w:t>
      </w:r>
      <w:r w:rsidRPr="00A85F2E">
        <w:rPr>
          <w:rFonts w:ascii="Times New Roman" w:eastAsia="Times New Roman" w:hAnsi="Times New Roman" w:cs="Times New Roman"/>
        </w:rPr>
        <w:t>398059, г. Липецк, ул. Первомайская, 37</w:t>
      </w:r>
      <w:r>
        <w:rPr>
          <w:rFonts w:ascii="Times New Roman" w:eastAsia="Times New Roman" w:hAnsi="Times New Roman" w:cs="Times New Roman"/>
        </w:rPr>
        <w:t>.</w:t>
      </w:r>
    </w:p>
    <w:p w14:paraId="060E1193" w14:textId="5E6A234C" w:rsidR="0048022A" w:rsidRDefault="0048022A" w:rsidP="006C55B5">
      <w:r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Организацию конкурса и вручение приза победителю осуществляет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о</w:t>
      </w:r>
      <w:r w:rsidRPr="000917AA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бщество с ограниченной ответственностью  СЗ «Спецфундаментстрой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</w:t>
      </w:r>
      <w:r w:rsidRPr="000917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Наг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 в конкурсе предоставляет о</w:t>
      </w:r>
      <w:r w:rsidRPr="000917AA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бщество с ограниченной ответственностью  СЗ «Спецфундаментстрой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</w:t>
      </w:r>
      <w:r w:rsidRPr="000917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НАГРАДА КОНКУРСА</w:t>
      </w:r>
      <w:r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Наградой конкурса 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специальное предложение -</w:t>
      </w:r>
      <w:r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парковочное место в закрытой парковке расположенной по адресу ЖК «Аура»  строение №3,  стоимостью 1000 руб.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</w:t>
      </w:r>
      <w:r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Победитель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 ПРАВЕ</w:t>
      </w:r>
      <w:r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требовать от Организатора выплату денежного эквивалента награды, а также замены награды в натуральной форме на другую.</w:t>
      </w:r>
      <w:r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И УСЛОВИЯ ПРОВЕДЕНИЯ КОНКУРСА</w:t>
      </w:r>
      <w:r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3.1.Принять участие в конкурсе приглашаются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покупатели, которые, приобрели и зарегистрировали квартиру в строящемся доме ЖК «Аура» № 3 по договору долевого участия до 31 декабря 2023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Участие в конкурсе подразумевает, что Участник ознакомился и полностью согласен с настоящим Положением о 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3.3.Участник при покупки квартиры в доме №3 ЖК «Аура», получает билет участника с порядковым номером, который в дальнейшем и будет принимать участие в конкурсе.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3.4. Победителя определяем с помощью лототрона случайных чисел, в котором будут числиться все номера участников. </w:t>
      </w:r>
      <w:r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СРОКИ ПРОВЕДЕНИЯ КОНКУРСА И ОБЪЯВЛЕНИЯ РЕЗУЛЬТАТОВ</w:t>
      </w:r>
      <w:r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Конкурс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водится с </w:t>
      </w:r>
      <w:r w:rsidR="00624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июня</w:t>
      </w:r>
      <w:r w:rsidRPr="00562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624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62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по  </w:t>
      </w:r>
      <w:r w:rsidR="00624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 декабря</w:t>
      </w:r>
      <w:r w:rsidRPr="00562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624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562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 Участники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выполняют все условия конкурса не позднее </w:t>
      </w:r>
      <w:r w:rsidRPr="00562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</w:t>
      </w:r>
      <w:r w:rsidR="00624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562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280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Подведение итогов конкурса и определение 1 (одно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го) победителя </w:t>
      </w:r>
      <w:r w:rsidR="0028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лототрона</w:t>
      </w:r>
      <w:r w:rsidR="00280BB0" w:rsidRPr="0028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относительно времени и даты остается открытым.  За неделю до сдачи дома будет размещена информация во всех ресурсах организатора.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победителя пройдет внутри </w:t>
      </w:r>
      <w:r w:rsidR="0028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</w:t>
      </w:r>
      <w:r w:rsidRPr="006400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Газина,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№</w:t>
      </w:r>
      <w:r w:rsidR="00280B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ПРОЧИЕ УСЛОВИЯ КОНКУРСА</w:t>
      </w:r>
      <w:r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Принимая участие в конкурсе, Участник дает свое согласие Организатору на обработ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 своих персональных данных.</w:t>
      </w:r>
      <w:r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5.3. Организатор конкурса вправе изменить </w:t>
      </w:r>
      <w:r w:rsidR="00F13F2C"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условия.</w:t>
      </w:r>
      <w:r w:rsidR="0028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1F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соглашаются с тем, что в случае изменения или отмены конкурса Организатором, последний не возмещает любые расходы участникам конкурса, которые не совершили указанных в п. 3.3. и 4.2. настоящего Положения действ</w:t>
      </w:r>
    </w:p>
    <w:sectPr w:rsidR="00480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3BBA"/>
    <w:multiLevelType w:val="hybridMultilevel"/>
    <w:tmpl w:val="ED64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C2578"/>
    <w:multiLevelType w:val="multilevel"/>
    <w:tmpl w:val="3262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A1380"/>
    <w:multiLevelType w:val="multilevel"/>
    <w:tmpl w:val="883C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B6"/>
    <w:rsid w:val="000100B6"/>
    <w:rsid w:val="00195514"/>
    <w:rsid w:val="001E60A6"/>
    <w:rsid w:val="00280BB0"/>
    <w:rsid w:val="0048022A"/>
    <w:rsid w:val="005466AA"/>
    <w:rsid w:val="005C63DA"/>
    <w:rsid w:val="006242E1"/>
    <w:rsid w:val="006C55B5"/>
    <w:rsid w:val="0074707B"/>
    <w:rsid w:val="00864190"/>
    <w:rsid w:val="00904C5C"/>
    <w:rsid w:val="00AB6426"/>
    <w:rsid w:val="00D26A3B"/>
    <w:rsid w:val="00F13F2C"/>
    <w:rsid w:val="00F6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2335"/>
  <w15:chartTrackingRefBased/>
  <w15:docId w15:val="{FE3A9594-809A-431E-900C-3E24BBAB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6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427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4656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1002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802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6632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1452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6593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5529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2023-11-15T07:49:00Z</dcterms:created>
  <dcterms:modified xsi:type="dcterms:W3CDTF">2023-11-16T07:45:00Z</dcterms:modified>
</cp:coreProperties>
</file>