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45" w:rsidRPr="00652E13" w:rsidRDefault="007F1345" w:rsidP="006939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2E13">
        <w:rPr>
          <w:rFonts w:ascii="Times New Roman" w:eastAsia="Calibri" w:hAnsi="Times New Roman" w:cs="Times New Roman"/>
          <w:b/>
          <w:sz w:val="24"/>
          <w:szCs w:val="24"/>
        </w:rPr>
        <w:t>В соответствии с Федеральным законом от 12.01.1996 г. №7 ФЗ</w:t>
      </w:r>
    </w:p>
    <w:p w:rsidR="007F1345" w:rsidRPr="00652E13" w:rsidRDefault="007F1345" w:rsidP="00767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13">
        <w:rPr>
          <w:rFonts w:ascii="Times New Roman" w:eastAsia="Calibri" w:hAnsi="Times New Roman" w:cs="Times New Roman"/>
          <w:b/>
          <w:sz w:val="24"/>
          <w:szCs w:val="24"/>
        </w:rPr>
        <w:t>«О некоммерческих организациях»</w:t>
      </w:r>
      <w:r w:rsidR="006869DE" w:rsidRPr="00652E13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652E13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предоставляем информацию о деятельности Некоммерческой организации «Фонд подде</w:t>
      </w:r>
      <w:r w:rsidR="00675852" w:rsidRPr="00652E13">
        <w:rPr>
          <w:rFonts w:ascii="Times New Roman" w:eastAsia="Calibri" w:hAnsi="Times New Roman" w:cs="Times New Roman"/>
          <w:b/>
          <w:sz w:val="24"/>
          <w:szCs w:val="24"/>
        </w:rPr>
        <w:t xml:space="preserve">ржки </w:t>
      </w:r>
      <w:r w:rsidR="00F801F9" w:rsidRPr="00652E13">
        <w:rPr>
          <w:rFonts w:ascii="Times New Roman" w:eastAsia="Calibri" w:hAnsi="Times New Roman" w:cs="Times New Roman"/>
          <w:b/>
          <w:sz w:val="24"/>
          <w:szCs w:val="24"/>
        </w:rPr>
        <w:t>городских инициатив»</w:t>
      </w:r>
      <w:r w:rsidR="008E75B4" w:rsidRPr="00652E13">
        <w:rPr>
          <w:rFonts w:ascii="Times New Roman" w:eastAsia="Calibri" w:hAnsi="Times New Roman" w:cs="Times New Roman"/>
          <w:b/>
          <w:sz w:val="24"/>
          <w:szCs w:val="24"/>
        </w:rPr>
        <w:t xml:space="preserve"> в 2024</w:t>
      </w:r>
      <w:r w:rsidR="000C0BA7" w:rsidRPr="00652E13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  <w:r w:rsidR="00F801F9" w:rsidRPr="00652E1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80609" w:rsidRDefault="00FD27B6" w:rsidP="00767C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E13">
        <w:rPr>
          <w:rFonts w:ascii="Times New Roman" w:eastAsia="Calibri" w:hAnsi="Times New Roman" w:cs="Times New Roman"/>
          <w:sz w:val="24"/>
          <w:szCs w:val="24"/>
        </w:rPr>
        <w:t>П</w:t>
      </w:r>
      <w:r w:rsidR="00541860" w:rsidRPr="00652E13">
        <w:rPr>
          <w:rFonts w:ascii="Times New Roman" w:eastAsia="Calibri" w:hAnsi="Times New Roman" w:cs="Times New Roman"/>
          <w:sz w:val="24"/>
          <w:szCs w:val="24"/>
        </w:rPr>
        <w:t xml:space="preserve">оступило: </w:t>
      </w:r>
      <w:r w:rsidR="00780609" w:rsidRPr="00780609">
        <w:rPr>
          <w:rFonts w:ascii="Times New Roman" w:eastAsia="Calibri" w:hAnsi="Times New Roman" w:cs="Times New Roman"/>
          <w:b/>
          <w:sz w:val="24"/>
          <w:szCs w:val="24"/>
          <w:u w:val="single"/>
        </w:rPr>
        <w:t>673 766 810,45</w:t>
      </w:r>
      <w:r w:rsidR="00C65372" w:rsidRPr="0078060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4E1B04" w:rsidRPr="00780609">
        <w:rPr>
          <w:rFonts w:ascii="Times New Roman" w:eastAsia="Calibri" w:hAnsi="Times New Roman" w:cs="Times New Roman"/>
          <w:b/>
          <w:sz w:val="24"/>
          <w:szCs w:val="24"/>
          <w:u w:val="single"/>
        </w:rPr>
        <w:t>рублей</w:t>
      </w:r>
      <w:r w:rsidR="004E1B04" w:rsidRPr="00652E13">
        <w:rPr>
          <w:rFonts w:ascii="Times New Roman" w:eastAsia="Calibri" w:hAnsi="Times New Roman" w:cs="Times New Roman"/>
          <w:sz w:val="24"/>
          <w:szCs w:val="24"/>
        </w:rPr>
        <w:t xml:space="preserve">, в том числе: </w:t>
      </w:r>
      <w:r w:rsidR="00541860" w:rsidRPr="00652E13">
        <w:rPr>
          <w:rFonts w:ascii="Times New Roman" w:eastAsia="Calibri" w:hAnsi="Times New Roman" w:cs="Times New Roman"/>
          <w:sz w:val="24"/>
          <w:szCs w:val="24"/>
        </w:rPr>
        <w:t>пожертвований на сумму:</w:t>
      </w:r>
      <w:r w:rsidR="007149E6" w:rsidRPr="00652E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1B04" w:rsidRPr="00652E13" w:rsidRDefault="00780609" w:rsidP="00767C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3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666 859 850,16 </w:t>
      </w:r>
      <w:r w:rsidR="004E1B04" w:rsidRPr="00EA5336">
        <w:rPr>
          <w:rFonts w:ascii="Times New Roman" w:eastAsia="Calibri" w:hAnsi="Times New Roman" w:cs="Times New Roman"/>
          <w:b/>
          <w:sz w:val="24"/>
          <w:szCs w:val="24"/>
          <w:u w:val="single"/>
        </w:rPr>
        <w:t>рублей</w:t>
      </w:r>
      <w:r w:rsidR="004E1B04" w:rsidRPr="00652E13">
        <w:rPr>
          <w:rFonts w:ascii="Times New Roman" w:eastAsia="Calibri" w:hAnsi="Times New Roman" w:cs="Times New Roman"/>
          <w:sz w:val="24"/>
          <w:szCs w:val="24"/>
        </w:rPr>
        <w:t>.  В отчетный период выполнены целевые проекты, включая</w:t>
      </w:r>
      <w:r w:rsidR="004E1B04" w:rsidRPr="00652E13">
        <w:rPr>
          <w:rFonts w:ascii="Times New Roman" w:hAnsi="Times New Roman" w:cs="Times New Roman"/>
          <w:sz w:val="24"/>
          <w:szCs w:val="24"/>
        </w:rPr>
        <w:t xml:space="preserve"> общегородские мероприятия и </w:t>
      </w:r>
      <w:r w:rsidR="004E1B04" w:rsidRPr="00652E13">
        <w:rPr>
          <w:rFonts w:ascii="Times New Roman" w:eastAsia="Calibri" w:hAnsi="Times New Roman" w:cs="Times New Roman"/>
          <w:sz w:val="24"/>
          <w:szCs w:val="24"/>
        </w:rPr>
        <w:t>административно-управленческие расходы фонда, на сумму</w:t>
      </w:r>
      <w:r w:rsidR="00EA53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5336" w:rsidRPr="00EA53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466 566 637,83 </w:t>
      </w:r>
      <w:r w:rsidR="004E1B04" w:rsidRPr="00EA5336">
        <w:rPr>
          <w:rFonts w:ascii="Times New Roman" w:eastAsia="Calibri" w:hAnsi="Times New Roman" w:cs="Times New Roman"/>
          <w:b/>
          <w:sz w:val="24"/>
          <w:szCs w:val="24"/>
          <w:u w:val="single"/>
        </w:rPr>
        <w:t>рублей</w:t>
      </w:r>
      <w:r w:rsidR="004E1B04" w:rsidRPr="00652E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72EC" w:rsidRPr="00652E13" w:rsidRDefault="005F72EC" w:rsidP="00767C1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F1345" w:rsidRPr="00652E13" w:rsidRDefault="00125846" w:rsidP="007F13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2E13">
        <w:rPr>
          <w:rFonts w:ascii="Times New Roman" w:eastAsia="Calibri" w:hAnsi="Times New Roman" w:cs="Times New Roman"/>
          <w:b/>
          <w:sz w:val="24"/>
          <w:szCs w:val="24"/>
        </w:rPr>
        <w:t>Средства использованы на</w:t>
      </w:r>
      <w:r w:rsidR="007F1345" w:rsidRPr="00652E13">
        <w:rPr>
          <w:rFonts w:ascii="Times New Roman" w:eastAsia="Calibri" w:hAnsi="Times New Roman" w:cs="Times New Roman"/>
          <w:b/>
          <w:sz w:val="24"/>
          <w:szCs w:val="24"/>
        </w:rPr>
        <w:t xml:space="preserve"> проекты: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4272F" w:rsidRPr="00652E13" w:rsidTr="003351BE">
        <w:tc>
          <w:tcPr>
            <w:tcW w:w="9288" w:type="dxa"/>
          </w:tcPr>
          <w:p w:rsidR="0004272F" w:rsidRPr="00652E13" w:rsidRDefault="0004272F" w:rsidP="0004272F">
            <w:pPr>
              <w:tabs>
                <w:tab w:val="left" w:pos="2916"/>
              </w:tabs>
              <w:rPr>
                <w:sz w:val="24"/>
                <w:szCs w:val="24"/>
              </w:rPr>
            </w:pPr>
            <w:r w:rsidRPr="00652E13">
              <w:rPr>
                <w:b/>
                <w:sz w:val="24"/>
                <w:szCs w:val="24"/>
                <w:lang w:eastAsia="zh-CN"/>
              </w:rPr>
              <w:t>Выполнение проекта:</w:t>
            </w:r>
            <w:r w:rsidRPr="00652E13">
              <w:rPr>
                <w:sz w:val="24"/>
                <w:szCs w:val="24"/>
                <w:lang w:eastAsia="zh-CN"/>
              </w:rPr>
              <w:t xml:space="preserve"> </w:t>
            </w:r>
            <w:r w:rsidRPr="00652E13">
              <w:rPr>
                <w:sz w:val="24"/>
                <w:szCs w:val="24"/>
              </w:rPr>
              <w:t xml:space="preserve">Материальная помощь военнослужащим участникам СВО, </w:t>
            </w:r>
          </w:p>
          <w:p w:rsidR="0004272F" w:rsidRPr="00652E13" w:rsidRDefault="0004272F" w:rsidP="0004272F">
            <w:pPr>
              <w:tabs>
                <w:tab w:val="left" w:pos="2916"/>
              </w:tabs>
              <w:rPr>
                <w:sz w:val="24"/>
                <w:szCs w:val="24"/>
              </w:rPr>
            </w:pPr>
            <w:r w:rsidRPr="00652E13">
              <w:rPr>
                <w:sz w:val="24"/>
                <w:szCs w:val="24"/>
              </w:rPr>
              <w:t xml:space="preserve">лицам подлежащим призыву по частичной мобилизации  и их семьям. </w:t>
            </w:r>
          </w:p>
          <w:p w:rsidR="0004272F" w:rsidRPr="00652E13" w:rsidRDefault="0004272F" w:rsidP="0004272F">
            <w:pPr>
              <w:tabs>
                <w:tab w:val="left" w:pos="2916"/>
              </w:tabs>
              <w:rPr>
                <w:sz w:val="24"/>
                <w:szCs w:val="24"/>
              </w:rPr>
            </w:pPr>
            <w:r w:rsidRPr="00652E13">
              <w:rPr>
                <w:sz w:val="24"/>
                <w:szCs w:val="24"/>
              </w:rPr>
              <w:t>М</w:t>
            </w:r>
            <w:r w:rsidR="007A6003" w:rsidRPr="00652E13">
              <w:rPr>
                <w:sz w:val="24"/>
                <w:szCs w:val="24"/>
              </w:rPr>
              <w:t>а</w:t>
            </w:r>
            <w:r w:rsidRPr="00652E13">
              <w:rPr>
                <w:sz w:val="24"/>
                <w:szCs w:val="24"/>
              </w:rPr>
              <w:t>териально техническая поддержка ВС РФ.</w:t>
            </w:r>
            <w:r w:rsidR="008C582D" w:rsidRPr="00652E13">
              <w:rPr>
                <w:sz w:val="24"/>
                <w:szCs w:val="24"/>
              </w:rPr>
              <w:t xml:space="preserve"> </w:t>
            </w:r>
            <w:r w:rsidR="00C65414" w:rsidRPr="00652E13">
              <w:rPr>
                <w:sz w:val="24"/>
                <w:szCs w:val="24"/>
              </w:rPr>
              <w:t>Обеспечение обмундированием и средствами индивидуальной защиты участников территориальной обороны</w:t>
            </w:r>
            <w:r w:rsidR="00522F59" w:rsidRPr="00652E13">
              <w:rPr>
                <w:sz w:val="24"/>
                <w:szCs w:val="24"/>
              </w:rPr>
              <w:t xml:space="preserve"> города Курчатова</w:t>
            </w:r>
            <w:r w:rsidR="00C65414" w:rsidRPr="00652E13">
              <w:rPr>
                <w:sz w:val="24"/>
                <w:szCs w:val="24"/>
              </w:rPr>
              <w:t xml:space="preserve">. </w:t>
            </w:r>
            <w:r w:rsidR="008C582D" w:rsidRPr="00652E13">
              <w:rPr>
                <w:sz w:val="24"/>
                <w:szCs w:val="24"/>
              </w:rPr>
              <w:t>Гуманитарная помощь</w:t>
            </w:r>
            <w:r w:rsidR="00522F59" w:rsidRPr="00652E13">
              <w:rPr>
                <w:sz w:val="24"/>
                <w:szCs w:val="24"/>
              </w:rPr>
              <w:t xml:space="preserve"> гражданам</w:t>
            </w:r>
            <w:r w:rsidR="00A343E1">
              <w:rPr>
                <w:sz w:val="24"/>
                <w:szCs w:val="24"/>
              </w:rPr>
              <w:t>,</w:t>
            </w:r>
            <w:r w:rsidR="00522F59" w:rsidRPr="00652E13">
              <w:rPr>
                <w:sz w:val="24"/>
                <w:szCs w:val="24"/>
              </w:rPr>
              <w:t xml:space="preserve"> покинувшим  территории в ходе СВО</w:t>
            </w:r>
            <w:r w:rsidR="008C582D" w:rsidRPr="00652E13">
              <w:rPr>
                <w:sz w:val="24"/>
                <w:szCs w:val="24"/>
              </w:rPr>
              <w:t>.</w:t>
            </w:r>
          </w:p>
          <w:p w:rsidR="0004272F" w:rsidRPr="00652E13" w:rsidRDefault="0004272F" w:rsidP="004C7E1E">
            <w:pPr>
              <w:jc w:val="both"/>
              <w:rPr>
                <w:rFonts w:eastAsia="Calibri"/>
                <w:sz w:val="24"/>
                <w:szCs w:val="24"/>
              </w:rPr>
            </w:pPr>
            <w:r w:rsidRPr="00652E13">
              <w:rPr>
                <w:noProof w:val="0"/>
                <w:sz w:val="24"/>
                <w:szCs w:val="24"/>
                <w:lang w:eastAsia="ar-SA"/>
              </w:rPr>
              <w:t xml:space="preserve">За счет средств </w:t>
            </w:r>
            <w:r w:rsidR="00841710" w:rsidRPr="00652E13">
              <w:rPr>
                <w:noProof w:val="0"/>
                <w:sz w:val="24"/>
                <w:szCs w:val="24"/>
                <w:lang w:eastAsia="ar-SA"/>
              </w:rPr>
              <w:t xml:space="preserve">пожертвований </w:t>
            </w:r>
            <w:r w:rsidR="004C7E1E" w:rsidRPr="00652E13">
              <w:rPr>
                <w:noProof w:val="0"/>
                <w:sz w:val="24"/>
                <w:szCs w:val="24"/>
                <w:lang w:eastAsia="ar-SA"/>
              </w:rPr>
              <w:t xml:space="preserve">АО Концерн «Росэнергоатом», </w:t>
            </w:r>
            <w:r w:rsidR="004703BF" w:rsidRPr="00652E13">
              <w:rPr>
                <w:noProof w:val="0"/>
                <w:sz w:val="24"/>
                <w:szCs w:val="24"/>
                <w:lang w:eastAsia="ar-SA"/>
              </w:rPr>
              <w:t>Фонда АТР АЭС,</w:t>
            </w:r>
            <w:r w:rsidRPr="00652E13">
              <w:rPr>
                <w:noProof w:val="0"/>
                <w:sz w:val="24"/>
                <w:szCs w:val="24"/>
                <w:lang w:eastAsia="ar-SA"/>
              </w:rPr>
              <w:t xml:space="preserve"> </w:t>
            </w:r>
            <w:r w:rsidR="004703BF" w:rsidRPr="00652E13">
              <w:rPr>
                <w:sz w:val="24"/>
                <w:szCs w:val="24"/>
              </w:rPr>
              <w:t>юридических и физических лиц.</w:t>
            </w:r>
          </w:p>
        </w:tc>
      </w:tr>
      <w:tr w:rsidR="0004272F" w:rsidRPr="00652E13" w:rsidTr="003351BE">
        <w:tc>
          <w:tcPr>
            <w:tcW w:w="9288" w:type="dxa"/>
          </w:tcPr>
          <w:p w:rsidR="00E41D4A" w:rsidRPr="00652E13" w:rsidRDefault="0004272F" w:rsidP="0004272F">
            <w:pPr>
              <w:jc w:val="both"/>
              <w:rPr>
                <w:sz w:val="24"/>
                <w:szCs w:val="24"/>
              </w:rPr>
            </w:pPr>
            <w:r w:rsidRPr="00652E13">
              <w:rPr>
                <w:b/>
                <w:sz w:val="24"/>
                <w:szCs w:val="24"/>
                <w:lang w:eastAsia="zh-CN"/>
              </w:rPr>
              <w:t>Выполнение проекта:</w:t>
            </w:r>
            <w:r w:rsidRPr="00652E13">
              <w:rPr>
                <w:sz w:val="24"/>
                <w:szCs w:val="24"/>
                <w:lang w:eastAsia="zh-CN"/>
              </w:rPr>
              <w:t xml:space="preserve"> </w:t>
            </w:r>
            <w:r w:rsidR="00701860" w:rsidRPr="00652E13">
              <w:rPr>
                <w:sz w:val="24"/>
                <w:szCs w:val="24"/>
              </w:rPr>
              <w:t xml:space="preserve">Разработка концепции благоустройства и </w:t>
            </w:r>
            <w:r w:rsidR="00B76B5E" w:rsidRPr="00652E13">
              <w:rPr>
                <w:sz w:val="24"/>
                <w:szCs w:val="24"/>
              </w:rPr>
              <w:t>разработка</w:t>
            </w:r>
            <w:r w:rsidR="002E0585" w:rsidRPr="00652E13">
              <w:rPr>
                <w:sz w:val="24"/>
                <w:szCs w:val="24"/>
              </w:rPr>
              <w:t xml:space="preserve"> </w:t>
            </w:r>
            <w:r w:rsidR="00701860" w:rsidRPr="00652E13">
              <w:rPr>
                <w:sz w:val="24"/>
                <w:szCs w:val="24"/>
              </w:rPr>
              <w:t>ПСД общественной территории «</w:t>
            </w:r>
            <w:r w:rsidR="00342A8C" w:rsidRPr="00652E13">
              <w:rPr>
                <w:sz w:val="24"/>
                <w:szCs w:val="24"/>
              </w:rPr>
              <w:t>6 микрорайон города Курчатова</w:t>
            </w:r>
            <w:r w:rsidR="00701860" w:rsidRPr="00652E13">
              <w:rPr>
                <w:sz w:val="24"/>
                <w:szCs w:val="24"/>
              </w:rPr>
              <w:t>»</w:t>
            </w:r>
            <w:r w:rsidR="00E41D4A" w:rsidRPr="00652E13">
              <w:rPr>
                <w:sz w:val="24"/>
                <w:szCs w:val="24"/>
              </w:rPr>
              <w:t>.</w:t>
            </w:r>
            <w:r w:rsidR="00701860" w:rsidRPr="00652E13">
              <w:rPr>
                <w:sz w:val="24"/>
                <w:szCs w:val="24"/>
              </w:rPr>
              <w:t xml:space="preserve"> </w:t>
            </w:r>
          </w:p>
          <w:p w:rsidR="0004272F" w:rsidRPr="00652E13" w:rsidRDefault="0004272F" w:rsidP="0004272F">
            <w:pPr>
              <w:jc w:val="both"/>
              <w:rPr>
                <w:rFonts w:eastAsia="Calibri"/>
                <w:sz w:val="24"/>
                <w:szCs w:val="24"/>
              </w:rPr>
            </w:pPr>
            <w:r w:rsidRPr="00652E13">
              <w:rPr>
                <w:noProof w:val="0"/>
                <w:sz w:val="24"/>
                <w:szCs w:val="24"/>
                <w:lang w:eastAsia="ar-SA"/>
              </w:rPr>
              <w:t>За счет средств пожертвования АО Концерн «Росэнергоатом».</w:t>
            </w:r>
          </w:p>
        </w:tc>
      </w:tr>
      <w:tr w:rsidR="00C851F0" w:rsidRPr="00652E13" w:rsidTr="003351BE">
        <w:tc>
          <w:tcPr>
            <w:tcW w:w="9288" w:type="dxa"/>
          </w:tcPr>
          <w:p w:rsidR="00C851F0" w:rsidRPr="00652E13" w:rsidRDefault="00C851F0" w:rsidP="00C851F0">
            <w:pPr>
              <w:jc w:val="both"/>
              <w:rPr>
                <w:sz w:val="24"/>
                <w:szCs w:val="24"/>
              </w:rPr>
            </w:pPr>
            <w:r w:rsidRPr="00652E13">
              <w:rPr>
                <w:b/>
                <w:sz w:val="24"/>
                <w:szCs w:val="24"/>
                <w:lang w:eastAsia="zh-CN"/>
              </w:rPr>
              <w:t xml:space="preserve">Выполнение проекта: </w:t>
            </w:r>
            <w:r w:rsidRPr="00652E13">
              <w:rPr>
                <w:sz w:val="24"/>
                <w:szCs w:val="24"/>
              </w:rPr>
              <w:t>Разработка ПСД станции обезжелезивания в городе Курчатове.</w:t>
            </w:r>
          </w:p>
          <w:p w:rsidR="00C851F0" w:rsidRPr="00652E13" w:rsidRDefault="00C851F0" w:rsidP="00C851F0">
            <w:pPr>
              <w:jc w:val="both"/>
              <w:rPr>
                <w:b/>
                <w:sz w:val="24"/>
                <w:szCs w:val="24"/>
                <w:lang w:eastAsia="zh-CN"/>
              </w:rPr>
            </w:pPr>
            <w:r w:rsidRPr="00652E13">
              <w:rPr>
                <w:noProof w:val="0"/>
                <w:sz w:val="24"/>
                <w:szCs w:val="24"/>
                <w:lang w:eastAsia="ar-SA"/>
              </w:rPr>
              <w:t>За счет средств пожертвования АО Концерн «Росэнергоатом».</w:t>
            </w:r>
          </w:p>
        </w:tc>
      </w:tr>
      <w:tr w:rsidR="0004272F" w:rsidRPr="00652E13" w:rsidTr="003351BE">
        <w:tc>
          <w:tcPr>
            <w:tcW w:w="9288" w:type="dxa"/>
          </w:tcPr>
          <w:p w:rsidR="00D87202" w:rsidRPr="00652E13" w:rsidRDefault="00B1426C" w:rsidP="00D87202">
            <w:pPr>
              <w:jc w:val="both"/>
              <w:rPr>
                <w:noProof w:val="0"/>
                <w:sz w:val="24"/>
                <w:szCs w:val="24"/>
                <w:lang w:eastAsia="ar-SA"/>
              </w:rPr>
            </w:pPr>
            <w:r w:rsidRPr="00652E13">
              <w:rPr>
                <w:b/>
                <w:sz w:val="24"/>
                <w:szCs w:val="24"/>
                <w:lang w:eastAsia="zh-CN"/>
              </w:rPr>
              <w:t>Выполнение проекта:</w:t>
            </w:r>
            <w:r w:rsidRPr="00652E13">
              <w:rPr>
                <w:sz w:val="24"/>
                <w:szCs w:val="24"/>
                <w:lang w:eastAsia="zh-CN"/>
              </w:rPr>
              <w:t xml:space="preserve"> </w:t>
            </w:r>
            <w:r w:rsidR="0004272F" w:rsidRPr="00652E13">
              <w:rPr>
                <w:bCs/>
                <w:sz w:val="24"/>
                <w:szCs w:val="24"/>
                <w:lang w:eastAsia="zh-CN"/>
              </w:rPr>
              <w:t>Р</w:t>
            </w:r>
            <w:r w:rsidR="001E2C60" w:rsidRPr="00652E13">
              <w:rPr>
                <w:sz w:val="24"/>
                <w:szCs w:val="24"/>
                <w:lang w:eastAsia="zh-CN"/>
              </w:rPr>
              <w:t>азработы</w:t>
            </w:r>
            <w:r w:rsidR="0004272F" w:rsidRPr="00652E13">
              <w:rPr>
                <w:sz w:val="24"/>
                <w:szCs w:val="24"/>
                <w:lang w:eastAsia="zh-CN"/>
              </w:rPr>
              <w:t xml:space="preserve"> </w:t>
            </w:r>
            <w:r w:rsidR="00A67B09" w:rsidRPr="00652E13">
              <w:rPr>
                <w:sz w:val="24"/>
                <w:szCs w:val="24"/>
                <w:lang w:eastAsia="zh-CN"/>
              </w:rPr>
              <w:t xml:space="preserve">по </w:t>
            </w:r>
            <w:r w:rsidR="00A67B09" w:rsidRPr="00652E13">
              <w:rPr>
                <w:noProof w:val="0"/>
                <w:sz w:val="24"/>
                <w:szCs w:val="24"/>
                <w:lang w:eastAsia="zh-CN"/>
              </w:rPr>
              <w:t>обустройству</w:t>
            </w:r>
            <w:r w:rsidR="001E2C60" w:rsidRPr="00652E13">
              <w:rPr>
                <w:noProof w:val="0"/>
                <w:sz w:val="24"/>
                <w:szCs w:val="24"/>
                <w:lang w:eastAsia="zh-CN"/>
              </w:rPr>
              <w:t xml:space="preserve"> чаши фонтана </w:t>
            </w:r>
            <w:r w:rsidR="00A67B09" w:rsidRPr="00652E13">
              <w:rPr>
                <w:noProof w:val="0"/>
                <w:sz w:val="24"/>
                <w:szCs w:val="24"/>
                <w:lang w:eastAsia="zh-CN"/>
              </w:rPr>
              <w:t xml:space="preserve">и прилегающей территории </w:t>
            </w:r>
            <w:r w:rsidR="00D87202" w:rsidRPr="00652E13">
              <w:rPr>
                <w:noProof w:val="0"/>
                <w:sz w:val="24"/>
                <w:szCs w:val="24"/>
                <w:lang w:eastAsia="ar-SA"/>
              </w:rPr>
              <w:t>в городе Курчатове».</w:t>
            </w:r>
          </w:p>
          <w:p w:rsidR="0004272F" w:rsidRPr="00652E13" w:rsidRDefault="00D87202" w:rsidP="00D87202">
            <w:pPr>
              <w:jc w:val="both"/>
              <w:rPr>
                <w:rFonts w:eastAsia="Calibri"/>
                <w:sz w:val="24"/>
                <w:szCs w:val="24"/>
              </w:rPr>
            </w:pPr>
            <w:r w:rsidRPr="00652E13">
              <w:rPr>
                <w:noProof w:val="0"/>
                <w:sz w:val="24"/>
                <w:szCs w:val="24"/>
                <w:lang w:eastAsia="ar-SA"/>
              </w:rPr>
              <w:t>За счет средств пожертвования АО Концерн «Росэнергоатом».</w:t>
            </w:r>
          </w:p>
        </w:tc>
      </w:tr>
      <w:tr w:rsidR="0004272F" w:rsidRPr="00652E13" w:rsidTr="003351BE">
        <w:tc>
          <w:tcPr>
            <w:tcW w:w="9288" w:type="dxa"/>
          </w:tcPr>
          <w:p w:rsidR="0004272F" w:rsidRPr="00652E13" w:rsidRDefault="006D57F0" w:rsidP="0004272F">
            <w:pPr>
              <w:tabs>
                <w:tab w:val="left" w:pos="2916"/>
              </w:tabs>
              <w:rPr>
                <w:sz w:val="24"/>
                <w:szCs w:val="24"/>
              </w:rPr>
            </w:pPr>
            <w:r w:rsidRPr="00652E13">
              <w:rPr>
                <w:b/>
                <w:sz w:val="24"/>
                <w:szCs w:val="24"/>
                <w:lang w:eastAsia="zh-CN"/>
              </w:rPr>
              <w:t>Выполнение проекта:</w:t>
            </w:r>
            <w:r w:rsidRPr="00652E13">
              <w:rPr>
                <w:sz w:val="24"/>
                <w:szCs w:val="24"/>
                <w:lang w:eastAsia="zh-CN"/>
              </w:rPr>
              <w:t xml:space="preserve"> </w:t>
            </w:r>
            <w:r w:rsidR="007C78E6" w:rsidRPr="00652E13">
              <w:rPr>
                <w:noProof w:val="0"/>
                <w:sz w:val="24"/>
                <w:szCs w:val="24"/>
              </w:rPr>
              <w:t>Проектирование  и работы по созданию экспозиции  «Дом гончара»</w:t>
            </w:r>
            <w:r w:rsidR="00347B99" w:rsidRPr="00652E13">
              <w:rPr>
                <w:sz w:val="24"/>
                <w:szCs w:val="24"/>
                <w:lang w:eastAsia="ar-SA"/>
              </w:rPr>
              <w:t xml:space="preserve"> в Пристен</w:t>
            </w:r>
            <w:r w:rsidR="0004272F" w:rsidRPr="00652E13">
              <w:rPr>
                <w:sz w:val="24"/>
                <w:szCs w:val="24"/>
                <w:lang w:eastAsia="ar-SA"/>
              </w:rPr>
              <w:t>ском районе, деревня Красникова.</w:t>
            </w:r>
          </w:p>
          <w:p w:rsidR="0004272F" w:rsidRPr="00652E13" w:rsidRDefault="002B3D40" w:rsidP="002B3D40">
            <w:pPr>
              <w:jc w:val="both"/>
              <w:rPr>
                <w:rFonts w:eastAsia="Calibri"/>
                <w:sz w:val="24"/>
                <w:szCs w:val="24"/>
              </w:rPr>
            </w:pPr>
            <w:r w:rsidRPr="00652E13">
              <w:rPr>
                <w:noProof w:val="0"/>
                <w:sz w:val="24"/>
                <w:szCs w:val="24"/>
                <w:lang w:eastAsia="ar-SA"/>
              </w:rPr>
              <w:t xml:space="preserve">За счет средств пожертвований </w:t>
            </w:r>
            <w:r w:rsidR="001A3619" w:rsidRPr="00652E13">
              <w:rPr>
                <w:sz w:val="24"/>
                <w:szCs w:val="24"/>
              </w:rPr>
              <w:t>юридических и физических лиц</w:t>
            </w:r>
            <w:r w:rsidRPr="00652E13">
              <w:rPr>
                <w:sz w:val="24"/>
                <w:szCs w:val="24"/>
              </w:rPr>
              <w:t>.</w:t>
            </w:r>
          </w:p>
        </w:tc>
      </w:tr>
      <w:tr w:rsidR="00A00AE9" w:rsidRPr="00652E13" w:rsidTr="003351BE">
        <w:tc>
          <w:tcPr>
            <w:tcW w:w="9288" w:type="dxa"/>
          </w:tcPr>
          <w:p w:rsidR="00A00AE9" w:rsidRPr="00652E13" w:rsidRDefault="00A00AE9" w:rsidP="0004272F">
            <w:pPr>
              <w:tabs>
                <w:tab w:val="left" w:pos="2916"/>
              </w:tabs>
              <w:rPr>
                <w:sz w:val="24"/>
                <w:szCs w:val="24"/>
                <w:lang w:eastAsia="zh-CN"/>
              </w:rPr>
            </w:pPr>
            <w:r w:rsidRPr="00652E13">
              <w:rPr>
                <w:b/>
                <w:sz w:val="24"/>
                <w:szCs w:val="24"/>
                <w:lang w:eastAsia="zh-CN"/>
              </w:rPr>
              <w:t xml:space="preserve">Выполнение проекта: </w:t>
            </w:r>
            <w:r w:rsidRPr="00652E13">
              <w:rPr>
                <w:sz w:val="24"/>
                <w:szCs w:val="24"/>
                <w:lang w:eastAsia="zh-CN"/>
              </w:rPr>
              <w:t>Мероприятия по обеспечению устойчивого теплоснабжения города Курчатова (</w:t>
            </w:r>
            <w:r w:rsidR="002A491E" w:rsidRPr="00652E13">
              <w:rPr>
                <w:sz w:val="24"/>
                <w:szCs w:val="24"/>
                <w:lang w:eastAsia="zh-CN"/>
              </w:rPr>
              <w:t>разработка ПСД, приобретение,</w:t>
            </w:r>
            <w:r w:rsidRPr="00652E13">
              <w:rPr>
                <w:sz w:val="24"/>
                <w:szCs w:val="24"/>
                <w:lang w:eastAsia="zh-CN"/>
              </w:rPr>
              <w:t xml:space="preserve"> установка </w:t>
            </w:r>
            <w:r w:rsidR="002A491E" w:rsidRPr="00652E13">
              <w:rPr>
                <w:sz w:val="24"/>
                <w:szCs w:val="24"/>
                <w:lang w:eastAsia="zh-CN"/>
              </w:rPr>
              <w:t xml:space="preserve">и обслуживание </w:t>
            </w:r>
            <w:r w:rsidRPr="00652E13">
              <w:rPr>
                <w:sz w:val="24"/>
                <w:szCs w:val="24"/>
                <w:lang w:eastAsia="zh-CN"/>
              </w:rPr>
              <w:t>БМК</w:t>
            </w:r>
            <w:r w:rsidR="002A491E" w:rsidRPr="00652E13">
              <w:rPr>
                <w:sz w:val="24"/>
                <w:szCs w:val="24"/>
                <w:lang w:eastAsia="zh-CN"/>
              </w:rPr>
              <w:t xml:space="preserve"> и ДГУ</w:t>
            </w:r>
            <w:r w:rsidRPr="00652E13">
              <w:rPr>
                <w:sz w:val="24"/>
                <w:szCs w:val="24"/>
                <w:lang w:eastAsia="zh-CN"/>
              </w:rPr>
              <w:t>).</w:t>
            </w:r>
          </w:p>
          <w:p w:rsidR="00A00AE9" w:rsidRPr="00652E13" w:rsidRDefault="00A00AE9" w:rsidP="0004272F">
            <w:pPr>
              <w:tabs>
                <w:tab w:val="left" w:pos="2916"/>
              </w:tabs>
              <w:rPr>
                <w:b/>
                <w:sz w:val="24"/>
                <w:szCs w:val="24"/>
                <w:lang w:eastAsia="zh-CN"/>
              </w:rPr>
            </w:pPr>
            <w:r w:rsidRPr="00652E13">
              <w:rPr>
                <w:noProof w:val="0"/>
                <w:sz w:val="24"/>
                <w:szCs w:val="24"/>
                <w:lang w:eastAsia="ar-SA"/>
              </w:rPr>
              <w:t>За счет средств пожертвования АО Концерн «Росэнергоатом».</w:t>
            </w:r>
          </w:p>
        </w:tc>
      </w:tr>
      <w:tr w:rsidR="00D840EE" w:rsidRPr="00652E13" w:rsidTr="003351BE">
        <w:tc>
          <w:tcPr>
            <w:tcW w:w="9288" w:type="dxa"/>
          </w:tcPr>
          <w:p w:rsidR="00D840EE" w:rsidRPr="00652E13" w:rsidRDefault="00C95BFD" w:rsidP="0004272F">
            <w:pPr>
              <w:tabs>
                <w:tab w:val="left" w:pos="2916"/>
              </w:tabs>
              <w:rPr>
                <w:sz w:val="24"/>
                <w:szCs w:val="24"/>
              </w:rPr>
            </w:pPr>
            <w:r w:rsidRPr="00652E13">
              <w:rPr>
                <w:b/>
                <w:sz w:val="24"/>
                <w:szCs w:val="24"/>
                <w:lang w:eastAsia="zh-CN"/>
              </w:rPr>
              <w:t>Выполнение проекта:</w:t>
            </w:r>
            <w:r w:rsidRPr="00652E13">
              <w:rPr>
                <w:sz w:val="24"/>
                <w:szCs w:val="24"/>
                <w:lang w:eastAsia="zh-CN"/>
              </w:rPr>
              <w:t xml:space="preserve"> </w:t>
            </w:r>
            <w:r w:rsidR="00FC217A" w:rsidRPr="00652E13">
              <w:rPr>
                <w:sz w:val="24"/>
                <w:szCs w:val="24"/>
              </w:rPr>
              <w:t>Поддержка</w:t>
            </w:r>
            <w:r w:rsidRPr="00652E13">
              <w:rPr>
                <w:sz w:val="24"/>
                <w:szCs w:val="24"/>
              </w:rPr>
              <w:t xml:space="preserve"> Программного модуля «</w:t>
            </w:r>
            <w:r w:rsidR="00FD2484" w:rsidRPr="00652E13">
              <w:rPr>
                <w:sz w:val="24"/>
                <w:szCs w:val="24"/>
              </w:rPr>
              <w:t>Умный город</w:t>
            </w:r>
            <w:r w:rsidRPr="00652E13">
              <w:rPr>
                <w:sz w:val="24"/>
                <w:szCs w:val="24"/>
              </w:rPr>
              <w:t>».</w:t>
            </w:r>
          </w:p>
          <w:p w:rsidR="00C95BFD" w:rsidRPr="00652E13" w:rsidRDefault="00C95BFD" w:rsidP="0004272F">
            <w:pPr>
              <w:tabs>
                <w:tab w:val="left" w:pos="2916"/>
              </w:tabs>
              <w:rPr>
                <w:sz w:val="24"/>
                <w:szCs w:val="24"/>
                <w:lang w:eastAsia="ar-SA"/>
              </w:rPr>
            </w:pPr>
            <w:r w:rsidRPr="00652E13">
              <w:rPr>
                <w:noProof w:val="0"/>
                <w:sz w:val="24"/>
                <w:szCs w:val="24"/>
                <w:lang w:eastAsia="ar-SA"/>
              </w:rPr>
              <w:t>За счет средств пожертвования АО Концерн «Росэнергоатом».</w:t>
            </w:r>
          </w:p>
        </w:tc>
      </w:tr>
      <w:tr w:rsidR="00395951" w:rsidRPr="00652E13" w:rsidTr="003351BE">
        <w:tc>
          <w:tcPr>
            <w:tcW w:w="9288" w:type="dxa"/>
          </w:tcPr>
          <w:p w:rsidR="001E2C60" w:rsidRPr="00652E13" w:rsidRDefault="001E2C60" w:rsidP="001E2C60">
            <w:pPr>
              <w:jc w:val="both"/>
              <w:rPr>
                <w:noProof w:val="0"/>
                <w:sz w:val="24"/>
                <w:szCs w:val="24"/>
                <w:lang w:eastAsia="ar-SA"/>
              </w:rPr>
            </w:pPr>
            <w:r w:rsidRPr="00652E13">
              <w:rPr>
                <w:b/>
                <w:sz w:val="24"/>
                <w:szCs w:val="24"/>
                <w:lang w:eastAsia="zh-CN"/>
              </w:rPr>
              <w:t>Выполнение проекта:</w:t>
            </w:r>
            <w:r w:rsidRPr="00652E13">
              <w:rPr>
                <w:sz w:val="24"/>
                <w:szCs w:val="24"/>
                <w:lang w:eastAsia="zh-CN"/>
              </w:rPr>
              <w:t xml:space="preserve"> </w:t>
            </w:r>
            <w:r w:rsidRPr="00652E13">
              <w:rPr>
                <w:bCs/>
                <w:sz w:val="24"/>
                <w:szCs w:val="24"/>
                <w:lang w:eastAsia="zh-CN"/>
              </w:rPr>
              <w:t>Р</w:t>
            </w:r>
            <w:r w:rsidR="00C41697" w:rsidRPr="00652E13">
              <w:rPr>
                <w:sz w:val="24"/>
                <w:szCs w:val="24"/>
                <w:lang w:eastAsia="zh-CN"/>
              </w:rPr>
              <w:t>азработка ПСД</w:t>
            </w:r>
            <w:r w:rsidRPr="00652E13">
              <w:rPr>
                <w:sz w:val="24"/>
                <w:szCs w:val="24"/>
                <w:lang w:eastAsia="zh-CN"/>
              </w:rPr>
              <w:t xml:space="preserve">, рабочей документации по объекту: </w:t>
            </w:r>
            <w:r w:rsidRPr="00652E13">
              <w:rPr>
                <w:noProof w:val="0"/>
                <w:sz w:val="24"/>
                <w:szCs w:val="24"/>
                <w:lang w:eastAsia="ar-SA"/>
              </w:rPr>
              <w:t>«Ледовый Дворец</w:t>
            </w:r>
            <w:r w:rsidR="00C41697" w:rsidRPr="00652E13">
              <w:rPr>
                <w:noProof w:val="0"/>
                <w:sz w:val="24"/>
                <w:szCs w:val="24"/>
                <w:lang w:eastAsia="ar-SA"/>
              </w:rPr>
              <w:t xml:space="preserve"> в городе Курчатове», корректировка сметы.</w:t>
            </w:r>
          </w:p>
          <w:p w:rsidR="00395951" w:rsidRPr="00652E13" w:rsidRDefault="001E2C60" w:rsidP="001E2C60">
            <w:pPr>
              <w:tabs>
                <w:tab w:val="left" w:pos="2916"/>
              </w:tabs>
              <w:rPr>
                <w:b/>
                <w:sz w:val="24"/>
                <w:szCs w:val="24"/>
                <w:lang w:eastAsia="zh-CN"/>
              </w:rPr>
            </w:pPr>
            <w:r w:rsidRPr="00652E13">
              <w:rPr>
                <w:noProof w:val="0"/>
                <w:sz w:val="24"/>
                <w:szCs w:val="24"/>
                <w:lang w:eastAsia="ar-SA"/>
              </w:rPr>
              <w:t>За счет средств пожертвов</w:t>
            </w:r>
            <w:r w:rsidR="00C41697" w:rsidRPr="00652E13">
              <w:rPr>
                <w:noProof w:val="0"/>
                <w:sz w:val="24"/>
                <w:szCs w:val="24"/>
                <w:lang w:eastAsia="ar-SA"/>
              </w:rPr>
              <w:t>ания АО Концерн «Росэнергоатом», средства фонда.</w:t>
            </w:r>
          </w:p>
        </w:tc>
      </w:tr>
      <w:tr w:rsidR="005420C4" w:rsidRPr="00652E13" w:rsidTr="003351BE">
        <w:tc>
          <w:tcPr>
            <w:tcW w:w="9288" w:type="dxa"/>
          </w:tcPr>
          <w:p w:rsidR="005420C4" w:rsidRPr="00652E13" w:rsidRDefault="005420C4" w:rsidP="0004272F">
            <w:pPr>
              <w:tabs>
                <w:tab w:val="left" w:pos="2916"/>
              </w:tabs>
              <w:rPr>
                <w:bCs/>
                <w:noProof w:val="0"/>
                <w:sz w:val="24"/>
                <w:szCs w:val="24"/>
              </w:rPr>
            </w:pPr>
            <w:r w:rsidRPr="00652E13">
              <w:rPr>
                <w:b/>
                <w:sz w:val="24"/>
                <w:szCs w:val="24"/>
                <w:lang w:eastAsia="zh-CN"/>
              </w:rPr>
              <w:t>Выполнение проекта:</w:t>
            </w:r>
            <w:r w:rsidRPr="00652E13">
              <w:rPr>
                <w:sz w:val="24"/>
                <w:szCs w:val="24"/>
                <w:lang w:eastAsia="zh-CN"/>
              </w:rPr>
              <w:t xml:space="preserve"> </w:t>
            </w:r>
            <w:r w:rsidR="00E9153E" w:rsidRPr="00652E13">
              <w:rPr>
                <w:bCs/>
                <w:noProof w:val="0"/>
                <w:sz w:val="24"/>
                <w:szCs w:val="24"/>
              </w:rPr>
              <w:t>Разработка стратегии социально-экономического развития города Курчатова, Курской области на 2026-2035годы</w:t>
            </w:r>
            <w:proofErr w:type="gramStart"/>
            <w:r w:rsidR="00E9153E" w:rsidRPr="00652E13">
              <w:rPr>
                <w:bCs/>
                <w:noProof w:val="0"/>
                <w:sz w:val="24"/>
                <w:szCs w:val="24"/>
              </w:rPr>
              <w:t>.</w:t>
            </w:r>
            <w:r w:rsidRPr="00652E13">
              <w:rPr>
                <w:bCs/>
                <w:noProof w:val="0"/>
                <w:sz w:val="24"/>
                <w:szCs w:val="24"/>
              </w:rPr>
              <w:t>.</w:t>
            </w:r>
            <w:proofErr w:type="gramEnd"/>
          </w:p>
          <w:p w:rsidR="005420C4" w:rsidRPr="00652E13" w:rsidRDefault="005420C4" w:rsidP="0004272F">
            <w:pPr>
              <w:tabs>
                <w:tab w:val="left" w:pos="2916"/>
              </w:tabs>
              <w:rPr>
                <w:sz w:val="24"/>
                <w:szCs w:val="24"/>
                <w:lang w:eastAsia="zh-CN"/>
              </w:rPr>
            </w:pPr>
            <w:r w:rsidRPr="00652E13">
              <w:rPr>
                <w:noProof w:val="0"/>
                <w:sz w:val="24"/>
                <w:szCs w:val="24"/>
                <w:lang w:eastAsia="ar-SA"/>
              </w:rPr>
              <w:t>За счет средств пожертвования АО Концерн «Росэнергоатом».</w:t>
            </w:r>
          </w:p>
        </w:tc>
      </w:tr>
      <w:tr w:rsidR="00395951" w:rsidRPr="00652E13" w:rsidTr="003351BE">
        <w:tc>
          <w:tcPr>
            <w:tcW w:w="9288" w:type="dxa"/>
          </w:tcPr>
          <w:p w:rsidR="003E78AA" w:rsidRPr="00652E13" w:rsidRDefault="00C7794C" w:rsidP="0004272F">
            <w:pPr>
              <w:tabs>
                <w:tab w:val="left" w:pos="2916"/>
              </w:tabs>
              <w:rPr>
                <w:noProof w:val="0"/>
                <w:sz w:val="24"/>
                <w:szCs w:val="24"/>
                <w:lang w:eastAsia="ar-SA"/>
              </w:rPr>
            </w:pPr>
            <w:r w:rsidRPr="00652E13">
              <w:rPr>
                <w:b/>
                <w:sz w:val="24"/>
                <w:szCs w:val="24"/>
                <w:lang w:eastAsia="zh-CN"/>
              </w:rPr>
              <w:t xml:space="preserve">Выполнение проекта: </w:t>
            </w:r>
            <w:r w:rsidRPr="00652E13">
              <w:rPr>
                <w:sz w:val="24"/>
                <w:szCs w:val="24"/>
                <w:lang w:eastAsia="zh-CN"/>
              </w:rPr>
              <w:t>Выполнение мероприятия по защите бюджетных учреждений</w:t>
            </w:r>
            <w:r w:rsidR="00A343E1">
              <w:rPr>
                <w:sz w:val="24"/>
                <w:szCs w:val="24"/>
                <w:lang w:eastAsia="zh-CN"/>
              </w:rPr>
              <w:t xml:space="preserve"> города</w:t>
            </w:r>
            <w:r w:rsidRPr="00652E13">
              <w:rPr>
                <w:b/>
                <w:sz w:val="24"/>
                <w:szCs w:val="24"/>
                <w:lang w:eastAsia="zh-CN"/>
              </w:rPr>
              <w:t xml:space="preserve"> </w:t>
            </w:r>
            <w:r w:rsidRPr="00652E13">
              <w:rPr>
                <w:sz w:val="24"/>
                <w:szCs w:val="24"/>
                <w:lang w:eastAsia="zh-CN"/>
              </w:rPr>
              <w:t>от террористической</w:t>
            </w:r>
            <w:r w:rsidRPr="00652E13">
              <w:rPr>
                <w:b/>
                <w:sz w:val="24"/>
                <w:szCs w:val="24"/>
                <w:lang w:eastAsia="zh-CN"/>
              </w:rPr>
              <w:t xml:space="preserve"> </w:t>
            </w:r>
            <w:r w:rsidR="0094401B" w:rsidRPr="00652E13">
              <w:rPr>
                <w:sz w:val="24"/>
                <w:szCs w:val="24"/>
                <w:lang w:eastAsia="zh-CN"/>
              </w:rPr>
              <w:t>угрозы (антискольная защита окон, обеспечение мебелью, кулерами, моб. туалетами и пр оборудованием</w:t>
            </w:r>
            <w:r w:rsidR="00A343E1">
              <w:rPr>
                <w:sz w:val="24"/>
                <w:szCs w:val="24"/>
                <w:lang w:eastAsia="zh-CN"/>
              </w:rPr>
              <w:t xml:space="preserve"> укрытий</w:t>
            </w:r>
            <w:r w:rsidR="0094401B" w:rsidRPr="00652E13">
              <w:rPr>
                <w:sz w:val="24"/>
                <w:szCs w:val="24"/>
                <w:lang w:eastAsia="zh-CN"/>
              </w:rPr>
              <w:t>)</w:t>
            </w:r>
            <w:r w:rsidR="003E78AA" w:rsidRPr="00652E13">
              <w:rPr>
                <w:noProof w:val="0"/>
                <w:sz w:val="24"/>
                <w:szCs w:val="24"/>
                <w:lang w:eastAsia="ar-SA"/>
              </w:rPr>
              <w:t xml:space="preserve"> </w:t>
            </w:r>
          </w:p>
          <w:p w:rsidR="00395951" w:rsidRPr="00652E13" w:rsidRDefault="003E78AA" w:rsidP="0004272F">
            <w:pPr>
              <w:tabs>
                <w:tab w:val="left" w:pos="2916"/>
              </w:tabs>
              <w:rPr>
                <w:b/>
                <w:sz w:val="24"/>
                <w:szCs w:val="24"/>
                <w:lang w:eastAsia="zh-CN"/>
              </w:rPr>
            </w:pPr>
            <w:r w:rsidRPr="00652E13">
              <w:rPr>
                <w:noProof w:val="0"/>
                <w:sz w:val="24"/>
                <w:szCs w:val="24"/>
                <w:lang w:eastAsia="ar-SA"/>
              </w:rPr>
              <w:t>За счет средств пожертвования АО Концерн «Росэнергоатом».</w:t>
            </w:r>
          </w:p>
        </w:tc>
      </w:tr>
      <w:tr w:rsidR="00C7794C" w:rsidRPr="00652E13" w:rsidTr="003351BE">
        <w:tc>
          <w:tcPr>
            <w:tcW w:w="9288" w:type="dxa"/>
          </w:tcPr>
          <w:p w:rsidR="0049428F" w:rsidRPr="00652E13" w:rsidRDefault="006265DF" w:rsidP="0049428F">
            <w:pPr>
              <w:jc w:val="both"/>
              <w:rPr>
                <w:sz w:val="24"/>
                <w:szCs w:val="24"/>
              </w:rPr>
            </w:pPr>
            <w:r w:rsidRPr="00652E13">
              <w:rPr>
                <w:b/>
                <w:sz w:val="24"/>
                <w:szCs w:val="24"/>
                <w:lang w:eastAsia="zh-CN"/>
              </w:rPr>
              <w:t>Выполнение проекта:</w:t>
            </w:r>
            <w:r w:rsidR="0049428F" w:rsidRPr="00652E13">
              <w:rPr>
                <w:sz w:val="24"/>
                <w:szCs w:val="24"/>
              </w:rPr>
              <w:t xml:space="preserve"> </w:t>
            </w:r>
            <w:r w:rsidR="00E01D36" w:rsidRPr="00652E13">
              <w:rPr>
                <w:sz w:val="24"/>
                <w:szCs w:val="24"/>
              </w:rPr>
              <w:t xml:space="preserve">Внесение изменени в </w:t>
            </w:r>
            <w:r w:rsidR="0049428F" w:rsidRPr="00652E13">
              <w:rPr>
                <w:sz w:val="24"/>
                <w:szCs w:val="24"/>
              </w:rPr>
              <w:t xml:space="preserve">ПСД </w:t>
            </w:r>
            <w:r w:rsidR="00E01D36" w:rsidRPr="00652E13">
              <w:rPr>
                <w:sz w:val="24"/>
                <w:szCs w:val="24"/>
              </w:rPr>
              <w:t>4 дороги в южном</w:t>
            </w:r>
            <w:r w:rsidR="0049428F" w:rsidRPr="00652E13">
              <w:rPr>
                <w:sz w:val="24"/>
                <w:szCs w:val="24"/>
              </w:rPr>
              <w:t xml:space="preserve"> микрорайон</w:t>
            </w:r>
            <w:r w:rsidR="00E01D36" w:rsidRPr="00652E13">
              <w:rPr>
                <w:sz w:val="24"/>
                <w:szCs w:val="24"/>
              </w:rPr>
              <w:t>е</w:t>
            </w:r>
            <w:r w:rsidR="0049428F" w:rsidRPr="00652E13">
              <w:rPr>
                <w:sz w:val="24"/>
                <w:szCs w:val="24"/>
              </w:rPr>
              <w:t xml:space="preserve"> города Курчатова». </w:t>
            </w:r>
          </w:p>
          <w:p w:rsidR="00C7794C" w:rsidRPr="00652E13" w:rsidRDefault="0049428F" w:rsidP="00083E9A">
            <w:pPr>
              <w:tabs>
                <w:tab w:val="left" w:pos="2916"/>
              </w:tabs>
              <w:rPr>
                <w:b/>
                <w:sz w:val="24"/>
                <w:szCs w:val="24"/>
                <w:lang w:eastAsia="zh-CN"/>
              </w:rPr>
            </w:pPr>
            <w:r w:rsidRPr="00652E13">
              <w:rPr>
                <w:noProof w:val="0"/>
                <w:sz w:val="24"/>
                <w:szCs w:val="24"/>
                <w:lang w:eastAsia="ar-SA"/>
              </w:rPr>
              <w:t xml:space="preserve">За счет средств пожертвования </w:t>
            </w:r>
            <w:r w:rsidR="00083E9A" w:rsidRPr="00652E13">
              <w:rPr>
                <w:sz w:val="24"/>
                <w:szCs w:val="24"/>
              </w:rPr>
              <w:t>юридических и физических лиц.</w:t>
            </w:r>
          </w:p>
        </w:tc>
      </w:tr>
      <w:tr w:rsidR="00C7794C" w:rsidRPr="00652E13" w:rsidTr="003351BE">
        <w:tc>
          <w:tcPr>
            <w:tcW w:w="9288" w:type="dxa"/>
          </w:tcPr>
          <w:p w:rsidR="00C7794C" w:rsidRPr="00652E13" w:rsidRDefault="006265DF" w:rsidP="0004272F">
            <w:pPr>
              <w:tabs>
                <w:tab w:val="left" w:pos="2916"/>
              </w:tabs>
              <w:rPr>
                <w:sz w:val="24"/>
                <w:szCs w:val="24"/>
                <w:lang w:eastAsia="zh-CN"/>
              </w:rPr>
            </w:pPr>
            <w:r w:rsidRPr="00652E13">
              <w:rPr>
                <w:b/>
                <w:sz w:val="24"/>
                <w:szCs w:val="24"/>
                <w:lang w:eastAsia="zh-CN"/>
              </w:rPr>
              <w:t>Выполнение проекта</w:t>
            </w:r>
            <w:r w:rsidRPr="00652E13">
              <w:rPr>
                <w:sz w:val="24"/>
                <w:szCs w:val="24"/>
                <w:lang w:eastAsia="zh-CN"/>
              </w:rPr>
              <w:t>:</w:t>
            </w:r>
            <w:r w:rsidR="002502A7" w:rsidRPr="00652E13">
              <w:rPr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2502A7" w:rsidRPr="00652E13">
              <w:rPr>
                <w:sz w:val="24"/>
                <w:szCs w:val="24"/>
                <w:lang w:eastAsia="zh-CN"/>
              </w:rPr>
              <w:t xml:space="preserve">Развитие </w:t>
            </w:r>
            <w:r w:rsidR="005F7F0C" w:rsidRPr="00652E13">
              <w:rPr>
                <w:sz w:val="24"/>
                <w:szCs w:val="24"/>
                <w:lang w:eastAsia="zh-CN"/>
              </w:rPr>
              <w:t xml:space="preserve">материально-технической базы </w:t>
            </w:r>
            <w:r w:rsidR="002502A7" w:rsidRPr="00652E13">
              <w:rPr>
                <w:sz w:val="24"/>
                <w:szCs w:val="24"/>
                <w:lang w:eastAsia="zh-CN"/>
              </w:rPr>
              <w:t>«Парка птиц»,</w:t>
            </w:r>
            <w:r w:rsidR="002502A7" w:rsidRPr="00652E13">
              <w:rPr>
                <w:b/>
                <w:sz w:val="24"/>
                <w:szCs w:val="24"/>
                <w:lang w:eastAsia="zh-CN"/>
              </w:rPr>
              <w:t xml:space="preserve"> </w:t>
            </w:r>
            <w:r w:rsidR="005F7F0C" w:rsidRPr="00652E13">
              <w:rPr>
                <w:sz w:val="24"/>
                <w:szCs w:val="24"/>
                <w:lang w:eastAsia="zh-CN"/>
              </w:rPr>
              <w:t>развитие ремесел (обустройство «Дома гончара».</w:t>
            </w:r>
            <w:proofErr w:type="gramEnd"/>
          </w:p>
          <w:p w:rsidR="00E118DB" w:rsidRPr="00652E13" w:rsidRDefault="00E118DB" w:rsidP="0004272F">
            <w:pPr>
              <w:tabs>
                <w:tab w:val="left" w:pos="2916"/>
              </w:tabs>
              <w:rPr>
                <w:b/>
                <w:sz w:val="24"/>
                <w:szCs w:val="24"/>
                <w:lang w:eastAsia="zh-CN"/>
              </w:rPr>
            </w:pPr>
            <w:r w:rsidRPr="00652E13">
              <w:rPr>
                <w:noProof w:val="0"/>
                <w:sz w:val="24"/>
                <w:szCs w:val="24"/>
                <w:lang w:eastAsia="ar-SA"/>
              </w:rPr>
              <w:t>За счет средств пожертвования АО «АСЭ».</w:t>
            </w:r>
          </w:p>
        </w:tc>
      </w:tr>
      <w:tr w:rsidR="006265DF" w:rsidRPr="00652E13" w:rsidTr="003351BE">
        <w:tc>
          <w:tcPr>
            <w:tcW w:w="9288" w:type="dxa"/>
          </w:tcPr>
          <w:p w:rsidR="006265DF" w:rsidRPr="00652E13" w:rsidRDefault="006265DF" w:rsidP="0004272F">
            <w:pPr>
              <w:tabs>
                <w:tab w:val="left" w:pos="2916"/>
              </w:tabs>
              <w:rPr>
                <w:sz w:val="24"/>
                <w:szCs w:val="24"/>
                <w:lang w:eastAsia="zh-CN"/>
              </w:rPr>
            </w:pPr>
            <w:r w:rsidRPr="00652E13">
              <w:rPr>
                <w:b/>
                <w:sz w:val="24"/>
                <w:szCs w:val="24"/>
                <w:lang w:eastAsia="zh-CN"/>
              </w:rPr>
              <w:t>Выполнение проекта:</w:t>
            </w:r>
            <w:r w:rsidR="00CE358D" w:rsidRPr="00652E13">
              <w:rPr>
                <w:b/>
                <w:sz w:val="24"/>
                <w:szCs w:val="24"/>
                <w:lang w:eastAsia="zh-CN"/>
              </w:rPr>
              <w:t xml:space="preserve"> </w:t>
            </w:r>
            <w:r w:rsidR="00CE358D" w:rsidRPr="00652E13">
              <w:rPr>
                <w:sz w:val="24"/>
                <w:szCs w:val="24"/>
                <w:lang w:eastAsia="zh-CN"/>
              </w:rPr>
              <w:t xml:space="preserve">Реконструкция и оснащение </w:t>
            </w:r>
            <w:r w:rsidR="00D10288" w:rsidRPr="00652E13">
              <w:rPr>
                <w:sz w:val="24"/>
                <w:szCs w:val="24"/>
                <w:lang w:eastAsia="zh-CN"/>
              </w:rPr>
              <w:t xml:space="preserve">оборудованием большого зала </w:t>
            </w:r>
            <w:r w:rsidR="00CE358D" w:rsidRPr="00652E13">
              <w:rPr>
                <w:sz w:val="24"/>
                <w:szCs w:val="24"/>
                <w:lang w:eastAsia="zh-CN"/>
              </w:rPr>
              <w:t>Д/К</w:t>
            </w:r>
            <w:r w:rsidR="00D10288" w:rsidRPr="00652E13">
              <w:rPr>
                <w:sz w:val="24"/>
                <w:szCs w:val="24"/>
                <w:lang w:eastAsia="zh-CN"/>
              </w:rPr>
              <w:t>.</w:t>
            </w:r>
            <w:r w:rsidR="00CE358D" w:rsidRPr="00652E13">
              <w:rPr>
                <w:sz w:val="24"/>
                <w:szCs w:val="24"/>
                <w:lang w:eastAsia="zh-CN"/>
              </w:rPr>
              <w:t xml:space="preserve"> </w:t>
            </w:r>
          </w:p>
          <w:p w:rsidR="00CE358D" w:rsidRPr="00652E13" w:rsidRDefault="00CE358D" w:rsidP="0004272F">
            <w:pPr>
              <w:tabs>
                <w:tab w:val="left" w:pos="2916"/>
              </w:tabs>
              <w:rPr>
                <w:b/>
                <w:sz w:val="24"/>
                <w:szCs w:val="24"/>
                <w:lang w:eastAsia="zh-CN"/>
              </w:rPr>
            </w:pPr>
            <w:r w:rsidRPr="00652E13">
              <w:rPr>
                <w:noProof w:val="0"/>
                <w:sz w:val="24"/>
                <w:szCs w:val="24"/>
                <w:lang w:eastAsia="ar-SA"/>
              </w:rPr>
              <w:t>За счет средств пожертвования АО Концерн «Росэнергоатом».</w:t>
            </w:r>
          </w:p>
        </w:tc>
      </w:tr>
      <w:tr w:rsidR="006265DF" w:rsidRPr="00652E13" w:rsidTr="003351BE">
        <w:tc>
          <w:tcPr>
            <w:tcW w:w="9288" w:type="dxa"/>
          </w:tcPr>
          <w:p w:rsidR="006265DF" w:rsidRPr="00652E13" w:rsidRDefault="006265DF" w:rsidP="0004272F">
            <w:pPr>
              <w:tabs>
                <w:tab w:val="left" w:pos="2916"/>
              </w:tabs>
              <w:rPr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 w:rsidR="0004272F" w:rsidRPr="00652E13" w:rsidTr="003351BE">
        <w:tc>
          <w:tcPr>
            <w:tcW w:w="9288" w:type="dxa"/>
          </w:tcPr>
          <w:p w:rsidR="0004272F" w:rsidRPr="00652E13" w:rsidRDefault="00C80FA0" w:rsidP="0004272F">
            <w:pPr>
              <w:tabs>
                <w:tab w:val="left" w:pos="2916"/>
              </w:tabs>
              <w:rPr>
                <w:sz w:val="24"/>
                <w:szCs w:val="24"/>
              </w:rPr>
            </w:pPr>
            <w:r w:rsidRPr="00652E13">
              <w:rPr>
                <w:sz w:val="24"/>
                <w:szCs w:val="24"/>
              </w:rPr>
              <w:t>Иные проекты и б</w:t>
            </w:r>
            <w:r w:rsidR="0004272F" w:rsidRPr="00652E13">
              <w:rPr>
                <w:sz w:val="24"/>
                <w:szCs w:val="24"/>
              </w:rPr>
              <w:t>лаготворительная деятельность, общегородские и социально значимые</w:t>
            </w:r>
            <w:r w:rsidRPr="00652E13">
              <w:rPr>
                <w:sz w:val="24"/>
                <w:szCs w:val="24"/>
              </w:rPr>
              <w:t xml:space="preserve"> </w:t>
            </w:r>
            <w:r w:rsidR="0004272F" w:rsidRPr="00652E13">
              <w:rPr>
                <w:sz w:val="24"/>
                <w:szCs w:val="24"/>
              </w:rPr>
              <w:t>мероприятия. АУП получателя пожертвований.</w:t>
            </w:r>
          </w:p>
          <w:p w:rsidR="0004272F" w:rsidRPr="00652E13" w:rsidRDefault="00C80FA0" w:rsidP="0004272F">
            <w:pPr>
              <w:jc w:val="both"/>
              <w:rPr>
                <w:rFonts w:eastAsia="Calibri"/>
                <w:sz w:val="24"/>
                <w:szCs w:val="24"/>
              </w:rPr>
            </w:pPr>
            <w:r w:rsidRPr="00652E13">
              <w:rPr>
                <w:sz w:val="24"/>
                <w:szCs w:val="24"/>
              </w:rPr>
              <w:t>Пожертвования  от юридических и физических лиц.</w:t>
            </w:r>
            <w:r w:rsidR="0004272F" w:rsidRPr="00652E13">
              <w:rPr>
                <w:sz w:val="24"/>
                <w:szCs w:val="24"/>
              </w:rPr>
              <w:t>.</w:t>
            </w:r>
          </w:p>
        </w:tc>
      </w:tr>
    </w:tbl>
    <w:p w:rsidR="0051156B" w:rsidRPr="00652E13" w:rsidRDefault="0051156B" w:rsidP="00636A65">
      <w:pPr>
        <w:ind w:right="283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2D22F1" w:rsidRPr="00652E13" w:rsidRDefault="007F1345" w:rsidP="00B902A1">
      <w:pP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52E1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Некоммерческая  организация  «Фонд поддержки городских инициатив» сообщает о продолжении своей деятельности.</w:t>
      </w:r>
      <w:r w:rsidR="002D22F1" w:rsidRPr="00652E1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:rsidR="00905931" w:rsidRPr="00652E13" w:rsidRDefault="007F1345" w:rsidP="00B902A1">
      <w:pP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52E1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Адрес</w:t>
      </w:r>
      <w:r w:rsidR="00D85EC4" w:rsidRPr="00652E1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: 307251, Курская область</w:t>
      </w:r>
      <w:r w:rsidRPr="00652E1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, г. Курчатов, проспект Коммунистический дом 33, </w:t>
      </w:r>
    </w:p>
    <w:p w:rsidR="00B902A1" w:rsidRPr="00652E13" w:rsidRDefault="007F1345" w:rsidP="00B902A1">
      <w:pPr>
        <w:rPr>
          <w:rFonts w:ascii="Times New Roman" w:eastAsia="Calibri" w:hAnsi="Times New Roman" w:cs="Times New Roman"/>
          <w:sz w:val="24"/>
          <w:szCs w:val="24"/>
        </w:rPr>
      </w:pPr>
      <w:r w:rsidRPr="00652E1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Тел. /факс:  </w:t>
      </w:r>
      <w:r w:rsidR="00B41B0C" w:rsidRPr="00652E1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+7 </w:t>
      </w:r>
      <w:r w:rsidRPr="00652E1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(47131) 4-25-64</w:t>
      </w:r>
      <w:r w:rsidR="00B902A1" w:rsidRPr="00652E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02A1" w:rsidRPr="00652E13" w:rsidRDefault="00B902A1" w:rsidP="00B902A1">
      <w:pPr>
        <w:rPr>
          <w:rFonts w:ascii="Times New Roman" w:eastAsia="Calibri" w:hAnsi="Times New Roman" w:cs="Times New Roman"/>
          <w:sz w:val="24"/>
          <w:szCs w:val="24"/>
        </w:rPr>
      </w:pPr>
      <w:r w:rsidRPr="00652E13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 Фонда:  </w:t>
      </w:r>
      <w:r w:rsidRPr="00652E1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Pr="00652E13"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kurchatov-fond</w:t>
        </w:r>
        <w:r w:rsidRPr="00652E13"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@mail.r</w:t>
        </w:r>
        <w:r w:rsidRPr="00652E13"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val="en-US"/>
          </w:rPr>
          <w:t>u</w:t>
        </w:r>
      </w:hyperlink>
      <w:r w:rsidRPr="00652E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Адрес</w:t>
      </w:r>
      <w:r w:rsidRPr="00652E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официального сайта Фонда:</w:t>
      </w:r>
      <w:r w:rsidRPr="00652E1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www.kurchatov-fond.ru</w:t>
      </w:r>
    </w:p>
    <w:p w:rsidR="007F1345" w:rsidRPr="00652E13" w:rsidRDefault="007F1345" w:rsidP="00B902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sectPr w:rsidR="007F1345" w:rsidRPr="00652E13" w:rsidSect="00636A6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6E"/>
    <w:rsid w:val="0004272F"/>
    <w:rsid w:val="00083E9A"/>
    <w:rsid w:val="00091F52"/>
    <w:rsid w:val="000B0D5D"/>
    <w:rsid w:val="000C0BA7"/>
    <w:rsid w:val="000C14EB"/>
    <w:rsid w:val="00115798"/>
    <w:rsid w:val="00125846"/>
    <w:rsid w:val="00143303"/>
    <w:rsid w:val="0018526D"/>
    <w:rsid w:val="001A3619"/>
    <w:rsid w:val="001A3ED1"/>
    <w:rsid w:val="001E2C60"/>
    <w:rsid w:val="001E534D"/>
    <w:rsid w:val="001E602A"/>
    <w:rsid w:val="00205FDE"/>
    <w:rsid w:val="002502A7"/>
    <w:rsid w:val="002725FF"/>
    <w:rsid w:val="002A491E"/>
    <w:rsid w:val="002B3D40"/>
    <w:rsid w:val="002D22F1"/>
    <w:rsid w:val="002E0585"/>
    <w:rsid w:val="00327F64"/>
    <w:rsid w:val="003351BE"/>
    <w:rsid w:val="00342A8C"/>
    <w:rsid w:val="00347B99"/>
    <w:rsid w:val="00395951"/>
    <w:rsid w:val="003E78AA"/>
    <w:rsid w:val="00412EB2"/>
    <w:rsid w:val="00445D20"/>
    <w:rsid w:val="00453360"/>
    <w:rsid w:val="004703BF"/>
    <w:rsid w:val="00485ABB"/>
    <w:rsid w:val="0049428F"/>
    <w:rsid w:val="004C7E1E"/>
    <w:rsid w:val="004D02A0"/>
    <w:rsid w:val="004D2A5A"/>
    <w:rsid w:val="004E1B04"/>
    <w:rsid w:val="0051156B"/>
    <w:rsid w:val="00522F59"/>
    <w:rsid w:val="00541860"/>
    <w:rsid w:val="005420C4"/>
    <w:rsid w:val="00562801"/>
    <w:rsid w:val="005F72EC"/>
    <w:rsid w:val="005F7F0C"/>
    <w:rsid w:val="00614086"/>
    <w:rsid w:val="00620783"/>
    <w:rsid w:val="006265DF"/>
    <w:rsid w:val="00636A65"/>
    <w:rsid w:val="00643827"/>
    <w:rsid w:val="00643BAE"/>
    <w:rsid w:val="00652E13"/>
    <w:rsid w:val="006612BF"/>
    <w:rsid w:val="00675852"/>
    <w:rsid w:val="006869DE"/>
    <w:rsid w:val="00693976"/>
    <w:rsid w:val="006C5DDC"/>
    <w:rsid w:val="006D57F0"/>
    <w:rsid w:val="00701860"/>
    <w:rsid w:val="007149E6"/>
    <w:rsid w:val="007505F9"/>
    <w:rsid w:val="00767C18"/>
    <w:rsid w:val="00780609"/>
    <w:rsid w:val="007A580F"/>
    <w:rsid w:val="007A6003"/>
    <w:rsid w:val="007B22E4"/>
    <w:rsid w:val="007C78E6"/>
    <w:rsid w:val="007E051B"/>
    <w:rsid w:val="007F1345"/>
    <w:rsid w:val="00801667"/>
    <w:rsid w:val="00816A71"/>
    <w:rsid w:val="008264D2"/>
    <w:rsid w:val="00841710"/>
    <w:rsid w:val="00844463"/>
    <w:rsid w:val="0085432C"/>
    <w:rsid w:val="008967FE"/>
    <w:rsid w:val="008A67C1"/>
    <w:rsid w:val="008C40CE"/>
    <w:rsid w:val="008C582D"/>
    <w:rsid w:val="008E75B4"/>
    <w:rsid w:val="008F5C11"/>
    <w:rsid w:val="00905931"/>
    <w:rsid w:val="0092074D"/>
    <w:rsid w:val="00933BE5"/>
    <w:rsid w:val="009360C3"/>
    <w:rsid w:val="0094401B"/>
    <w:rsid w:val="009F682B"/>
    <w:rsid w:val="00A00AE9"/>
    <w:rsid w:val="00A343E1"/>
    <w:rsid w:val="00A53560"/>
    <w:rsid w:val="00A56389"/>
    <w:rsid w:val="00A62E4D"/>
    <w:rsid w:val="00A67B09"/>
    <w:rsid w:val="00A95ACD"/>
    <w:rsid w:val="00AA268C"/>
    <w:rsid w:val="00AE6D27"/>
    <w:rsid w:val="00B1426C"/>
    <w:rsid w:val="00B353ED"/>
    <w:rsid w:val="00B41B0C"/>
    <w:rsid w:val="00B76B5E"/>
    <w:rsid w:val="00B815E7"/>
    <w:rsid w:val="00B820CD"/>
    <w:rsid w:val="00B902A1"/>
    <w:rsid w:val="00C21A24"/>
    <w:rsid w:val="00C30DF9"/>
    <w:rsid w:val="00C41697"/>
    <w:rsid w:val="00C45C6E"/>
    <w:rsid w:val="00C576C2"/>
    <w:rsid w:val="00C65372"/>
    <w:rsid w:val="00C65414"/>
    <w:rsid w:val="00C7794C"/>
    <w:rsid w:val="00C80FA0"/>
    <w:rsid w:val="00C851F0"/>
    <w:rsid w:val="00C95BFD"/>
    <w:rsid w:val="00CA7FA6"/>
    <w:rsid w:val="00CC097B"/>
    <w:rsid w:val="00CE358D"/>
    <w:rsid w:val="00D10288"/>
    <w:rsid w:val="00D72503"/>
    <w:rsid w:val="00D840EE"/>
    <w:rsid w:val="00D85EC4"/>
    <w:rsid w:val="00D87202"/>
    <w:rsid w:val="00D91817"/>
    <w:rsid w:val="00E01D36"/>
    <w:rsid w:val="00E118DB"/>
    <w:rsid w:val="00E37A11"/>
    <w:rsid w:val="00E41D4A"/>
    <w:rsid w:val="00E9153E"/>
    <w:rsid w:val="00EA5336"/>
    <w:rsid w:val="00EC215F"/>
    <w:rsid w:val="00ED2326"/>
    <w:rsid w:val="00EE4B0F"/>
    <w:rsid w:val="00EF0CD9"/>
    <w:rsid w:val="00F801F9"/>
    <w:rsid w:val="00F93DF6"/>
    <w:rsid w:val="00FB3A61"/>
    <w:rsid w:val="00FC217A"/>
    <w:rsid w:val="00FD2484"/>
    <w:rsid w:val="00FD27B6"/>
    <w:rsid w:val="00FE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5AE"/>
    <w:rPr>
      <w:color w:val="0000FF" w:themeColor="hyperlink"/>
      <w:u w:val="single"/>
    </w:rPr>
  </w:style>
  <w:style w:type="table" w:styleId="a4">
    <w:name w:val="Table Grid"/>
    <w:basedOn w:val="a1"/>
    <w:uiPriority w:val="99"/>
    <w:unhideWhenUsed/>
    <w:rsid w:val="00091F5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5AE"/>
    <w:rPr>
      <w:color w:val="0000FF" w:themeColor="hyperlink"/>
      <w:u w:val="single"/>
    </w:rPr>
  </w:style>
  <w:style w:type="table" w:styleId="a4">
    <w:name w:val="Table Grid"/>
    <w:basedOn w:val="a1"/>
    <w:uiPriority w:val="99"/>
    <w:unhideWhenUsed/>
    <w:rsid w:val="00091F5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rchatov-fon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-9MKU-UHO-</dc:creator>
  <cp:lastModifiedBy>-9MKU-UHO-</cp:lastModifiedBy>
  <cp:revision>4</cp:revision>
  <dcterms:created xsi:type="dcterms:W3CDTF">2025-04-25T08:46:00Z</dcterms:created>
  <dcterms:modified xsi:type="dcterms:W3CDTF">2025-04-30T08:17:00Z</dcterms:modified>
</cp:coreProperties>
</file>