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3C" w:rsidRPr="00A976C8" w:rsidRDefault="00D31C78">
      <w:pPr>
        <w:spacing w:after="68"/>
        <w:ind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Государственное санитарно-эпидемиологическое нормирование</w:t>
      </w:r>
    </w:p>
    <w:p w:rsidR="0000753C" w:rsidRPr="00A976C8" w:rsidRDefault="00D31C78">
      <w:pPr>
        <w:spacing w:after="4107" w:line="265" w:lineRule="auto"/>
        <w:ind w:left="1709" w:right="1363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Российской Федерации</w:t>
      </w:r>
    </w:p>
    <w:p w:rsidR="0000753C" w:rsidRPr="00A976C8" w:rsidRDefault="00D31C78">
      <w:pPr>
        <w:spacing w:after="1381" w:line="265" w:lineRule="auto"/>
        <w:ind w:left="1709" w:right="1516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2.4. ГИГИЕНА ДЕТЕЙ И ПОДРОСТКОВ</w:t>
      </w:r>
    </w:p>
    <w:p w:rsidR="0000753C" w:rsidRPr="00A976C8" w:rsidRDefault="00D31C78">
      <w:pPr>
        <w:spacing w:after="14" w:line="248" w:lineRule="auto"/>
        <w:ind w:left="1315" w:right="1152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РОДИТЕЛЬСКИЙ КОНТРОЛЬ</w:t>
      </w:r>
    </w:p>
    <w:p w:rsidR="0000753C" w:rsidRPr="00A976C8" w:rsidRDefault="00D31C78">
      <w:pPr>
        <w:spacing w:after="1407" w:line="236" w:lineRule="auto"/>
        <w:ind w:left="1661" w:right="1152" w:hanging="202"/>
        <w:jc w:val="left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ЗА ОРГАНИЗАЦИЕЙ ГОРЯЧЕГО ПИТАНИЯ ДЕТЕЙ В </w:t>
      </w:r>
      <w:r w:rsidR="00A976C8">
        <w:rPr>
          <w:sz w:val="24"/>
          <w:szCs w:val="24"/>
          <w:lang w:val="ru-RU"/>
        </w:rPr>
        <w:t>МБОУ СОШ № 10 ГОРОДА КАМЕНСК-ШАХТИНСКИЙ</w:t>
      </w:r>
    </w:p>
    <w:p w:rsidR="0000753C" w:rsidRDefault="00D31C78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Методические рекомендации</w:t>
      </w: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МР 2.4.0180-20</w:t>
      </w: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027100" w:rsidRPr="00A976C8" w:rsidRDefault="00027100">
      <w:pPr>
        <w:spacing w:after="3" w:line="265" w:lineRule="auto"/>
        <w:ind w:left="1709" w:right="1622" w:hanging="10"/>
        <w:jc w:val="center"/>
        <w:rPr>
          <w:sz w:val="24"/>
          <w:szCs w:val="24"/>
          <w:lang w:val="ru-RU"/>
        </w:rPr>
      </w:pPr>
    </w:p>
    <w:p w:rsidR="00A976C8" w:rsidRDefault="00A976C8" w:rsidP="00A976C8">
      <w:pPr>
        <w:spacing w:after="4789" w:line="259" w:lineRule="auto"/>
        <w:ind w:left="67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г. Каменск-Шахтинский  </w:t>
      </w:r>
    </w:p>
    <w:p w:rsidR="0000753C" w:rsidRPr="00A976C8" w:rsidRDefault="00D31C78">
      <w:pPr>
        <w:spacing w:after="14" w:line="248" w:lineRule="auto"/>
        <w:ind w:left="1315" w:right="1315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РОДИТЕЛЬСКИЙ КОНТРОЛЬ</w:t>
      </w:r>
    </w:p>
    <w:p w:rsidR="0000753C" w:rsidRPr="00A976C8" w:rsidRDefault="00D31C78">
      <w:pPr>
        <w:spacing w:after="1346" w:line="248" w:lineRule="auto"/>
        <w:ind w:left="1315" w:right="1324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ЗА ОРГАНИЗАЦИЕЙ ГОРЯЧЕГО ПИТАНИЯ ДЕТЕЙ В </w:t>
      </w:r>
      <w:r w:rsidR="00027100">
        <w:rPr>
          <w:sz w:val="24"/>
          <w:szCs w:val="24"/>
          <w:lang w:val="ru-RU"/>
        </w:rPr>
        <w:t>МБОУ СОШ № 10 ГОРОДА КАМЕНСК-ШАХТИНСКИЙ</w:t>
      </w:r>
    </w:p>
    <w:p w:rsidR="0000753C" w:rsidRPr="00A976C8" w:rsidRDefault="00D31C78">
      <w:pPr>
        <w:spacing w:after="3" w:line="265" w:lineRule="auto"/>
        <w:ind w:left="1709" w:right="1699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Методические рекомендации</w:t>
      </w:r>
    </w:p>
    <w:p w:rsidR="00027100" w:rsidRDefault="00027100">
      <w:pPr>
        <w:spacing w:after="299" w:line="248" w:lineRule="auto"/>
        <w:ind w:left="1315" w:right="1123" w:hanging="10"/>
        <w:jc w:val="center"/>
        <w:rPr>
          <w:sz w:val="24"/>
          <w:szCs w:val="24"/>
          <w:lang w:val="ru-RU"/>
        </w:rPr>
      </w:pPr>
      <w:r w:rsidRPr="00027100">
        <w:rPr>
          <w:sz w:val="24"/>
          <w:szCs w:val="24"/>
          <w:lang w:val="ru-RU"/>
        </w:rPr>
        <w:t>МР 2.4.0180-20</w:t>
      </w:r>
    </w:p>
    <w:p w:rsidR="0000753C" w:rsidRPr="00A976C8" w:rsidRDefault="00D31C78">
      <w:pPr>
        <w:spacing w:after="299" w:line="248" w:lineRule="auto"/>
        <w:ind w:left="1315" w:right="1123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1. Общие положения и область применения</w:t>
      </w:r>
    </w:p>
    <w:p w:rsidR="0000753C" w:rsidRPr="00A976C8" w:rsidRDefault="00027100">
      <w:pPr>
        <w:spacing w:after="37"/>
        <w:ind w:left="768" w:right="23"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t>1.</w:t>
      </w:r>
      <w:r w:rsidR="00D31C78" w:rsidRPr="00A976C8">
        <w:rPr>
          <w:sz w:val="24"/>
          <w:szCs w:val="24"/>
          <w:lang w:val="ru-RU"/>
        </w:rPr>
        <w:t xml:space="preserve"> 1 . Настоящие методические рекомендации направлены на:</w:t>
      </w:r>
    </w:p>
    <w:p w:rsidR="0000753C" w:rsidRPr="00A976C8" w:rsidRDefault="00D31C78">
      <w:pPr>
        <w:spacing w:after="3" w:line="261" w:lineRule="auto"/>
        <w:ind w:left="14" w:right="14"/>
        <w:jc w:val="left"/>
        <w:rPr>
          <w:sz w:val="24"/>
          <w:szCs w:val="24"/>
          <w:lang w:val="ru-RU"/>
        </w:rPr>
      </w:pP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2192"/>
            <wp:effectExtent l="0" t="0" r="0" b="0"/>
            <wp:docPr id="1681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 xml:space="preserve"> улучшение организации питания детей в общеобразовательной организации и в домашних условиях;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1</w:t>
      </w:r>
      <w:r w:rsidR="00027100">
        <w:rPr>
          <w:sz w:val="24"/>
          <w:szCs w:val="24"/>
          <w:lang w:val="ru-RU"/>
        </w:rPr>
        <w:t>.</w:t>
      </w:r>
      <w:r w:rsidRPr="00A976C8">
        <w:rPr>
          <w:sz w:val="24"/>
          <w:szCs w:val="24"/>
          <w:lang w:val="ru-RU"/>
        </w:rPr>
        <w:t>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00753C" w:rsidRPr="00A976C8" w:rsidRDefault="00D31C78">
      <w:pPr>
        <w:spacing w:after="333" w:line="248" w:lineRule="auto"/>
        <w:ind w:left="1315" w:right="1257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П. Принципы организации здорового питания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2.1. Федеральным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lastRenderedPageBreak/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00753C" w:rsidRPr="00A976C8" w:rsidRDefault="00D31C78">
      <w:pPr>
        <w:numPr>
          <w:ilvl w:val="0"/>
          <w:numId w:val="2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755650</wp:posOffset>
            </wp:positionH>
            <wp:positionV relativeFrom="page">
              <wp:posOffset>6937578</wp:posOffset>
            </wp:positionV>
            <wp:extent cx="6094" cy="6097"/>
            <wp:effectExtent l="0" t="0" r="0" b="0"/>
            <wp:wrapSquare wrapText="bothSides"/>
            <wp:docPr id="3437" name="Picture 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6C8">
        <w:rPr>
          <w:sz w:val="24"/>
          <w:szCs w:val="24"/>
          <w:lang w:val="ru-RU"/>
        </w:rPr>
        <w:t xml:space="preserve"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2192"/>
            <wp:effectExtent l="0" t="0" r="0" b="0"/>
            <wp:docPr id="3434" name="Picture 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Picture 3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ab/>
        <w:t>соответствие</w:t>
      </w:r>
      <w:r w:rsidRPr="00A976C8">
        <w:rPr>
          <w:sz w:val="24"/>
          <w:szCs w:val="24"/>
          <w:lang w:val="ru-RU"/>
        </w:rPr>
        <w:tab/>
        <w:t xml:space="preserve">энергетической ценности ежедневного рациона энергозатратам;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8289"/>
            <wp:effectExtent l="0" t="0" r="0" b="0"/>
            <wp:docPr id="3435" name="Picture 3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" name="Picture 34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ab/>
        <w:t>соответствие</w:t>
      </w:r>
      <w:r w:rsidRPr="00A976C8">
        <w:rPr>
          <w:sz w:val="24"/>
          <w:szCs w:val="24"/>
          <w:lang w:val="ru-RU"/>
        </w:rPr>
        <w:tab/>
        <w:t>химического</w:t>
      </w:r>
      <w:r w:rsidRPr="00A976C8">
        <w:rPr>
          <w:sz w:val="24"/>
          <w:szCs w:val="24"/>
          <w:lang w:val="ru-RU"/>
        </w:rPr>
        <w:tab/>
        <w:t>состава</w:t>
      </w:r>
      <w:r w:rsidRPr="00A976C8">
        <w:rPr>
          <w:sz w:val="24"/>
          <w:szCs w:val="24"/>
          <w:lang w:val="ru-RU"/>
        </w:rPr>
        <w:tab/>
        <w:t>ежедневного</w:t>
      </w:r>
      <w:r w:rsidRPr="00A976C8">
        <w:rPr>
          <w:sz w:val="24"/>
          <w:szCs w:val="24"/>
          <w:lang w:val="ru-RU"/>
        </w:rPr>
        <w:tab/>
        <w:t xml:space="preserve">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8289"/>
            <wp:effectExtent l="0" t="0" r="0" b="0"/>
            <wp:docPr id="3436" name="Picture 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Picture 34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 xml:space="preserve">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8289"/>
            <wp:effectExtent l="0" t="0" r="0" b="0"/>
            <wp:docPr id="3438" name="Picture 3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Picture 34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 xml:space="preserve"> обеспечение максимально разнообразного здорового питания и оптимального его режима;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8752" cy="18289"/>
            <wp:effectExtent l="0" t="0" r="0" b="0"/>
            <wp:docPr id="3439" name="Picture 3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" name="Picture 34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 xml:space="preserve">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00753C" w:rsidRPr="00A976C8" w:rsidRDefault="00D31C78">
      <w:pPr>
        <w:numPr>
          <w:ilvl w:val="0"/>
          <w:numId w:val="2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00753C" w:rsidRPr="00A976C8" w:rsidRDefault="00D31C78">
      <w:pPr>
        <w:spacing w:after="0" w:line="259" w:lineRule="auto"/>
        <w:ind w:left="67" w:firstLine="0"/>
        <w:jc w:val="left"/>
        <w:rPr>
          <w:sz w:val="24"/>
          <w:szCs w:val="24"/>
        </w:rPr>
      </w:pP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094" cy="6097"/>
            <wp:effectExtent l="0" t="0" r="0" b="0"/>
            <wp:docPr id="3440" name="Picture 3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" name="Picture 34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53C" w:rsidRPr="00A976C8" w:rsidRDefault="00D31C78">
      <w:pPr>
        <w:numPr>
          <w:ilvl w:val="0"/>
          <w:numId w:val="2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исключение использования фальсифицированных пищевых продуктов.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00753C" w:rsidRDefault="0000753C">
      <w:pPr>
        <w:rPr>
          <w:sz w:val="24"/>
          <w:szCs w:val="24"/>
          <w:lang w:val="ru-RU"/>
        </w:rPr>
      </w:pP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00753C" w:rsidRPr="00A976C8" w:rsidRDefault="00D31C78">
      <w:pPr>
        <w:ind w:left="739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2.2. Режим питания.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— не менее 1,5 часов.</w:t>
      </w:r>
    </w:p>
    <w:p w:rsidR="0000753C" w:rsidRDefault="00D31C78">
      <w:pPr>
        <w:spacing w:after="165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027100" w:rsidRDefault="00027100">
      <w:pPr>
        <w:spacing w:after="165"/>
        <w:ind w:left="23" w:right="23"/>
        <w:rPr>
          <w:sz w:val="24"/>
          <w:szCs w:val="24"/>
          <w:lang w:val="ru-RU"/>
        </w:rPr>
      </w:pPr>
    </w:p>
    <w:p w:rsidR="00027100" w:rsidRDefault="00027100">
      <w:pPr>
        <w:spacing w:after="165"/>
        <w:ind w:left="23" w:right="23"/>
        <w:rPr>
          <w:sz w:val="24"/>
          <w:szCs w:val="24"/>
          <w:lang w:val="ru-RU"/>
        </w:rPr>
      </w:pPr>
    </w:p>
    <w:p w:rsidR="00027100" w:rsidRDefault="00027100">
      <w:pPr>
        <w:spacing w:after="165"/>
        <w:ind w:left="23" w:right="23"/>
        <w:rPr>
          <w:sz w:val="24"/>
          <w:szCs w:val="24"/>
          <w:lang w:val="ru-RU"/>
        </w:rPr>
      </w:pPr>
    </w:p>
    <w:p w:rsidR="00027100" w:rsidRPr="00A976C8" w:rsidRDefault="00027100">
      <w:pPr>
        <w:spacing w:after="165"/>
        <w:ind w:left="23" w:right="23"/>
        <w:rPr>
          <w:sz w:val="24"/>
          <w:szCs w:val="24"/>
          <w:lang w:val="ru-RU"/>
        </w:rPr>
      </w:pPr>
    </w:p>
    <w:p w:rsidR="0000753C" w:rsidRPr="00A976C8" w:rsidRDefault="00D31C78">
      <w:pPr>
        <w:spacing w:after="0" w:line="259" w:lineRule="auto"/>
        <w:ind w:left="0" w:right="38" w:firstLine="0"/>
        <w:jc w:val="right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lastRenderedPageBreak/>
        <w:t>Таблица</w:t>
      </w:r>
    </w:p>
    <w:p w:rsidR="0000753C" w:rsidRPr="00A976C8" w:rsidRDefault="00D31C78">
      <w:pPr>
        <w:spacing w:after="14" w:line="248" w:lineRule="auto"/>
        <w:ind w:left="82" w:right="91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Style w:val="TableGrid"/>
        <w:tblW w:w="9785" w:type="dxa"/>
        <w:tblInd w:w="10" w:type="dxa"/>
        <w:tblCellMar>
          <w:top w:w="52" w:type="dxa"/>
          <w:left w:w="109" w:type="dxa"/>
          <w:right w:w="38" w:type="dxa"/>
        </w:tblCellMar>
        <w:tblLook w:val="04A0" w:firstRow="1" w:lastRow="0" w:firstColumn="1" w:lastColumn="0" w:noHBand="0" w:noVBand="1"/>
      </w:tblPr>
      <w:tblGrid>
        <w:gridCol w:w="2606"/>
        <w:gridCol w:w="1663"/>
        <w:gridCol w:w="1566"/>
        <w:gridCol w:w="3950"/>
      </w:tblGrid>
      <w:tr w:rsidR="0000753C" w:rsidRPr="00A976C8">
        <w:trPr>
          <w:trHeight w:val="1110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753C" w:rsidRPr="00A976C8" w:rsidRDefault="00D31C78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Вид организации</w:t>
            </w: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027100">
            <w:pPr>
              <w:spacing w:after="0" w:line="259" w:lineRule="auto"/>
              <w:ind w:left="67" w:right="131" w:hanging="19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  <w:lang w:val="ru-RU"/>
              </w:rPr>
              <w:t>Продолжительность, либо время нахождения ребенка в о</w:t>
            </w:r>
            <w:r w:rsidR="00027100">
              <w:rPr>
                <w:sz w:val="24"/>
                <w:szCs w:val="24"/>
                <w:lang w:val="ru-RU"/>
              </w:rPr>
              <w:t>р</w:t>
            </w:r>
            <w:r w:rsidRPr="00A976C8">
              <w:rPr>
                <w:sz w:val="24"/>
                <w:szCs w:val="24"/>
                <w:lang w:val="ru-RU"/>
              </w:rPr>
              <w:t>ганизации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753C" w:rsidRPr="00A976C8" w:rsidRDefault="00D31C78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Количество приемов пищи</w:t>
            </w:r>
          </w:p>
        </w:tc>
      </w:tr>
      <w:tr w:rsidR="0000753C" w:rsidRPr="00A976C8">
        <w:trPr>
          <w:trHeight w:val="1392"/>
        </w:trPr>
        <w:tc>
          <w:tcPr>
            <w:tcW w:w="2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6" w:firstLine="0"/>
              <w:jc w:val="left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0" w:right="102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до 6 часов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027100">
            <w:pPr>
              <w:spacing w:after="0" w:line="259" w:lineRule="auto"/>
              <w:ind w:left="0" w:right="227" w:firstLine="0"/>
              <w:jc w:val="left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  <w:lang w:val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</w:t>
            </w:r>
            <w:r w:rsidR="00027100">
              <w:rPr>
                <w:sz w:val="24"/>
                <w:szCs w:val="24"/>
                <w:lang w:val="ru-RU"/>
              </w:rPr>
              <w:t>у</w:t>
            </w:r>
            <w:r w:rsidRPr="00A976C8">
              <w:rPr>
                <w:sz w:val="24"/>
                <w:szCs w:val="24"/>
                <w:lang w:val="ru-RU"/>
              </w:rPr>
              <w:t>чающихся во вто</w:t>
            </w:r>
            <w:r w:rsidR="00027100">
              <w:rPr>
                <w:sz w:val="24"/>
                <w:szCs w:val="24"/>
                <w:lang w:val="ru-RU"/>
              </w:rPr>
              <w:t>ру</w:t>
            </w:r>
            <w:r w:rsidRPr="00A976C8">
              <w:rPr>
                <w:sz w:val="24"/>
                <w:szCs w:val="24"/>
                <w:lang w:val="ru-RU"/>
              </w:rPr>
              <w:t>ю смен</w:t>
            </w:r>
            <w:r w:rsidR="00027100">
              <w:rPr>
                <w:sz w:val="24"/>
                <w:szCs w:val="24"/>
                <w:lang w:val="ru-RU"/>
              </w:rPr>
              <w:t>у</w:t>
            </w:r>
          </w:p>
        </w:tc>
      </w:tr>
      <w:tr w:rsidR="0000753C" w:rsidRPr="00A976C8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753C" w:rsidRPr="00A976C8" w:rsidRDefault="0000753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более 6 часов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027100">
            <w:pPr>
              <w:spacing w:after="0" w:line="259" w:lineRule="auto"/>
              <w:ind w:left="0" w:right="121" w:firstLine="10"/>
              <w:jc w:val="left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  <w:lang w:val="ru-RU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</w:t>
            </w:r>
            <w:r w:rsidR="00027100">
              <w:rPr>
                <w:sz w:val="24"/>
                <w:szCs w:val="24"/>
                <w:lang w:val="ru-RU"/>
              </w:rPr>
              <w:t>ру</w:t>
            </w:r>
            <w:r w:rsidRPr="00A976C8">
              <w:rPr>
                <w:sz w:val="24"/>
                <w:szCs w:val="24"/>
                <w:lang w:val="ru-RU"/>
              </w:rPr>
              <w:t>ю смен</w:t>
            </w:r>
            <w:r w:rsidR="00027100">
              <w:rPr>
                <w:sz w:val="24"/>
                <w:szCs w:val="24"/>
                <w:lang w:val="ru-RU"/>
              </w:rPr>
              <w:t>у</w:t>
            </w:r>
          </w:p>
        </w:tc>
      </w:tr>
      <w:tr w:rsidR="0000753C" w:rsidRPr="00A976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00753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53C" w:rsidRPr="00027100" w:rsidRDefault="00D31C78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</w:rPr>
              <w:t>к</w:t>
            </w:r>
            <w:r w:rsidR="00027100">
              <w:rPr>
                <w:sz w:val="24"/>
                <w:szCs w:val="24"/>
                <w:lang w:val="ru-RU"/>
              </w:rPr>
              <w:t>руглосуточно</w:t>
            </w:r>
          </w:p>
        </w:tc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00753C" w:rsidP="000271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890EEA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  <w:lang w:val="ru-RU"/>
              </w:rPr>
              <w:t>завт</w:t>
            </w:r>
            <w:r w:rsidR="00890EEA">
              <w:rPr>
                <w:sz w:val="24"/>
                <w:szCs w:val="24"/>
                <w:lang w:val="ru-RU"/>
              </w:rPr>
              <w:t>р</w:t>
            </w:r>
            <w:r w:rsidRPr="00A976C8">
              <w:rPr>
                <w:sz w:val="24"/>
                <w:szCs w:val="24"/>
                <w:lang w:val="ru-RU"/>
              </w:rPr>
              <w:t xml:space="preserve">ак, обед, полдник, </w:t>
            </w:r>
            <w:r w:rsidR="00890EEA">
              <w:rPr>
                <w:sz w:val="24"/>
                <w:szCs w:val="24"/>
                <w:lang w:val="ru-RU"/>
              </w:rPr>
              <w:t>у</w:t>
            </w:r>
            <w:r w:rsidRPr="00A976C8">
              <w:rPr>
                <w:sz w:val="24"/>
                <w:szCs w:val="24"/>
                <w:lang w:val="ru-RU"/>
              </w:rPr>
              <w:t>жин, вто</w:t>
            </w:r>
            <w:r w:rsidR="00890EEA">
              <w:rPr>
                <w:sz w:val="24"/>
                <w:szCs w:val="24"/>
                <w:lang w:val="ru-RU"/>
              </w:rPr>
              <w:t>р</w:t>
            </w:r>
            <w:r w:rsidRPr="00A976C8">
              <w:rPr>
                <w:sz w:val="24"/>
                <w:szCs w:val="24"/>
                <w:lang w:val="ru-RU"/>
              </w:rPr>
              <w:t xml:space="preserve">ой </w:t>
            </w:r>
            <w:r w:rsidR="00890EEA">
              <w:rPr>
                <w:sz w:val="24"/>
                <w:szCs w:val="24"/>
                <w:lang w:val="ru-RU"/>
              </w:rPr>
              <w:t>у</w:t>
            </w:r>
            <w:r w:rsidRPr="00A976C8">
              <w:rPr>
                <w:sz w:val="24"/>
                <w:szCs w:val="24"/>
                <w:lang w:val="ru-RU"/>
              </w:rPr>
              <w:t>жин</w:t>
            </w:r>
          </w:p>
        </w:tc>
      </w:tr>
      <w:tr w:rsidR="0000753C" w:rsidRPr="00A976C8">
        <w:trPr>
          <w:trHeight w:val="282"/>
        </w:trPr>
        <w:tc>
          <w:tcPr>
            <w:tcW w:w="2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890EEA">
            <w:pPr>
              <w:spacing w:after="0" w:line="259" w:lineRule="auto"/>
              <w:ind w:left="6" w:right="198" w:firstLine="10"/>
              <w:rPr>
                <w:sz w:val="24"/>
                <w:szCs w:val="24"/>
                <w:lang w:val="ru-RU"/>
              </w:rPr>
            </w:pPr>
            <w:r w:rsidRPr="00A976C8">
              <w:rPr>
                <w:sz w:val="24"/>
                <w:szCs w:val="24"/>
                <w:lang w:val="ru-RU"/>
              </w:rPr>
              <w:t>Группы продленного дня в общеобразовательной о</w:t>
            </w:r>
            <w:r w:rsidR="00890EEA">
              <w:rPr>
                <w:sz w:val="24"/>
                <w:szCs w:val="24"/>
                <w:lang w:val="ru-RU"/>
              </w:rPr>
              <w:t>р</w:t>
            </w:r>
            <w:r w:rsidRPr="00A976C8">
              <w:rPr>
                <w:sz w:val="24"/>
                <w:szCs w:val="24"/>
                <w:lang w:val="ru-RU"/>
              </w:rPr>
              <w:t>ганизации</w:t>
            </w: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до 15.00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 w:rsidP="00890EEA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завт</w:t>
            </w:r>
            <w:r w:rsidR="00890EEA">
              <w:rPr>
                <w:sz w:val="24"/>
                <w:szCs w:val="24"/>
                <w:lang w:val="ru-RU"/>
              </w:rPr>
              <w:t>р</w:t>
            </w:r>
            <w:r w:rsidRPr="00A976C8">
              <w:rPr>
                <w:sz w:val="24"/>
                <w:szCs w:val="24"/>
              </w:rPr>
              <w:t>ак</w:t>
            </w:r>
            <w:r w:rsidRPr="00A976C8">
              <w:rPr>
                <w:sz w:val="24"/>
                <w:szCs w:val="24"/>
                <w:vertAlign w:val="superscript"/>
              </w:rPr>
              <w:t xml:space="preserve"> </w:t>
            </w:r>
            <w:r w:rsidRPr="00A976C8">
              <w:rPr>
                <w:sz w:val="24"/>
                <w:szCs w:val="24"/>
              </w:rPr>
              <w:t>, обед</w:t>
            </w:r>
          </w:p>
        </w:tc>
      </w:tr>
      <w:tr w:rsidR="0000753C" w:rsidRPr="00A976C8">
        <w:trPr>
          <w:trHeight w:val="8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00753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до 18.00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53C" w:rsidRPr="00A976C8" w:rsidRDefault="00D31C78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A976C8">
              <w:rPr>
                <w:sz w:val="24"/>
                <w:szCs w:val="24"/>
              </w:rPr>
              <w:t>завтрак, обед, полдник</w:t>
            </w:r>
          </w:p>
        </w:tc>
      </w:tr>
    </w:tbl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Для приема пищи в расписании занятий предусматривается достаточное время - не менее 20 минут.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00753C" w:rsidRPr="00A976C8" w:rsidRDefault="00D31C78">
      <w:pPr>
        <w:ind w:left="758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2.3. Формирование у детей культуры правильного питания.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00753C" w:rsidRPr="00A976C8" w:rsidRDefault="00D31C78">
      <w:pPr>
        <w:spacing w:after="29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2.4. Энергетическая ценность рациона питания должна удовлетворять энергозатраты ребенка, биологическая ценность физиологической потребности.</w:t>
      </w:r>
    </w:p>
    <w:p w:rsidR="0000753C" w:rsidRPr="00A976C8" w:rsidRDefault="00D31C78">
      <w:pPr>
        <w:spacing w:after="38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2.5. В меню предусматривается рациональное распределение суточной калорийности по приемам пищи:</w:t>
      </w:r>
    </w:p>
    <w:p w:rsidR="0000753C" w:rsidRPr="00A976C8" w:rsidRDefault="00D31C78">
      <w:pPr>
        <w:numPr>
          <w:ilvl w:val="0"/>
          <w:numId w:val="3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на завтрак приходится 20 - 25 </w:t>
      </w:r>
      <w:r w:rsidR="00890EEA">
        <w:rPr>
          <w:sz w:val="24"/>
          <w:szCs w:val="24"/>
          <w:vertAlign w:val="superscript"/>
          <w:lang w:val="ru-RU"/>
        </w:rPr>
        <w:t>%</w:t>
      </w:r>
      <w:r w:rsidRPr="00A976C8">
        <w:rPr>
          <w:sz w:val="24"/>
          <w:szCs w:val="24"/>
          <w:lang w:val="ru-RU"/>
        </w:rPr>
        <w:t xml:space="preserve"> калорийности суточного рациона;</w:t>
      </w:r>
    </w:p>
    <w:p w:rsidR="0000753C" w:rsidRPr="00A976C8" w:rsidRDefault="00D31C78">
      <w:pPr>
        <w:numPr>
          <w:ilvl w:val="0"/>
          <w:numId w:val="3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на второй </w:t>
      </w:r>
      <w:r w:rsidR="00890EEA">
        <w:rPr>
          <w:sz w:val="24"/>
          <w:szCs w:val="24"/>
          <w:lang w:val="ru-RU"/>
        </w:rPr>
        <w:t>завтрак (если он есть) — 5 - 10</w:t>
      </w:r>
      <w:r w:rsidRPr="00A976C8">
        <w:rPr>
          <w:sz w:val="24"/>
          <w:szCs w:val="24"/>
          <w:lang w:val="ru-RU"/>
        </w:rPr>
        <w:t>,4</w:t>
      </w:r>
      <w:r w:rsidR="00890EEA">
        <w:rPr>
          <w:sz w:val="24"/>
          <w:szCs w:val="24"/>
          <w:lang w:val="ru-RU"/>
        </w:rPr>
        <w:t>%</w:t>
      </w:r>
      <w:r w:rsidRPr="00A976C8">
        <w:rPr>
          <w:sz w:val="24"/>
          <w:szCs w:val="24"/>
          <w:lang w:val="ru-RU"/>
        </w:rPr>
        <w:t>;</w:t>
      </w:r>
    </w:p>
    <w:p w:rsidR="0000753C" w:rsidRPr="00A976C8" w:rsidRDefault="00D31C78">
      <w:pPr>
        <w:numPr>
          <w:ilvl w:val="0"/>
          <w:numId w:val="3"/>
        </w:numPr>
        <w:ind w:right="23"/>
        <w:rPr>
          <w:sz w:val="24"/>
          <w:szCs w:val="24"/>
        </w:rPr>
      </w:pPr>
      <w:r w:rsidRPr="00A976C8">
        <w:rPr>
          <w:sz w:val="24"/>
          <w:szCs w:val="24"/>
        </w:rPr>
        <w:lastRenderedPageBreak/>
        <w:t xml:space="preserve">на обед — 30 </w:t>
      </w:r>
      <w:r w:rsidR="00890EEA">
        <w:rPr>
          <w:sz w:val="24"/>
          <w:szCs w:val="24"/>
        </w:rPr>
        <w:t>–</w:t>
      </w:r>
      <w:r w:rsidRPr="00A976C8">
        <w:rPr>
          <w:sz w:val="24"/>
          <w:szCs w:val="24"/>
        </w:rPr>
        <w:t xml:space="preserve"> 35</w:t>
      </w:r>
      <w:r w:rsidR="00890EEA">
        <w:rPr>
          <w:sz w:val="24"/>
          <w:szCs w:val="24"/>
          <w:lang w:val="ru-RU"/>
        </w:rPr>
        <w:t>%</w:t>
      </w:r>
      <w:r w:rsidRPr="00A976C8">
        <w:rPr>
          <w:sz w:val="24"/>
          <w:szCs w:val="24"/>
        </w:rPr>
        <w:t>;</w:t>
      </w:r>
    </w:p>
    <w:p w:rsidR="0000753C" w:rsidRPr="00A976C8" w:rsidRDefault="00D31C78">
      <w:pPr>
        <w:numPr>
          <w:ilvl w:val="0"/>
          <w:numId w:val="3"/>
        </w:numPr>
        <w:ind w:right="23"/>
        <w:rPr>
          <w:sz w:val="24"/>
          <w:szCs w:val="24"/>
        </w:rPr>
      </w:pPr>
      <w:r w:rsidRPr="00A976C8">
        <w:rPr>
          <w:sz w:val="24"/>
          <w:szCs w:val="24"/>
        </w:rPr>
        <w:t>на полдник — 10 - 15%; - на ужин — 25 - 30%;</w:t>
      </w:r>
    </w:p>
    <w:p w:rsidR="0000753C" w:rsidRPr="00A976C8" w:rsidRDefault="00D31C78">
      <w:pPr>
        <w:numPr>
          <w:ilvl w:val="0"/>
          <w:numId w:val="3"/>
        </w:numPr>
        <w:spacing w:after="28"/>
        <w:ind w:right="23"/>
        <w:rPr>
          <w:sz w:val="24"/>
          <w:szCs w:val="24"/>
        </w:rPr>
      </w:pPr>
      <w:r w:rsidRPr="00A976C8">
        <w:rPr>
          <w:sz w:val="24"/>
          <w:szCs w:val="24"/>
        </w:rPr>
        <w:t>на второй ужин — 5 ,4</w:t>
      </w:r>
      <w:r w:rsidR="00890EEA">
        <w:rPr>
          <w:sz w:val="24"/>
          <w:szCs w:val="24"/>
          <w:lang w:val="ru-RU"/>
        </w:rPr>
        <w:t>%</w:t>
      </w:r>
      <w:r w:rsidRPr="00A976C8">
        <w:rPr>
          <w:sz w:val="24"/>
          <w:szCs w:val="24"/>
        </w:rPr>
        <w:t>.</w:t>
      </w:r>
    </w:p>
    <w:p w:rsidR="0000753C" w:rsidRPr="00A976C8" w:rsidRDefault="00D31C78">
      <w:pPr>
        <w:spacing w:after="327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00753C" w:rsidRPr="00A976C8" w:rsidRDefault="00D31C78">
      <w:pPr>
        <w:spacing w:after="299" w:line="248" w:lineRule="auto"/>
        <w:ind w:left="1526" w:right="1516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Ш. Родительский контроль за организацией питания детей в </w:t>
      </w:r>
      <w:r w:rsidR="00890EEA">
        <w:rPr>
          <w:sz w:val="24"/>
          <w:szCs w:val="24"/>
          <w:lang w:val="ru-RU"/>
        </w:rPr>
        <w:t>МБОУ СОШ № 10</w:t>
      </w:r>
    </w:p>
    <w:p w:rsidR="0000753C" w:rsidRPr="00A976C8" w:rsidRDefault="00D31C78">
      <w:pPr>
        <w:numPr>
          <w:ilvl w:val="1"/>
          <w:numId w:val="4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00753C" w:rsidRPr="00A976C8" w:rsidRDefault="00D31C78">
      <w:pPr>
        <w:numPr>
          <w:ilvl w:val="1"/>
          <w:numId w:val="4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00753C" w:rsidRPr="00A976C8" w:rsidRDefault="00D31C78">
      <w:pPr>
        <w:numPr>
          <w:ilvl w:val="1"/>
          <w:numId w:val="4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890EEA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соответствие реализуемых блюд утвержденному меню;</w:t>
      </w:r>
    </w:p>
    <w:p w:rsidR="0000753C" w:rsidRPr="00A976C8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00753C" w:rsidRPr="00A976C8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условия соблюдения правил личной гигиены обучающимися;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658" cy="18289"/>
            <wp:effectExtent l="0" t="0" r="0" b="0"/>
            <wp:docPr id="7854" name="Picture 7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" name="Picture 78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5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ab/>
        <w:t>наличие и состояние</w:t>
      </w:r>
      <w:r w:rsidRPr="00A976C8">
        <w:rPr>
          <w:sz w:val="24"/>
          <w:szCs w:val="24"/>
          <w:lang w:val="ru-RU"/>
        </w:rPr>
        <w:tab/>
        <w:t>санитарной одежды у сотрудников, осуществляющих раздачу готовых блюд;</w:t>
      </w:r>
    </w:p>
    <w:p w:rsidR="00890EEA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объем и вид пищевых отходов после приема пищи;</w:t>
      </w:r>
    </w:p>
    <w:p w:rsidR="00890EEA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00753C" w:rsidRPr="00A976C8" w:rsidRDefault="00D31C78">
      <w:pPr>
        <w:numPr>
          <w:ilvl w:val="0"/>
          <w:numId w:val="3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00753C" w:rsidRPr="00A976C8" w:rsidRDefault="00D31C78">
      <w:pPr>
        <w:numPr>
          <w:ilvl w:val="0"/>
          <w:numId w:val="3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информирование родителей и детей о здоровом питании.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3.4. 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к настоящим МР).</w:t>
      </w:r>
    </w:p>
    <w:p w:rsidR="0000753C" w:rsidRPr="00A976C8" w:rsidRDefault="00D31C78">
      <w:pPr>
        <w:spacing w:after="332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00753C" w:rsidRPr="00A976C8" w:rsidRDefault="00D31C78">
      <w:pPr>
        <w:spacing w:after="299" w:line="248" w:lineRule="auto"/>
        <w:ind w:left="10" w:hanging="10"/>
        <w:jc w:val="center"/>
        <w:rPr>
          <w:sz w:val="24"/>
          <w:szCs w:val="24"/>
          <w:lang w:val="ru-RU"/>
        </w:rPr>
      </w:pPr>
      <w:r w:rsidRPr="00A976C8">
        <w:rPr>
          <w:sz w:val="24"/>
          <w:szCs w:val="24"/>
        </w:rPr>
        <w:t>IV</w:t>
      </w:r>
      <w:r w:rsidRPr="00A976C8">
        <w:rPr>
          <w:sz w:val="24"/>
          <w:szCs w:val="24"/>
          <w:lang w:val="ru-RU"/>
        </w:rPr>
        <w:t>. Рекомендации родителям по организации питания детей в семье</w:t>
      </w:r>
    </w:p>
    <w:p w:rsidR="0000753C" w:rsidRPr="00A976C8" w:rsidRDefault="00D31C78">
      <w:pPr>
        <w:ind w:left="739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4.1. Роль и значение питания.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Рациональное питание обеспечивает хорошее физическое и нервнопсихическое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lastRenderedPageBreak/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Жиры также входят в состав органов и тканей человека, они необходимы для покрытия энерго</w:t>
      </w:r>
      <w:r w:rsidR="00890EEA">
        <w:rPr>
          <w:sz w:val="24"/>
          <w:szCs w:val="24"/>
          <w:lang w:val="ru-RU"/>
        </w:rPr>
        <w:t>за</w:t>
      </w:r>
      <w:r w:rsidRPr="00A976C8">
        <w:rPr>
          <w:sz w:val="24"/>
          <w:szCs w:val="24"/>
          <w:lang w:val="ru-RU"/>
        </w:rPr>
        <w:t>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00753C" w:rsidRPr="00A976C8" w:rsidRDefault="00D31C78">
      <w:pPr>
        <w:spacing w:after="51"/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00753C" w:rsidRPr="00A976C8" w:rsidRDefault="00D31C78">
      <w:pPr>
        <w:ind w:left="23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</w:t>
      </w:r>
      <w:r w:rsidRPr="00A976C8">
        <w:rPr>
          <w:sz w:val="24"/>
          <w:szCs w:val="24"/>
          <w:lang w:val="ru-RU"/>
        </w:rPr>
        <w:lastRenderedPageBreak/>
        <w:t>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Иод регулирует функцию щитовидной железы.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Витамин Д участвует в минеральном обмене, способствует правильному отложению солей кальция и фосфора в костях, тесно связан с иммунореактивным состоянием организма. Содержится в печени рыб и животных, сельди, желтке яйца, сливочном масле, рыбьем жире.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Витамины группы В. Витамин В 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</w:t>
      </w:r>
      <w:r w:rsidRPr="00A976C8">
        <w:rPr>
          <w:sz w:val="24"/>
          <w:szCs w:val="24"/>
        </w:rPr>
        <w:t>Bl</w:t>
      </w:r>
      <w:r w:rsidRPr="00A976C8">
        <w:rPr>
          <w:sz w:val="24"/>
          <w:szCs w:val="24"/>
          <w:lang w:val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Витамин В2 - рибофлавин связан с белковым и жировым обменом, имеет большое значение для нормальной функции нервной системы, желудочнокишечного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Вода входит в состав всех органов и тканей человеческого тела. Она составляет главную массу крови, лимфы, пищеварительных соков. Для удовлетворения </w:t>
      </w:r>
      <w:r w:rsidRPr="00A976C8">
        <w:rPr>
          <w:sz w:val="24"/>
          <w:szCs w:val="24"/>
          <w:lang w:val="ru-RU"/>
        </w:rPr>
        <w:lastRenderedPageBreak/>
        <w:t>потребности в воде, в рацион ребенка нужно включать первые блюда, напитки (чай, молоко, кисель, компот, суп и т.п.).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4 часа. Следовательно, интервалы между приемами пищи должны соответствовать этому времени.</w:t>
      </w:r>
    </w:p>
    <w:p w:rsidR="0000753C" w:rsidRPr="00A976C8" w:rsidRDefault="00D31C78">
      <w:pPr>
        <w:ind w:left="23"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00753C" w:rsidRPr="00A976C8" w:rsidRDefault="00D31C78">
      <w:pPr>
        <w:ind w:left="720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4.3. При приготовлении пищи дома рекомендуется:</w:t>
      </w:r>
    </w:p>
    <w:p w:rsidR="0000753C" w:rsidRPr="00A976C8" w:rsidRDefault="00D31C78">
      <w:pPr>
        <w:ind w:left="720" w:right="23" w:firstLine="0"/>
        <w:rPr>
          <w:sz w:val="24"/>
          <w:szCs w:val="24"/>
        </w:rPr>
      </w:pPr>
      <w:r w:rsidRPr="00A976C8">
        <w:rPr>
          <w:sz w:val="24"/>
          <w:szCs w:val="24"/>
        </w:rPr>
        <w:t>Контролировать потребление жира: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исключать жареные блюда, приготовление во фритюре;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не использовать дополнительный жир при приготовлении;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ограничивать употребление колбасных изделий, мясных копченостей, особенно с видимым жиром — они содержат большое количество животного жира и мало белка;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00753C" w:rsidRPr="00A976C8" w:rsidRDefault="00D31C78">
      <w:pPr>
        <w:ind w:left="720" w:right="23" w:firstLine="0"/>
        <w:rPr>
          <w:sz w:val="24"/>
          <w:szCs w:val="24"/>
        </w:rPr>
      </w:pPr>
      <w:r w:rsidRPr="00A976C8">
        <w:rPr>
          <w:sz w:val="24"/>
          <w:szCs w:val="24"/>
        </w:rPr>
        <w:t>Контролировать потребление сахара: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основные источники сахара: варенье, шоколад, конфеты, кондитерские изделия, сладкие газированные напитки;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00753C" w:rsidRPr="00A976C8" w:rsidRDefault="00D31C78">
      <w:pPr>
        <w:ind w:left="729" w:right="23" w:firstLine="0"/>
        <w:rPr>
          <w:sz w:val="24"/>
          <w:szCs w:val="24"/>
        </w:rPr>
      </w:pPr>
      <w:r w:rsidRPr="00A976C8">
        <w:rPr>
          <w:sz w:val="24"/>
          <w:szCs w:val="24"/>
        </w:rPr>
        <w:t>Контролировать потребление соли:</w:t>
      </w:r>
    </w:p>
    <w:p w:rsidR="0000753C" w:rsidRPr="00A976C8" w:rsidRDefault="00D31C78">
      <w:pPr>
        <w:numPr>
          <w:ilvl w:val="0"/>
          <w:numId w:val="5"/>
        </w:numPr>
        <w:spacing w:after="3" w:line="261" w:lineRule="auto"/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 xml:space="preserve">норма потребления соли составляет З - 5 г в сутки в готовых блюдах; </w:t>
      </w:r>
      <w:r w:rsidRPr="00A976C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658" cy="18289"/>
            <wp:effectExtent l="0" t="0" r="0" b="0"/>
            <wp:docPr id="16995" name="Picture 16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" name="Picture 169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5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8">
        <w:rPr>
          <w:sz w:val="24"/>
          <w:szCs w:val="24"/>
          <w:lang w:val="ru-RU"/>
        </w:rPr>
        <w:t xml:space="preserve"> избыточное потребление соли приводит к задержке жидкости в организме, повышению артериального давления, отекам;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lastRenderedPageBreak/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00753C" w:rsidRPr="00A976C8" w:rsidRDefault="00D31C78">
      <w:pPr>
        <w:spacing w:after="35"/>
        <w:ind w:left="739" w:right="23" w:firstLine="0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Выбирать правильные способы кулинарной обработки пищи:</w:t>
      </w:r>
    </w:p>
    <w:p w:rsidR="0000753C" w:rsidRPr="00A976C8" w:rsidRDefault="00D31C78">
      <w:pPr>
        <w:numPr>
          <w:ilvl w:val="0"/>
          <w:numId w:val="5"/>
        </w:numPr>
        <w:ind w:right="23"/>
        <w:rPr>
          <w:sz w:val="24"/>
          <w:szCs w:val="24"/>
          <w:lang w:val="ru-RU"/>
        </w:rPr>
      </w:pPr>
      <w:r w:rsidRPr="00A976C8">
        <w:rPr>
          <w:sz w:val="24"/>
          <w:szCs w:val="24"/>
          <w:lang w:val="ru-RU"/>
        </w:rPr>
        <w:t>предпочтительно: приготовление на пару, отваривание, запекание, тушение, припускание.</w:t>
      </w:r>
    </w:p>
    <w:p w:rsidR="00C237A1" w:rsidRPr="00A976C8" w:rsidRDefault="00C237A1">
      <w:pPr>
        <w:spacing w:after="235"/>
        <w:ind w:left="7725" w:right="23" w:firstLine="374"/>
        <w:rPr>
          <w:sz w:val="24"/>
          <w:szCs w:val="24"/>
          <w:lang w:val="ru-RU"/>
        </w:rPr>
      </w:pPr>
    </w:p>
    <w:p w:rsidR="00C237A1" w:rsidRPr="00A976C8" w:rsidRDefault="00C237A1">
      <w:pPr>
        <w:spacing w:after="235"/>
        <w:ind w:left="7725" w:right="23" w:firstLine="374"/>
        <w:rPr>
          <w:sz w:val="24"/>
          <w:szCs w:val="24"/>
          <w:lang w:val="ru-RU"/>
        </w:rPr>
      </w:pPr>
    </w:p>
    <w:p w:rsidR="00C237A1" w:rsidRPr="00A976C8" w:rsidRDefault="00C237A1">
      <w:pPr>
        <w:spacing w:after="235"/>
        <w:ind w:left="7725" w:right="23" w:firstLine="374"/>
        <w:rPr>
          <w:sz w:val="24"/>
          <w:szCs w:val="24"/>
          <w:lang w:val="ru-RU"/>
        </w:rPr>
      </w:pPr>
    </w:p>
    <w:p w:rsidR="00C237A1" w:rsidRPr="00A976C8" w:rsidRDefault="00C237A1">
      <w:pPr>
        <w:spacing w:after="235"/>
        <w:ind w:left="7725" w:right="23" w:firstLine="374"/>
        <w:rPr>
          <w:sz w:val="24"/>
          <w:szCs w:val="24"/>
          <w:lang w:val="ru-RU"/>
        </w:rPr>
      </w:pPr>
      <w:bookmarkStart w:id="0" w:name="_GoBack"/>
      <w:bookmarkEnd w:id="0"/>
    </w:p>
    <w:sectPr w:rsidR="00C237A1" w:rsidRPr="00A976C8">
      <w:headerReference w:type="even" r:id="rId14"/>
      <w:headerReference w:type="default" r:id="rId15"/>
      <w:headerReference w:type="first" r:id="rId16"/>
      <w:pgSz w:w="11900" w:h="16820"/>
      <w:pgMar w:top="124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74" w:rsidRDefault="00800874">
      <w:pPr>
        <w:spacing w:after="0" w:line="240" w:lineRule="auto"/>
      </w:pPr>
      <w:r>
        <w:separator/>
      </w:r>
    </w:p>
  </w:endnote>
  <w:endnote w:type="continuationSeparator" w:id="0">
    <w:p w:rsidR="00800874" w:rsidRDefault="0080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74" w:rsidRDefault="00800874">
      <w:pPr>
        <w:spacing w:after="0" w:line="240" w:lineRule="auto"/>
      </w:pPr>
      <w:r>
        <w:separator/>
      </w:r>
    </w:p>
  </w:footnote>
  <w:footnote w:type="continuationSeparator" w:id="0">
    <w:p w:rsidR="00800874" w:rsidRDefault="0080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53C" w:rsidRDefault="0000753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53C" w:rsidRDefault="0000753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53C" w:rsidRDefault="0000753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64518"/>
    <w:multiLevelType w:val="hybridMultilevel"/>
    <w:tmpl w:val="B832DD10"/>
    <w:lvl w:ilvl="0" w:tplc="59FEFA26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C50F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6A23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0E29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1FF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4F9B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8A090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1AE5A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E5C9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5378C6"/>
    <w:multiLevelType w:val="hybridMultilevel"/>
    <w:tmpl w:val="0D62DF1C"/>
    <w:lvl w:ilvl="0" w:tplc="E3C0FCB8">
      <w:start w:val="7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CD24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4A38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CB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42CE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10CBE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8519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6342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C44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2E2708"/>
    <w:multiLevelType w:val="hybridMultilevel"/>
    <w:tmpl w:val="55CA8DA8"/>
    <w:lvl w:ilvl="0" w:tplc="CCA8CA7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F2CA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38ACC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6601D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AC2D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D0B5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C2EA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EEDEE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D6096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63743"/>
    <w:multiLevelType w:val="hybridMultilevel"/>
    <w:tmpl w:val="97121544"/>
    <w:lvl w:ilvl="0" w:tplc="1D8CC75A">
      <w:start w:val="8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66762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CD9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C3F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2AB5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01D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2F9F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0A8BD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4811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516E0E"/>
    <w:multiLevelType w:val="multilevel"/>
    <w:tmpl w:val="37D678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121CDE"/>
    <w:multiLevelType w:val="hybridMultilevel"/>
    <w:tmpl w:val="5BA2CCFC"/>
    <w:lvl w:ilvl="0" w:tplc="704E00F4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D0A624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DB013A0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828510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62D5D2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666042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70F33E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88FDC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89CE8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B3B4FCF"/>
    <w:multiLevelType w:val="hybridMultilevel"/>
    <w:tmpl w:val="15DC1E02"/>
    <w:lvl w:ilvl="0" w:tplc="8F18ED1C">
      <w:start w:val="4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228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EAD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9A4B8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47E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0F1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2499C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92FA1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54C4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232CF2"/>
    <w:multiLevelType w:val="hybridMultilevel"/>
    <w:tmpl w:val="0CB4ADF2"/>
    <w:lvl w:ilvl="0" w:tplc="AFAAB706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20E65C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389A7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668112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B086084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16DD4E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BA1FEE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FEED60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2CAEA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3C"/>
    <w:rsid w:val="0000753C"/>
    <w:rsid w:val="00027100"/>
    <w:rsid w:val="002A2B62"/>
    <w:rsid w:val="007F33CB"/>
    <w:rsid w:val="00800874"/>
    <w:rsid w:val="00890EEA"/>
    <w:rsid w:val="00A976C8"/>
    <w:rsid w:val="00C237A1"/>
    <w:rsid w:val="00D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741AA-0822-4DE6-9F46-CA41577D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120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44"/>
      <w:ind w:left="2409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9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76C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Оксана Анатольевна</cp:lastModifiedBy>
  <cp:revision>3</cp:revision>
  <dcterms:created xsi:type="dcterms:W3CDTF">2020-08-27T07:00:00Z</dcterms:created>
  <dcterms:modified xsi:type="dcterms:W3CDTF">2020-08-27T07:43:00Z</dcterms:modified>
</cp:coreProperties>
</file>