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2825" w:rsidRDefault="00992825" w:rsidP="00992825">
      <w:pPr>
        <w:spacing w:before="67" w:line="322" w:lineRule="exact"/>
        <w:ind w:left="571" w:right="704"/>
        <w:jc w:val="center"/>
        <w:rPr>
          <w:b/>
          <w:sz w:val="28"/>
        </w:rPr>
      </w:pPr>
      <w:r>
        <w:rPr>
          <w:b/>
          <w:spacing w:val="-2"/>
          <w:sz w:val="28"/>
        </w:rPr>
        <w:t>Протокол</w:t>
      </w:r>
    </w:p>
    <w:p w:rsidR="00992825" w:rsidRDefault="00992825" w:rsidP="00992825">
      <w:pPr>
        <w:spacing w:line="322" w:lineRule="exact"/>
        <w:ind w:left="571" w:right="704"/>
        <w:jc w:val="center"/>
        <w:rPr>
          <w:b/>
          <w:sz w:val="28"/>
        </w:rPr>
      </w:pPr>
      <w:r>
        <w:rPr>
          <w:b/>
          <w:sz w:val="28"/>
        </w:rPr>
        <w:t>заседания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Штаба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воспитательной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работы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……</w:t>
      </w:r>
      <w:proofErr w:type="gramStart"/>
      <w:r>
        <w:rPr>
          <w:b/>
          <w:spacing w:val="-2"/>
          <w:sz w:val="28"/>
        </w:rPr>
        <w:t>…….</w:t>
      </w:r>
      <w:proofErr w:type="gramEnd"/>
      <w:r>
        <w:rPr>
          <w:b/>
          <w:spacing w:val="-2"/>
          <w:sz w:val="28"/>
        </w:rPr>
        <w:t>.</w:t>
      </w:r>
    </w:p>
    <w:p w:rsidR="00992825" w:rsidRDefault="00992825" w:rsidP="00992825">
      <w:pPr>
        <w:ind w:left="571" w:right="700"/>
        <w:jc w:val="center"/>
        <w:rPr>
          <w:b/>
          <w:sz w:val="28"/>
        </w:rPr>
      </w:pPr>
      <w:bookmarkStart w:id="0" w:name="№_7_от_12.03.2023_г."/>
      <w:bookmarkStart w:id="1" w:name="_GoBack"/>
      <w:bookmarkEnd w:id="0"/>
      <w:r>
        <w:rPr>
          <w:b/>
          <w:sz w:val="28"/>
        </w:rPr>
        <w:t>№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7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от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12.03.2025</w:t>
      </w:r>
      <w:r>
        <w:rPr>
          <w:b/>
          <w:spacing w:val="-2"/>
          <w:sz w:val="28"/>
        </w:rPr>
        <w:t xml:space="preserve"> </w:t>
      </w:r>
      <w:r>
        <w:rPr>
          <w:b/>
          <w:spacing w:val="-5"/>
          <w:sz w:val="28"/>
        </w:rPr>
        <w:t>г.</w:t>
      </w:r>
    </w:p>
    <w:bookmarkEnd w:id="1"/>
    <w:p w:rsidR="00992825" w:rsidRDefault="00992825" w:rsidP="00992825">
      <w:pPr>
        <w:spacing w:line="316" w:lineRule="exact"/>
        <w:ind w:left="146"/>
        <w:rPr>
          <w:b/>
          <w:sz w:val="28"/>
        </w:rPr>
      </w:pPr>
      <w:r>
        <w:rPr>
          <w:b/>
          <w:spacing w:val="-2"/>
          <w:sz w:val="28"/>
        </w:rPr>
        <w:t>Присутствовали:</w:t>
      </w:r>
    </w:p>
    <w:p w:rsidR="00992825" w:rsidRDefault="00992825" w:rsidP="00992825">
      <w:pPr>
        <w:ind w:left="146"/>
        <w:rPr>
          <w:sz w:val="28"/>
        </w:rPr>
      </w:pPr>
      <w:r>
        <w:rPr>
          <w:spacing w:val="-5"/>
          <w:sz w:val="28"/>
        </w:rPr>
        <w:t>…….</w:t>
      </w:r>
    </w:p>
    <w:p w:rsidR="00992825" w:rsidRDefault="00992825" w:rsidP="00992825">
      <w:pPr>
        <w:spacing w:before="4" w:line="320" w:lineRule="exact"/>
        <w:ind w:left="146"/>
        <w:rPr>
          <w:b/>
          <w:sz w:val="28"/>
        </w:rPr>
      </w:pPr>
      <w:bookmarkStart w:id="2" w:name="Повестка_заседания:_(4)"/>
      <w:bookmarkEnd w:id="2"/>
      <w:r>
        <w:rPr>
          <w:b/>
          <w:sz w:val="28"/>
        </w:rPr>
        <w:t>Повестка</w:t>
      </w:r>
      <w:r>
        <w:rPr>
          <w:b/>
          <w:spacing w:val="-17"/>
          <w:sz w:val="28"/>
        </w:rPr>
        <w:t xml:space="preserve"> </w:t>
      </w:r>
      <w:r>
        <w:rPr>
          <w:b/>
          <w:spacing w:val="-2"/>
          <w:sz w:val="28"/>
        </w:rPr>
        <w:t>заседания:</w:t>
      </w:r>
    </w:p>
    <w:p w:rsidR="00992825" w:rsidRDefault="00992825" w:rsidP="00992825">
      <w:pPr>
        <w:pStyle w:val="a5"/>
        <w:numPr>
          <w:ilvl w:val="0"/>
          <w:numId w:val="1"/>
        </w:numPr>
        <w:tabs>
          <w:tab w:val="left" w:pos="1139"/>
        </w:tabs>
        <w:spacing w:line="317" w:lineRule="exact"/>
        <w:ind w:left="1139" w:hanging="287"/>
        <w:rPr>
          <w:sz w:val="28"/>
        </w:rPr>
      </w:pPr>
      <w:r>
        <w:rPr>
          <w:sz w:val="28"/>
        </w:rPr>
        <w:t>О</w:t>
      </w:r>
      <w:r>
        <w:rPr>
          <w:spacing w:val="-13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-7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-8"/>
          <w:sz w:val="28"/>
        </w:rPr>
        <w:t xml:space="preserve"> </w:t>
      </w:r>
      <w:r>
        <w:rPr>
          <w:sz w:val="28"/>
        </w:rPr>
        <w:t>заседаний</w:t>
      </w:r>
      <w:r>
        <w:rPr>
          <w:spacing w:val="-7"/>
          <w:sz w:val="28"/>
        </w:rPr>
        <w:t xml:space="preserve"> </w:t>
      </w:r>
      <w:r>
        <w:rPr>
          <w:sz w:val="28"/>
        </w:rPr>
        <w:t>ШВР</w:t>
      </w:r>
      <w:r>
        <w:rPr>
          <w:spacing w:val="-9"/>
          <w:sz w:val="28"/>
        </w:rPr>
        <w:t xml:space="preserve"> </w:t>
      </w:r>
      <w:r>
        <w:rPr>
          <w:sz w:val="28"/>
        </w:rPr>
        <w:t>(протокол</w:t>
      </w:r>
      <w:r>
        <w:rPr>
          <w:spacing w:val="-8"/>
          <w:sz w:val="28"/>
        </w:rPr>
        <w:t xml:space="preserve"> </w:t>
      </w:r>
      <w:r>
        <w:rPr>
          <w:sz w:val="28"/>
        </w:rPr>
        <w:t>№</w:t>
      </w:r>
      <w:r>
        <w:rPr>
          <w:spacing w:val="-10"/>
          <w:sz w:val="28"/>
        </w:rPr>
        <w:t xml:space="preserve"> </w:t>
      </w:r>
      <w:r>
        <w:rPr>
          <w:spacing w:val="-5"/>
          <w:sz w:val="28"/>
        </w:rPr>
        <w:t>6).</w:t>
      </w:r>
    </w:p>
    <w:p w:rsidR="00992825" w:rsidRDefault="00992825" w:rsidP="00992825">
      <w:pPr>
        <w:pStyle w:val="a5"/>
        <w:numPr>
          <w:ilvl w:val="0"/>
          <w:numId w:val="1"/>
        </w:numPr>
        <w:tabs>
          <w:tab w:val="left" w:pos="1139"/>
          <w:tab w:val="left" w:pos="1726"/>
          <w:tab w:val="left" w:pos="2753"/>
          <w:tab w:val="left" w:pos="4247"/>
          <w:tab w:val="left" w:pos="6835"/>
          <w:tab w:val="left" w:pos="7229"/>
        </w:tabs>
        <w:ind w:left="146" w:right="283" w:firstLine="706"/>
        <w:rPr>
          <w:sz w:val="28"/>
        </w:rPr>
      </w:pPr>
      <w:r>
        <w:rPr>
          <w:spacing w:val="-6"/>
          <w:sz w:val="28"/>
        </w:rPr>
        <w:t>Об</w:t>
      </w:r>
      <w:r>
        <w:rPr>
          <w:sz w:val="28"/>
        </w:rPr>
        <w:tab/>
      </w:r>
      <w:r>
        <w:rPr>
          <w:spacing w:val="-2"/>
          <w:sz w:val="28"/>
        </w:rPr>
        <w:t>итогах</w:t>
      </w:r>
      <w:r>
        <w:rPr>
          <w:sz w:val="28"/>
        </w:rPr>
        <w:tab/>
      </w:r>
      <w:r>
        <w:rPr>
          <w:spacing w:val="-2"/>
          <w:sz w:val="28"/>
        </w:rPr>
        <w:t>месячника</w:t>
      </w:r>
      <w:r>
        <w:rPr>
          <w:sz w:val="28"/>
        </w:rPr>
        <w:tab/>
      </w:r>
      <w:r>
        <w:rPr>
          <w:spacing w:val="-2"/>
          <w:sz w:val="28"/>
        </w:rPr>
        <w:t>оборонно-массовой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военно-патриотической работы.</w:t>
      </w:r>
    </w:p>
    <w:p w:rsidR="00992825" w:rsidRDefault="00992825" w:rsidP="00992825">
      <w:pPr>
        <w:pStyle w:val="a5"/>
        <w:numPr>
          <w:ilvl w:val="0"/>
          <w:numId w:val="1"/>
        </w:numPr>
        <w:tabs>
          <w:tab w:val="left" w:pos="1139"/>
        </w:tabs>
        <w:spacing w:line="319" w:lineRule="exact"/>
        <w:ind w:left="1139" w:hanging="287"/>
      </w:pPr>
      <w:r>
        <w:rPr>
          <w:sz w:val="28"/>
        </w:rPr>
        <w:t>О</w:t>
      </w:r>
      <w:r>
        <w:rPr>
          <w:spacing w:val="43"/>
          <w:sz w:val="28"/>
        </w:rPr>
        <w:t xml:space="preserve"> </w:t>
      </w:r>
      <w:r>
        <w:rPr>
          <w:sz w:val="28"/>
        </w:rPr>
        <w:t>подготовке</w:t>
      </w:r>
      <w:r>
        <w:rPr>
          <w:spacing w:val="46"/>
          <w:sz w:val="28"/>
        </w:rPr>
        <w:t xml:space="preserve"> </w:t>
      </w:r>
      <w:r>
        <w:rPr>
          <w:sz w:val="28"/>
        </w:rPr>
        <w:t>к</w:t>
      </w:r>
      <w:r>
        <w:rPr>
          <w:spacing w:val="4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44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49"/>
          <w:sz w:val="28"/>
        </w:rPr>
        <w:t xml:space="preserve"> </w:t>
      </w:r>
      <w:r>
        <w:rPr>
          <w:sz w:val="28"/>
        </w:rPr>
        <w:t>«Весенние</w:t>
      </w:r>
      <w:r>
        <w:rPr>
          <w:spacing w:val="46"/>
          <w:sz w:val="28"/>
        </w:rPr>
        <w:t xml:space="preserve"> </w:t>
      </w:r>
      <w:r>
        <w:rPr>
          <w:sz w:val="28"/>
        </w:rPr>
        <w:t>каникулы</w:t>
      </w:r>
      <w:r>
        <w:rPr>
          <w:spacing w:val="44"/>
          <w:sz w:val="28"/>
        </w:rPr>
        <w:t xml:space="preserve"> </w:t>
      </w:r>
      <w:r>
        <w:t>2022-</w:t>
      </w:r>
      <w:r>
        <w:rPr>
          <w:spacing w:val="-4"/>
        </w:rPr>
        <w:t>2023</w:t>
      </w:r>
    </w:p>
    <w:p w:rsidR="00992825" w:rsidRDefault="00992825" w:rsidP="00992825">
      <w:pPr>
        <w:pStyle w:val="a3"/>
        <w:jc w:val="left"/>
      </w:pPr>
      <w:r>
        <w:rPr>
          <w:spacing w:val="-2"/>
        </w:rPr>
        <w:t>года».</w:t>
      </w:r>
    </w:p>
    <w:p w:rsidR="00992825" w:rsidRDefault="00992825" w:rsidP="00992825">
      <w:pPr>
        <w:pStyle w:val="a5"/>
        <w:numPr>
          <w:ilvl w:val="0"/>
          <w:numId w:val="1"/>
        </w:numPr>
        <w:tabs>
          <w:tab w:val="left" w:pos="1139"/>
        </w:tabs>
        <w:ind w:left="146" w:right="302" w:firstLine="706"/>
        <w:jc w:val="both"/>
        <w:rPr>
          <w:sz w:val="28"/>
        </w:rPr>
      </w:pPr>
      <w:r>
        <w:rPr>
          <w:sz w:val="28"/>
        </w:rPr>
        <w:t>Об активизации работы с учащимся и</w:t>
      </w:r>
      <w:r>
        <w:rPr>
          <w:spacing w:val="-1"/>
          <w:sz w:val="28"/>
        </w:rPr>
        <w:t xml:space="preserve"> </w:t>
      </w:r>
      <w:r>
        <w:rPr>
          <w:sz w:val="28"/>
        </w:rPr>
        <w:t>родителями по соблюдению Закона 15-39 накануне весенних каникул.</w:t>
      </w:r>
    </w:p>
    <w:p w:rsidR="00992825" w:rsidRDefault="00992825" w:rsidP="00992825">
      <w:pPr>
        <w:pStyle w:val="a5"/>
        <w:numPr>
          <w:ilvl w:val="0"/>
          <w:numId w:val="1"/>
        </w:numPr>
        <w:tabs>
          <w:tab w:val="left" w:pos="1139"/>
        </w:tabs>
        <w:spacing w:before="1" w:line="319" w:lineRule="exact"/>
        <w:ind w:left="1139" w:hanging="287"/>
        <w:jc w:val="both"/>
        <w:rPr>
          <w:sz w:val="28"/>
        </w:rPr>
      </w:pPr>
      <w:r>
        <w:rPr>
          <w:sz w:val="28"/>
        </w:rPr>
        <w:t>О</w:t>
      </w:r>
      <w:r>
        <w:rPr>
          <w:spacing w:val="-16"/>
          <w:sz w:val="28"/>
        </w:rPr>
        <w:t xml:space="preserve"> </w:t>
      </w:r>
      <w:r>
        <w:rPr>
          <w:sz w:val="28"/>
        </w:rPr>
        <w:t>результатах</w:t>
      </w:r>
      <w:r>
        <w:rPr>
          <w:spacing w:val="-13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14"/>
          <w:sz w:val="28"/>
        </w:rPr>
        <w:t xml:space="preserve"> </w:t>
      </w:r>
      <w:r>
        <w:rPr>
          <w:sz w:val="28"/>
        </w:rPr>
        <w:t>профилактических</w:t>
      </w:r>
      <w:r>
        <w:rPr>
          <w:spacing w:val="-13"/>
          <w:sz w:val="28"/>
        </w:rPr>
        <w:t xml:space="preserve"> </w:t>
      </w:r>
      <w:r>
        <w:rPr>
          <w:sz w:val="28"/>
        </w:rPr>
        <w:t>медицинских</w:t>
      </w:r>
      <w:r>
        <w:rPr>
          <w:spacing w:val="-18"/>
          <w:sz w:val="28"/>
        </w:rPr>
        <w:t xml:space="preserve"> </w:t>
      </w:r>
      <w:r>
        <w:rPr>
          <w:spacing w:val="-2"/>
          <w:sz w:val="28"/>
        </w:rPr>
        <w:t>осмотров.</w:t>
      </w:r>
    </w:p>
    <w:p w:rsidR="00992825" w:rsidRDefault="00992825" w:rsidP="00992825">
      <w:pPr>
        <w:pStyle w:val="a3"/>
        <w:ind w:right="278" w:firstLine="706"/>
      </w:pPr>
      <w:r>
        <w:rPr>
          <w:b/>
        </w:rPr>
        <w:t xml:space="preserve">По первому вопросу слушали </w:t>
      </w:r>
      <w:r>
        <w:t xml:space="preserve">зам. директора по ВР, </w:t>
      </w:r>
      <w:proofErr w:type="spellStart"/>
      <w:r>
        <w:t>Бабровскую</w:t>
      </w:r>
      <w:proofErr w:type="spellEnd"/>
      <w:r>
        <w:t xml:space="preserve"> М.А., которая выступила с результатами выполнения решений протокола №6 заседания ШВР.</w:t>
      </w:r>
    </w:p>
    <w:p w:rsidR="00992825" w:rsidRDefault="00992825" w:rsidP="00992825">
      <w:pPr>
        <w:pStyle w:val="a3"/>
        <w:ind w:left="852"/>
      </w:pPr>
      <w:proofErr w:type="gramStart"/>
      <w:r>
        <w:rPr>
          <w:b/>
        </w:rPr>
        <w:t>Решили:</w:t>
      </w:r>
      <w:r>
        <w:rPr>
          <w:b/>
          <w:spacing w:val="42"/>
        </w:rPr>
        <w:t xml:space="preserve">  </w:t>
      </w:r>
      <w:r>
        <w:t>результаты</w:t>
      </w:r>
      <w:proofErr w:type="gramEnd"/>
      <w:r>
        <w:rPr>
          <w:spacing w:val="76"/>
        </w:rPr>
        <w:t xml:space="preserve">  </w:t>
      </w:r>
      <w:r>
        <w:t>работы</w:t>
      </w:r>
      <w:r>
        <w:rPr>
          <w:spacing w:val="74"/>
        </w:rPr>
        <w:t xml:space="preserve">  </w:t>
      </w:r>
      <w:r>
        <w:t>по</w:t>
      </w:r>
      <w:r>
        <w:rPr>
          <w:spacing w:val="72"/>
        </w:rPr>
        <w:t xml:space="preserve">  </w:t>
      </w:r>
      <w:r>
        <w:t>выполнению</w:t>
      </w:r>
      <w:r>
        <w:rPr>
          <w:spacing w:val="75"/>
        </w:rPr>
        <w:t xml:space="preserve">  </w:t>
      </w:r>
      <w:r>
        <w:t>решений</w:t>
      </w:r>
      <w:r>
        <w:rPr>
          <w:spacing w:val="74"/>
        </w:rPr>
        <w:t xml:space="preserve">  </w:t>
      </w:r>
      <w:r>
        <w:rPr>
          <w:spacing w:val="-2"/>
        </w:rPr>
        <w:t>протокола</w:t>
      </w:r>
    </w:p>
    <w:p w:rsidR="00992825" w:rsidRDefault="00992825" w:rsidP="00992825">
      <w:pPr>
        <w:pStyle w:val="a3"/>
        <w:spacing w:before="7" w:line="319" w:lineRule="exact"/>
      </w:pPr>
      <w:r>
        <w:t>№5заседания</w:t>
      </w:r>
      <w:r>
        <w:rPr>
          <w:spacing w:val="-10"/>
        </w:rPr>
        <w:t xml:space="preserve"> </w:t>
      </w:r>
      <w:r>
        <w:t>ШВР</w:t>
      </w:r>
      <w:r>
        <w:rPr>
          <w:spacing w:val="-9"/>
        </w:rPr>
        <w:t xml:space="preserve"> </w:t>
      </w:r>
      <w:r>
        <w:t>считать</w:t>
      </w:r>
      <w:r>
        <w:rPr>
          <w:spacing w:val="-14"/>
        </w:rPr>
        <w:t xml:space="preserve"> </w:t>
      </w:r>
      <w:r>
        <w:rPr>
          <w:spacing w:val="-2"/>
        </w:rPr>
        <w:t>удовлетворительными.</w:t>
      </w:r>
    </w:p>
    <w:p w:rsidR="00992825" w:rsidRDefault="00992825" w:rsidP="00992825">
      <w:pPr>
        <w:pStyle w:val="a3"/>
        <w:ind w:right="272" w:firstLine="706"/>
      </w:pPr>
      <w:r>
        <w:rPr>
          <w:b/>
        </w:rPr>
        <w:t xml:space="preserve">По второму вопросу слушали </w:t>
      </w:r>
      <w:r>
        <w:t xml:space="preserve">зам. директора по ВР, </w:t>
      </w:r>
      <w:proofErr w:type="spellStart"/>
      <w:r>
        <w:t>Бабровскую</w:t>
      </w:r>
      <w:proofErr w:type="spellEnd"/>
      <w:r>
        <w:t xml:space="preserve"> М.А., которая представила отчет о проведенных мероприятиях в рамках месячника оборонно- массовой и военно-патриотической работы: количество охваченных учащихся и педагогов, количество реализованных</w:t>
      </w:r>
      <w:r>
        <w:rPr>
          <w:spacing w:val="-3"/>
        </w:rPr>
        <w:t xml:space="preserve"> </w:t>
      </w:r>
      <w:r>
        <w:t>мероприятий и посещений музеев, отчеты о поздравлениях ветеранов и оказание адресной помощи, отчет об участиях в окружных и городских мероприятиях.</w:t>
      </w:r>
    </w:p>
    <w:p w:rsidR="00992825" w:rsidRDefault="00992825" w:rsidP="00992825">
      <w:pPr>
        <w:pStyle w:val="a3"/>
        <w:spacing w:line="319" w:lineRule="exact"/>
        <w:ind w:left="852"/>
      </w:pPr>
      <w:r>
        <w:rPr>
          <w:b/>
        </w:rPr>
        <w:t>Решили:</w:t>
      </w:r>
      <w:r>
        <w:rPr>
          <w:b/>
          <w:spacing w:val="-10"/>
        </w:rPr>
        <w:t xml:space="preserve"> </w:t>
      </w:r>
      <w:r>
        <w:t>работу</w:t>
      </w:r>
      <w:r>
        <w:rPr>
          <w:spacing w:val="-12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данному</w:t>
      </w:r>
      <w:r>
        <w:rPr>
          <w:spacing w:val="-13"/>
        </w:rPr>
        <w:t xml:space="preserve"> </w:t>
      </w:r>
      <w:r>
        <w:t>вопросу</w:t>
      </w:r>
      <w:r>
        <w:rPr>
          <w:spacing w:val="-13"/>
        </w:rPr>
        <w:t xml:space="preserve"> </w:t>
      </w:r>
      <w:r>
        <w:t>считать</w:t>
      </w:r>
      <w:r>
        <w:rPr>
          <w:spacing w:val="-7"/>
        </w:rPr>
        <w:t xml:space="preserve"> </w:t>
      </w:r>
      <w:r>
        <w:rPr>
          <w:spacing w:val="-2"/>
        </w:rPr>
        <w:t>удовлетворительной.</w:t>
      </w:r>
    </w:p>
    <w:p w:rsidR="00992825" w:rsidRDefault="00992825" w:rsidP="00992825">
      <w:pPr>
        <w:spacing w:line="319" w:lineRule="exact"/>
        <w:ind w:left="852"/>
        <w:jc w:val="both"/>
        <w:rPr>
          <w:sz w:val="28"/>
        </w:rPr>
      </w:pPr>
      <w:r>
        <w:rPr>
          <w:b/>
          <w:sz w:val="28"/>
        </w:rPr>
        <w:t>По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третьему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вопросу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слушали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-2"/>
          <w:sz w:val="28"/>
        </w:rPr>
        <w:t xml:space="preserve"> </w:t>
      </w:r>
      <w:r>
        <w:rPr>
          <w:sz w:val="28"/>
        </w:rPr>
        <w:t>МО</w:t>
      </w:r>
      <w:r>
        <w:rPr>
          <w:spacing w:val="-3"/>
          <w:sz w:val="28"/>
        </w:rPr>
        <w:t xml:space="preserve"> </w:t>
      </w:r>
      <w:r>
        <w:rPr>
          <w:sz w:val="28"/>
        </w:rPr>
        <w:t>классных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руководителей,</w:t>
      </w:r>
    </w:p>
    <w:p w:rsidR="00992825" w:rsidRDefault="00992825" w:rsidP="00992825">
      <w:pPr>
        <w:pStyle w:val="a3"/>
        <w:ind w:right="270"/>
      </w:pPr>
      <w:r>
        <w:t>Крохину Г.А. Был представлен график планируемых тематических классных в период весенних каникул.</w:t>
      </w:r>
    </w:p>
    <w:p w:rsidR="00992825" w:rsidRDefault="00992825" w:rsidP="00992825">
      <w:pPr>
        <w:pStyle w:val="a3"/>
        <w:spacing w:before="4"/>
        <w:ind w:right="278" w:firstLine="706"/>
      </w:pPr>
      <w:r>
        <w:t xml:space="preserve">Далее выступила педагог - психолог, </w:t>
      </w:r>
      <w:proofErr w:type="spellStart"/>
      <w:r>
        <w:t>Ворожбянова</w:t>
      </w:r>
      <w:proofErr w:type="spellEnd"/>
      <w:r>
        <w:t xml:space="preserve"> Н.С. с предложением плана занятости учащихся, состоящих на учете, в период весенних каникул.</w:t>
      </w:r>
    </w:p>
    <w:p w:rsidR="00992825" w:rsidRDefault="00992825" w:rsidP="00992825">
      <w:pPr>
        <w:pStyle w:val="a3"/>
        <w:ind w:right="277" w:firstLine="706"/>
      </w:pPr>
      <w:r>
        <w:rPr>
          <w:b/>
        </w:rPr>
        <w:t xml:space="preserve">Решили: </w:t>
      </w:r>
      <w:r>
        <w:t>утвердить темы проведения классных часов и план занятости учащихся, состоящих на учете, в период весенних каникул.</w:t>
      </w:r>
    </w:p>
    <w:p w:rsidR="00992825" w:rsidRDefault="00992825" w:rsidP="00992825">
      <w:pPr>
        <w:tabs>
          <w:tab w:val="left" w:pos="8966"/>
          <w:tab w:val="left" w:leader="dot" w:pos="10004"/>
        </w:tabs>
        <w:spacing w:line="322" w:lineRule="exact"/>
        <w:ind w:left="852"/>
        <w:jc w:val="both"/>
        <w:rPr>
          <w:sz w:val="28"/>
        </w:rPr>
      </w:pPr>
      <w:r>
        <w:rPr>
          <w:b/>
          <w:sz w:val="28"/>
        </w:rPr>
        <w:t>По</w:t>
      </w:r>
      <w:r>
        <w:rPr>
          <w:b/>
          <w:spacing w:val="57"/>
          <w:w w:val="150"/>
          <w:sz w:val="28"/>
        </w:rPr>
        <w:t xml:space="preserve"> </w:t>
      </w:r>
      <w:r>
        <w:rPr>
          <w:b/>
          <w:sz w:val="28"/>
        </w:rPr>
        <w:t>четвертому</w:t>
      </w:r>
      <w:r>
        <w:rPr>
          <w:b/>
          <w:spacing w:val="67"/>
          <w:w w:val="150"/>
          <w:sz w:val="28"/>
        </w:rPr>
        <w:t xml:space="preserve"> </w:t>
      </w:r>
      <w:r>
        <w:rPr>
          <w:b/>
          <w:sz w:val="28"/>
        </w:rPr>
        <w:t>вопросу</w:t>
      </w:r>
      <w:r>
        <w:rPr>
          <w:b/>
          <w:spacing w:val="62"/>
          <w:w w:val="150"/>
          <w:sz w:val="28"/>
        </w:rPr>
        <w:t xml:space="preserve"> </w:t>
      </w:r>
      <w:r>
        <w:rPr>
          <w:b/>
          <w:sz w:val="28"/>
        </w:rPr>
        <w:t>слушали</w:t>
      </w:r>
      <w:r>
        <w:rPr>
          <w:b/>
          <w:spacing w:val="66"/>
          <w:w w:val="150"/>
          <w:sz w:val="28"/>
        </w:rPr>
        <w:t xml:space="preserve"> </w:t>
      </w:r>
      <w:r>
        <w:rPr>
          <w:spacing w:val="-2"/>
          <w:sz w:val="28"/>
        </w:rPr>
        <w:t xml:space="preserve">педагога- психолога, </w:t>
      </w:r>
      <w:proofErr w:type="spellStart"/>
      <w:r>
        <w:rPr>
          <w:sz w:val="28"/>
        </w:rPr>
        <w:t>Ворожбянову</w:t>
      </w:r>
      <w:proofErr w:type="spellEnd"/>
      <w:r>
        <w:rPr>
          <w:sz w:val="28"/>
        </w:rPr>
        <w:t xml:space="preserve"> Н.,</w:t>
      </w:r>
    </w:p>
    <w:p w:rsidR="00992825" w:rsidRDefault="00992825" w:rsidP="00992825">
      <w:pPr>
        <w:pStyle w:val="a3"/>
        <w:ind w:right="272"/>
      </w:pPr>
      <w:r>
        <w:t xml:space="preserve">которая выступила с рекомендациями по проведению классных часов по соблюдению Закона 15-39 накануне весенних каникул «Закон №1539 на защите </w:t>
      </w:r>
      <w:r>
        <w:rPr>
          <w:spacing w:val="-2"/>
        </w:rPr>
        <w:t>детства».</w:t>
      </w:r>
    </w:p>
    <w:p w:rsidR="00992825" w:rsidRDefault="00992825" w:rsidP="00992825">
      <w:pPr>
        <w:pStyle w:val="a3"/>
        <w:ind w:right="278" w:firstLine="706"/>
      </w:pPr>
      <w:r>
        <w:t>Цель мероприятия является формирование личной и гражданской позиции по отношению к ФЗ № 120 «О мерах по профилактике безнадзорности и правонарушений несовершеннолетних Ростовской области».</w:t>
      </w:r>
    </w:p>
    <w:p w:rsidR="00992825" w:rsidRDefault="00992825" w:rsidP="00992825">
      <w:pPr>
        <w:pStyle w:val="a3"/>
        <w:spacing w:before="50"/>
        <w:ind w:right="272" w:firstLine="706"/>
      </w:pPr>
      <w:r>
        <w:t>Необходимое оборудование для проведения классного часа: мультимедийный проектор, экран, презентация.</w:t>
      </w:r>
    </w:p>
    <w:p w:rsidR="00992825" w:rsidRDefault="00992825" w:rsidP="00992825">
      <w:pPr>
        <w:pStyle w:val="a3"/>
        <w:spacing w:line="321" w:lineRule="exact"/>
        <w:ind w:left="852"/>
      </w:pPr>
      <w:r>
        <w:t>Форма</w:t>
      </w:r>
      <w:r>
        <w:rPr>
          <w:spacing w:val="-11"/>
        </w:rPr>
        <w:t xml:space="preserve"> </w:t>
      </w:r>
      <w:r>
        <w:t>проведения:</w:t>
      </w:r>
      <w:r>
        <w:rPr>
          <w:spacing w:val="-16"/>
        </w:rPr>
        <w:t xml:space="preserve"> </w:t>
      </w:r>
      <w:r>
        <w:t>викторина,</w:t>
      </w:r>
      <w:r>
        <w:rPr>
          <w:spacing w:val="-9"/>
        </w:rPr>
        <w:t xml:space="preserve"> </w:t>
      </w:r>
      <w:r>
        <w:t>практическая</w:t>
      </w:r>
      <w:r>
        <w:rPr>
          <w:spacing w:val="-10"/>
        </w:rPr>
        <w:t xml:space="preserve"> </w:t>
      </w:r>
      <w:r>
        <w:t>работа</w:t>
      </w:r>
      <w:r>
        <w:rPr>
          <w:spacing w:val="-11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rPr>
          <w:spacing w:val="-2"/>
        </w:rPr>
        <w:t>группах.</w:t>
      </w:r>
    </w:p>
    <w:p w:rsidR="00992825" w:rsidRDefault="00992825" w:rsidP="00992825">
      <w:pPr>
        <w:pStyle w:val="a3"/>
        <w:spacing w:before="5"/>
        <w:ind w:right="273" w:firstLine="706"/>
      </w:pPr>
      <w:r>
        <w:t>По возможности подготовить выставку литературы: Конституция РФ, закон Ростовской области, статьи о примерах самовоспитания известных людей.</w:t>
      </w:r>
    </w:p>
    <w:p w:rsidR="00992825" w:rsidRDefault="00992825" w:rsidP="00992825">
      <w:pPr>
        <w:pStyle w:val="a3"/>
        <w:spacing w:line="321" w:lineRule="exact"/>
        <w:ind w:left="852"/>
      </w:pPr>
      <w:proofErr w:type="gramStart"/>
      <w:r>
        <w:rPr>
          <w:b/>
        </w:rPr>
        <w:t>Решили:</w:t>
      </w:r>
      <w:r>
        <w:rPr>
          <w:b/>
          <w:spacing w:val="64"/>
          <w:w w:val="150"/>
        </w:rPr>
        <w:t xml:space="preserve">  </w:t>
      </w:r>
      <w:r>
        <w:t>классным</w:t>
      </w:r>
      <w:proofErr w:type="gramEnd"/>
      <w:r>
        <w:rPr>
          <w:spacing w:val="63"/>
          <w:w w:val="150"/>
        </w:rPr>
        <w:t xml:space="preserve">  </w:t>
      </w:r>
      <w:r>
        <w:t>руководителям</w:t>
      </w:r>
      <w:r>
        <w:rPr>
          <w:spacing w:val="64"/>
          <w:w w:val="150"/>
        </w:rPr>
        <w:t xml:space="preserve">  </w:t>
      </w:r>
      <w:r>
        <w:t>провести</w:t>
      </w:r>
      <w:r>
        <w:rPr>
          <w:spacing w:val="63"/>
          <w:w w:val="150"/>
        </w:rPr>
        <w:t xml:space="preserve">  </w:t>
      </w:r>
      <w:r>
        <w:t>классные</w:t>
      </w:r>
      <w:r>
        <w:rPr>
          <w:spacing w:val="63"/>
          <w:w w:val="150"/>
        </w:rPr>
        <w:t xml:space="preserve">  </w:t>
      </w:r>
      <w:r>
        <w:t>часы</w:t>
      </w:r>
      <w:r>
        <w:rPr>
          <w:spacing w:val="65"/>
          <w:w w:val="150"/>
        </w:rPr>
        <w:t xml:space="preserve">  </w:t>
      </w:r>
      <w:r>
        <w:rPr>
          <w:spacing w:val="-5"/>
        </w:rPr>
        <w:t>по</w:t>
      </w:r>
    </w:p>
    <w:p w:rsidR="00992825" w:rsidRDefault="00992825" w:rsidP="00992825">
      <w:pPr>
        <w:widowControl/>
        <w:autoSpaceDE/>
        <w:autoSpaceDN/>
        <w:rPr>
          <w:sz w:val="28"/>
          <w:szCs w:val="28"/>
        </w:rPr>
        <w:sectPr w:rsidR="00992825">
          <w:pgSz w:w="11910" w:h="16840"/>
          <w:pgMar w:top="460" w:right="283" w:bottom="280" w:left="1275" w:header="720" w:footer="720" w:gutter="0"/>
          <w:cols w:space="720"/>
        </w:sectPr>
      </w:pPr>
    </w:p>
    <w:p w:rsidR="00992825" w:rsidRDefault="00992825" w:rsidP="00992825">
      <w:pPr>
        <w:pStyle w:val="a3"/>
        <w:spacing w:before="74"/>
      </w:pPr>
      <w:r>
        <w:lastRenderedPageBreak/>
        <w:t>профилактике</w:t>
      </w:r>
      <w:r>
        <w:rPr>
          <w:spacing w:val="-14"/>
        </w:rPr>
        <w:t xml:space="preserve"> </w:t>
      </w:r>
      <w:r>
        <w:t>нарушения</w:t>
      </w:r>
      <w:r>
        <w:rPr>
          <w:spacing w:val="-13"/>
        </w:rPr>
        <w:t xml:space="preserve"> </w:t>
      </w:r>
      <w:r>
        <w:t>Закона</w:t>
      </w:r>
      <w:r>
        <w:rPr>
          <w:spacing w:val="-15"/>
        </w:rPr>
        <w:t xml:space="preserve"> </w:t>
      </w:r>
      <w:r>
        <w:t>15-39,</w:t>
      </w:r>
      <w:r>
        <w:rPr>
          <w:spacing w:val="-13"/>
        </w:rPr>
        <w:t xml:space="preserve"> </w:t>
      </w:r>
      <w:r>
        <w:t>применяя</w:t>
      </w:r>
      <w:r>
        <w:rPr>
          <w:spacing w:val="-13"/>
        </w:rPr>
        <w:t xml:space="preserve"> </w:t>
      </w:r>
      <w:r>
        <w:t>представленные</w:t>
      </w:r>
      <w:r>
        <w:rPr>
          <w:spacing w:val="-13"/>
        </w:rPr>
        <w:t xml:space="preserve"> </w:t>
      </w:r>
      <w:r>
        <w:rPr>
          <w:spacing w:val="-2"/>
        </w:rPr>
        <w:t>рекомендации.</w:t>
      </w:r>
    </w:p>
    <w:p w:rsidR="00992825" w:rsidRDefault="00992825" w:rsidP="00992825">
      <w:pPr>
        <w:pStyle w:val="a3"/>
        <w:ind w:right="269" w:firstLine="706"/>
      </w:pPr>
      <w:r>
        <w:rPr>
          <w:b/>
        </w:rPr>
        <w:t xml:space="preserve">По пятому вопросу </w:t>
      </w:r>
      <w:r>
        <w:t xml:space="preserve">слушали педагога </w:t>
      </w:r>
      <w:proofErr w:type="gramStart"/>
      <w:r>
        <w:t>психолога ,</w:t>
      </w:r>
      <w:proofErr w:type="gramEnd"/>
      <w:r>
        <w:t xml:space="preserve"> </w:t>
      </w:r>
      <w:proofErr w:type="spellStart"/>
      <w:r>
        <w:t>Ворожбянову</w:t>
      </w:r>
      <w:proofErr w:type="spellEnd"/>
      <w:r>
        <w:t xml:space="preserve"> Н.С., которая выступила с результатами проведения профилактических медосмотров.</w:t>
      </w:r>
    </w:p>
    <w:p w:rsidR="00992825" w:rsidRDefault="00992825" w:rsidP="00992825">
      <w:pPr>
        <w:pStyle w:val="a3"/>
        <w:ind w:right="282" w:firstLine="706"/>
      </w:pPr>
      <w:r>
        <w:t>Профилактические медицинские осмотры обучающихся в целях раннего выявления незаконного потребления наркотических средств осуществляются на основании результатов социально-психологического тестирования обучающихся.</w:t>
      </w:r>
    </w:p>
    <w:p w:rsidR="00992825" w:rsidRPr="00992825" w:rsidRDefault="00992825" w:rsidP="00992825">
      <w:pPr>
        <w:pStyle w:val="a3"/>
        <w:ind w:right="278" w:firstLine="706"/>
      </w:pPr>
      <w:r>
        <w:t xml:space="preserve">По результатам социально-психологического тестирования обучающихся в 2024-205 учебном году было </w:t>
      </w:r>
      <w:r w:rsidRPr="00992825">
        <w:t>выявлено 0 учащихся, имеющих латентный риск употребления табачных изделий, наркотических или психотропных веществ, и 0 один</w:t>
      </w:r>
      <w:r w:rsidRPr="00992825">
        <w:rPr>
          <w:spacing w:val="-4"/>
        </w:rPr>
        <w:t xml:space="preserve"> </w:t>
      </w:r>
      <w:r w:rsidRPr="00992825">
        <w:t>учащихся</w:t>
      </w:r>
      <w:r w:rsidRPr="00992825">
        <w:rPr>
          <w:spacing w:val="-2"/>
        </w:rPr>
        <w:t xml:space="preserve"> </w:t>
      </w:r>
      <w:r w:rsidRPr="00992825">
        <w:t>явный</w:t>
      </w:r>
      <w:r w:rsidRPr="00992825">
        <w:rPr>
          <w:spacing w:val="-4"/>
        </w:rPr>
        <w:t xml:space="preserve"> </w:t>
      </w:r>
      <w:r w:rsidRPr="00992825">
        <w:t>риск употребления</w:t>
      </w:r>
      <w:r w:rsidRPr="00992825">
        <w:rPr>
          <w:spacing w:val="-2"/>
        </w:rPr>
        <w:t xml:space="preserve"> </w:t>
      </w:r>
      <w:r w:rsidRPr="00992825">
        <w:t>(дата</w:t>
      </w:r>
      <w:r w:rsidRPr="00992825">
        <w:rPr>
          <w:spacing w:val="-3"/>
        </w:rPr>
        <w:t xml:space="preserve"> </w:t>
      </w:r>
      <w:r w:rsidRPr="00992825">
        <w:t>получение</w:t>
      </w:r>
      <w:r w:rsidRPr="00992825">
        <w:rPr>
          <w:spacing w:val="-3"/>
        </w:rPr>
        <w:t xml:space="preserve"> </w:t>
      </w:r>
      <w:r w:rsidRPr="00992825">
        <w:t>результатов:</w:t>
      </w:r>
      <w:r w:rsidRPr="00992825">
        <w:rPr>
          <w:spacing w:val="-8"/>
        </w:rPr>
        <w:t xml:space="preserve"> </w:t>
      </w:r>
      <w:r w:rsidRPr="00992825">
        <w:t>16</w:t>
      </w:r>
      <w:r w:rsidRPr="00992825">
        <w:rPr>
          <w:spacing w:val="-4"/>
        </w:rPr>
        <w:t xml:space="preserve"> </w:t>
      </w:r>
      <w:r w:rsidRPr="00992825">
        <w:t>октября 2024 года).</w:t>
      </w:r>
    </w:p>
    <w:p w:rsidR="00992825" w:rsidRDefault="00992825" w:rsidP="00992825">
      <w:pPr>
        <w:pStyle w:val="a3"/>
        <w:tabs>
          <w:tab w:val="left" w:pos="3166"/>
          <w:tab w:val="left" w:pos="4367"/>
          <w:tab w:val="left" w:pos="4823"/>
          <w:tab w:val="left" w:pos="6557"/>
        </w:tabs>
        <w:spacing w:line="319" w:lineRule="exact"/>
        <w:ind w:left="852"/>
        <w:jc w:val="left"/>
      </w:pPr>
      <w:r>
        <w:rPr>
          <w:spacing w:val="-2"/>
        </w:rPr>
        <w:t>Количественные</w:t>
      </w:r>
      <w:r>
        <w:tab/>
      </w:r>
      <w:r>
        <w:rPr>
          <w:spacing w:val="-2"/>
        </w:rPr>
        <w:t>данные</w:t>
      </w:r>
      <w:r>
        <w:tab/>
      </w:r>
      <w:r>
        <w:rPr>
          <w:spacing w:val="-10"/>
        </w:rPr>
        <w:t>о</w:t>
      </w:r>
      <w:r>
        <w:tab/>
      </w:r>
      <w:r>
        <w:rPr>
          <w:spacing w:val="-2"/>
        </w:rPr>
        <w:t>результатах</w:t>
      </w:r>
      <w:r>
        <w:tab/>
      </w:r>
      <w:r>
        <w:rPr>
          <w:spacing w:val="-2"/>
        </w:rPr>
        <w:t>социально-психологического</w:t>
      </w:r>
    </w:p>
    <w:p w:rsidR="00992825" w:rsidRDefault="00992825" w:rsidP="00992825">
      <w:pPr>
        <w:pStyle w:val="a3"/>
        <w:spacing w:line="322" w:lineRule="exact"/>
        <w:jc w:val="left"/>
      </w:pPr>
      <w:r>
        <w:t>тестирования</w:t>
      </w:r>
      <w:r>
        <w:rPr>
          <w:spacing w:val="-11"/>
        </w:rPr>
        <w:t xml:space="preserve"> </w:t>
      </w:r>
      <w:r>
        <w:t>обучающихся</w:t>
      </w:r>
      <w:r>
        <w:rPr>
          <w:spacing w:val="-11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2024-2025учебном</w:t>
      </w:r>
      <w:r>
        <w:rPr>
          <w:spacing w:val="-7"/>
        </w:rPr>
        <w:t xml:space="preserve"> </w:t>
      </w:r>
      <w:r>
        <w:t>году</w:t>
      </w:r>
      <w:r>
        <w:rPr>
          <w:spacing w:val="-17"/>
        </w:rPr>
        <w:t xml:space="preserve"> </w:t>
      </w:r>
      <w:r>
        <w:t>приведены</w:t>
      </w:r>
      <w:r>
        <w:rPr>
          <w:spacing w:val="-12"/>
        </w:rPr>
        <w:t xml:space="preserve"> </w:t>
      </w:r>
      <w:r>
        <w:rPr>
          <w:spacing w:val="-2"/>
        </w:rPr>
        <w:t>ниже.</w:t>
      </w:r>
    </w:p>
    <w:p w:rsidR="00992825" w:rsidRDefault="00992825" w:rsidP="00992825">
      <w:pPr>
        <w:pStyle w:val="a3"/>
        <w:spacing w:before="103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8"/>
        <w:gridCol w:w="2982"/>
        <w:gridCol w:w="3972"/>
      </w:tblGrid>
      <w:tr w:rsidR="00992825" w:rsidTr="00992825">
        <w:trPr>
          <w:trHeight w:val="1608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2825" w:rsidRPr="00992825" w:rsidRDefault="00992825">
            <w:pPr>
              <w:pStyle w:val="TableParagraph"/>
              <w:spacing w:line="313" w:lineRule="exact"/>
              <w:ind w:left="821"/>
              <w:rPr>
                <w:sz w:val="28"/>
                <w:lang w:val="ru-RU"/>
              </w:rPr>
            </w:pPr>
            <w:r w:rsidRPr="00992825">
              <w:rPr>
                <w:spacing w:val="-2"/>
                <w:sz w:val="28"/>
                <w:lang w:val="ru-RU"/>
              </w:rPr>
              <w:t>Общее</w:t>
            </w:r>
          </w:p>
          <w:p w:rsidR="00992825" w:rsidRPr="00992825" w:rsidRDefault="00992825">
            <w:pPr>
              <w:pStyle w:val="TableParagraph"/>
              <w:tabs>
                <w:tab w:val="left" w:pos="1430"/>
                <w:tab w:val="left" w:pos="1815"/>
              </w:tabs>
              <w:ind w:left="821" w:right="97" w:hanging="711"/>
              <w:rPr>
                <w:sz w:val="28"/>
                <w:lang w:val="ru-RU"/>
              </w:rPr>
            </w:pPr>
            <w:r w:rsidRPr="00992825">
              <w:rPr>
                <w:sz w:val="28"/>
                <w:lang w:val="ru-RU"/>
              </w:rPr>
              <w:t xml:space="preserve">количество учащихся </w:t>
            </w:r>
            <w:r w:rsidRPr="00992825">
              <w:rPr>
                <w:spacing w:val="-5"/>
                <w:sz w:val="28"/>
                <w:lang w:val="ru-RU"/>
              </w:rPr>
              <w:t>(на</w:t>
            </w:r>
            <w:r w:rsidRPr="00992825">
              <w:rPr>
                <w:sz w:val="28"/>
                <w:lang w:val="ru-RU"/>
              </w:rPr>
              <w:tab/>
            </w:r>
            <w:r w:rsidRPr="00992825">
              <w:rPr>
                <w:spacing w:val="-10"/>
                <w:sz w:val="28"/>
                <w:lang w:val="ru-RU"/>
              </w:rPr>
              <w:t>1</w:t>
            </w:r>
            <w:r w:rsidRPr="00992825">
              <w:rPr>
                <w:sz w:val="28"/>
                <w:lang w:val="ru-RU"/>
              </w:rPr>
              <w:tab/>
            </w:r>
            <w:r w:rsidRPr="00992825">
              <w:rPr>
                <w:spacing w:val="-2"/>
                <w:sz w:val="28"/>
                <w:lang w:val="ru-RU"/>
              </w:rPr>
              <w:t>сентября</w:t>
            </w:r>
          </w:p>
          <w:p w:rsidR="00992825" w:rsidRPr="00992825" w:rsidRDefault="00992825">
            <w:pPr>
              <w:pStyle w:val="TableParagraph"/>
              <w:tabs>
                <w:tab w:val="left" w:pos="1781"/>
              </w:tabs>
              <w:spacing w:line="326" w:lineRule="exact"/>
              <w:ind w:left="110" w:right="100"/>
              <w:rPr>
                <w:sz w:val="28"/>
                <w:lang w:val="ru-RU"/>
              </w:rPr>
            </w:pPr>
            <w:r w:rsidRPr="00992825">
              <w:rPr>
                <w:spacing w:val="-2"/>
                <w:sz w:val="28"/>
                <w:lang w:val="ru-RU"/>
              </w:rPr>
              <w:t>2024-2025</w:t>
            </w:r>
            <w:r w:rsidRPr="00992825">
              <w:rPr>
                <w:sz w:val="28"/>
                <w:lang w:val="ru-RU"/>
              </w:rPr>
              <w:tab/>
            </w:r>
            <w:r w:rsidRPr="00992825">
              <w:rPr>
                <w:spacing w:val="-2"/>
                <w:sz w:val="28"/>
                <w:lang w:val="ru-RU"/>
              </w:rPr>
              <w:t xml:space="preserve">учебного </w:t>
            </w:r>
            <w:r w:rsidRPr="00992825">
              <w:rPr>
                <w:spacing w:val="-4"/>
                <w:sz w:val="28"/>
                <w:lang w:val="ru-RU"/>
              </w:rPr>
              <w:t>года)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2825" w:rsidRPr="00992825" w:rsidRDefault="00992825">
            <w:pPr>
              <w:pStyle w:val="TableParagraph"/>
              <w:tabs>
                <w:tab w:val="left" w:pos="1434"/>
                <w:tab w:val="left" w:pos="1574"/>
                <w:tab w:val="left" w:pos="2025"/>
                <w:tab w:val="left" w:pos="2721"/>
              </w:tabs>
              <w:spacing w:line="235" w:lineRule="auto"/>
              <w:ind w:right="96" w:firstLine="710"/>
              <w:rPr>
                <w:sz w:val="28"/>
                <w:lang w:val="ru-RU"/>
              </w:rPr>
            </w:pPr>
            <w:r w:rsidRPr="00992825">
              <w:rPr>
                <w:spacing w:val="-2"/>
                <w:sz w:val="28"/>
                <w:lang w:val="ru-RU"/>
              </w:rPr>
              <w:t xml:space="preserve">Количество </w:t>
            </w:r>
            <w:proofErr w:type="gramStart"/>
            <w:r w:rsidRPr="00992825">
              <w:rPr>
                <w:spacing w:val="-2"/>
                <w:sz w:val="28"/>
                <w:lang w:val="ru-RU"/>
              </w:rPr>
              <w:t>учащихся,</w:t>
            </w:r>
            <w:r w:rsidRPr="00992825">
              <w:rPr>
                <w:sz w:val="28"/>
                <w:lang w:val="ru-RU"/>
              </w:rPr>
              <w:tab/>
            </w:r>
            <w:proofErr w:type="gramEnd"/>
            <w:r w:rsidRPr="00992825">
              <w:rPr>
                <w:sz w:val="28"/>
                <w:lang w:val="ru-RU"/>
              </w:rPr>
              <w:tab/>
            </w:r>
            <w:r w:rsidRPr="00992825">
              <w:rPr>
                <w:spacing w:val="-2"/>
                <w:sz w:val="28"/>
                <w:lang w:val="ru-RU"/>
              </w:rPr>
              <w:t>достигших возраста</w:t>
            </w:r>
            <w:r w:rsidRPr="00992825">
              <w:rPr>
                <w:sz w:val="28"/>
                <w:lang w:val="ru-RU"/>
              </w:rPr>
              <w:tab/>
            </w:r>
            <w:r w:rsidRPr="00992825">
              <w:rPr>
                <w:spacing w:val="-6"/>
                <w:sz w:val="28"/>
                <w:lang w:val="ru-RU"/>
              </w:rPr>
              <w:t>13</w:t>
            </w:r>
            <w:r w:rsidRPr="00992825">
              <w:rPr>
                <w:sz w:val="28"/>
                <w:lang w:val="ru-RU"/>
              </w:rPr>
              <w:tab/>
            </w:r>
            <w:r w:rsidRPr="00992825">
              <w:rPr>
                <w:spacing w:val="-4"/>
                <w:sz w:val="28"/>
                <w:lang w:val="ru-RU"/>
              </w:rPr>
              <w:t>лет</w:t>
            </w:r>
            <w:r w:rsidRPr="00992825">
              <w:rPr>
                <w:sz w:val="28"/>
                <w:lang w:val="ru-RU"/>
              </w:rPr>
              <w:tab/>
            </w:r>
            <w:r w:rsidRPr="00992825">
              <w:rPr>
                <w:spacing w:val="-10"/>
                <w:sz w:val="28"/>
                <w:lang w:val="ru-RU"/>
              </w:rPr>
              <w:t xml:space="preserve">и </w:t>
            </w:r>
            <w:r w:rsidRPr="00992825">
              <w:rPr>
                <w:sz w:val="28"/>
                <w:lang w:val="ru-RU"/>
              </w:rPr>
              <w:t>принявших участие в</w:t>
            </w:r>
          </w:p>
          <w:p w:rsidR="00992825" w:rsidRDefault="00992825">
            <w:pPr>
              <w:pStyle w:val="TableParagraph"/>
              <w:spacing w:line="317" w:lineRule="exact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тестировании</w:t>
            </w:r>
            <w:proofErr w:type="spellEnd"/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2825" w:rsidRPr="00992825" w:rsidRDefault="00992825">
            <w:pPr>
              <w:pStyle w:val="TableParagraph"/>
              <w:ind w:firstLine="711"/>
              <w:rPr>
                <w:sz w:val="28"/>
              </w:rPr>
            </w:pPr>
            <w:proofErr w:type="spellStart"/>
            <w:r w:rsidRPr="00992825">
              <w:rPr>
                <w:sz w:val="28"/>
              </w:rPr>
              <w:t>Количество</w:t>
            </w:r>
            <w:proofErr w:type="spellEnd"/>
            <w:r w:rsidRPr="00992825">
              <w:rPr>
                <w:spacing w:val="-7"/>
                <w:sz w:val="28"/>
              </w:rPr>
              <w:t xml:space="preserve"> </w:t>
            </w:r>
            <w:proofErr w:type="spellStart"/>
            <w:r w:rsidRPr="00992825">
              <w:rPr>
                <w:sz w:val="28"/>
              </w:rPr>
              <w:t>выявленных</w:t>
            </w:r>
            <w:proofErr w:type="spellEnd"/>
            <w:r w:rsidRPr="00992825">
              <w:rPr>
                <w:sz w:val="28"/>
              </w:rPr>
              <w:t xml:space="preserve"> </w:t>
            </w:r>
            <w:proofErr w:type="spellStart"/>
            <w:r w:rsidRPr="00992825">
              <w:rPr>
                <w:spacing w:val="-2"/>
                <w:sz w:val="28"/>
              </w:rPr>
              <w:t>учащихся</w:t>
            </w:r>
            <w:proofErr w:type="spellEnd"/>
          </w:p>
        </w:tc>
      </w:tr>
      <w:tr w:rsidR="00992825" w:rsidTr="00992825">
        <w:trPr>
          <w:trHeight w:val="320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2825" w:rsidRDefault="00992825">
            <w:pPr>
              <w:pStyle w:val="TableParagraph"/>
              <w:spacing w:line="301" w:lineRule="exact"/>
              <w:ind w:left="821"/>
              <w:rPr>
                <w:sz w:val="28"/>
              </w:rPr>
            </w:pPr>
            <w:r>
              <w:rPr>
                <w:spacing w:val="-4"/>
                <w:sz w:val="28"/>
              </w:rPr>
              <w:t>562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2825" w:rsidRDefault="00992825">
            <w:pPr>
              <w:pStyle w:val="TableParagraph"/>
              <w:spacing w:line="301" w:lineRule="exact"/>
              <w:ind w:left="820"/>
              <w:rPr>
                <w:sz w:val="28"/>
              </w:rPr>
            </w:pPr>
            <w:r>
              <w:rPr>
                <w:spacing w:val="-5"/>
                <w:sz w:val="28"/>
              </w:rPr>
              <w:t>207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2825" w:rsidRPr="00992825" w:rsidRDefault="00992825">
            <w:pPr>
              <w:pStyle w:val="TableParagraph"/>
              <w:spacing w:line="301" w:lineRule="exact"/>
              <w:ind w:left="820"/>
              <w:rPr>
                <w:sz w:val="28"/>
              </w:rPr>
            </w:pPr>
            <w:r w:rsidRPr="00992825">
              <w:rPr>
                <w:spacing w:val="-5"/>
                <w:sz w:val="28"/>
              </w:rPr>
              <w:t>0</w:t>
            </w:r>
          </w:p>
        </w:tc>
      </w:tr>
      <w:tr w:rsidR="00992825" w:rsidTr="00992825">
        <w:trPr>
          <w:trHeight w:val="969"/>
        </w:trPr>
        <w:tc>
          <w:tcPr>
            <w:tcW w:w="2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2825" w:rsidRDefault="00992825">
            <w:pPr>
              <w:pStyle w:val="TableParagraph"/>
              <w:spacing w:line="315" w:lineRule="exact"/>
              <w:ind w:left="821"/>
              <w:rPr>
                <w:sz w:val="28"/>
              </w:rPr>
            </w:pPr>
            <w:r>
              <w:rPr>
                <w:sz w:val="28"/>
              </w:rPr>
              <w:t>100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%</w:t>
            </w:r>
          </w:p>
        </w:tc>
        <w:tc>
          <w:tcPr>
            <w:tcW w:w="29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2825" w:rsidRDefault="00992825">
            <w:pPr>
              <w:pStyle w:val="TableParagraph"/>
              <w:spacing w:line="315" w:lineRule="exact"/>
              <w:ind w:left="820"/>
              <w:rPr>
                <w:sz w:val="28"/>
              </w:rPr>
            </w:pPr>
            <w:r>
              <w:rPr>
                <w:sz w:val="28"/>
              </w:rPr>
              <w:t>27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%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825" w:rsidRDefault="00992825">
            <w:pPr>
              <w:pStyle w:val="TableParagraph"/>
              <w:tabs>
                <w:tab w:val="left" w:pos="2135"/>
                <w:tab w:val="left" w:pos="3734"/>
              </w:tabs>
              <w:spacing w:before="10" w:line="312" w:lineRule="exact"/>
              <w:ind w:right="93"/>
              <w:rPr>
                <w:color w:val="FF0000"/>
                <w:sz w:val="28"/>
              </w:rPr>
            </w:pPr>
          </w:p>
        </w:tc>
      </w:tr>
      <w:tr w:rsidR="00992825" w:rsidTr="00992825">
        <w:trPr>
          <w:trHeight w:val="643"/>
        </w:trPr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2825" w:rsidRDefault="00992825">
            <w:pPr>
              <w:rPr>
                <w:sz w:val="28"/>
              </w:rPr>
            </w:pPr>
          </w:p>
        </w:tc>
        <w:tc>
          <w:tcPr>
            <w:tcW w:w="2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2825" w:rsidRDefault="00992825">
            <w:pPr>
              <w:rPr>
                <w:sz w:val="28"/>
              </w:rPr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825" w:rsidRDefault="00992825">
            <w:pPr>
              <w:pStyle w:val="TableParagraph"/>
              <w:spacing w:line="312" w:lineRule="exact"/>
              <w:ind w:firstLine="711"/>
              <w:rPr>
                <w:color w:val="FF0000"/>
                <w:sz w:val="28"/>
              </w:rPr>
            </w:pPr>
          </w:p>
        </w:tc>
      </w:tr>
    </w:tbl>
    <w:p w:rsidR="00992825" w:rsidRDefault="00992825" w:rsidP="00992825">
      <w:pPr>
        <w:pStyle w:val="a3"/>
        <w:ind w:right="280" w:firstLine="706"/>
      </w:pPr>
      <w:r>
        <w:t>По результатам медицинского профилактического осмотра учащихся, незаконно употребляющих наркотические вещества, выявлено не было.</w:t>
      </w:r>
    </w:p>
    <w:p w:rsidR="00992825" w:rsidRDefault="00992825" w:rsidP="00992825">
      <w:pPr>
        <w:ind w:left="26"/>
      </w:pPr>
      <w:proofErr w:type="gramStart"/>
      <w:r>
        <w:t>.</w:t>
      </w:r>
      <w:r>
        <w:rPr>
          <w:b/>
        </w:rPr>
        <w:t>Решили</w:t>
      </w:r>
      <w:proofErr w:type="gramEnd"/>
      <w:r>
        <w:rPr>
          <w:b/>
        </w:rPr>
        <w:t>:</w:t>
      </w:r>
      <w:r>
        <w:rPr>
          <w:b/>
          <w:spacing w:val="-8"/>
        </w:rPr>
        <w:t xml:space="preserve"> </w:t>
      </w:r>
      <w:r>
        <w:t>работу</w:t>
      </w:r>
      <w:r>
        <w:rPr>
          <w:spacing w:val="-10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данному</w:t>
      </w:r>
      <w:r>
        <w:rPr>
          <w:spacing w:val="-9"/>
        </w:rPr>
        <w:t xml:space="preserve"> </w:t>
      </w:r>
      <w:r>
        <w:t>вопросу</w:t>
      </w:r>
      <w:r>
        <w:rPr>
          <w:spacing w:val="-9"/>
        </w:rPr>
        <w:t xml:space="preserve"> </w:t>
      </w:r>
      <w:r>
        <w:t>считать</w:t>
      </w:r>
      <w:r>
        <w:rPr>
          <w:spacing w:val="-4"/>
        </w:rPr>
        <w:t xml:space="preserve"> </w:t>
      </w:r>
      <w:r>
        <w:rPr>
          <w:spacing w:val="-2"/>
        </w:rPr>
        <w:t>удовлетворительной.</w:t>
      </w:r>
    </w:p>
    <w:p w:rsidR="00992825" w:rsidRDefault="00992825" w:rsidP="00992825">
      <w:pPr>
        <w:pStyle w:val="a3"/>
        <w:spacing w:before="62"/>
        <w:ind w:left="0"/>
        <w:jc w:val="left"/>
        <w:rPr>
          <w:sz w:val="22"/>
        </w:rPr>
      </w:pPr>
    </w:p>
    <w:p w:rsidR="00992825" w:rsidRDefault="00992825" w:rsidP="00992825">
      <w:pPr>
        <w:pStyle w:val="a3"/>
        <w:jc w:val="left"/>
      </w:pPr>
      <w:r>
        <w:rPr>
          <w:spacing w:val="-2"/>
        </w:rPr>
        <w:t>Директор</w:t>
      </w:r>
    </w:p>
    <w:p w:rsidR="00992825" w:rsidRDefault="00992825" w:rsidP="00992825">
      <w:pPr>
        <w:widowControl/>
        <w:autoSpaceDE/>
        <w:autoSpaceDN/>
        <w:rPr>
          <w:sz w:val="28"/>
          <w:szCs w:val="28"/>
        </w:rPr>
        <w:sectPr w:rsidR="00992825">
          <w:pgSz w:w="11910" w:h="16840"/>
          <w:pgMar w:top="380" w:right="283" w:bottom="280" w:left="1275" w:header="720" w:footer="720" w:gutter="0"/>
          <w:cols w:space="720"/>
        </w:sectPr>
      </w:pPr>
    </w:p>
    <w:p w:rsidR="009145A6" w:rsidRDefault="009145A6"/>
    <w:sectPr w:rsidR="009145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1516B5"/>
    <w:multiLevelType w:val="hybridMultilevel"/>
    <w:tmpl w:val="B2086FAA"/>
    <w:lvl w:ilvl="0" w:tplc="3A2E4E7C">
      <w:start w:val="1"/>
      <w:numFmt w:val="decimal"/>
      <w:lvlText w:val="%1."/>
      <w:lvlJc w:val="left"/>
      <w:pPr>
        <w:ind w:left="1140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4DD675FC">
      <w:numFmt w:val="bullet"/>
      <w:lvlText w:val="•"/>
      <w:lvlJc w:val="left"/>
      <w:pPr>
        <w:ind w:left="2061" w:hanging="288"/>
      </w:pPr>
      <w:rPr>
        <w:lang w:val="ru-RU" w:eastAsia="en-US" w:bidi="ar-SA"/>
      </w:rPr>
    </w:lvl>
    <w:lvl w:ilvl="2" w:tplc="C560A3B2">
      <w:numFmt w:val="bullet"/>
      <w:lvlText w:val="•"/>
      <w:lvlJc w:val="left"/>
      <w:pPr>
        <w:ind w:left="2982" w:hanging="288"/>
      </w:pPr>
      <w:rPr>
        <w:lang w:val="ru-RU" w:eastAsia="en-US" w:bidi="ar-SA"/>
      </w:rPr>
    </w:lvl>
    <w:lvl w:ilvl="3" w:tplc="51BACD3A">
      <w:numFmt w:val="bullet"/>
      <w:lvlText w:val="•"/>
      <w:lvlJc w:val="left"/>
      <w:pPr>
        <w:ind w:left="3903" w:hanging="288"/>
      </w:pPr>
      <w:rPr>
        <w:lang w:val="ru-RU" w:eastAsia="en-US" w:bidi="ar-SA"/>
      </w:rPr>
    </w:lvl>
    <w:lvl w:ilvl="4" w:tplc="CA20D180">
      <w:numFmt w:val="bullet"/>
      <w:lvlText w:val="•"/>
      <w:lvlJc w:val="left"/>
      <w:pPr>
        <w:ind w:left="4824" w:hanging="288"/>
      </w:pPr>
      <w:rPr>
        <w:lang w:val="ru-RU" w:eastAsia="en-US" w:bidi="ar-SA"/>
      </w:rPr>
    </w:lvl>
    <w:lvl w:ilvl="5" w:tplc="D3A018A4">
      <w:numFmt w:val="bullet"/>
      <w:lvlText w:val="•"/>
      <w:lvlJc w:val="left"/>
      <w:pPr>
        <w:ind w:left="5745" w:hanging="288"/>
      </w:pPr>
      <w:rPr>
        <w:lang w:val="ru-RU" w:eastAsia="en-US" w:bidi="ar-SA"/>
      </w:rPr>
    </w:lvl>
    <w:lvl w:ilvl="6" w:tplc="B3A2FF18">
      <w:numFmt w:val="bullet"/>
      <w:lvlText w:val="•"/>
      <w:lvlJc w:val="left"/>
      <w:pPr>
        <w:ind w:left="6666" w:hanging="288"/>
      </w:pPr>
      <w:rPr>
        <w:lang w:val="ru-RU" w:eastAsia="en-US" w:bidi="ar-SA"/>
      </w:rPr>
    </w:lvl>
    <w:lvl w:ilvl="7" w:tplc="FE18A9F6">
      <w:numFmt w:val="bullet"/>
      <w:lvlText w:val="•"/>
      <w:lvlJc w:val="left"/>
      <w:pPr>
        <w:ind w:left="7587" w:hanging="288"/>
      </w:pPr>
      <w:rPr>
        <w:lang w:val="ru-RU" w:eastAsia="en-US" w:bidi="ar-SA"/>
      </w:rPr>
    </w:lvl>
    <w:lvl w:ilvl="8" w:tplc="B2F03ACE">
      <w:numFmt w:val="bullet"/>
      <w:lvlText w:val="•"/>
      <w:lvlJc w:val="left"/>
      <w:pPr>
        <w:ind w:left="8508" w:hanging="288"/>
      </w:pPr>
      <w:rPr>
        <w:lang w:val="ru-RU" w:eastAsia="en-US" w:bidi="ar-SA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219"/>
    <w:rsid w:val="009145A6"/>
    <w:rsid w:val="00992825"/>
    <w:rsid w:val="00AC3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BC18EC-3A81-4730-9163-902BBFB1A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9282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992825"/>
    <w:pPr>
      <w:ind w:left="146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semiHidden/>
    <w:rsid w:val="00992825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992825"/>
    <w:pPr>
      <w:ind w:left="1139" w:hanging="287"/>
    </w:pPr>
  </w:style>
  <w:style w:type="paragraph" w:customStyle="1" w:styleId="TableParagraph">
    <w:name w:val="Table Paragraph"/>
    <w:basedOn w:val="a"/>
    <w:uiPriority w:val="1"/>
    <w:qFormat/>
    <w:rsid w:val="00992825"/>
    <w:pPr>
      <w:ind w:left="109"/>
    </w:pPr>
  </w:style>
  <w:style w:type="table" w:customStyle="1" w:styleId="TableNormal">
    <w:name w:val="Table Normal"/>
    <w:uiPriority w:val="2"/>
    <w:semiHidden/>
    <w:qFormat/>
    <w:rsid w:val="00992825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7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3124</Characters>
  <Application>Microsoft Office Word</Application>
  <DocSecurity>0</DocSecurity>
  <Lines>26</Lines>
  <Paragraphs>7</Paragraphs>
  <ScaleCrop>false</ScaleCrop>
  <Company/>
  <LinksUpToDate>false</LinksUpToDate>
  <CharactersWithSpaces>3664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</cp:revision>
  <dcterms:created xsi:type="dcterms:W3CDTF">2025-09-16T07:02:00Z</dcterms:created>
  <dcterms:modified xsi:type="dcterms:W3CDTF">2025-09-16T07:02:00Z</dcterms:modified>
</cp:coreProperties>
</file>