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EB" w:rsidRDefault="009E60EB" w:rsidP="009E60EB">
      <w:pPr>
        <w:widowControl/>
        <w:suppressAutoHyphens w:val="0"/>
        <w:rPr>
          <w:rFonts w:ascii="Times New Roman" w:eastAsia="Times New Roman" w:hAnsi="Times New Roman"/>
          <w:kern w:val="0"/>
          <w:sz w:val="28"/>
          <w:szCs w:val="28"/>
        </w:rPr>
      </w:pP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ИТОГИ </w:t>
      </w:r>
    </w:p>
    <w:p w:rsidR="004F32C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мониторинга доступности по объектам, включенным в Перечень </w:t>
      </w:r>
      <w:r w:rsidR="004F32C7">
        <w:rPr>
          <w:rFonts w:ascii="Times New Roman" w:eastAsia="Times New Roman" w:hAnsi="Times New Roman"/>
          <w:kern w:val="0"/>
          <w:sz w:val="28"/>
          <w:szCs w:val="28"/>
        </w:rPr>
        <w:t xml:space="preserve">приоритетных 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объектов 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находящихся в </w:t>
      </w:r>
      <w:r w:rsidR="004F32C7">
        <w:rPr>
          <w:rFonts w:ascii="Times New Roman" w:eastAsia="Times New Roman" w:hAnsi="Times New Roman"/>
          <w:kern w:val="0"/>
          <w:sz w:val="28"/>
          <w:szCs w:val="28"/>
        </w:rPr>
        <w:t>муниципальной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 собственности, и услуг в приоритетных сферах</w:t>
      </w:r>
    </w:p>
    <w:p w:rsidR="00083537" w:rsidRPr="00083537" w:rsidRDefault="00083537" w:rsidP="0002410A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8"/>
          <w:szCs w:val="28"/>
        </w:rPr>
      </w:pPr>
      <w:r w:rsidRPr="00083537">
        <w:rPr>
          <w:rFonts w:ascii="Times New Roman" w:eastAsia="Times New Roman" w:hAnsi="Times New Roman"/>
          <w:kern w:val="0"/>
          <w:sz w:val="28"/>
          <w:szCs w:val="28"/>
        </w:rPr>
        <w:t>жизнедеятельности инв</w:t>
      </w:r>
      <w:r w:rsidR="00591AF4">
        <w:rPr>
          <w:rFonts w:ascii="Times New Roman" w:eastAsia="Times New Roman" w:hAnsi="Times New Roman"/>
          <w:kern w:val="0"/>
          <w:sz w:val="28"/>
          <w:szCs w:val="28"/>
        </w:rPr>
        <w:t>алидов в сфере  общее образование за 2024</w:t>
      </w:r>
      <w:r w:rsidRPr="00083537">
        <w:rPr>
          <w:rFonts w:ascii="Times New Roman" w:eastAsia="Times New Roman" w:hAnsi="Times New Roman"/>
          <w:kern w:val="0"/>
          <w:sz w:val="28"/>
          <w:szCs w:val="28"/>
        </w:rPr>
        <w:t xml:space="preserve"> год</w:t>
      </w:r>
    </w:p>
    <w:p w:rsidR="00083537" w:rsidRPr="00083537" w:rsidRDefault="00083537" w:rsidP="004F32C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kern w:val="0"/>
          <w:sz w:val="24"/>
        </w:rPr>
      </w:pPr>
      <w:r w:rsidRPr="00083537">
        <w:rPr>
          <w:rFonts w:ascii="Times New Roman" w:eastAsia="Times New Roman" w:hAnsi="Times New Roman"/>
          <w:kern w:val="0"/>
          <w:sz w:val="24"/>
        </w:rPr>
        <w:t xml:space="preserve">                             </w:t>
      </w:r>
      <w:r w:rsidR="004F32C7">
        <w:rPr>
          <w:rFonts w:ascii="Times New Roman" w:eastAsia="Times New Roman" w:hAnsi="Times New Roman"/>
          <w:kern w:val="0"/>
          <w:sz w:val="24"/>
        </w:rPr>
        <w:t xml:space="preserve">                  </w:t>
      </w:r>
      <w:r w:rsidRPr="00083537">
        <w:rPr>
          <w:rFonts w:ascii="Times New Roman" w:eastAsia="Times New Roman" w:hAnsi="Times New Roman"/>
          <w:kern w:val="0"/>
          <w:sz w:val="24"/>
        </w:rPr>
        <w:t xml:space="preserve"> (указывается приоритетная сфера)</w:t>
      </w:r>
    </w:p>
    <w:p w:rsidR="00083537" w:rsidRPr="00083537" w:rsidRDefault="00083537" w:rsidP="00083537">
      <w:pPr>
        <w:widowControl/>
        <w:tabs>
          <w:tab w:val="left" w:pos="5387"/>
        </w:tabs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207"/>
        <w:gridCol w:w="943"/>
        <w:gridCol w:w="1367"/>
        <w:gridCol w:w="1104"/>
        <w:gridCol w:w="876"/>
        <w:gridCol w:w="455"/>
        <w:gridCol w:w="489"/>
        <w:gridCol w:w="490"/>
        <w:gridCol w:w="490"/>
        <w:gridCol w:w="577"/>
        <w:gridCol w:w="841"/>
        <w:gridCol w:w="665"/>
        <w:gridCol w:w="490"/>
        <w:gridCol w:w="490"/>
        <w:gridCol w:w="490"/>
        <w:gridCol w:w="462"/>
        <w:gridCol w:w="857"/>
        <w:gridCol w:w="987"/>
        <w:gridCol w:w="1054"/>
      </w:tblGrid>
      <w:tr w:rsidR="00083537" w:rsidRPr="00083537" w:rsidTr="0086276E">
        <w:trPr>
          <w:trHeight w:val="330"/>
        </w:trPr>
        <w:tc>
          <w:tcPr>
            <w:tcW w:w="476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</w:t>
            </w:r>
          </w:p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п/п</w:t>
            </w:r>
          </w:p>
        </w:tc>
        <w:tc>
          <w:tcPr>
            <w:tcW w:w="1830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Наименование объекта</w:t>
            </w:r>
          </w:p>
        </w:tc>
        <w:tc>
          <w:tcPr>
            <w:tcW w:w="141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Адрес</w:t>
            </w:r>
          </w:p>
        </w:tc>
        <w:tc>
          <w:tcPr>
            <w:tcW w:w="208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Год проведения работ по адаптации и дооборудованию</w:t>
            </w:r>
          </w:p>
        </w:tc>
        <w:tc>
          <w:tcPr>
            <w:tcW w:w="1668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Вариант организации доступности </w:t>
            </w:r>
          </w:p>
        </w:tc>
        <w:tc>
          <w:tcPr>
            <w:tcW w:w="12602" w:type="dxa"/>
            <w:gridSpan w:val="14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Состояние доступности</w:t>
            </w:r>
          </w:p>
        </w:tc>
        <w:tc>
          <w:tcPr>
            <w:tcW w:w="1588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Примечание</w:t>
            </w:r>
          </w:p>
        </w:tc>
      </w:tr>
      <w:tr w:rsidR="00083537" w:rsidRPr="00083537" w:rsidTr="0086276E">
        <w:trPr>
          <w:trHeight w:val="540"/>
        </w:trPr>
        <w:tc>
          <w:tcPr>
            <w:tcW w:w="476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полностью всем</w:t>
            </w:r>
          </w:p>
        </w:tc>
        <w:tc>
          <w:tcPr>
            <w:tcW w:w="3566" w:type="dxa"/>
            <w:gridSpan w:val="5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полностью избирательно</w:t>
            </w:r>
          </w:p>
        </w:tc>
        <w:tc>
          <w:tcPr>
            <w:tcW w:w="1252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частично всем</w:t>
            </w:r>
          </w:p>
        </w:tc>
        <w:tc>
          <w:tcPr>
            <w:tcW w:w="3717" w:type="dxa"/>
            <w:gridSpan w:val="5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частично избирательно</w:t>
            </w:r>
          </w:p>
        </w:tc>
        <w:tc>
          <w:tcPr>
            <w:tcW w:w="1277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доступен условно</w:t>
            </w:r>
          </w:p>
        </w:tc>
        <w:tc>
          <w:tcPr>
            <w:tcW w:w="1483" w:type="dxa"/>
            <w:vMerge w:val="restart"/>
            <w:shd w:val="clear" w:color="000000" w:fill="FFFFFF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временно недоступен </w:t>
            </w:r>
          </w:p>
        </w:tc>
        <w:tc>
          <w:tcPr>
            <w:tcW w:w="158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  <w:tr w:rsidR="00083537" w:rsidRPr="00083537" w:rsidTr="0086276E">
        <w:trPr>
          <w:trHeight w:val="420"/>
        </w:trPr>
        <w:tc>
          <w:tcPr>
            <w:tcW w:w="476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307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641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696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1252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Г 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69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652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1277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  <w:vMerge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</w:tbl>
    <w:p w:rsidR="00083537" w:rsidRPr="00083537" w:rsidRDefault="00083537" w:rsidP="00083537">
      <w:pPr>
        <w:widowControl/>
        <w:suppressAutoHyphens w:val="0"/>
        <w:rPr>
          <w:rFonts w:ascii="Times New Roman" w:eastAsia="Times New Roman" w:hAnsi="Times New Roman"/>
          <w:kern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9"/>
        <w:gridCol w:w="1207"/>
        <w:gridCol w:w="943"/>
        <w:gridCol w:w="1367"/>
        <w:gridCol w:w="1104"/>
        <w:gridCol w:w="876"/>
        <w:gridCol w:w="455"/>
        <w:gridCol w:w="489"/>
        <w:gridCol w:w="490"/>
        <w:gridCol w:w="490"/>
        <w:gridCol w:w="577"/>
        <w:gridCol w:w="841"/>
        <w:gridCol w:w="665"/>
        <w:gridCol w:w="490"/>
        <w:gridCol w:w="490"/>
        <w:gridCol w:w="490"/>
        <w:gridCol w:w="462"/>
        <w:gridCol w:w="857"/>
        <w:gridCol w:w="987"/>
        <w:gridCol w:w="1054"/>
      </w:tblGrid>
      <w:tr w:rsidR="00083537" w:rsidRPr="00083537" w:rsidTr="00750E71">
        <w:trPr>
          <w:trHeight w:val="300"/>
        </w:trPr>
        <w:tc>
          <w:tcPr>
            <w:tcW w:w="349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6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104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876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455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489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57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841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665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490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462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85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987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</w:t>
            </w:r>
          </w:p>
        </w:tc>
      </w:tr>
      <w:tr w:rsidR="002F2472" w:rsidRPr="00083537" w:rsidTr="009F0522">
        <w:trPr>
          <w:trHeight w:val="300"/>
        </w:trPr>
        <w:tc>
          <w:tcPr>
            <w:tcW w:w="349" w:type="dxa"/>
            <w:shd w:val="clear" w:color="auto" w:fill="auto"/>
            <w:vAlign w:val="bottom"/>
          </w:tcPr>
          <w:p w:rsidR="002F2472" w:rsidRPr="00083537" w:rsidRDefault="002F2472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:rsidR="002F2472" w:rsidRPr="00A26981" w:rsidRDefault="002F2472" w:rsidP="002F2472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муниципальное бюджетное общеобразовательное учреждение</w:t>
            </w:r>
          </w:p>
          <w:p w:rsidR="002F2472" w:rsidRPr="00A26981" w:rsidRDefault="002F2472" w:rsidP="002F2472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средняя общеобразовательная школа №10</w:t>
            </w:r>
          </w:p>
          <w:p w:rsidR="002F2472" w:rsidRPr="00A26981" w:rsidRDefault="002F2472" w:rsidP="002F2472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города Каменск-Шахтинский</w:t>
            </w:r>
          </w:p>
          <w:p w:rsidR="002F2472" w:rsidRPr="00083537" w:rsidRDefault="002F2472" w:rsidP="002F2472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(МБОУ </w:t>
            </w: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СОШ № 10)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2F2472" w:rsidRPr="00083537" w:rsidRDefault="002F2472" w:rsidP="002F2472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пер. Просторный,1 г. Каменск-Шахтинский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2F2472" w:rsidRPr="00083537" w:rsidRDefault="00591AF4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2015</w:t>
            </w:r>
          </w:p>
        </w:tc>
        <w:tc>
          <w:tcPr>
            <w:tcW w:w="1104" w:type="dxa"/>
            <w:shd w:val="clear" w:color="auto" w:fill="auto"/>
            <w:vAlign w:val="bottom"/>
          </w:tcPr>
          <w:p w:rsidR="002F2472" w:rsidRPr="00083537" w:rsidRDefault="00F6102E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Б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2F2472" w:rsidRPr="00083537" w:rsidRDefault="002F2472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455" w:type="dxa"/>
            <w:shd w:val="clear" w:color="auto" w:fill="auto"/>
            <w:vAlign w:val="bottom"/>
          </w:tcPr>
          <w:p w:rsidR="002F2472" w:rsidRPr="00083537" w:rsidRDefault="002F2472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489" w:type="dxa"/>
            <w:shd w:val="clear" w:color="auto" w:fill="auto"/>
            <w:vAlign w:val="bottom"/>
          </w:tcPr>
          <w:p w:rsidR="002F2472" w:rsidRPr="00083537" w:rsidRDefault="002F2472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2F2472" w:rsidRPr="00083537" w:rsidRDefault="002F2472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490" w:type="dxa"/>
            <w:shd w:val="clear" w:color="auto" w:fill="auto"/>
            <w:vAlign w:val="bottom"/>
          </w:tcPr>
          <w:p w:rsidR="002F2472" w:rsidRPr="00083537" w:rsidRDefault="002F2472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577" w:type="dxa"/>
            <w:shd w:val="clear" w:color="auto" w:fill="auto"/>
            <w:vAlign w:val="bottom"/>
          </w:tcPr>
          <w:p w:rsidR="002F2472" w:rsidRPr="00083537" w:rsidRDefault="002F2472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shd w:val="clear" w:color="auto" w:fill="auto"/>
            <w:vAlign w:val="bottom"/>
          </w:tcPr>
          <w:p w:rsidR="002F2472" w:rsidRPr="00083537" w:rsidRDefault="00F6102E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665" w:type="dxa"/>
            <w:shd w:val="clear" w:color="auto" w:fill="auto"/>
            <w:vAlign w:val="bottom"/>
          </w:tcPr>
          <w:p w:rsidR="002F2472" w:rsidRPr="00083537" w:rsidRDefault="00F6102E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  <w:vAlign w:val="bottom"/>
          </w:tcPr>
          <w:p w:rsidR="002F2472" w:rsidRPr="00083537" w:rsidRDefault="00F6102E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  <w:vAlign w:val="bottom"/>
          </w:tcPr>
          <w:p w:rsidR="002F2472" w:rsidRPr="00083537" w:rsidRDefault="00F6102E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490" w:type="dxa"/>
            <w:shd w:val="clear" w:color="auto" w:fill="auto"/>
            <w:vAlign w:val="bottom"/>
          </w:tcPr>
          <w:p w:rsidR="002F2472" w:rsidRPr="00083537" w:rsidRDefault="00DE6872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462" w:type="dxa"/>
            <w:shd w:val="clear" w:color="auto" w:fill="auto"/>
            <w:vAlign w:val="bottom"/>
          </w:tcPr>
          <w:p w:rsidR="002F2472" w:rsidRPr="00083537" w:rsidRDefault="00F6102E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+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2F2472" w:rsidRPr="00083537" w:rsidRDefault="00F6102E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987" w:type="dxa"/>
            <w:shd w:val="clear" w:color="auto" w:fill="auto"/>
            <w:vAlign w:val="bottom"/>
          </w:tcPr>
          <w:p w:rsidR="002F2472" w:rsidRPr="00083537" w:rsidRDefault="00F6102E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  <w:r>
              <w:rPr>
                <w:rFonts w:ascii="Calibri" w:eastAsia="Times New Roman" w:hAnsi="Calibri"/>
                <w:color w:val="000000"/>
                <w:kern w:val="0"/>
                <w:sz w:val="24"/>
              </w:rPr>
              <w:t>-</w:t>
            </w:r>
          </w:p>
        </w:tc>
        <w:tc>
          <w:tcPr>
            <w:tcW w:w="1054" w:type="dxa"/>
            <w:shd w:val="clear" w:color="auto" w:fill="auto"/>
            <w:noWrap/>
            <w:vAlign w:val="bottom"/>
          </w:tcPr>
          <w:p w:rsidR="002F2472" w:rsidRPr="00083537" w:rsidRDefault="002F2472" w:rsidP="002F2472">
            <w:pPr>
              <w:widowControl/>
              <w:suppressAutoHyphens w:val="0"/>
              <w:rPr>
                <w:rFonts w:ascii="Calibri" w:eastAsia="Times New Roman" w:hAnsi="Calibri"/>
                <w:color w:val="000000"/>
                <w:kern w:val="0"/>
                <w:sz w:val="24"/>
              </w:rPr>
            </w:pPr>
          </w:p>
        </w:tc>
      </w:tr>
    </w:tbl>
    <w:p w:rsidR="00083537" w:rsidRDefault="00083537" w:rsidP="00083537">
      <w:pPr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541BD2" w:rsidRDefault="00541BD2" w:rsidP="00083537">
      <w:pPr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541BD2" w:rsidRPr="00083537" w:rsidRDefault="00541BD2" w:rsidP="00083537">
      <w:pPr>
        <w:widowControl/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</w:p>
    <w:p w:rsidR="00083537" w:rsidRPr="00083537" w:rsidRDefault="00083537" w:rsidP="0008353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ПЕРЕЧЕНЬ </w:t>
      </w:r>
    </w:p>
    <w:p w:rsidR="00083537" w:rsidRPr="00083537" w:rsidRDefault="00083537" w:rsidP="004F32C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8"/>
          <w:szCs w:val="28"/>
          <w:lang w:eastAsia="en-US"/>
        </w:rPr>
      </w:pP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объектов в приоритетных сферах жизнедеятельности инвалидов, находящихся в </w:t>
      </w:r>
      <w:r w:rsidR="004F32C7">
        <w:rPr>
          <w:rFonts w:ascii="Times New Roman" w:eastAsia="Calibri" w:hAnsi="Times New Roman"/>
          <w:kern w:val="0"/>
          <w:sz w:val="28"/>
          <w:szCs w:val="28"/>
          <w:lang w:eastAsia="en-US"/>
        </w:rPr>
        <w:t>муниципальной собственности</w:t>
      </w: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>, прошедш</w:t>
      </w:r>
      <w:r w:rsidR="00363C11">
        <w:rPr>
          <w:rFonts w:ascii="Times New Roman" w:eastAsia="Calibri" w:hAnsi="Times New Roman"/>
          <w:kern w:val="0"/>
          <w:sz w:val="28"/>
          <w:szCs w:val="28"/>
          <w:lang w:eastAsia="en-US"/>
        </w:rPr>
        <w:t xml:space="preserve">их паспортизацию в сфере общего образования за  2024 </w:t>
      </w:r>
      <w:r w:rsidRPr="00083537">
        <w:rPr>
          <w:rFonts w:ascii="Times New Roman" w:eastAsia="Calibri" w:hAnsi="Times New Roman"/>
          <w:kern w:val="0"/>
          <w:sz w:val="28"/>
          <w:szCs w:val="28"/>
          <w:lang w:eastAsia="en-US"/>
        </w:rPr>
        <w:t>год</w:t>
      </w:r>
    </w:p>
    <w:p w:rsidR="00083537" w:rsidRPr="00083537" w:rsidRDefault="00083537" w:rsidP="00083537">
      <w:pPr>
        <w:widowControl/>
        <w:tabs>
          <w:tab w:val="left" w:pos="0"/>
        </w:tabs>
        <w:suppressAutoHyphens w:val="0"/>
        <w:jc w:val="center"/>
        <w:rPr>
          <w:rFonts w:ascii="Times New Roman" w:eastAsia="Calibri" w:hAnsi="Times New Roman"/>
          <w:kern w:val="0"/>
          <w:sz w:val="24"/>
          <w:lang w:eastAsia="en-US"/>
        </w:rPr>
      </w:pPr>
      <w:r w:rsidRPr="00083537">
        <w:rPr>
          <w:rFonts w:ascii="Times New Roman" w:eastAsia="Calibri" w:hAnsi="Times New Roman"/>
          <w:kern w:val="0"/>
          <w:sz w:val="24"/>
          <w:lang w:eastAsia="en-US"/>
        </w:rPr>
        <w:t xml:space="preserve">                              (указывается приоритетная сфера)</w:t>
      </w:r>
    </w:p>
    <w:p w:rsidR="00083537" w:rsidRPr="00083537" w:rsidRDefault="00083537" w:rsidP="00083537">
      <w:pPr>
        <w:widowControl/>
        <w:suppressAutoHyphens w:val="0"/>
        <w:jc w:val="center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129"/>
        <w:gridCol w:w="802"/>
        <w:gridCol w:w="1071"/>
        <w:gridCol w:w="1118"/>
        <w:gridCol w:w="1091"/>
        <w:gridCol w:w="1064"/>
        <w:gridCol w:w="1086"/>
        <w:gridCol w:w="584"/>
        <w:gridCol w:w="585"/>
        <w:gridCol w:w="584"/>
        <w:gridCol w:w="585"/>
        <w:gridCol w:w="674"/>
        <w:gridCol w:w="1388"/>
        <w:gridCol w:w="1256"/>
        <w:gridCol w:w="1248"/>
      </w:tblGrid>
      <w:tr w:rsidR="00083537" w:rsidRPr="00083537" w:rsidTr="0086276E">
        <w:trPr>
          <w:trHeight w:val="555"/>
        </w:trPr>
        <w:tc>
          <w:tcPr>
            <w:tcW w:w="57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 п/п</w:t>
            </w:r>
          </w:p>
        </w:tc>
        <w:tc>
          <w:tcPr>
            <w:tcW w:w="4450" w:type="dxa"/>
            <w:gridSpan w:val="3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1. Общие сведения об объекте</w:t>
            </w:r>
          </w:p>
        </w:tc>
        <w:tc>
          <w:tcPr>
            <w:tcW w:w="4870" w:type="dxa"/>
            <w:gridSpan w:val="3"/>
            <w:shd w:val="clear" w:color="auto" w:fill="auto"/>
            <w:hideMark/>
          </w:tcPr>
          <w:p w:rsidR="00456ECC" w:rsidRDefault="00083537" w:rsidP="00456E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2. Характеристика деятельности </w:t>
            </w:r>
          </w:p>
          <w:p w:rsidR="00083537" w:rsidRPr="00083537" w:rsidRDefault="00083537" w:rsidP="00456ECC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(по обслуживанию населения)</w:t>
            </w:r>
          </w:p>
        </w:tc>
        <w:tc>
          <w:tcPr>
            <w:tcW w:w="5932" w:type="dxa"/>
            <w:gridSpan w:val="6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3. Состояние доступности объекта</w:t>
            </w:r>
          </w:p>
        </w:tc>
        <w:tc>
          <w:tcPr>
            <w:tcW w:w="5833" w:type="dxa"/>
            <w:gridSpan w:val="3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4. Управленческое решение</w:t>
            </w:r>
          </w:p>
        </w:tc>
      </w:tr>
      <w:tr w:rsidR="00083537" w:rsidRPr="00083537" w:rsidTr="0086276E">
        <w:trPr>
          <w:trHeight w:val="849"/>
        </w:trPr>
        <w:tc>
          <w:tcPr>
            <w:tcW w:w="575" w:type="dxa"/>
            <w:vMerge/>
            <w:hideMark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полное наименование объекта </w:t>
            </w:r>
          </w:p>
        </w:tc>
        <w:tc>
          <w:tcPr>
            <w:tcW w:w="1174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адрес объекта</w:t>
            </w:r>
          </w:p>
        </w:tc>
        <w:tc>
          <w:tcPr>
            <w:tcW w:w="159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реквизиты паспорта доступности объекта</w:t>
            </w:r>
          </w:p>
        </w:tc>
        <w:tc>
          <w:tcPr>
            <w:tcW w:w="166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виды оказываемых услуг</w:t>
            </w:r>
          </w:p>
        </w:tc>
        <w:tc>
          <w:tcPr>
            <w:tcW w:w="1623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категории инвалидов, получающих услуги на объекте</w:t>
            </w:r>
          </w:p>
        </w:tc>
        <w:tc>
          <w:tcPr>
            <w:tcW w:w="1582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исполнитель ИПРА (да/нет)</w:t>
            </w:r>
          </w:p>
        </w:tc>
        <w:tc>
          <w:tcPr>
            <w:tcW w:w="1616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вариант обустройства объекта </w:t>
            </w:r>
          </w:p>
        </w:tc>
        <w:tc>
          <w:tcPr>
            <w:tcW w:w="4316" w:type="dxa"/>
            <w:gridSpan w:val="5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состояние доступности для отдельных категорий инвалидов  </w:t>
            </w:r>
          </w:p>
        </w:tc>
        <w:tc>
          <w:tcPr>
            <w:tcW w:w="2085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виды работ по адаптации для инвалидов</w:t>
            </w:r>
          </w:p>
        </w:tc>
        <w:tc>
          <w:tcPr>
            <w:tcW w:w="1880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плановый период (срок) выполнения работ по адаптации для инвалидов</w:t>
            </w:r>
          </w:p>
        </w:tc>
        <w:tc>
          <w:tcPr>
            <w:tcW w:w="1868" w:type="dxa"/>
            <w:vMerge w:val="restart"/>
            <w:shd w:val="clear" w:color="auto" w:fill="auto"/>
            <w:hideMark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ожидаемый результат (по состоянию доступности) </w:t>
            </w:r>
          </w:p>
        </w:tc>
      </w:tr>
      <w:tr w:rsidR="00083537" w:rsidRPr="00083537" w:rsidTr="0086276E">
        <w:trPr>
          <w:trHeight w:val="621"/>
        </w:trPr>
        <w:tc>
          <w:tcPr>
            <w:tcW w:w="57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Г 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К</w:t>
            </w:r>
          </w:p>
        </w:tc>
        <w:tc>
          <w:tcPr>
            <w:tcW w:w="835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С</w:t>
            </w:r>
          </w:p>
        </w:tc>
        <w:tc>
          <w:tcPr>
            <w:tcW w:w="974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У</w:t>
            </w:r>
          </w:p>
        </w:tc>
        <w:tc>
          <w:tcPr>
            <w:tcW w:w="2085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80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68" w:type="dxa"/>
            <w:vMerge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</w:tr>
    </w:tbl>
    <w:p w:rsidR="00083537" w:rsidRPr="00083537" w:rsidRDefault="00083537" w:rsidP="00083537">
      <w:pPr>
        <w:widowControl/>
        <w:suppressAutoHyphens w:val="0"/>
        <w:rPr>
          <w:rFonts w:ascii="Times New Roman" w:eastAsia="Times New Roman" w:hAnsi="Times New Roman"/>
          <w:kern w:val="0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129"/>
        <w:gridCol w:w="802"/>
        <w:gridCol w:w="1071"/>
        <w:gridCol w:w="1118"/>
        <w:gridCol w:w="1091"/>
        <w:gridCol w:w="1064"/>
        <w:gridCol w:w="1086"/>
        <w:gridCol w:w="584"/>
        <w:gridCol w:w="585"/>
        <w:gridCol w:w="584"/>
        <w:gridCol w:w="585"/>
        <w:gridCol w:w="674"/>
        <w:gridCol w:w="1388"/>
        <w:gridCol w:w="1256"/>
        <w:gridCol w:w="1248"/>
      </w:tblGrid>
      <w:tr w:rsidR="00083537" w:rsidRPr="00083537" w:rsidTr="0086276E">
        <w:trPr>
          <w:trHeight w:val="315"/>
        </w:trPr>
        <w:tc>
          <w:tcPr>
            <w:tcW w:w="57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835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836" w:type="dxa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974" w:type="dxa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083537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16</w:t>
            </w:r>
          </w:p>
        </w:tc>
      </w:tr>
      <w:tr w:rsidR="00083537" w:rsidRPr="00083537" w:rsidTr="0086276E">
        <w:trPr>
          <w:trHeight w:val="315"/>
        </w:trPr>
        <w:tc>
          <w:tcPr>
            <w:tcW w:w="575" w:type="dxa"/>
            <w:shd w:val="clear" w:color="auto" w:fill="auto"/>
            <w:vAlign w:val="center"/>
          </w:tcPr>
          <w:p w:rsidR="00083537" w:rsidRPr="00083537" w:rsidRDefault="00083537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A26981" w:rsidRPr="00A26981" w:rsidRDefault="00A26981" w:rsidP="00A26981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муниципальное бюджетное общеобразовательное учреждение</w:t>
            </w:r>
          </w:p>
          <w:p w:rsidR="00A26981" w:rsidRPr="00A26981" w:rsidRDefault="00A26981" w:rsidP="00A26981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 xml:space="preserve">средняя </w:t>
            </w: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общеобразовательная школа №10</w:t>
            </w:r>
          </w:p>
          <w:p w:rsidR="00A26981" w:rsidRPr="00A26981" w:rsidRDefault="00A26981" w:rsidP="00A26981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города Каменск-Шахтинский</w:t>
            </w:r>
          </w:p>
          <w:p w:rsidR="00083537" w:rsidRPr="00083537" w:rsidRDefault="00A26981" w:rsidP="00A26981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(МБОУ СОШ № 10)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083537" w:rsidRPr="00083537" w:rsidRDefault="00A26981" w:rsidP="00083537">
            <w:pPr>
              <w:widowControl/>
              <w:suppressAutoHyphens w:val="0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A26981"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lastRenderedPageBreak/>
              <w:t>пер. Просторный,1 г. Каменск-Шахтинский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083537" w:rsidRDefault="00BE182B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№1</w:t>
            </w:r>
          </w:p>
          <w:p w:rsidR="00BE182B" w:rsidRPr="00083537" w:rsidRDefault="00BE182B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01.09.2019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083537" w:rsidRPr="00083537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образование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083537" w:rsidRPr="00083537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О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083537" w:rsidRPr="00083537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да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083537" w:rsidRPr="00083537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А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083537" w:rsidRPr="00083537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ДП</w:t>
            </w:r>
          </w:p>
        </w:tc>
        <w:tc>
          <w:tcPr>
            <w:tcW w:w="836" w:type="dxa"/>
          </w:tcPr>
          <w:p w:rsid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</w:p>
          <w:p w:rsidR="00363C11" w:rsidRPr="00083537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835" w:type="dxa"/>
          </w:tcPr>
          <w:p w:rsid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Pr="00083537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</w:p>
        </w:tc>
        <w:tc>
          <w:tcPr>
            <w:tcW w:w="836" w:type="dxa"/>
          </w:tcPr>
          <w:p w:rsid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Pr="00083537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ДУ</w:t>
            </w:r>
          </w:p>
        </w:tc>
        <w:tc>
          <w:tcPr>
            <w:tcW w:w="974" w:type="dxa"/>
          </w:tcPr>
          <w:p w:rsidR="00083537" w:rsidRDefault="00083537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</w:p>
          <w:p w:rsidR="00363C11" w:rsidRPr="00083537" w:rsidRDefault="00363C11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ДП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083537" w:rsidRPr="003966C3" w:rsidRDefault="00BE182B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 w:rsidRPr="003966C3">
              <w:rPr>
                <w:rFonts w:ascii="Times New Roman" w:eastAsia="Calibri" w:hAnsi="Times New Roman"/>
                <w:kern w:val="2"/>
                <w:sz w:val="24"/>
                <w:lang w:eastAsia="en-US"/>
              </w:rPr>
              <w:t>«индивидуальное решение с техническими средствами реабилитации»,</w:t>
            </w:r>
          </w:p>
        </w:tc>
        <w:tc>
          <w:tcPr>
            <w:tcW w:w="1880" w:type="dxa"/>
            <w:shd w:val="clear" w:color="auto" w:fill="auto"/>
            <w:vAlign w:val="center"/>
          </w:tcPr>
          <w:p w:rsidR="00083537" w:rsidRPr="00083537" w:rsidRDefault="00BE182B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2026</w:t>
            </w:r>
          </w:p>
        </w:tc>
        <w:tc>
          <w:tcPr>
            <w:tcW w:w="1868" w:type="dxa"/>
            <w:shd w:val="clear" w:color="auto" w:fill="auto"/>
            <w:vAlign w:val="center"/>
          </w:tcPr>
          <w:p w:rsidR="00083537" w:rsidRPr="00083537" w:rsidRDefault="00BE182B" w:rsidP="00083537">
            <w:pPr>
              <w:widowControl/>
              <w:suppressAutoHyphens w:val="0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</w:rPr>
              <w:t>ДЧ</w:t>
            </w:r>
          </w:p>
        </w:tc>
      </w:tr>
    </w:tbl>
    <w:p w:rsidR="00083537" w:rsidRPr="00083537" w:rsidRDefault="00083537" w:rsidP="00083537">
      <w:pPr>
        <w:widowControl/>
        <w:suppressAutoHyphens w:val="0"/>
        <w:ind w:firstLine="709"/>
        <w:rPr>
          <w:rFonts w:ascii="Times New Roman" w:eastAsia="Times New Roman" w:hAnsi="Times New Roman"/>
          <w:kern w:val="0"/>
          <w:sz w:val="28"/>
          <w:szCs w:val="28"/>
          <w:lang w:eastAsia="en-US"/>
        </w:rPr>
      </w:pPr>
      <w:bookmarkStart w:id="0" w:name="_GoBack"/>
      <w:bookmarkEnd w:id="0"/>
    </w:p>
    <w:sectPr w:rsidR="00083537" w:rsidRPr="00083537" w:rsidSect="00AE321E">
      <w:footerReference w:type="first" r:id="rId8"/>
      <w:footnotePr>
        <w:pos w:val="beneathText"/>
      </w:footnotePr>
      <w:pgSz w:w="16837" w:h="11905" w:orient="landscape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B92" w:rsidRDefault="00E77B92" w:rsidP="00C76DBA">
      <w:r>
        <w:separator/>
      </w:r>
    </w:p>
  </w:endnote>
  <w:endnote w:type="continuationSeparator" w:id="0">
    <w:p w:rsidR="00E77B92" w:rsidRDefault="00E77B92" w:rsidP="00C7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E" w:rsidRPr="00F25E3E" w:rsidRDefault="00AE321E" w:rsidP="00AE321E">
    <w:pPr>
      <w:pStyle w:val="ad"/>
      <w:rPr>
        <w:rFonts w:ascii="Times New Roman" w:eastAsia="Times New Roman" w:hAnsi="Times New Roman"/>
        <w:kern w:val="0"/>
        <w:sz w:val="22"/>
        <w:szCs w:val="22"/>
      </w:rPr>
    </w:pPr>
    <w:r w:rsidRPr="00F25E3E">
      <w:rPr>
        <w:rFonts w:ascii="Times New Roman" w:eastAsia="Times New Roman" w:hAnsi="Times New Roman"/>
        <w:kern w:val="0"/>
        <w:sz w:val="22"/>
        <w:szCs w:val="22"/>
      </w:rPr>
      <w:t>Ухина Оксана Владиславовна</w:t>
    </w:r>
  </w:p>
  <w:p w:rsidR="00AE321E" w:rsidRPr="00AE321E" w:rsidRDefault="00AE321E" w:rsidP="00AE321E">
    <w:pPr>
      <w:pStyle w:val="ad"/>
    </w:pPr>
    <w:r w:rsidRPr="00F25E3E">
      <w:rPr>
        <w:rFonts w:ascii="Times New Roman" w:eastAsia="Times New Roman" w:hAnsi="Times New Roman"/>
        <w:kern w:val="0"/>
        <w:sz w:val="22"/>
        <w:szCs w:val="22"/>
      </w:rPr>
      <w:t>(86365) 7-33-20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B92" w:rsidRDefault="00E77B92" w:rsidP="00C76DBA">
      <w:r>
        <w:separator/>
      </w:r>
    </w:p>
  </w:footnote>
  <w:footnote w:type="continuationSeparator" w:id="0">
    <w:p w:rsidR="00E77B92" w:rsidRDefault="00E77B92" w:rsidP="00C76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089789E"/>
    <w:multiLevelType w:val="hybridMultilevel"/>
    <w:tmpl w:val="21528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92"/>
    <w:rsid w:val="0002410A"/>
    <w:rsid w:val="00033A8A"/>
    <w:rsid w:val="00034884"/>
    <w:rsid w:val="00041F22"/>
    <w:rsid w:val="000513AF"/>
    <w:rsid w:val="00075FFA"/>
    <w:rsid w:val="000807F3"/>
    <w:rsid w:val="0008293E"/>
    <w:rsid w:val="00083537"/>
    <w:rsid w:val="000B63CD"/>
    <w:rsid w:val="000D2335"/>
    <w:rsid w:val="000D4C4A"/>
    <w:rsid w:val="000F7CEA"/>
    <w:rsid w:val="00104DED"/>
    <w:rsid w:val="00155892"/>
    <w:rsid w:val="00160492"/>
    <w:rsid w:val="00164983"/>
    <w:rsid w:val="00177144"/>
    <w:rsid w:val="00186087"/>
    <w:rsid w:val="00187549"/>
    <w:rsid w:val="001946F6"/>
    <w:rsid w:val="001D4D51"/>
    <w:rsid w:val="001F7A1C"/>
    <w:rsid w:val="00215626"/>
    <w:rsid w:val="00231E78"/>
    <w:rsid w:val="00235B94"/>
    <w:rsid w:val="002520D5"/>
    <w:rsid w:val="0025551B"/>
    <w:rsid w:val="00257036"/>
    <w:rsid w:val="00265755"/>
    <w:rsid w:val="00270EDC"/>
    <w:rsid w:val="00275257"/>
    <w:rsid w:val="0029116A"/>
    <w:rsid w:val="002B18A0"/>
    <w:rsid w:val="002B62E0"/>
    <w:rsid w:val="002B67D7"/>
    <w:rsid w:val="002C1FAB"/>
    <w:rsid w:val="002F2472"/>
    <w:rsid w:val="00300140"/>
    <w:rsid w:val="00306FD1"/>
    <w:rsid w:val="00313C63"/>
    <w:rsid w:val="00313E57"/>
    <w:rsid w:val="00320CA8"/>
    <w:rsid w:val="003212F1"/>
    <w:rsid w:val="00340B17"/>
    <w:rsid w:val="00342206"/>
    <w:rsid w:val="00353AF0"/>
    <w:rsid w:val="00356529"/>
    <w:rsid w:val="00357A11"/>
    <w:rsid w:val="00363C11"/>
    <w:rsid w:val="003861CB"/>
    <w:rsid w:val="00391531"/>
    <w:rsid w:val="003966C3"/>
    <w:rsid w:val="003A6C4D"/>
    <w:rsid w:val="003C6B98"/>
    <w:rsid w:val="003D1482"/>
    <w:rsid w:val="003D38DC"/>
    <w:rsid w:val="003E1631"/>
    <w:rsid w:val="003F49ED"/>
    <w:rsid w:val="00406D0C"/>
    <w:rsid w:val="004242E5"/>
    <w:rsid w:val="00456ECC"/>
    <w:rsid w:val="00460B8D"/>
    <w:rsid w:val="00464A83"/>
    <w:rsid w:val="00466EB0"/>
    <w:rsid w:val="00480ACA"/>
    <w:rsid w:val="00480F48"/>
    <w:rsid w:val="00482A95"/>
    <w:rsid w:val="00486CF9"/>
    <w:rsid w:val="004935A3"/>
    <w:rsid w:val="004938A5"/>
    <w:rsid w:val="004A0D51"/>
    <w:rsid w:val="004C7BFF"/>
    <w:rsid w:val="004D45A7"/>
    <w:rsid w:val="004D49C5"/>
    <w:rsid w:val="004F32C7"/>
    <w:rsid w:val="005011AF"/>
    <w:rsid w:val="005036EC"/>
    <w:rsid w:val="0052475A"/>
    <w:rsid w:val="00541BD2"/>
    <w:rsid w:val="00577F15"/>
    <w:rsid w:val="005819D0"/>
    <w:rsid w:val="005853AB"/>
    <w:rsid w:val="00586CB0"/>
    <w:rsid w:val="00591AF4"/>
    <w:rsid w:val="005957C5"/>
    <w:rsid w:val="005A4DC9"/>
    <w:rsid w:val="005E349A"/>
    <w:rsid w:val="005F1181"/>
    <w:rsid w:val="005F5318"/>
    <w:rsid w:val="005F6E27"/>
    <w:rsid w:val="006070CD"/>
    <w:rsid w:val="0063522F"/>
    <w:rsid w:val="00665863"/>
    <w:rsid w:val="006926E9"/>
    <w:rsid w:val="006960F0"/>
    <w:rsid w:val="00697E65"/>
    <w:rsid w:val="006A2339"/>
    <w:rsid w:val="006B4037"/>
    <w:rsid w:val="006B5747"/>
    <w:rsid w:val="00701147"/>
    <w:rsid w:val="007060E5"/>
    <w:rsid w:val="0073686B"/>
    <w:rsid w:val="00745409"/>
    <w:rsid w:val="00746F20"/>
    <w:rsid w:val="00750E71"/>
    <w:rsid w:val="00760D1B"/>
    <w:rsid w:val="00762F03"/>
    <w:rsid w:val="007D6393"/>
    <w:rsid w:val="007E3A1F"/>
    <w:rsid w:val="007E7172"/>
    <w:rsid w:val="007E7380"/>
    <w:rsid w:val="007F07FC"/>
    <w:rsid w:val="00800520"/>
    <w:rsid w:val="00823443"/>
    <w:rsid w:val="0082527A"/>
    <w:rsid w:val="00826643"/>
    <w:rsid w:val="008274E9"/>
    <w:rsid w:val="00851C5F"/>
    <w:rsid w:val="0086276E"/>
    <w:rsid w:val="008760E8"/>
    <w:rsid w:val="008A06FC"/>
    <w:rsid w:val="008B0587"/>
    <w:rsid w:val="008C1A9A"/>
    <w:rsid w:val="008C4021"/>
    <w:rsid w:val="008C5747"/>
    <w:rsid w:val="008C681A"/>
    <w:rsid w:val="008E775D"/>
    <w:rsid w:val="009003FB"/>
    <w:rsid w:val="00901DBA"/>
    <w:rsid w:val="00903C51"/>
    <w:rsid w:val="00905830"/>
    <w:rsid w:val="00916210"/>
    <w:rsid w:val="00924AF7"/>
    <w:rsid w:val="00926D6B"/>
    <w:rsid w:val="0093492F"/>
    <w:rsid w:val="00955B87"/>
    <w:rsid w:val="00981CDD"/>
    <w:rsid w:val="00990A6E"/>
    <w:rsid w:val="00995FD4"/>
    <w:rsid w:val="009B586C"/>
    <w:rsid w:val="009B779D"/>
    <w:rsid w:val="009C423C"/>
    <w:rsid w:val="009E60EB"/>
    <w:rsid w:val="009F135F"/>
    <w:rsid w:val="00A26981"/>
    <w:rsid w:val="00A339E2"/>
    <w:rsid w:val="00A43BAD"/>
    <w:rsid w:val="00AC183A"/>
    <w:rsid w:val="00AC7E2D"/>
    <w:rsid w:val="00AD33A3"/>
    <w:rsid w:val="00AE321E"/>
    <w:rsid w:val="00AF02AA"/>
    <w:rsid w:val="00B67F4A"/>
    <w:rsid w:val="00B7781C"/>
    <w:rsid w:val="00B81B7C"/>
    <w:rsid w:val="00B878FD"/>
    <w:rsid w:val="00BA198D"/>
    <w:rsid w:val="00BA1FCC"/>
    <w:rsid w:val="00BB1641"/>
    <w:rsid w:val="00BB6B76"/>
    <w:rsid w:val="00BC2874"/>
    <w:rsid w:val="00BE182B"/>
    <w:rsid w:val="00BF196E"/>
    <w:rsid w:val="00BF7524"/>
    <w:rsid w:val="00C660CC"/>
    <w:rsid w:val="00C70161"/>
    <w:rsid w:val="00C76DBA"/>
    <w:rsid w:val="00C82A2D"/>
    <w:rsid w:val="00C8657B"/>
    <w:rsid w:val="00C962F2"/>
    <w:rsid w:val="00CC5E03"/>
    <w:rsid w:val="00CD328D"/>
    <w:rsid w:val="00CE7877"/>
    <w:rsid w:val="00CF59A5"/>
    <w:rsid w:val="00CF6CCA"/>
    <w:rsid w:val="00D47D65"/>
    <w:rsid w:val="00D67774"/>
    <w:rsid w:val="00D8420C"/>
    <w:rsid w:val="00DA1C15"/>
    <w:rsid w:val="00DB7C90"/>
    <w:rsid w:val="00DC6F60"/>
    <w:rsid w:val="00DD6E32"/>
    <w:rsid w:val="00DE6872"/>
    <w:rsid w:val="00E24207"/>
    <w:rsid w:val="00E51B06"/>
    <w:rsid w:val="00E65819"/>
    <w:rsid w:val="00E67DF9"/>
    <w:rsid w:val="00E753E7"/>
    <w:rsid w:val="00E75BE4"/>
    <w:rsid w:val="00E77B92"/>
    <w:rsid w:val="00E81606"/>
    <w:rsid w:val="00E9305B"/>
    <w:rsid w:val="00E95E03"/>
    <w:rsid w:val="00EB3613"/>
    <w:rsid w:val="00EC151C"/>
    <w:rsid w:val="00ED0BC6"/>
    <w:rsid w:val="00EE1EB2"/>
    <w:rsid w:val="00EE31A8"/>
    <w:rsid w:val="00EE7D09"/>
    <w:rsid w:val="00EF4E33"/>
    <w:rsid w:val="00EF5DF1"/>
    <w:rsid w:val="00F021AD"/>
    <w:rsid w:val="00F0445C"/>
    <w:rsid w:val="00F06E6D"/>
    <w:rsid w:val="00F167E4"/>
    <w:rsid w:val="00F3181B"/>
    <w:rsid w:val="00F44C57"/>
    <w:rsid w:val="00F54F1A"/>
    <w:rsid w:val="00F6102E"/>
    <w:rsid w:val="00F6483A"/>
    <w:rsid w:val="00F67DE0"/>
    <w:rsid w:val="00F81672"/>
    <w:rsid w:val="00FB1D1A"/>
    <w:rsid w:val="00FB4B13"/>
    <w:rsid w:val="00FC0669"/>
    <w:rsid w:val="00FC6B59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EFF288-7E07-4543-BA50-AE5F5CBE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CA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rvts7">
    <w:name w:val="rvts7"/>
    <w:basedOn w:val="2"/>
  </w:style>
  <w:style w:type="character" w:customStyle="1" w:styleId="10">
    <w:name w:val="Основной шрифт абзаца1"/>
  </w:style>
  <w:style w:type="character" w:customStyle="1" w:styleId="FontStyle37">
    <w:name w:val="Font Style37"/>
    <w:rPr>
      <w:rFonts w:ascii="Times New Roman" w:hAnsi="Times New Roman" w:cs="Times New Roman"/>
      <w:sz w:val="26"/>
      <w:szCs w:val="26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link w:val="a5"/>
    <w:semiHidden/>
    <w:pPr>
      <w:spacing w:after="120"/>
    </w:pPr>
    <w:rPr>
      <w:lang w:val="x-none"/>
    </w:rPr>
  </w:style>
  <w:style w:type="paragraph" w:styleId="a6">
    <w:name w:val="List"/>
    <w:basedOn w:val="a4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rvps3">
    <w:name w:val="rvps3"/>
    <w:basedOn w:val="a"/>
    <w:pPr>
      <w:spacing w:before="280" w:after="280"/>
    </w:pPr>
    <w:rPr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60492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160492"/>
    <w:rPr>
      <w:rFonts w:ascii="Tahoma" w:eastAsia="Lucida Sans Unicode" w:hAnsi="Tahoma" w:cs="Tahoma"/>
      <w:kern w:val="1"/>
      <w:sz w:val="16"/>
      <w:szCs w:val="16"/>
    </w:rPr>
  </w:style>
  <w:style w:type="table" w:styleId="a9">
    <w:name w:val="Table Grid"/>
    <w:basedOn w:val="a1"/>
    <w:uiPriority w:val="59"/>
    <w:rsid w:val="0016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semiHidden/>
    <w:rsid w:val="005E349A"/>
    <w:rPr>
      <w:rFonts w:ascii="Arial" w:eastAsia="Lucida Sans Unicode" w:hAnsi="Arial"/>
      <w:kern w:val="1"/>
      <w:szCs w:val="24"/>
    </w:rPr>
  </w:style>
  <w:style w:type="character" w:customStyle="1" w:styleId="FontStyle49">
    <w:name w:val="Font Style49"/>
    <w:rsid w:val="00320CA8"/>
    <w:rPr>
      <w:rFonts w:ascii="Times New Roman" w:hAnsi="Times New Roman" w:cs="Times New Roman"/>
      <w:sz w:val="22"/>
      <w:szCs w:val="22"/>
    </w:rPr>
  </w:style>
  <w:style w:type="character" w:customStyle="1" w:styleId="40">
    <w:name w:val="Заголовок 4 Знак"/>
    <w:link w:val="4"/>
    <w:uiPriority w:val="9"/>
    <w:semiHidden/>
    <w:rsid w:val="00320CA8"/>
    <w:rPr>
      <w:rFonts w:ascii="Calibri" w:eastAsia="Times New Roman" w:hAnsi="Calibri" w:cs="Times New Roman"/>
      <w:b/>
      <w:bCs/>
      <w:kern w:val="1"/>
      <w:sz w:val="28"/>
      <w:szCs w:val="28"/>
    </w:rPr>
  </w:style>
  <w:style w:type="character" w:styleId="aa">
    <w:name w:val="Strong"/>
    <w:uiPriority w:val="22"/>
    <w:qFormat/>
    <w:rsid w:val="00320CA8"/>
    <w:rPr>
      <w:b/>
      <w:bCs/>
    </w:rPr>
  </w:style>
  <w:style w:type="paragraph" w:customStyle="1" w:styleId="ConsPlusTitle">
    <w:name w:val="ConsPlusTitle"/>
    <w:rsid w:val="00DA1C1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76DBA"/>
    <w:rPr>
      <w:rFonts w:ascii="Arial" w:eastAsia="Lucida Sans Unicode" w:hAnsi="Arial"/>
      <w:kern w:val="1"/>
      <w:szCs w:val="24"/>
    </w:rPr>
  </w:style>
  <w:style w:type="paragraph" w:styleId="ad">
    <w:name w:val="footer"/>
    <w:basedOn w:val="a"/>
    <w:link w:val="ae"/>
    <w:uiPriority w:val="99"/>
    <w:unhideWhenUsed/>
    <w:rsid w:val="00C76D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76DBA"/>
    <w:rPr>
      <w:rFonts w:ascii="Arial" w:eastAsia="Lucida Sans Unicode" w:hAnsi="Arial"/>
      <w:kern w:val="1"/>
      <w:szCs w:val="24"/>
    </w:rPr>
  </w:style>
  <w:style w:type="character" w:styleId="af">
    <w:name w:val="Hyperlink"/>
    <w:uiPriority w:val="99"/>
    <w:unhideWhenUsed/>
    <w:rsid w:val="00C70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2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6764-7B1C-4F5C-8B15-0D88C86D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2025-01-23T07:40:00Z</cp:lastPrinted>
  <dcterms:created xsi:type="dcterms:W3CDTF">2024-03-11T10:12:00Z</dcterms:created>
  <dcterms:modified xsi:type="dcterms:W3CDTF">2025-01-23T07:55:00Z</dcterms:modified>
</cp:coreProperties>
</file>